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B4B" w:rsidRPr="00B13B56" w:rsidRDefault="001653B2" w:rsidP="00B13B56">
      <w:pPr>
        <w:pStyle w:val="Heading1"/>
        <w:jc w:val="center"/>
        <w:rPr>
          <w:rFonts w:ascii="Calibri Light" w:hAnsi="Calibri Light" w:cs="Calibri Light"/>
        </w:rPr>
      </w:pPr>
      <w:bookmarkStart w:id="0" w:name="_GoBack"/>
      <w:bookmarkEnd w:id="0"/>
      <w:r w:rsidRPr="00B13B56">
        <w:rPr>
          <w:rFonts w:ascii="Calibri Light" w:hAnsi="Calibri Light" w:cs="Calibri Light"/>
        </w:rPr>
        <w:t>Co</w:t>
      </w:r>
      <w:r w:rsidR="00BF5E43" w:rsidRPr="00B13B56">
        <w:rPr>
          <w:rFonts w:ascii="Calibri Light" w:hAnsi="Calibri Light" w:cs="Calibri Light"/>
        </w:rPr>
        <w:t xml:space="preserve">mprehensive </w:t>
      </w:r>
      <w:r w:rsidR="00DB1DF7">
        <w:rPr>
          <w:rFonts w:ascii="Calibri Light" w:hAnsi="Calibri Light" w:cs="Calibri Light"/>
        </w:rPr>
        <w:t>School</w:t>
      </w:r>
      <w:r w:rsidR="00EA2365" w:rsidRPr="00B13B56">
        <w:rPr>
          <w:rFonts w:ascii="Calibri Light" w:hAnsi="Calibri Light" w:cs="Calibri Light"/>
        </w:rPr>
        <w:t xml:space="preserve"> Improvement Plan</w:t>
      </w:r>
      <w:r w:rsidR="00481378">
        <w:rPr>
          <w:rFonts w:ascii="Calibri Light" w:hAnsi="Calibri Light" w:cs="Calibri Light"/>
        </w:rPr>
        <w:t xml:space="preserve"> (CSIP)</w:t>
      </w:r>
    </w:p>
    <w:p w:rsidR="00BC388F" w:rsidRPr="001A07AC" w:rsidRDefault="00905B4B" w:rsidP="00BC388F">
      <w:pPr>
        <w:pStyle w:val="Heading2"/>
        <w:rPr>
          <w:rFonts w:ascii="Calibri Light" w:hAnsi="Calibri Light" w:cs="Calibri Light"/>
        </w:rPr>
      </w:pPr>
      <w:r w:rsidRPr="001A07AC">
        <w:rPr>
          <w:rFonts w:ascii="Calibri Light" w:hAnsi="Calibri Light" w:cs="Calibri Light"/>
        </w:rPr>
        <w:t>Rationale</w:t>
      </w:r>
    </w:p>
    <w:p w:rsidR="00A6659D" w:rsidRPr="001A07AC" w:rsidRDefault="00A6659D" w:rsidP="00C743E0">
      <w:pPr>
        <w:spacing w:after="240"/>
        <w:rPr>
          <w:rFonts w:ascii="Calibri Light" w:hAnsi="Calibri Light" w:cs="Calibri Light"/>
        </w:rPr>
      </w:pPr>
      <w:r w:rsidRPr="001A07AC">
        <w:rPr>
          <w:rFonts w:ascii="Calibri Light" w:hAnsi="Calibri Light" w:cs="Calibri Light"/>
          <w:color w:val="333333"/>
          <w:shd w:val="clear" w:color="auto" w:fill="FFFFFF"/>
        </w:rPr>
        <w:t>​</w:t>
      </w:r>
      <w:r w:rsidR="00546A26">
        <w:rPr>
          <w:rFonts w:ascii="Calibri Light" w:hAnsi="Calibri Light" w:cs="Calibri Light"/>
          <w:color w:val="333333"/>
          <w:shd w:val="clear" w:color="auto" w:fill="FFFFFF"/>
        </w:rPr>
        <w:t xml:space="preserve">School </w:t>
      </w:r>
      <w:r w:rsidR="00EE1935" w:rsidRPr="001A07AC">
        <w:rPr>
          <w:rFonts w:ascii="Calibri Light" w:hAnsi="Calibri Light" w:cs="Calibri Light"/>
          <w:color w:val="333333"/>
          <w:shd w:val="clear" w:color="auto" w:fill="FFFFFF"/>
        </w:rPr>
        <w:t xml:space="preserve">improvement efforts are a collaborative process involving multiple stakeholders. </w:t>
      </w:r>
      <w:r w:rsidR="004A5228" w:rsidRPr="001A07AC">
        <w:rPr>
          <w:rFonts w:ascii="Calibri Light" w:hAnsi="Calibri Light" w:cs="Calibri Light"/>
          <w:color w:val="333333"/>
          <w:shd w:val="clear" w:color="auto" w:fill="FFFFFF"/>
        </w:rPr>
        <w:t xml:space="preserve">Through the improvement planning process, leaders focus on </w:t>
      </w:r>
      <w:r w:rsidRPr="001A07AC">
        <w:rPr>
          <w:rFonts w:ascii="Calibri Light" w:hAnsi="Calibri Light" w:cs="Calibri Light"/>
          <w:color w:val="333333"/>
          <w:shd w:val="clear" w:color="auto" w:fill="FFFFFF"/>
        </w:rPr>
        <w:t xml:space="preserve">priority needs, funding, and closing achievement gaps </w:t>
      </w:r>
      <w:r w:rsidR="00481378">
        <w:rPr>
          <w:rFonts w:ascii="Calibri Light" w:hAnsi="Calibri Light" w:cs="Calibri Light"/>
          <w:color w:val="333333"/>
          <w:shd w:val="clear" w:color="auto" w:fill="FFFFFF"/>
        </w:rPr>
        <w:t>among</w:t>
      </w:r>
      <w:r w:rsidRPr="001A07AC">
        <w:rPr>
          <w:rFonts w:ascii="Calibri Light" w:hAnsi="Calibri Light" w:cs="Calibri Light"/>
          <w:color w:val="333333"/>
          <w:shd w:val="clear" w:color="auto" w:fill="FFFFFF"/>
        </w:rPr>
        <w:t xml:space="preserve"> identified subgroups of students. </w:t>
      </w:r>
      <w:r w:rsidR="007029FD" w:rsidRPr="001A07AC">
        <w:rPr>
          <w:rFonts w:ascii="Calibri Light" w:hAnsi="Calibri Light" w:cs="Calibri Light"/>
          <w:color w:val="333333"/>
          <w:shd w:val="clear" w:color="auto" w:fill="FFFFFF"/>
        </w:rPr>
        <w:t xml:space="preserve">When implemented with fidelity, the </w:t>
      </w:r>
      <w:r w:rsidR="00EA2365" w:rsidRPr="001A07AC">
        <w:rPr>
          <w:rFonts w:ascii="Calibri Light" w:hAnsi="Calibri Light" w:cs="Calibri Light"/>
          <w:color w:val="333333"/>
          <w:shd w:val="clear" w:color="auto" w:fill="FFFFFF"/>
        </w:rPr>
        <w:t xml:space="preserve">Comprehensive </w:t>
      </w:r>
      <w:r w:rsidR="00546A26">
        <w:rPr>
          <w:rFonts w:ascii="Calibri Light" w:hAnsi="Calibri Light" w:cs="Calibri Light"/>
          <w:color w:val="333333"/>
          <w:shd w:val="clear" w:color="auto" w:fill="FFFFFF"/>
        </w:rPr>
        <w:t>School Improvement Plan (CS</w:t>
      </w:r>
      <w:r w:rsidR="00EA2365" w:rsidRPr="001A07AC">
        <w:rPr>
          <w:rFonts w:ascii="Calibri Light" w:hAnsi="Calibri Light" w:cs="Calibri Light"/>
          <w:color w:val="333333"/>
          <w:shd w:val="clear" w:color="auto" w:fill="FFFFFF"/>
        </w:rPr>
        <w:t>IP)</w:t>
      </w:r>
      <w:r w:rsidR="007029FD" w:rsidRPr="001A07AC">
        <w:rPr>
          <w:rFonts w:ascii="Calibri Light" w:hAnsi="Calibri Light" w:cs="Calibri Light"/>
          <w:color w:val="333333"/>
          <w:shd w:val="clear" w:color="auto" w:fill="FFFFFF"/>
        </w:rPr>
        <w:t xml:space="preserve"> </w:t>
      </w:r>
      <w:r w:rsidR="00EA2365" w:rsidRPr="001A07AC">
        <w:rPr>
          <w:rFonts w:ascii="Calibri Light" w:hAnsi="Calibri Light" w:cs="Calibri Light"/>
          <w:color w:val="333333"/>
          <w:shd w:val="clear" w:color="auto" w:fill="FFFFFF"/>
        </w:rPr>
        <w:t xml:space="preserve">cultivates an environment that promotes student growth and achievement. </w:t>
      </w:r>
    </w:p>
    <w:p w:rsidR="00905B4B" w:rsidRPr="00F54875" w:rsidRDefault="002B7E88" w:rsidP="00C743E0">
      <w:pPr>
        <w:spacing w:after="240"/>
        <w:rPr>
          <w:rFonts w:ascii="Calibri Light" w:hAnsi="Calibri Light" w:cs="Calibri Light"/>
          <w:sz w:val="22"/>
        </w:rPr>
      </w:pPr>
      <w:r w:rsidRPr="001A07AC">
        <w:rPr>
          <w:rStyle w:val="Heading2Char"/>
          <w:rFonts w:ascii="Calibri Light" w:hAnsi="Calibri Light" w:cs="Calibri Light"/>
        </w:rPr>
        <w:t>O</w:t>
      </w:r>
      <w:r w:rsidR="00905B4B" w:rsidRPr="001A07AC">
        <w:rPr>
          <w:rStyle w:val="Heading2Char"/>
          <w:rFonts w:ascii="Calibri Light" w:hAnsi="Calibri Light" w:cs="Calibri Light"/>
        </w:rPr>
        <w:t xml:space="preserve">perational </w:t>
      </w:r>
      <w:r w:rsidR="00093278" w:rsidRPr="001A07AC">
        <w:rPr>
          <w:rStyle w:val="Heading2Char"/>
          <w:rFonts w:ascii="Calibri Light" w:hAnsi="Calibri Light" w:cs="Calibri Light"/>
        </w:rPr>
        <w:t>Definitions</w:t>
      </w:r>
      <w:r w:rsidR="00A6659D" w:rsidRPr="001A07AC">
        <w:rPr>
          <w:rFonts w:ascii="Calibri Light" w:hAnsi="Calibri Light" w:cs="Calibri Light"/>
        </w:rPr>
        <w:br/>
      </w:r>
      <w:r w:rsidR="00905B4B" w:rsidRPr="00F54875">
        <w:rPr>
          <w:rFonts w:ascii="Calibri Light" w:hAnsi="Calibri Light" w:cs="Calibri Light"/>
          <w:b/>
          <w:sz w:val="22"/>
        </w:rPr>
        <w:t>Goal</w:t>
      </w:r>
      <w:r w:rsidR="00905B4B" w:rsidRPr="00F54875">
        <w:rPr>
          <w:rFonts w:ascii="Calibri Light" w:hAnsi="Calibri Light" w:cs="Calibri Light"/>
          <w:sz w:val="22"/>
        </w:rPr>
        <w:t>: Long-term</w:t>
      </w:r>
      <w:r w:rsidR="000F6DD7" w:rsidRPr="00F54875">
        <w:rPr>
          <w:rFonts w:ascii="Calibri Light" w:hAnsi="Calibri Light" w:cs="Calibri Light"/>
          <w:sz w:val="22"/>
        </w:rPr>
        <w:t xml:space="preserve"> three to five year</w:t>
      </w:r>
      <w:r w:rsidR="00905B4B" w:rsidRPr="00F54875">
        <w:rPr>
          <w:rFonts w:ascii="Calibri Light" w:hAnsi="Calibri Light" w:cs="Calibri Light"/>
          <w:sz w:val="22"/>
        </w:rPr>
        <w:t xml:space="preserve"> target</w:t>
      </w:r>
      <w:r w:rsidR="00BD4E75" w:rsidRPr="00F54875">
        <w:rPr>
          <w:rFonts w:ascii="Calibri Light" w:hAnsi="Calibri Light" w:cs="Calibri Light"/>
          <w:sz w:val="22"/>
        </w:rPr>
        <w:t>s</w:t>
      </w:r>
      <w:r w:rsidR="00905B4B" w:rsidRPr="00F54875">
        <w:rPr>
          <w:rFonts w:ascii="Calibri Light" w:hAnsi="Calibri Light" w:cs="Calibri Light"/>
          <w:sz w:val="22"/>
        </w:rPr>
        <w:t xml:space="preserve"> based </w:t>
      </w:r>
      <w:r w:rsidR="00953FCA" w:rsidRPr="00F54875">
        <w:rPr>
          <w:rFonts w:ascii="Calibri Light" w:hAnsi="Calibri Light" w:cs="Calibri Light"/>
          <w:sz w:val="22"/>
        </w:rPr>
        <w:t xml:space="preserve">on </w:t>
      </w:r>
      <w:r w:rsidR="0081480D" w:rsidRPr="00F54875">
        <w:rPr>
          <w:rFonts w:ascii="Calibri Light" w:hAnsi="Calibri Light" w:cs="Calibri Light"/>
          <w:sz w:val="22"/>
        </w:rPr>
        <w:t xml:space="preserve">the required </w:t>
      </w:r>
      <w:r w:rsidR="008C6552" w:rsidRPr="00F54875">
        <w:rPr>
          <w:rFonts w:ascii="Calibri Light" w:hAnsi="Calibri Light" w:cs="Calibri Light"/>
          <w:sz w:val="22"/>
        </w:rPr>
        <w:t>school</w:t>
      </w:r>
      <w:r w:rsidR="009B440F" w:rsidRPr="00F54875">
        <w:rPr>
          <w:rFonts w:ascii="Calibri Light" w:hAnsi="Calibri Light" w:cs="Calibri Light"/>
          <w:sz w:val="22"/>
        </w:rPr>
        <w:t xml:space="preserve"> level goals. Elementary/middle schools must have goals for proficiency, separate academic indicator, </w:t>
      </w:r>
      <w:r w:rsidR="00490B06">
        <w:rPr>
          <w:rFonts w:ascii="Calibri Light" w:hAnsi="Calibri Light" w:cs="Calibri Light"/>
          <w:sz w:val="22"/>
        </w:rPr>
        <w:t xml:space="preserve">achievement </w:t>
      </w:r>
      <w:r w:rsidR="009B440F" w:rsidRPr="00F54875">
        <w:rPr>
          <w:rFonts w:ascii="Calibri Light" w:hAnsi="Calibri Light" w:cs="Calibri Light"/>
          <w:sz w:val="22"/>
        </w:rPr>
        <w:t xml:space="preserve">gap, </w:t>
      </w:r>
      <w:r w:rsidR="00490B06">
        <w:rPr>
          <w:rFonts w:ascii="Calibri Light" w:hAnsi="Calibri Light" w:cs="Calibri Light"/>
          <w:sz w:val="22"/>
        </w:rPr>
        <w:t>and growth.</w:t>
      </w:r>
      <w:r w:rsidR="009B440F" w:rsidRPr="00F54875">
        <w:rPr>
          <w:rFonts w:ascii="Calibri Light" w:hAnsi="Calibri Light" w:cs="Calibri Light"/>
          <w:sz w:val="22"/>
        </w:rPr>
        <w:t xml:space="preserve"> High schools must have goals for proficiency, separate academic indicator, </w:t>
      </w:r>
      <w:r w:rsidR="00490B06">
        <w:rPr>
          <w:rFonts w:ascii="Calibri Light" w:hAnsi="Calibri Light" w:cs="Calibri Light"/>
          <w:sz w:val="22"/>
        </w:rPr>
        <w:t xml:space="preserve">achievement </w:t>
      </w:r>
      <w:r w:rsidR="009B440F" w:rsidRPr="00F54875">
        <w:rPr>
          <w:rFonts w:ascii="Calibri Light" w:hAnsi="Calibri Light" w:cs="Calibri Light"/>
          <w:sz w:val="22"/>
        </w:rPr>
        <w:t>gap, graduation rate, and transition readiness</w:t>
      </w:r>
      <w:r w:rsidR="00D7054B" w:rsidRPr="00F54875">
        <w:rPr>
          <w:rFonts w:ascii="Calibri Light" w:hAnsi="Calibri Light" w:cs="Calibri Light"/>
          <w:sz w:val="22"/>
        </w:rPr>
        <w:t>.</w:t>
      </w:r>
      <w:r w:rsidR="009B440F" w:rsidRPr="00F54875">
        <w:rPr>
          <w:rFonts w:ascii="Calibri Light" w:hAnsi="Calibri Light" w:cs="Calibri Light"/>
          <w:sz w:val="22"/>
        </w:rPr>
        <w:t xml:space="preserve"> </w:t>
      </w:r>
      <w:r w:rsidR="00C02B47" w:rsidRPr="00F54875">
        <w:rPr>
          <w:rFonts w:ascii="Calibri Light" w:hAnsi="Calibri Light" w:cs="Calibri Light"/>
          <w:sz w:val="22"/>
        </w:rPr>
        <w:t xml:space="preserve">Long-term targets should be </w:t>
      </w:r>
      <w:r w:rsidR="00BD4E75" w:rsidRPr="00F54875">
        <w:rPr>
          <w:rFonts w:ascii="Calibri Light" w:hAnsi="Calibri Light" w:cs="Calibri Light"/>
          <w:sz w:val="22"/>
        </w:rPr>
        <w:t xml:space="preserve">informed by The Needs Assessment for </w:t>
      </w:r>
      <w:r w:rsidR="00D7054B" w:rsidRPr="00F54875">
        <w:rPr>
          <w:rFonts w:ascii="Calibri Light" w:hAnsi="Calibri Light" w:cs="Calibri Light"/>
          <w:sz w:val="22"/>
        </w:rPr>
        <w:t>Schools</w:t>
      </w:r>
      <w:r w:rsidR="00C02B47" w:rsidRPr="00F54875">
        <w:rPr>
          <w:rFonts w:ascii="Calibri Light" w:hAnsi="Calibri Light" w:cs="Calibri Light"/>
          <w:sz w:val="22"/>
        </w:rPr>
        <w:t>.</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Objective</w:t>
      </w:r>
      <w:r w:rsidRPr="00F54875">
        <w:rPr>
          <w:rFonts w:ascii="Calibri Light" w:hAnsi="Calibri Light" w:cs="Calibri Light"/>
          <w:sz w:val="22"/>
        </w:rPr>
        <w:t xml:space="preserve">: Short-term target to be attained by the end of the current </w:t>
      </w:r>
      <w:r w:rsidR="00442AD9" w:rsidRPr="00F54875">
        <w:rPr>
          <w:rFonts w:ascii="Calibri Light" w:hAnsi="Calibri Light" w:cs="Calibri Light"/>
          <w:sz w:val="22"/>
        </w:rPr>
        <w:t xml:space="preserve">academic year. There can be multiple objectives for each goal. </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Strategy</w:t>
      </w:r>
      <w:r w:rsidRPr="00F54875">
        <w:rPr>
          <w:rFonts w:ascii="Calibri Light" w:hAnsi="Calibri Light" w:cs="Calibri Light"/>
          <w:sz w:val="22"/>
        </w:rPr>
        <w:t xml:space="preserve">: </w:t>
      </w:r>
      <w:r w:rsidR="00103580" w:rsidRPr="00F54875">
        <w:rPr>
          <w:rFonts w:ascii="Calibri Light" w:hAnsi="Calibri Light" w:cs="Calibri Light"/>
          <w:sz w:val="22"/>
        </w:rPr>
        <w:t>An</w:t>
      </w:r>
      <w:r w:rsidRPr="00F54875">
        <w:rPr>
          <w:rFonts w:ascii="Calibri Light" w:hAnsi="Calibri Light" w:cs="Calibri Light"/>
          <w:sz w:val="22"/>
        </w:rPr>
        <w:t xml:space="preserve"> approach to systematically address the process, practice</w:t>
      </w:r>
      <w:r w:rsidR="00103580" w:rsidRPr="00F54875">
        <w:rPr>
          <w:rFonts w:ascii="Calibri Light" w:hAnsi="Calibri Light" w:cs="Calibri Light"/>
          <w:sz w:val="22"/>
        </w:rPr>
        <w:t>,</w:t>
      </w:r>
      <w:r w:rsidRPr="00F54875">
        <w:rPr>
          <w:rFonts w:ascii="Calibri Light" w:hAnsi="Calibri Light" w:cs="Calibri Light"/>
          <w:sz w:val="22"/>
        </w:rPr>
        <w:t xml:space="preserve"> or condition that the </w:t>
      </w:r>
      <w:r w:rsidR="00010E2C">
        <w:rPr>
          <w:rFonts w:ascii="Calibri Light" w:hAnsi="Calibri Light" w:cs="Calibri Light"/>
          <w:sz w:val="22"/>
        </w:rPr>
        <w:t>school</w:t>
      </w:r>
      <w:r w:rsidRPr="00F54875">
        <w:rPr>
          <w:rFonts w:ascii="Calibri Light" w:hAnsi="Calibri Light" w:cs="Calibri Light"/>
          <w:sz w:val="22"/>
        </w:rPr>
        <w:t xml:space="preserve"> will focus its efforts upon in order to reach its goals</w:t>
      </w:r>
      <w:r w:rsidR="00442AD9" w:rsidRPr="00F54875">
        <w:rPr>
          <w:rFonts w:ascii="Calibri Light" w:hAnsi="Calibri Light" w:cs="Calibri Light"/>
          <w:sz w:val="22"/>
        </w:rPr>
        <w:t xml:space="preserve"> or objectives. There can be multiple strategies for each objective. </w:t>
      </w:r>
      <w:r w:rsidR="00E36826" w:rsidRPr="00F54875">
        <w:rPr>
          <w:rFonts w:ascii="Calibri Light" w:hAnsi="Calibri Light" w:cs="Calibri Light"/>
          <w:sz w:val="22"/>
        </w:rPr>
        <w:t xml:space="preserve"> </w:t>
      </w:r>
      <w:r w:rsidR="00E36826" w:rsidRPr="00F54875">
        <w:rPr>
          <w:rFonts w:ascii="Calibri Light" w:hAnsi="Calibri Light" w:cs="Calibri Light"/>
          <w:sz w:val="22"/>
          <w:szCs w:val="22"/>
        </w:rPr>
        <w:t xml:space="preserve">The strategy can be based upon Kentucky’s six </w:t>
      </w:r>
      <w:r w:rsidR="00BF615F" w:rsidRPr="00F54875">
        <w:rPr>
          <w:rFonts w:ascii="Calibri Light" w:hAnsi="Calibri Light" w:cs="Calibri Light"/>
          <w:sz w:val="22"/>
          <w:szCs w:val="22"/>
        </w:rPr>
        <w:t xml:space="preserve">(6) </w:t>
      </w:r>
      <w:r w:rsidR="00E36826" w:rsidRPr="00F54875">
        <w:rPr>
          <w:rFonts w:ascii="Calibri Light" w:hAnsi="Calibri Light" w:cs="Calibri Light"/>
          <w:sz w:val="22"/>
          <w:szCs w:val="22"/>
        </w:rPr>
        <w:t>Key Core Work Processes listed below or another established improvement approach (i.e.</w:t>
      </w:r>
      <w:r w:rsidR="00E36826" w:rsidRPr="00F54875">
        <w:rPr>
          <w:rFonts w:ascii="Calibri Light" w:hAnsi="Calibri Light" w:cs="Calibri Light"/>
          <w:i/>
          <w:sz w:val="22"/>
          <w:szCs w:val="22"/>
        </w:rPr>
        <w:t xml:space="preserve"> Six Sigma, Shipley, Baldridge, </w:t>
      </w:r>
      <w:r w:rsidR="009053A6" w:rsidRPr="00F54875">
        <w:rPr>
          <w:rFonts w:ascii="Calibri Light" w:hAnsi="Calibri Light" w:cs="Calibri Light"/>
          <w:i/>
          <w:sz w:val="22"/>
          <w:szCs w:val="22"/>
        </w:rPr>
        <w:t>etc.</w:t>
      </w:r>
      <w:r w:rsidR="00E36826" w:rsidRPr="00F54875">
        <w:rPr>
          <w:rFonts w:ascii="Calibri Light" w:hAnsi="Calibri Light" w:cs="Calibri Light"/>
          <w:i/>
          <w:sz w:val="22"/>
          <w:szCs w:val="22"/>
        </w:rPr>
        <w:t>).</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Activity</w:t>
      </w:r>
      <w:r w:rsidRPr="00F54875">
        <w:rPr>
          <w:rFonts w:ascii="Calibri Light" w:hAnsi="Calibri Light" w:cs="Calibri Light"/>
          <w:sz w:val="22"/>
        </w:rPr>
        <w:t xml:space="preserve">: </w:t>
      </w:r>
      <w:r w:rsidR="002C20DB" w:rsidRPr="00F54875">
        <w:rPr>
          <w:rFonts w:ascii="Calibri Light" w:hAnsi="Calibri Light" w:cs="Calibri Light"/>
          <w:sz w:val="22"/>
        </w:rPr>
        <w:t>A</w:t>
      </w:r>
      <w:r w:rsidRPr="00F54875">
        <w:rPr>
          <w:rFonts w:ascii="Calibri Light" w:hAnsi="Calibri Light" w:cs="Calibri Light"/>
          <w:sz w:val="22"/>
        </w:rPr>
        <w:t>ctionable steps used to deploy the chosen strategy</w:t>
      </w:r>
      <w:r w:rsidR="00442AD9" w:rsidRPr="00F54875">
        <w:rPr>
          <w:rFonts w:ascii="Calibri Light" w:hAnsi="Calibri Light" w:cs="Calibri Light"/>
          <w:sz w:val="22"/>
        </w:rPr>
        <w:t xml:space="preserve">. There can be multiple activities for each strategy. </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Key Core Work Processes</w:t>
      </w:r>
      <w:r w:rsidRPr="00F54875">
        <w:rPr>
          <w:rFonts w:ascii="Calibri Light" w:hAnsi="Calibri Light" w:cs="Calibri Light"/>
          <w:sz w:val="22"/>
        </w:rPr>
        <w:t xml:space="preserve">: A series of processes </w:t>
      </w:r>
      <w:r w:rsidR="006A44B2" w:rsidRPr="00F54875">
        <w:rPr>
          <w:rFonts w:ascii="Calibri Light" w:hAnsi="Calibri Light" w:cs="Calibri Light"/>
          <w:sz w:val="22"/>
        </w:rPr>
        <w:t xml:space="preserve">identified by the Kentucky Department of Education </w:t>
      </w:r>
      <w:r w:rsidRPr="00F54875">
        <w:rPr>
          <w:rFonts w:ascii="Calibri Light" w:hAnsi="Calibri Light" w:cs="Calibri Light"/>
          <w:sz w:val="22"/>
        </w:rPr>
        <w:t>that involve the majority of an organization’s workforce and relate to its core competencies. These are the factors that determine an organization’s success and help it prioritize areas for growth.</w:t>
      </w:r>
      <w:r w:rsidR="00FA5CD6" w:rsidRPr="00F54875">
        <w:rPr>
          <w:rFonts w:ascii="Calibri Light" w:hAnsi="Calibri Light" w:cs="Calibri Light"/>
          <w:sz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390"/>
        <w:gridCol w:w="12320"/>
      </w:tblGrid>
      <w:tr w:rsidR="004B6D0A" w:rsidRPr="001A07AC" w:rsidTr="001C081B">
        <w:trPr>
          <w:tblHeader/>
        </w:trPr>
        <w:tc>
          <w:tcPr>
            <w:tcW w:w="6390" w:type="dxa"/>
          </w:tcPr>
          <w:p w:rsidR="004B6D0A" w:rsidRPr="004C5308" w:rsidRDefault="00774BB5" w:rsidP="004B6D0A">
            <w:pPr>
              <w:numPr>
                <w:ilvl w:val="0"/>
                <w:numId w:val="1"/>
              </w:numPr>
              <w:spacing w:after="100" w:afterAutospacing="1"/>
              <w:rPr>
                <w:rStyle w:val="Hyperlink"/>
                <w:rFonts w:ascii="Calibri Light" w:eastAsia="Times New Roman" w:hAnsi="Calibri Light" w:cs="Calibri Light"/>
                <w:sz w:val="22"/>
                <w:szCs w:val="22"/>
              </w:rPr>
            </w:pPr>
            <w:r>
              <w:rPr>
                <w:rStyle w:val="Hyperlink"/>
                <w:rFonts w:ascii="Calibri Light" w:eastAsia="Times New Roman" w:hAnsi="Calibri Light" w:cs="Calibri Light"/>
                <w:sz w:val="22"/>
                <w:szCs w:val="22"/>
              </w:rPr>
              <w:fldChar w:fldCharType="begin"/>
            </w:r>
            <w:r w:rsidR="004C5308">
              <w:rPr>
                <w:rStyle w:val="Hyperlink"/>
                <w:rFonts w:ascii="Calibri Light" w:eastAsia="Times New Roman" w:hAnsi="Calibri Light" w:cs="Calibri Light"/>
                <w:sz w:val="22"/>
                <w:szCs w:val="22"/>
              </w:rPr>
              <w:instrText xml:space="preserve"> HYPERLINK "https://education.ky.gov/school/csip/Documents/KCWP%201%20Strategic%20Design%20and%20Deploy%20Standards.pdf" \t "_blank" </w:instrText>
            </w:r>
            <w:r>
              <w:rPr>
                <w:rStyle w:val="Hyperlink"/>
                <w:rFonts w:ascii="Calibri Light" w:eastAsia="Times New Roman" w:hAnsi="Calibri Light" w:cs="Calibri Light"/>
                <w:sz w:val="22"/>
                <w:szCs w:val="22"/>
              </w:rPr>
              <w:fldChar w:fldCharType="separate"/>
            </w:r>
            <w:r w:rsidR="004B6D0A" w:rsidRPr="004C5308">
              <w:rPr>
                <w:rStyle w:val="Hyperlink"/>
                <w:rFonts w:ascii="Calibri Light" w:eastAsia="Times New Roman" w:hAnsi="Calibri Light" w:cs="Calibri Light"/>
                <w:sz w:val="22"/>
                <w:szCs w:val="22"/>
              </w:rPr>
              <w:t>KCWP 1: Design and Deploy Standards</w:t>
            </w:r>
          </w:p>
          <w:p w:rsidR="004B6D0A" w:rsidRPr="002350DC" w:rsidRDefault="00774BB5" w:rsidP="004B6D0A">
            <w:pPr>
              <w:numPr>
                <w:ilvl w:val="0"/>
                <w:numId w:val="1"/>
              </w:numPr>
              <w:spacing w:before="100" w:beforeAutospacing="1" w:after="100" w:afterAutospacing="1"/>
              <w:rPr>
                <w:rStyle w:val="Hyperlink"/>
                <w:rFonts w:ascii="Calibri Light" w:eastAsia="Times New Roman" w:hAnsi="Calibri Light" w:cs="Calibri Light"/>
                <w:sz w:val="22"/>
                <w:szCs w:val="22"/>
              </w:rPr>
            </w:pPr>
            <w:r>
              <w:rPr>
                <w:rStyle w:val="Hyperlink"/>
                <w:rFonts w:ascii="Calibri Light" w:eastAsia="Times New Roman" w:hAnsi="Calibri Light" w:cs="Calibri Light"/>
                <w:sz w:val="22"/>
                <w:szCs w:val="22"/>
              </w:rPr>
              <w:fldChar w:fldCharType="end"/>
            </w:r>
            <w:r>
              <w:rPr>
                <w:rStyle w:val="Hyperlink"/>
                <w:rFonts w:ascii="Calibri Light" w:eastAsia="Times New Roman" w:hAnsi="Calibri Light" w:cs="Calibri Light"/>
                <w:sz w:val="22"/>
                <w:szCs w:val="22"/>
              </w:rPr>
              <w:fldChar w:fldCharType="begin"/>
            </w:r>
            <w:r w:rsidR="002350DC">
              <w:rPr>
                <w:rStyle w:val="Hyperlink"/>
                <w:rFonts w:ascii="Calibri Light" w:eastAsia="Times New Roman" w:hAnsi="Calibri Light" w:cs="Calibri Light"/>
                <w:sz w:val="22"/>
                <w:szCs w:val="22"/>
              </w:rPr>
              <w:instrText xml:space="preserve"> HYPERLINK "https://education.ky.gov/school/csip/Documents/KCWP%202%20Strategic%20Design%20and%20Deliver%20Instruction.pdf" \t "_blank" </w:instrText>
            </w:r>
            <w:r>
              <w:rPr>
                <w:rStyle w:val="Hyperlink"/>
                <w:rFonts w:ascii="Calibri Light" w:eastAsia="Times New Roman" w:hAnsi="Calibri Light" w:cs="Calibri Light"/>
                <w:sz w:val="22"/>
                <w:szCs w:val="22"/>
              </w:rPr>
              <w:fldChar w:fldCharType="separate"/>
            </w:r>
            <w:r w:rsidR="004B6D0A" w:rsidRPr="002350DC">
              <w:rPr>
                <w:rStyle w:val="Hyperlink"/>
                <w:rFonts w:ascii="Calibri Light" w:eastAsia="Times New Roman" w:hAnsi="Calibri Light" w:cs="Calibri Light"/>
                <w:sz w:val="22"/>
                <w:szCs w:val="22"/>
              </w:rPr>
              <w:t>KCWP 2: Design and Deliver Instruction</w:t>
            </w:r>
          </w:p>
          <w:p w:rsidR="004B6D0A" w:rsidRPr="001A07AC" w:rsidRDefault="00774BB5" w:rsidP="004B6D0A">
            <w:pPr>
              <w:numPr>
                <w:ilvl w:val="0"/>
                <w:numId w:val="1"/>
              </w:numPr>
              <w:spacing w:before="100" w:beforeAutospacing="1" w:after="100" w:afterAutospacing="1"/>
              <w:rPr>
                <w:rFonts w:ascii="Calibri Light" w:eastAsia="Times New Roman" w:hAnsi="Calibri Light" w:cs="Calibri Light"/>
                <w:color w:val="333333"/>
                <w:sz w:val="22"/>
                <w:szCs w:val="22"/>
                <w:u w:val="single"/>
              </w:rPr>
            </w:pPr>
            <w:r>
              <w:rPr>
                <w:rStyle w:val="Hyperlink"/>
                <w:rFonts w:ascii="Calibri Light" w:eastAsia="Times New Roman" w:hAnsi="Calibri Light" w:cs="Calibri Light"/>
                <w:sz w:val="22"/>
                <w:szCs w:val="22"/>
              </w:rPr>
              <w:fldChar w:fldCharType="end"/>
            </w:r>
            <w:hyperlink r:id="rId10" w:tgtFrame="_blank" w:history="1">
              <w:r w:rsidR="004B6D0A" w:rsidRPr="001A07AC">
                <w:rPr>
                  <w:rStyle w:val="Hyperlink"/>
                  <w:rFonts w:ascii="Calibri Light" w:eastAsia="Times New Roman" w:hAnsi="Calibri Light" w:cs="Calibri Light"/>
                  <w:sz w:val="22"/>
                  <w:szCs w:val="22"/>
                </w:rPr>
                <w:t>KCWP 3: Design and Deliver Assessment Literacy</w:t>
              </w:r>
            </w:hyperlink>
          </w:p>
        </w:tc>
        <w:tc>
          <w:tcPr>
            <w:tcW w:w="12320" w:type="dxa"/>
          </w:tcPr>
          <w:p w:rsidR="004B6D0A" w:rsidRPr="001A07AC" w:rsidRDefault="00774BB5" w:rsidP="004B6D0A">
            <w:pPr>
              <w:numPr>
                <w:ilvl w:val="0"/>
                <w:numId w:val="1"/>
              </w:numPr>
              <w:spacing w:before="100" w:beforeAutospacing="1" w:after="100" w:afterAutospacing="1"/>
              <w:rPr>
                <w:rFonts w:ascii="Calibri Light" w:eastAsia="Times New Roman" w:hAnsi="Calibri Light" w:cs="Calibri Light"/>
                <w:color w:val="333333"/>
                <w:sz w:val="22"/>
                <w:szCs w:val="22"/>
                <w:u w:val="single"/>
              </w:rPr>
            </w:pPr>
            <w:hyperlink r:id="rId11" w:tgtFrame="_blank" w:history="1">
              <w:r w:rsidR="004B6D0A" w:rsidRPr="001A07AC">
                <w:rPr>
                  <w:rStyle w:val="Hyperlink"/>
                  <w:rFonts w:ascii="Calibri Light" w:eastAsia="Times New Roman" w:hAnsi="Calibri Light" w:cs="Calibri Light"/>
                  <w:sz w:val="22"/>
                  <w:szCs w:val="22"/>
                </w:rPr>
                <w:t>KCWP 4: Review, Analyze and Apply Data</w:t>
              </w:r>
            </w:hyperlink>
          </w:p>
          <w:p w:rsidR="004B6D0A" w:rsidRPr="002350DC" w:rsidRDefault="00774BB5" w:rsidP="004B6D0A">
            <w:pPr>
              <w:numPr>
                <w:ilvl w:val="0"/>
                <w:numId w:val="1"/>
              </w:numPr>
              <w:spacing w:before="100" w:beforeAutospacing="1" w:after="240" w:afterAutospacing="1"/>
              <w:rPr>
                <w:rStyle w:val="Hyperlink"/>
                <w:rFonts w:ascii="Calibri Light" w:hAnsi="Calibri Light" w:cs="Calibri Light"/>
              </w:rPr>
            </w:pPr>
            <w:r>
              <w:rPr>
                <w:rStyle w:val="Hyperlink"/>
                <w:rFonts w:ascii="Calibri Light" w:eastAsia="Times New Roman" w:hAnsi="Calibri Light" w:cs="Calibri Light"/>
                <w:sz w:val="22"/>
                <w:szCs w:val="22"/>
              </w:rPr>
              <w:fldChar w:fldCharType="begin"/>
            </w:r>
            <w:r w:rsidR="002350DC">
              <w:rPr>
                <w:rStyle w:val="Hyperlink"/>
                <w:rFonts w:ascii="Calibri Light" w:eastAsia="Times New Roman" w:hAnsi="Calibri Light" w:cs="Calibri Light"/>
                <w:sz w:val="22"/>
                <w:szCs w:val="22"/>
              </w:rPr>
              <w:instrText xml:space="preserve"> HYPERLINK "https://education.ky.gov/school/csip/Documents/KCWP%205%20Strategic%20Design%20Align%20Deliver%20Support%20Processes.pdf" \t "_blank" </w:instrText>
            </w:r>
            <w:r>
              <w:rPr>
                <w:rStyle w:val="Hyperlink"/>
                <w:rFonts w:ascii="Calibri Light" w:eastAsia="Times New Roman" w:hAnsi="Calibri Light" w:cs="Calibri Light"/>
                <w:sz w:val="22"/>
                <w:szCs w:val="22"/>
              </w:rPr>
              <w:fldChar w:fldCharType="separate"/>
            </w:r>
            <w:r w:rsidR="004B6D0A" w:rsidRPr="002350DC">
              <w:rPr>
                <w:rStyle w:val="Hyperlink"/>
                <w:rFonts w:ascii="Calibri Light" w:eastAsia="Times New Roman" w:hAnsi="Calibri Light" w:cs="Calibri Light"/>
                <w:sz w:val="22"/>
                <w:szCs w:val="22"/>
              </w:rPr>
              <w:t>KCWP 5: Design, Align and Deliver Support</w:t>
            </w:r>
          </w:p>
          <w:p w:rsidR="004B6D0A" w:rsidRPr="001A07AC" w:rsidRDefault="00774BB5" w:rsidP="00C743E0">
            <w:pPr>
              <w:numPr>
                <w:ilvl w:val="0"/>
                <w:numId w:val="1"/>
              </w:numPr>
              <w:spacing w:before="100" w:beforeAutospacing="1" w:after="240" w:afterAutospacing="1"/>
              <w:rPr>
                <w:rFonts w:ascii="Calibri Light" w:hAnsi="Calibri Light" w:cs="Calibri Light"/>
              </w:rPr>
            </w:pPr>
            <w:r>
              <w:rPr>
                <w:rStyle w:val="Hyperlink"/>
                <w:rFonts w:ascii="Calibri Light" w:eastAsia="Times New Roman" w:hAnsi="Calibri Light" w:cs="Calibri Light"/>
                <w:sz w:val="22"/>
                <w:szCs w:val="22"/>
              </w:rPr>
              <w:fldChar w:fldCharType="end"/>
            </w:r>
            <w:hyperlink r:id="rId12" w:tgtFrame="_blank" w:history="1">
              <w:r w:rsidR="004B6D0A" w:rsidRPr="001A07AC">
                <w:rPr>
                  <w:rStyle w:val="Hyperlink"/>
                  <w:rFonts w:ascii="Calibri Light" w:eastAsia="Times New Roman" w:hAnsi="Calibri Light" w:cs="Calibri Light"/>
                  <w:sz w:val="22"/>
                  <w:szCs w:val="22"/>
                </w:rPr>
                <w:t>KCWP 6: Establishing Learning Culture and Environment</w:t>
              </w:r>
            </w:hyperlink>
          </w:p>
        </w:tc>
      </w:tr>
    </w:tbl>
    <w:p w:rsidR="00C104A7" w:rsidRPr="00F54875" w:rsidRDefault="00C104A7" w:rsidP="00C743E0">
      <w:pPr>
        <w:spacing w:after="240"/>
        <w:rPr>
          <w:rFonts w:ascii="Calibri Light" w:hAnsi="Calibri Light" w:cs="Calibri Light"/>
          <w:sz w:val="22"/>
        </w:rPr>
      </w:pPr>
      <w:r w:rsidRPr="00F54875">
        <w:rPr>
          <w:rFonts w:ascii="Calibri Light" w:hAnsi="Calibri Light" w:cs="Calibri Light"/>
          <w:b/>
          <w:sz w:val="22"/>
        </w:rPr>
        <w:t>Measure of Success</w:t>
      </w:r>
      <w:r w:rsidRPr="00F54875">
        <w:rPr>
          <w:rFonts w:ascii="Calibri Light" w:hAnsi="Calibri Light" w:cs="Calibri Light"/>
          <w:sz w:val="22"/>
        </w:rPr>
        <w:t xml:space="preserve">: </w:t>
      </w:r>
      <w:r w:rsidR="006A44B2" w:rsidRPr="00F54875">
        <w:rPr>
          <w:rFonts w:ascii="Calibri Light" w:hAnsi="Calibri Light" w:cs="Calibri Light"/>
          <w:color w:val="222222"/>
          <w:sz w:val="22"/>
          <w:shd w:val="clear" w:color="auto" w:fill="FFFFFF"/>
        </w:rPr>
        <w:t>C</w:t>
      </w:r>
      <w:r w:rsidR="002427EE" w:rsidRPr="00F54875">
        <w:rPr>
          <w:rFonts w:ascii="Calibri Light" w:hAnsi="Calibri Light" w:cs="Calibri Light"/>
          <w:color w:val="222222"/>
          <w:sz w:val="22"/>
          <w:shd w:val="clear" w:color="auto" w:fill="FFFFFF"/>
        </w:rPr>
        <w:t xml:space="preserve">riteria that </w:t>
      </w:r>
      <w:r w:rsidR="00E21DE1" w:rsidRPr="00F54875">
        <w:rPr>
          <w:rFonts w:ascii="Calibri Light" w:hAnsi="Calibri Light" w:cs="Calibri Light"/>
          <w:color w:val="222222"/>
          <w:sz w:val="22"/>
          <w:shd w:val="clear" w:color="auto" w:fill="FFFFFF"/>
        </w:rPr>
        <w:t>show</w:t>
      </w:r>
      <w:r w:rsidR="002427EE" w:rsidRPr="00F54875">
        <w:rPr>
          <w:rFonts w:ascii="Calibri Light" w:hAnsi="Calibri Light" w:cs="Calibri Light"/>
          <w:color w:val="222222"/>
          <w:sz w:val="22"/>
          <w:shd w:val="clear" w:color="auto" w:fill="FFFFFF"/>
        </w:rPr>
        <w:t>s</w:t>
      </w:r>
      <w:r w:rsidR="00E21DE1" w:rsidRPr="00F54875">
        <w:rPr>
          <w:rFonts w:ascii="Calibri Light" w:hAnsi="Calibri Light" w:cs="Calibri Light"/>
          <w:color w:val="222222"/>
          <w:sz w:val="22"/>
          <w:shd w:val="clear" w:color="auto" w:fill="FFFFFF"/>
        </w:rPr>
        <w:t xml:space="preserve"> the impact of</w:t>
      </w:r>
      <w:r w:rsidR="006A44B2" w:rsidRPr="00F54875">
        <w:rPr>
          <w:rFonts w:ascii="Calibri Light" w:hAnsi="Calibri Light" w:cs="Calibri Light"/>
          <w:color w:val="222222"/>
          <w:sz w:val="22"/>
          <w:shd w:val="clear" w:color="auto" w:fill="FFFFFF"/>
        </w:rPr>
        <w:t xml:space="preserve"> the</w:t>
      </w:r>
      <w:r w:rsidR="00E21DE1" w:rsidRPr="00F54875">
        <w:rPr>
          <w:rFonts w:ascii="Calibri Light" w:hAnsi="Calibri Light" w:cs="Calibri Light"/>
          <w:color w:val="222222"/>
          <w:sz w:val="22"/>
          <w:shd w:val="clear" w:color="auto" w:fill="FFFFFF"/>
        </w:rPr>
        <w:t xml:space="preserve"> work. The </w:t>
      </w:r>
      <w:r w:rsidR="00E21DE1" w:rsidRPr="00F54875">
        <w:rPr>
          <w:rFonts w:ascii="Calibri Light" w:hAnsi="Calibri Light" w:cs="Calibri Light"/>
          <w:b/>
          <w:bCs/>
          <w:color w:val="222222"/>
          <w:sz w:val="22"/>
          <w:shd w:val="clear" w:color="auto" w:fill="FFFFFF"/>
        </w:rPr>
        <w:t>measures</w:t>
      </w:r>
      <w:r w:rsidR="00E21DE1" w:rsidRPr="00F54875">
        <w:rPr>
          <w:rFonts w:ascii="Calibri Light" w:hAnsi="Calibri Light" w:cs="Calibri Light"/>
          <w:color w:val="222222"/>
          <w:sz w:val="22"/>
          <w:shd w:val="clear" w:color="auto" w:fill="FFFFFF"/>
        </w:rPr>
        <w:t xml:space="preserve"> may be </w:t>
      </w:r>
      <w:r w:rsidR="006A44B2" w:rsidRPr="00F54875">
        <w:rPr>
          <w:rFonts w:ascii="Calibri Light" w:hAnsi="Calibri Light" w:cs="Calibri Light"/>
          <w:color w:val="222222"/>
          <w:sz w:val="22"/>
          <w:shd w:val="clear" w:color="auto" w:fill="FFFFFF"/>
        </w:rPr>
        <w:t xml:space="preserve">quantitative </w:t>
      </w:r>
      <w:r w:rsidR="00E21DE1" w:rsidRPr="00F54875">
        <w:rPr>
          <w:rFonts w:ascii="Calibri Light" w:hAnsi="Calibri Light" w:cs="Calibri Light"/>
          <w:color w:val="222222"/>
          <w:sz w:val="22"/>
          <w:shd w:val="clear" w:color="auto" w:fill="FFFFFF"/>
        </w:rPr>
        <w:t xml:space="preserve">or qualitative, but are observable in some way. </w:t>
      </w:r>
    </w:p>
    <w:p w:rsidR="00C104A7" w:rsidRPr="00F54875" w:rsidRDefault="00C104A7" w:rsidP="00C743E0">
      <w:pPr>
        <w:spacing w:after="240"/>
        <w:rPr>
          <w:rFonts w:ascii="Calibri Light" w:hAnsi="Calibri Light" w:cs="Calibri Light"/>
          <w:sz w:val="22"/>
        </w:rPr>
      </w:pPr>
      <w:r w:rsidRPr="00F54875">
        <w:rPr>
          <w:rFonts w:ascii="Calibri Light" w:hAnsi="Calibri Light" w:cs="Calibri Light"/>
          <w:b/>
          <w:sz w:val="22"/>
        </w:rPr>
        <w:t>Progress Monitoring</w:t>
      </w:r>
      <w:r w:rsidRPr="00F54875">
        <w:rPr>
          <w:rFonts w:ascii="Calibri Light" w:hAnsi="Calibri Light" w:cs="Calibri Light"/>
          <w:sz w:val="22"/>
        </w:rPr>
        <w:t xml:space="preserve">: </w:t>
      </w:r>
      <w:r w:rsidR="000540DC" w:rsidRPr="00F54875">
        <w:rPr>
          <w:rFonts w:ascii="Calibri Light" w:hAnsi="Calibri Light" w:cs="Calibri Light"/>
          <w:color w:val="222222"/>
          <w:sz w:val="22"/>
          <w:shd w:val="clear" w:color="auto" w:fill="FFFFFF"/>
        </w:rPr>
        <w:t>Process u</w:t>
      </w:r>
      <w:r w:rsidR="00053E4B" w:rsidRPr="00F54875">
        <w:rPr>
          <w:rFonts w:ascii="Calibri Light" w:hAnsi="Calibri Light" w:cs="Calibri Light"/>
          <w:color w:val="222222"/>
          <w:sz w:val="22"/>
          <w:shd w:val="clear" w:color="auto" w:fill="FFFFFF"/>
        </w:rPr>
        <w:t xml:space="preserve">sed to assess </w:t>
      </w:r>
      <w:r w:rsidR="00B92B66" w:rsidRPr="00F54875">
        <w:rPr>
          <w:rFonts w:ascii="Calibri Light" w:hAnsi="Calibri Light" w:cs="Calibri Light"/>
          <w:color w:val="222222"/>
          <w:sz w:val="22"/>
          <w:shd w:val="clear" w:color="auto" w:fill="FFFFFF"/>
        </w:rPr>
        <w:t xml:space="preserve">the </w:t>
      </w:r>
      <w:r w:rsidR="007B3D2A" w:rsidRPr="00F54875">
        <w:rPr>
          <w:rFonts w:ascii="Calibri Light" w:hAnsi="Calibri Light" w:cs="Calibri Light"/>
          <w:color w:val="222222"/>
          <w:sz w:val="22"/>
          <w:shd w:val="clear" w:color="auto" w:fill="FFFFFF"/>
        </w:rPr>
        <w:t xml:space="preserve">implementation of the plan, </w:t>
      </w:r>
      <w:r w:rsidR="00E362D7" w:rsidRPr="00F54875">
        <w:rPr>
          <w:rFonts w:ascii="Calibri Light" w:hAnsi="Calibri Light" w:cs="Calibri Light"/>
          <w:color w:val="222222"/>
          <w:sz w:val="22"/>
          <w:shd w:val="clear" w:color="auto" w:fill="FFFFFF"/>
        </w:rPr>
        <w:t xml:space="preserve">the rate </w:t>
      </w:r>
      <w:r w:rsidR="000A7298" w:rsidRPr="00F54875">
        <w:rPr>
          <w:rFonts w:ascii="Calibri Light" w:hAnsi="Calibri Light" w:cs="Calibri Light"/>
          <w:color w:val="222222"/>
          <w:sz w:val="22"/>
          <w:shd w:val="clear" w:color="auto" w:fill="FFFFFF"/>
        </w:rPr>
        <w:t>of improvement</w:t>
      </w:r>
      <w:r w:rsidR="007B3D2A" w:rsidRPr="00F54875">
        <w:rPr>
          <w:rFonts w:ascii="Calibri Light" w:hAnsi="Calibri Light" w:cs="Calibri Light"/>
          <w:color w:val="222222"/>
          <w:sz w:val="22"/>
          <w:shd w:val="clear" w:color="auto" w:fill="FFFFFF"/>
        </w:rPr>
        <w:t xml:space="preserve">, </w:t>
      </w:r>
      <w:r w:rsidR="00053E4B" w:rsidRPr="00F54875">
        <w:rPr>
          <w:rFonts w:ascii="Calibri Light" w:hAnsi="Calibri Light" w:cs="Calibri Light"/>
          <w:color w:val="222222"/>
          <w:sz w:val="22"/>
          <w:shd w:val="clear" w:color="auto" w:fill="FFFFFF"/>
        </w:rPr>
        <w:t xml:space="preserve">and the effectiveness of </w:t>
      </w:r>
      <w:r w:rsidR="002D5293" w:rsidRPr="00F54875">
        <w:rPr>
          <w:rFonts w:ascii="Calibri Light" w:hAnsi="Calibri Light" w:cs="Calibri Light"/>
          <w:color w:val="222222"/>
          <w:sz w:val="22"/>
          <w:shd w:val="clear" w:color="auto" w:fill="FFFFFF"/>
        </w:rPr>
        <w:t>the plan</w:t>
      </w:r>
      <w:r w:rsidR="003C0F67" w:rsidRPr="00F54875">
        <w:rPr>
          <w:rFonts w:ascii="Calibri Light" w:hAnsi="Calibri Light" w:cs="Calibri Light"/>
          <w:sz w:val="22"/>
        </w:rPr>
        <w:t xml:space="preserve">. Should include timelines and responsible individuals. </w:t>
      </w:r>
    </w:p>
    <w:p w:rsidR="00F54875" w:rsidRPr="00F54875" w:rsidRDefault="00F54875" w:rsidP="00C743E0">
      <w:pPr>
        <w:spacing w:after="240"/>
        <w:rPr>
          <w:rFonts w:ascii="Calibri Light" w:hAnsi="Calibri Light" w:cs="Calibri Light"/>
          <w:sz w:val="22"/>
        </w:rPr>
      </w:pPr>
      <w:r w:rsidRPr="00F54875">
        <w:rPr>
          <w:rFonts w:ascii="Calibri Light" w:hAnsi="Calibri Light" w:cs="Calibri Light"/>
          <w:b/>
          <w:sz w:val="22"/>
        </w:rPr>
        <w:t>Funding</w:t>
      </w:r>
      <w:r w:rsidRPr="00F54875">
        <w:rPr>
          <w:rFonts w:ascii="Calibri Light" w:hAnsi="Calibri Light" w:cs="Calibri Light"/>
          <w:sz w:val="22"/>
        </w:rPr>
        <w:t xml:space="preserve">: </w:t>
      </w:r>
      <w:r w:rsidR="0092000B">
        <w:rPr>
          <w:rFonts w:ascii="Calibri Light" w:hAnsi="Calibri Light" w:cs="Calibri Light"/>
          <w:sz w:val="22"/>
        </w:rPr>
        <w:t>L</w:t>
      </w:r>
      <w:r w:rsidRPr="00F54875">
        <w:rPr>
          <w:rFonts w:ascii="Calibri Light" w:hAnsi="Calibri Light" w:cs="Calibri Light"/>
          <w:sz w:val="22"/>
        </w:rPr>
        <w:t>ocal, state, or federal funds/grants used to support (or needed to support) the improvement initiative</w:t>
      </w:r>
      <w:r w:rsidR="00853195">
        <w:rPr>
          <w:rFonts w:ascii="Calibri Light" w:hAnsi="Calibri Light" w:cs="Calibri Light"/>
          <w:sz w:val="22"/>
        </w:rPr>
        <w:t>.</w:t>
      </w:r>
      <w:r w:rsidRPr="00F54875">
        <w:rPr>
          <w:rFonts w:ascii="Calibri Light" w:hAnsi="Calibri Light" w:cs="Calibri Light"/>
          <w:sz w:val="22"/>
        </w:rPr>
        <w:t xml:space="preserve"> </w:t>
      </w:r>
    </w:p>
    <w:p w:rsidR="00905B4B" w:rsidRPr="001A07AC" w:rsidRDefault="00F91916" w:rsidP="00881BF9">
      <w:pPr>
        <w:pStyle w:val="Heading2"/>
        <w:rPr>
          <w:rFonts w:ascii="Calibri Light" w:hAnsi="Calibri Light" w:cs="Calibri Light"/>
        </w:rPr>
      </w:pPr>
      <w:r w:rsidRPr="001A07AC">
        <w:rPr>
          <w:rFonts w:ascii="Calibri Light" w:hAnsi="Calibri Light" w:cs="Calibri Light"/>
        </w:rPr>
        <w:t xml:space="preserve">Requirements </w:t>
      </w:r>
      <w:r w:rsidR="00905B4B" w:rsidRPr="001A07AC">
        <w:rPr>
          <w:rFonts w:ascii="Calibri Light" w:hAnsi="Calibri Light" w:cs="Calibri Light"/>
        </w:rPr>
        <w:t>for Building an Improvement Plan</w:t>
      </w:r>
    </w:p>
    <w:p w:rsidR="00B158B1" w:rsidRPr="001A07AC" w:rsidRDefault="00B158B1" w:rsidP="00B158B1">
      <w:pPr>
        <w:pStyle w:val="ListParagraph"/>
        <w:numPr>
          <w:ilvl w:val="0"/>
          <w:numId w:val="4"/>
        </w:numPr>
        <w:spacing w:after="0"/>
        <w:rPr>
          <w:rFonts w:ascii="Calibri Light" w:hAnsi="Calibri Light" w:cs="Calibri Light"/>
          <w:sz w:val="24"/>
          <w:szCs w:val="24"/>
        </w:rPr>
      </w:pPr>
      <w:r w:rsidRPr="001A07AC">
        <w:rPr>
          <w:rFonts w:ascii="Calibri Light" w:hAnsi="Calibri Light" w:cs="Calibri Light"/>
          <w:sz w:val="24"/>
          <w:szCs w:val="24"/>
        </w:rPr>
        <w:t>There are six (6) required district goals: proficiency, separate academic indicator, achievement gap, graduation rate, growth, and transition readiness.</w:t>
      </w:r>
    </w:p>
    <w:p w:rsidR="00B158B1" w:rsidRPr="001A07AC" w:rsidRDefault="00B158B1" w:rsidP="00B158B1">
      <w:pPr>
        <w:pStyle w:val="ListParagraph"/>
        <w:numPr>
          <w:ilvl w:val="0"/>
          <w:numId w:val="4"/>
        </w:numPr>
        <w:spacing w:after="0"/>
        <w:rPr>
          <w:rFonts w:ascii="Calibri Light" w:hAnsi="Calibri Light" w:cs="Calibri Light"/>
          <w:sz w:val="24"/>
          <w:szCs w:val="24"/>
        </w:rPr>
      </w:pPr>
      <w:r>
        <w:rPr>
          <w:rFonts w:ascii="Calibri Light" w:hAnsi="Calibri Light" w:cs="Calibri Light"/>
          <w:sz w:val="24"/>
          <w:szCs w:val="24"/>
        </w:rPr>
        <w:t>The</w:t>
      </w:r>
      <w:r w:rsidRPr="001A07AC">
        <w:rPr>
          <w:rFonts w:ascii="Calibri Light" w:hAnsi="Calibri Light" w:cs="Calibri Light"/>
          <w:sz w:val="24"/>
          <w:szCs w:val="24"/>
        </w:rPr>
        <w:t xml:space="preserve"> required school goals</w:t>
      </w:r>
      <w:r>
        <w:rPr>
          <w:rFonts w:ascii="Calibri Light" w:hAnsi="Calibri Light" w:cs="Calibri Light"/>
          <w:sz w:val="24"/>
          <w:szCs w:val="24"/>
        </w:rPr>
        <w:t xml:space="preserve"> include the following</w:t>
      </w:r>
      <w:r w:rsidRPr="001A07AC">
        <w:rPr>
          <w:rFonts w:ascii="Calibri Light" w:hAnsi="Calibri Light" w:cs="Calibri Light"/>
          <w:sz w:val="24"/>
          <w:szCs w:val="24"/>
        </w:rPr>
        <w:t>:</w:t>
      </w:r>
    </w:p>
    <w:p w:rsidR="00B158B1" w:rsidRPr="001A07AC" w:rsidRDefault="00B158B1" w:rsidP="00B158B1">
      <w:pPr>
        <w:pStyle w:val="ListParagraph"/>
        <w:numPr>
          <w:ilvl w:val="1"/>
          <w:numId w:val="4"/>
        </w:numPr>
        <w:spacing w:after="0"/>
        <w:rPr>
          <w:rFonts w:ascii="Calibri Light" w:hAnsi="Calibri Light" w:cs="Calibri Light"/>
          <w:sz w:val="24"/>
          <w:szCs w:val="24"/>
        </w:rPr>
      </w:pPr>
      <w:r w:rsidRPr="001A07AC">
        <w:rPr>
          <w:rFonts w:ascii="Calibri Light" w:hAnsi="Calibri Light" w:cs="Calibri Light"/>
          <w:sz w:val="24"/>
          <w:szCs w:val="24"/>
        </w:rPr>
        <w:t>For elementary/middle school</w:t>
      </w:r>
      <w:r>
        <w:rPr>
          <w:rFonts w:ascii="Calibri Light" w:hAnsi="Calibri Light" w:cs="Calibri Light"/>
          <w:sz w:val="24"/>
          <w:szCs w:val="24"/>
        </w:rPr>
        <w:t>, these include</w:t>
      </w:r>
      <w:r w:rsidRPr="001A07AC">
        <w:rPr>
          <w:rFonts w:ascii="Calibri Light" w:hAnsi="Calibri Light" w:cs="Calibri Light"/>
          <w:sz w:val="24"/>
          <w:szCs w:val="24"/>
        </w:rPr>
        <w:t xml:space="preserve">: proficiency, separate academic indicator, </w:t>
      </w:r>
      <w:r>
        <w:rPr>
          <w:rFonts w:ascii="Calibri Light" w:hAnsi="Calibri Light" w:cs="Calibri Light"/>
          <w:sz w:val="24"/>
          <w:szCs w:val="24"/>
        </w:rPr>
        <w:t xml:space="preserve">achievement </w:t>
      </w:r>
      <w:r w:rsidRPr="001A07AC">
        <w:rPr>
          <w:rFonts w:ascii="Calibri Light" w:hAnsi="Calibri Light" w:cs="Calibri Light"/>
          <w:sz w:val="24"/>
          <w:szCs w:val="24"/>
        </w:rPr>
        <w:t xml:space="preserve">gap, </w:t>
      </w:r>
      <w:r>
        <w:rPr>
          <w:rFonts w:ascii="Calibri Light" w:hAnsi="Calibri Light" w:cs="Calibri Light"/>
          <w:sz w:val="24"/>
          <w:szCs w:val="24"/>
        </w:rPr>
        <w:t>and, growth.</w:t>
      </w:r>
    </w:p>
    <w:p w:rsidR="00881BF9" w:rsidRPr="00123271" w:rsidRDefault="00B158B1" w:rsidP="00B158B1">
      <w:pPr>
        <w:pStyle w:val="ListParagraph"/>
        <w:numPr>
          <w:ilvl w:val="1"/>
          <w:numId w:val="4"/>
        </w:numPr>
        <w:rPr>
          <w:rFonts w:ascii="Times New Roman" w:hAnsi="Times New Roman" w:cs="Times New Roman"/>
        </w:rPr>
      </w:pPr>
      <w:r w:rsidRPr="001A07AC">
        <w:rPr>
          <w:rFonts w:ascii="Calibri Light" w:hAnsi="Calibri Light" w:cs="Calibri Light"/>
          <w:sz w:val="24"/>
        </w:rPr>
        <w:t>For high school</w:t>
      </w:r>
      <w:r>
        <w:rPr>
          <w:rFonts w:ascii="Calibri Light" w:hAnsi="Calibri Light" w:cs="Calibri Light"/>
          <w:sz w:val="24"/>
        </w:rPr>
        <w:t>, these include</w:t>
      </w:r>
      <w:r w:rsidRPr="001A07AC">
        <w:rPr>
          <w:rFonts w:ascii="Calibri Light" w:hAnsi="Calibri Light" w:cs="Calibri Light"/>
          <w:sz w:val="24"/>
        </w:rPr>
        <w:t xml:space="preserve">: proficiency, separate academic indicator, </w:t>
      </w:r>
      <w:r>
        <w:rPr>
          <w:rFonts w:ascii="Calibri Light" w:hAnsi="Calibri Light" w:cs="Calibri Light"/>
          <w:sz w:val="24"/>
        </w:rPr>
        <w:t xml:space="preserve">achievement </w:t>
      </w:r>
      <w:r w:rsidRPr="001A07AC">
        <w:rPr>
          <w:rFonts w:ascii="Calibri Light" w:hAnsi="Calibri Light" w:cs="Calibri Light"/>
          <w:sz w:val="24"/>
        </w:rPr>
        <w:t>gap, graduation rate, and transition readiness</w:t>
      </w:r>
      <w:r>
        <w:rPr>
          <w:rFonts w:ascii="Calibri Light" w:hAnsi="Calibri Light" w:cs="Calibri Light"/>
          <w:sz w:val="24"/>
        </w:rPr>
        <w:t>.</w:t>
      </w:r>
      <w:r w:rsidR="00881BF9" w:rsidRPr="00123271">
        <w:rPr>
          <w:rFonts w:ascii="Times New Roman" w:hAnsi="Times New Roman" w:cs="Times New Roman"/>
        </w:rPr>
        <w:br w:type="page"/>
      </w:r>
    </w:p>
    <w:p w:rsidR="007A37AE" w:rsidRPr="00A6110B" w:rsidRDefault="007A37AE" w:rsidP="007A37AE">
      <w:pPr>
        <w:pStyle w:val="Heading2"/>
        <w:rPr>
          <w:rFonts w:ascii="Calibri Light" w:hAnsi="Calibri Light" w:cs="Calibri Light"/>
          <w:sz w:val="32"/>
        </w:rPr>
      </w:pPr>
      <w:r w:rsidRPr="00A6110B">
        <w:rPr>
          <w:rFonts w:ascii="Calibri Light" w:hAnsi="Calibri Light" w:cs="Calibri Light"/>
          <w:sz w:val="32"/>
        </w:rPr>
        <w:lastRenderedPageBreak/>
        <w:t>Explanations</w:t>
      </w:r>
      <w:r w:rsidR="00990413">
        <w:rPr>
          <w:rFonts w:ascii="Calibri Light" w:hAnsi="Calibri Light" w:cs="Calibri Light"/>
          <w:sz w:val="32"/>
        </w:rPr>
        <w:t>/Directions</w:t>
      </w:r>
    </w:p>
    <w:p w:rsidR="007A37AE" w:rsidRPr="00B13B56" w:rsidRDefault="007A37AE" w:rsidP="007A37AE">
      <w:pPr>
        <w:rPr>
          <w:rFonts w:ascii="Calibri Light" w:hAnsi="Calibri Light" w:cs="Calibri Light"/>
        </w:rPr>
      </w:pPr>
    </w:p>
    <w:p w:rsidR="00DD130B" w:rsidRDefault="00DD130B" w:rsidP="00881BF9">
      <w:pPr>
        <w:pStyle w:val="Heading2"/>
        <w:rPr>
          <w:rFonts w:ascii="Calibri Light" w:hAnsi="Calibri Light" w:cs="Calibri Light"/>
        </w:rPr>
      </w:pPr>
    </w:p>
    <w:p w:rsidR="00C14366" w:rsidRPr="00B13B56" w:rsidRDefault="00C14366" w:rsidP="00881BF9">
      <w:pPr>
        <w:pStyle w:val="Heading2"/>
        <w:rPr>
          <w:rFonts w:ascii="Calibri Light" w:hAnsi="Calibri Light" w:cs="Calibri Light"/>
        </w:rPr>
      </w:pPr>
      <w:r w:rsidRPr="00B13B56">
        <w:rPr>
          <w:rFonts w:ascii="Calibri Light" w:hAnsi="Calibri Light" w:cs="Calibri Light"/>
        </w:rPr>
        <w:t xml:space="preserve">1: </w:t>
      </w:r>
      <w:r w:rsidR="00C12030" w:rsidRPr="00B13B56">
        <w:rPr>
          <w:rFonts w:ascii="Calibri Light" w:hAnsi="Calibri Light" w:cs="Calibri Light"/>
        </w:rPr>
        <w:t>Proficiency</w:t>
      </w:r>
      <w:r w:rsidR="00881BF9" w:rsidRPr="00B13B56">
        <w:rPr>
          <w:rFonts w:ascii="Calibri Light" w:hAnsi="Calibri Light" w:cs="Calibri Light"/>
        </w:rPr>
        <w:t xml:space="preserve"> Goal</w:t>
      </w:r>
    </w:p>
    <w:p w:rsidR="00480AF4" w:rsidRPr="00B13B56" w:rsidRDefault="00480AF4" w:rsidP="00480AF4">
      <w:pPr>
        <w:rPr>
          <w:rFonts w:ascii="Calibri Light" w:hAnsi="Calibri Light" w:cs="Calibri Light"/>
        </w:rPr>
      </w:pPr>
    </w:p>
    <w:tbl>
      <w:tblPr>
        <w:tblStyle w:val="TableGrid"/>
        <w:tblW w:w="18710" w:type="dxa"/>
        <w:tblLook w:val="04A0"/>
      </w:tblPr>
      <w:tblGrid>
        <w:gridCol w:w="3118"/>
        <w:gridCol w:w="3118"/>
        <w:gridCol w:w="3749"/>
        <w:gridCol w:w="2487"/>
        <w:gridCol w:w="3993"/>
        <w:gridCol w:w="2236"/>
        <w:gridCol w:w="9"/>
      </w:tblGrid>
      <w:tr w:rsidR="00C14366" w:rsidRPr="00B13B56" w:rsidTr="00225EE6">
        <w:trPr>
          <w:gridAfter w:val="1"/>
          <w:wAfter w:w="9" w:type="dxa"/>
          <w:trHeight w:val="664"/>
          <w:tblHeader/>
        </w:trPr>
        <w:tc>
          <w:tcPr>
            <w:tcW w:w="18701" w:type="dxa"/>
            <w:gridSpan w:val="6"/>
            <w:tcBorders>
              <w:top w:val="single" w:sz="8" w:space="0" w:color="000000" w:themeColor="text1"/>
            </w:tcBorders>
          </w:tcPr>
          <w:p w:rsidR="00CE70EB" w:rsidRDefault="00CE70EB" w:rsidP="00CE70EB">
            <w:pPr>
              <w:rPr>
                <w:rFonts w:ascii="Times New Roman" w:hAnsi="Times New Roman" w:cs="Times New Roman"/>
              </w:rPr>
            </w:pPr>
            <w:r w:rsidRPr="00122199">
              <w:rPr>
                <w:rFonts w:ascii="Times New Roman" w:hAnsi="Times New Roman" w:cs="Times New Roman"/>
              </w:rPr>
              <w:t>Goal 1:</w:t>
            </w:r>
          </w:p>
          <w:p w:rsidR="00CE70EB" w:rsidRPr="00B13B56" w:rsidRDefault="00CE70EB" w:rsidP="009B68A7">
            <w:pPr>
              <w:rPr>
                <w:rFonts w:ascii="Calibri Light" w:hAnsi="Calibri Light" w:cs="Calibri Light"/>
              </w:rPr>
            </w:pPr>
            <w:r w:rsidRPr="00122199">
              <w:rPr>
                <w:rFonts w:ascii="Times New Roman" w:hAnsi="Times New Roman" w:cs="Times New Roman"/>
              </w:rPr>
              <w:t xml:space="preserve">Frakes School Center elementary students scoring proficient/distinguished will increase in reading from </w:t>
            </w:r>
            <w:r w:rsidR="00DD130B">
              <w:rPr>
                <w:rFonts w:ascii="Times New Roman" w:hAnsi="Times New Roman" w:cs="Times New Roman"/>
              </w:rPr>
              <w:t>71.5%</w:t>
            </w:r>
            <w:r w:rsidRPr="00122199">
              <w:rPr>
                <w:rFonts w:ascii="Times New Roman" w:hAnsi="Times New Roman" w:cs="Times New Roman"/>
              </w:rPr>
              <w:t xml:space="preserve"> to </w:t>
            </w:r>
            <w:r w:rsidR="00DD130B">
              <w:rPr>
                <w:rFonts w:ascii="Times New Roman" w:hAnsi="Times New Roman" w:cs="Times New Roman"/>
              </w:rPr>
              <w:t>85%</w:t>
            </w:r>
            <w:r w:rsidRPr="00122199">
              <w:rPr>
                <w:rFonts w:ascii="Times New Roman" w:hAnsi="Times New Roman" w:cs="Times New Roman"/>
              </w:rPr>
              <w:t xml:space="preserve"> and middle school students will increase from </w:t>
            </w:r>
            <w:r w:rsidR="00DD130B">
              <w:rPr>
                <w:rFonts w:ascii="Times New Roman" w:hAnsi="Times New Roman" w:cs="Times New Roman"/>
              </w:rPr>
              <w:t xml:space="preserve">84.8% to </w:t>
            </w:r>
            <w:r w:rsidRPr="00122199">
              <w:rPr>
                <w:rFonts w:ascii="Times New Roman" w:hAnsi="Times New Roman" w:cs="Times New Roman"/>
              </w:rPr>
              <w:t xml:space="preserve"> </w:t>
            </w:r>
            <w:r w:rsidR="00DD130B">
              <w:rPr>
                <w:rFonts w:ascii="Times New Roman" w:hAnsi="Times New Roman" w:cs="Times New Roman"/>
              </w:rPr>
              <w:t>88%</w:t>
            </w:r>
            <w:r>
              <w:rPr>
                <w:rFonts w:ascii="Times New Roman" w:hAnsi="Times New Roman" w:cs="Times New Roman"/>
              </w:rPr>
              <w:t xml:space="preserve"> </w:t>
            </w:r>
            <w:r w:rsidRPr="00122199">
              <w:rPr>
                <w:rFonts w:ascii="Times New Roman" w:hAnsi="Times New Roman" w:cs="Times New Roman"/>
              </w:rPr>
              <w:t xml:space="preserve">in reading by </w:t>
            </w:r>
            <w:r>
              <w:rPr>
                <w:rFonts w:ascii="Times New Roman" w:hAnsi="Times New Roman" w:cs="Times New Roman"/>
              </w:rPr>
              <w:t>202</w:t>
            </w:r>
            <w:r w:rsidR="009B68A7">
              <w:rPr>
                <w:rFonts w:ascii="Times New Roman" w:hAnsi="Times New Roman" w:cs="Times New Roman"/>
              </w:rPr>
              <w:t>3</w:t>
            </w:r>
            <w:r w:rsidRPr="00122199">
              <w:rPr>
                <w:rFonts w:ascii="Times New Roman" w:hAnsi="Times New Roman" w:cs="Times New Roman"/>
              </w:rPr>
              <w:t xml:space="preserve">.  In Math elementary school students will increase in proficient/distinguished from </w:t>
            </w:r>
            <w:r w:rsidR="00DD130B">
              <w:rPr>
                <w:rFonts w:ascii="Times New Roman" w:hAnsi="Times New Roman" w:cs="Times New Roman"/>
              </w:rPr>
              <w:t>86.8% to 90% and</w:t>
            </w:r>
            <w:r w:rsidRPr="00122199">
              <w:rPr>
                <w:rFonts w:ascii="Times New Roman" w:hAnsi="Times New Roman" w:cs="Times New Roman"/>
              </w:rPr>
              <w:t xml:space="preserve"> middle school students will increase </w:t>
            </w:r>
            <w:r w:rsidR="00DD130B">
              <w:rPr>
                <w:rFonts w:ascii="Times New Roman" w:hAnsi="Times New Roman" w:cs="Times New Roman"/>
              </w:rPr>
              <w:t xml:space="preserve">from 71.1% </w:t>
            </w:r>
            <w:r w:rsidRPr="00122199">
              <w:rPr>
                <w:rFonts w:ascii="Times New Roman" w:hAnsi="Times New Roman" w:cs="Times New Roman"/>
              </w:rPr>
              <w:t xml:space="preserve">to </w:t>
            </w:r>
            <w:r w:rsidR="00DD130B">
              <w:rPr>
                <w:rFonts w:ascii="Times New Roman" w:hAnsi="Times New Roman" w:cs="Times New Roman"/>
              </w:rPr>
              <w:t>80</w:t>
            </w:r>
            <w:r>
              <w:rPr>
                <w:rFonts w:ascii="Times New Roman" w:hAnsi="Times New Roman" w:cs="Times New Roman"/>
              </w:rPr>
              <w:t>%</w:t>
            </w:r>
            <w:r w:rsidRPr="00122199">
              <w:rPr>
                <w:rFonts w:ascii="Times New Roman" w:hAnsi="Times New Roman" w:cs="Times New Roman"/>
              </w:rPr>
              <w:t xml:space="preserve"> in math by </w:t>
            </w:r>
            <w:r>
              <w:rPr>
                <w:rFonts w:ascii="Times New Roman" w:hAnsi="Times New Roman" w:cs="Times New Roman"/>
              </w:rPr>
              <w:t>202</w:t>
            </w:r>
            <w:r w:rsidR="009B68A7">
              <w:rPr>
                <w:rFonts w:ascii="Times New Roman" w:hAnsi="Times New Roman" w:cs="Times New Roman"/>
              </w:rPr>
              <w:t>3</w:t>
            </w:r>
            <w:r w:rsidRPr="00122199">
              <w:rPr>
                <w:rFonts w:ascii="Times New Roman" w:hAnsi="Times New Roman" w:cs="Times New Roman"/>
              </w:rPr>
              <w:t>.</w:t>
            </w:r>
          </w:p>
        </w:tc>
      </w:tr>
      <w:tr w:rsidR="009C4A29" w:rsidRPr="00B13B56" w:rsidTr="00225EE6">
        <w:trPr>
          <w:tblHeader/>
        </w:trPr>
        <w:tc>
          <w:tcPr>
            <w:tcW w:w="3118" w:type="dxa"/>
            <w:shd w:val="clear" w:color="auto" w:fill="BFBFBF" w:themeFill="background1" w:themeFillShade="BF"/>
          </w:tcPr>
          <w:p w:rsidR="009C4A29" w:rsidRPr="00B13B56" w:rsidRDefault="007E7D39" w:rsidP="007E7D39">
            <w:pPr>
              <w:tabs>
                <w:tab w:val="center" w:pos="1451"/>
                <w:tab w:val="right" w:pos="2902"/>
              </w:tabs>
              <w:rPr>
                <w:rFonts w:ascii="Calibri Light" w:hAnsi="Calibri Light" w:cs="Calibri Light"/>
                <w:b/>
              </w:rPr>
            </w:pPr>
            <w:r w:rsidRPr="00B13B56">
              <w:rPr>
                <w:rFonts w:ascii="Calibri Light" w:hAnsi="Calibri Light" w:cs="Calibri Light"/>
                <w:b/>
              </w:rPr>
              <w:tab/>
            </w:r>
            <w:r w:rsidR="009C4A29" w:rsidRPr="00B13B56">
              <w:rPr>
                <w:rFonts w:ascii="Calibri Light" w:hAnsi="Calibri Light" w:cs="Calibri Light"/>
                <w:b/>
              </w:rPr>
              <w:t>Objective</w:t>
            </w:r>
            <w:r w:rsidRPr="00B13B56">
              <w:rPr>
                <w:rFonts w:ascii="Calibri Light" w:hAnsi="Calibri Light" w:cs="Calibri Light"/>
                <w:b/>
              </w:rPr>
              <w:tab/>
            </w:r>
          </w:p>
        </w:tc>
        <w:tc>
          <w:tcPr>
            <w:tcW w:w="3118" w:type="dxa"/>
            <w:shd w:val="clear" w:color="auto" w:fill="BFBFBF" w:themeFill="background1" w:themeFillShade="BF"/>
          </w:tcPr>
          <w:p w:rsidR="009C4A29" w:rsidRPr="00B13B56" w:rsidRDefault="009C4A29" w:rsidP="00EA37FC">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9C4A29" w:rsidRPr="00B13B56" w:rsidRDefault="009E13FE" w:rsidP="0069103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9C4A29" w:rsidRPr="00B13B56" w:rsidRDefault="009C4A29" w:rsidP="00EA37FC">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9C4A29" w:rsidRPr="00B13B56" w:rsidRDefault="009C4A29" w:rsidP="009053A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9C4A29" w:rsidRPr="00B13B56" w:rsidRDefault="009C4A29" w:rsidP="00EA37FC">
            <w:pPr>
              <w:jc w:val="center"/>
              <w:rPr>
                <w:rFonts w:ascii="Calibri Light" w:hAnsi="Calibri Light" w:cs="Calibri Light"/>
                <w:b/>
              </w:rPr>
            </w:pPr>
            <w:r w:rsidRPr="00B13B56">
              <w:rPr>
                <w:rFonts w:ascii="Calibri Light" w:hAnsi="Calibri Light" w:cs="Calibri Light"/>
                <w:b/>
              </w:rPr>
              <w:t>Funding</w:t>
            </w:r>
          </w:p>
        </w:tc>
      </w:tr>
      <w:tr w:rsidR="00CE70EB" w:rsidRPr="00B13B56" w:rsidTr="00225EE6">
        <w:tc>
          <w:tcPr>
            <w:tcW w:w="3118" w:type="dxa"/>
            <w:vMerge w:val="restart"/>
          </w:tcPr>
          <w:tbl>
            <w:tblPr>
              <w:tblStyle w:val="TableGrid"/>
              <w:tblW w:w="0" w:type="auto"/>
              <w:tblLook w:val="04A0"/>
            </w:tblPr>
            <w:tblGrid>
              <w:gridCol w:w="2892"/>
            </w:tblGrid>
            <w:tr w:rsidR="00CE70EB" w:rsidRPr="00BC388F" w:rsidTr="00DD130B">
              <w:tc>
                <w:tcPr>
                  <w:tcW w:w="2892" w:type="dxa"/>
                </w:tcPr>
                <w:p w:rsidR="00CE70EB" w:rsidRDefault="00CE70EB" w:rsidP="00DD130B">
                  <w:pPr>
                    <w:rPr>
                      <w:rFonts w:ascii="Times New Roman" w:hAnsi="Times New Roman" w:cs="Times New Roman"/>
                    </w:rPr>
                  </w:pPr>
                  <w:r>
                    <w:rPr>
                      <w:rFonts w:ascii="Times New Roman" w:hAnsi="Times New Roman" w:cs="Times New Roman"/>
                    </w:rPr>
                    <w:t>Objective 1</w:t>
                  </w:r>
                </w:p>
                <w:p w:rsidR="00CE70EB" w:rsidRPr="00BC388F" w:rsidRDefault="00CE70EB" w:rsidP="00DD130B">
                  <w:pPr>
                    <w:rPr>
                      <w:rFonts w:ascii="Times New Roman" w:hAnsi="Times New Roman" w:cs="Times New Roman"/>
                    </w:rPr>
                  </w:pPr>
                  <w:r w:rsidRPr="00BB1693">
                    <w:rPr>
                      <w:rFonts w:ascii="Times New Roman" w:hAnsi="Times New Roman" w:cs="Times New Roman"/>
                    </w:rPr>
                    <w:t xml:space="preserve">Frakes School Center students will increase in proficiency in elementary reading from </w:t>
                  </w:r>
                  <w:r w:rsidR="00DD130B">
                    <w:rPr>
                      <w:rFonts w:ascii="Times New Roman" w:hAnsi="Times New Roman" w:cs="Times New Roman"/>
                    </w:rPr>
                    <w:t>71.5%</w:t>
                  </w:r>
                  <w:r w:rsidRPr="00BB1693">
                    <w:rPr>
                      <w:rFonts w:ascii="Times New Roman" w:hAnsi="Times New Roman" w:cs="Times New Roman"/>
                    </w:rPr>
                    <w:t xml:space="preserve"> to </w:t>
                  </w:r>
                  <w:r w:rsidR="00DD130B">
                    <w:rPr>
                      <w:rFonts w:ascii="Times New Roman" w:hAnsi="Times New Roman" w:cs="Times New Roman"/>
                    </w:rPr>
                    <w:t>75%</w:t>
                  </w:r>
                  <w:r w:rsidRPr="00BB1693">
                    <w:rPr>
                      <w:rFonts w:ascii="Times New Roman" w:hAnsi="Times New Roman" w:cs="Times New Roman"/>
                    </w:rPr>
                    <w:t xml:space="preserve">% and in middle school reading from </w:t>
                  </w:r>
                  <w:r w:rsidR="00DD130B">
                    <w:rPr>
                      <w:rFonts w:ascii="Times New Roman" w:hAnsi="Times New Roman" w:cs="Times New Roman"/>
                    </w:rPr>
                    <w:t>84.8</w:t>
                  </w:r>
                  <w:r w:rsidRPr="00BB1693">
                    <w:rPr>
                      <w:rFonts w:ascii="Times New Roman" w:hAnsi="Times New Roman" w:cs="Times New Roman"/>
                    </w:rPr>
                    <w:t xml:space="preserve">% to </w:t>
                  </w:r>
                  <w:r w:rsidR="00DD130B">
                    <w:rPr>
                      <w:rFonts w:ascii="Times New Roman" w:hAnsi="Times New Roman" w:cs="Times New Roman"/>
                    </w:rPr>
                    <w:t xml:space="preserve">86% </w:t>
                  </w:r>
                  <w:r w:rsidRPr="00BB1693">
                    <w:rPr>
                      <w:rFonts w:ascii="Times New Roman" w:hAnsi="Times New Roman" w:cs="Times New Roman"/>
                    </w:rPr>
                    <w:t xml:space="preserve">by May </w:t>
                  </w:r>
                  <w:r w:rsidR="00DD130B">
                    <w:rPr>
                      <w:rFonts w:ascii="Times New Roman" w:hAnsi="Times New Roman" w:cs="Times New Roman"/>
                    </w:rPr>
                    <w:t>2020.</w:t>
                  </w:r>
                </w:p>
              </w:tc>
            </w:tr>
          </w:tbl>
          <w:p w:rsidR="00CE70EB" w:rsidRPr="00B13B56" w:rsidRDefault="00CE70EB" w:rsidP="009C4A29">
            <w:pPr>
              <w:rPr>
                <w:rFonts w:ascii="Calibri Light" w:hAnsi="Calibri Light" w:cs="Calibri Light"/>
              </w:rPr>
            </w:pPr>
          </w:p>
        </w:tc>
        <w:tc>
          <w:tcPr>
            <w:tcW w:w="3118" w:type="dxa"/>
            <w:vMerge w:val="restart"/>
          </w:tcPr>
          <w:p w:rsidR="00CE70EB" w:rsidRPr="00B13B56" w:rsidRDefault="00CE70EB" w:rsidP="009C4A29">
            <w:pPr>
              <w:rPr>
                <w:rFonts w:ascii="Calibri Light" w:hAnsi="Calibri Light" w:cs="Calibri Light"/>
              </w:rPr>
            </w:pPr>
            <w:r w:rsidRPr="00BB1693">
              <w:rPr>
                <w:rFonts w:ascii="Times New Roman" w:hAnsi="Times New Roman" w:cs="Times New Roman"/>
              </w:rPr>
              <w:t>KCWP 2: Design and Deliver Instruction</w:t>
            </w:r>
          </w:p>
        </w:tc>
        <w:tc>
          <w:tcPr>
            <w:tcW w:w="3749" w:type="dxa"/>
          </w:tcPr>
          <w:p w:rsidR="00CE70EB" w:rsidRPr="00BC388F" w:rsidRDefault="00CE70EB" w:rsidP="00DD130B">
            <w:pPr>
              <w:rPr>
                <w:rFonts w:ascii="Times New Roman" w:hAnsi="Times New Roman" w:cs="Times New Roman"/>
              </w:rPr>
            </w:pPr>
            <w:r w:rsidRPr="00BB1693">
              <w:rPr>
                <w:rFonts w:ascii="Times New Roman" w:hAnsi="Times New Roman" w:cs="Times New Roman"/>
              </w:rPr>
              <w:t>Ability grouping with cooperative learning embedded</w:t>
            </w:r>
          </w:p>
        </w:tc>
        <w:tc>
          <w:tcPr>
            <w:tcW w:w="2487" w:type="dxa"/>
          </w:tcPr>
          <w:p w:rsidR="00CE70EB" w:rsidRPr="004C23CF" w:rsidRDefault="00CE70EB" w:rsidP="00DD130B">
            <w:pPr>
              <w:rPr>
                <w:rFonts w:ascii="Times New Roman" w:hAnsi="Times New Roman" w:cs="Times New Roman"/>
              </w:rPr>
            </w:pPr>
            <w:r w:rsidRPr="004C23CF">
              <w:rPr>
                <w:rFonts w:ascii="Times New Roman" w:hAnsi="Times New Roman" w:cs="Times New Roman"/>
              </w:rPr>
              <w:t>Program reports generated showing scores</w:t>
            </w:r>
          </w:p>
          <w:p w:rsidR="00CE70EB" w:rsidRPr="004C23CF" w:rsidRDefault="00CE70EB" w:rsidP="00DD130B">
            <w:pPr>
              <w:rPr>
                <w:rFonts w:ascii="Times New Roman" w:hAnsi="Times New Roman" w:cs="Times New Roman"/>
              </w:rPr>
            </w:pPr>
            <w:r w:rsidRPr="004C23CF">
              <w:rPr>
                <w:rFonts w:ascii="Times New Roman" w:hAnsi="Times New Roman" w:cs="Times New Roman"/>
              </w:rPr>
              <w:t>Benchmark assessments</w:t>
            </w:r>
          </w:p>
          <w:p w:rsidR="00CE70EB" w:rsidRPr="004C23CF" w:rsidRDefault="00CE70EB" w:rsidP="00DD130B">
            <w:pPr>
              <w:rPr>
                <w:rFonts w:ascii="Times New Roman" w:hAnsi="Times New Roman" w:cs="Times New Roman"/>
              </w:rPr>
            </w:pPr>
            <w:r w:rsidRPr="004C23CF">
              <w:rPr>
                <w:rFonts w:ascii="Times New Roman" w:hAnsi="Times New Roman" w:cs="Times New Roman"/>
              </w:rPr>
              <w:t xml:space="preserve">CBAs </w:t>
            </w:r>
          </w:p>
          <w:p w:rsidR="00CE70EB" w:rsidRPr="00BC388F" w:rsidRDefault="00CE70EB" w:rsidP="00DD130B">
            <w:pPr>
              <w:rPr>
                <w:rFonts w:ascii="Times New Roman" w:hAnsi="Times New Roman" w:cs="Times New Roman"/>
              </w:rPr>
            </w:pPr>
            <w:r w:rsidRPr="004C23CF">
              <w:rPr>
                <w:rFonts w:ascii="Times New Roman" w:hAnsi="Times New Roman" w:cs="Times New Roman"/>
              </w:rPr>
              <w:t>Increases in fluency WPM</w:t>
            </w:r>
          </w:p>
        </w:tc>
        <w:tc>
          <w:tcPr>
            <w:tcW w:w="3993" w:type="dxa"/>
          </w:tcPr>
          <w:p w:rsidR="00CE70EB" w:rsidRPr="00B13B56" w:rsidRDefault="00CE70EB" w:rsidP="009C4A29">
            <w:pPr>
              <w:rPr>
                <w:rFonts w:ascii="Calibri Light" w:hAnsi="Calibri Light" w:cs="Calibri Light"/>
              </w:rPr>
            </w:pPr>
          </w:p>
        </w:tc>
        <w:tc>
          <w:tcPr>
            <w:tcW w:w="2245" w:type="dxa"/>
            <w:gridSpan w:val="2"/>
          </w:tcPr>
          <w:p w:rsidR="00CE70EB" w:rsidRPr="00B13B56" w:rsidRDefault="00CE70EB" w:rsidP="009C4A29">
            <w:pPr>
              <w:rPr>
                <w:rFonts w:ascii="Calibri Light" w:hAnsi="Calibri Light" w:cs="Calibri Light"/>
              </w:rPr>
            </w:pPr>
          </w:p>
        </w:tc>
      </w:tr>
      <w:tr w:rsidR="00CE70EB" w:rsidRPr="00B13B56" w:rsidTr="00225EE6">
        <w:tc>
          <w:tcPr>
            <w:tcW w:w="3118" w:type="dxa"/>
            <w:vMerge/>
          </w:tcPr>
          <w:p w:rsidR="00CE70EB" w:rsidRPr="00B13B56" w:rsidRDefault="00CE70EB" w:rsidP="009C4A29">
            <w:pPr>
              <w:rPr>
                <w:rFonts w:ascii="Calibri Light" w:hAnsi="Calibri Light" w:cs="Calibri Light"/>
              </w:rPr>
            </w:pPr>
          </w:p>
        </w:tc>
        <w:tc>
          <w:tcPr>
            <w:tcW w:w="3118" w:type="dxa"/>
            <w:vMerge/>
          </w:tcPr>
          <w:p w:rsidR="00CE70EB" w:rsidRPr="00B13B56" w:rsidRDefault="00CE70EB" w:rsidP="009C4A29">
            <w:pPr>
              <w:rPr>
                <w:rFonts w:ascii="Calibri Light" w:hAnsi="Calibri Light" w:cs="Calibri Light"/>
              </w:rPr>
            </w:pPr>
          </w:p>
        </w:tc>
        <w:tc>
          <w:tcPr>
            <w:tcW w:w="3749" w:type="dxa"/>
          </w:tcPr>
          <w:p w:rsidR="00CE70EB" w:rsidRPr="00BB1693" w:rsidRDefault="00CE70EB" w:rsidP="00DD130B">
            <w:pPr>
              <w:rPr>
                <w:rFonts w:ascii="Times New Roman" w:hAnsi="Times New Roman" w:cs="Times New Roman"/>
              </w:rPr>
            </w:pPr>
            <w:r w:rsidRPr="00BB1693">
              <w:rPr>
                <w:rFonts w:ascii="Times New Roman" w:hAnsi="Times New Roman" w:cs="Times New Roman"/>
              </w:rPr>
              <w:t>Work Days and PLCs to analyze data to identify strengths and weaknesses in student achievement and instruction</w:t>
            </w:r>
          </w:p>
          <w:p w:rsidR="00CE70EB" w:rsidRPr="00BB1693" w:rsidRDefault="00CE70EB" w:rsidP="00DD130B">
            <w:pPr>
              <w:rPr>
                <w:rFonts w:ascii="Times New Roman" w:hAnsi="Times New Roman" w:cs="Times New Roman"/>
              </w:rPr>
            </w:pPr>
            <w:r w:rsidRPr="00BB1693">
              <w:rPr>
                <w:rFonts w:ascii="Times New Roman" w:hAnsi="Times New Roman" w:cs="Times New Roman"/>
              </w:rPr>
              <w:t>Professional development based on classroom/teacher needs</w:t>
            </w:r>
          </w:p>
          <w:p w:rsidR="00CE70EB" w:rsidRPr="00BB1693" w:rsidRDefault="00CE70EB" w:rsidP="00DD130B">
            <w:pPr>
              <w:rPr>
                <w:rFonts w:ascii="Times New Roman" w:hAnsi="Times New Roman" w:cs="Times New Roman"/>
              </w:rPr>
            </w:pPr>
            <w:r w:rsidRPr="00BB1693">
              <w:rPr>
                <w:rFonts w:ascii="Times New Roman" w:hAnsi="Times New Roman" w:cs="Times New Roman"/>
              </w:rPr>
              <w:t xml:space="preserve">Organizational class and school rules posted to structure student </w:t>
            </w:r>
          </w:p>
          <w:p w:rsidR="00CE70EB" w:rsidRPr="00BB1693" w:rsidRDefault="00CE70EB" w:rsidP="00DD130B">
            <w:pPr>
              <w:rPr>
                <w:rFonts w:ascii="Times New Roman" w:hAnsi="Times New Roman" w:cs="Times New Roman"/>
              </w:rPr>
            </w:pPr>
            <w:r w:rsidRPr="00BB1693">
              <w:rPr>
                <w:rFonts w:ascii="Times New Roman" w:hAnsi="Times New Roman" w:cs="Times New Roman"/>
              </w:rPr>
              <w:t xml:space="preserve">Environment </w:t>
            </w:r>
          </w:p>
          <w:p w:rsidR="00CE70EB" w:rsidRPr="00BB1693" w:rsidRDefault="00CE70EB" w:rsidP="00DD130B">
            <w:pPr>
              <w:rPr>
                <w:rFonts w:ascii="Times New Roman" w:hAnsi="Times New Roman" w:cs="Times New Roman"/>
              </w:rPr>
            </w:pPr>
            <w:r w:rsidRPr="00BB1693">
              <w:rPr>
                <w:rFonts w:ascii="Times New Roman" w:hAnsi="Times New Roman" w:cs="Times New Roman"/>
              </w:rPr>
              <w:t>RTI classes and reading tutoring</w:t>
            </w:r>
          </w:p>
          <w:p w:rsidR="00CE70EB" w:rsidRPr="00BB1693" w:rsidRDefault="00CE70EB" w:rsidP="00DD130B">
            <w:pPr>
              <w:rPr>
                <w:rFonts w:ascii="Times New Roman" w:hAnsi="Times New Roman" w:cs="Times New Roman"/>
              </w:rPr>
            </w:pPr>
            <w:r w:rsidRPr="00BB1693">
              <w:rPr>
                <w:rFonts w:ascii="Times New Roman" w:hAnsi="Times New Roman" w:cs="Times New Roman"/>
              </w:rPr>
              <w:t>Literacy events and after school workshops</w:t>
            </w:r>
          </w:p>
          <w:p w:rsidR="00CE70EB" w:rsidRPr="00BB1693" w:rsidRDefault="00CE70EB" w:rsidP="00DD130B">
            <w:pPr>
              <w:rPr>
                <w:rFonts w:ascii="Times New Roman" w:hAnsi="Times New Roman" w:cs="Times New Roman"/>
              </w:rPr>
            </w:pPr>
            <w:r w:rsidRPr="00BB1693">
              <w:rPr>
                <w:rFonts w:ascii="Times New Roman" w:hAnsi="Times New Roman" w:cs="Times New Roman"/>
              </w:rPr>
              <w:t>Bears Read on Thursday</w:t>
            </w:r>
          </w:p>
          <w:p w:rsidR="00CE70EB" w:rsidRPr="00BB1693" w:rsidRDefault="00CE70EB" w:rsidP="00DD130B">
            <w:pPr>
              <w:rPr>
                <w:rFonts w:ascii="Times New Roman" w:hAnsi="Times New Roman" w:cs="Times New Roman"/>
              </w:rPr>
            </w:pPr>
            <w:r w:rsidRPr="00BB1693">
              <w:rPr>
                <w:rFonts w:ascii="Times New Roman" w:hAnsi="Times New Roman" w:cs="Times New Roman"/>
              </w:rPr>
              <w:t>Drop Everything and Read</w:t>
            </w:r>
          </w:p>
          <w:p w:rsidR="00CE70EB" w:rsidRPr="00BB1693" w:rsidRDefault="00CE70EB" w:rsidP="00DD130B">
            <w:pPr>
              <w:rPr>
                <w:rFonts w:ascii="Times New Roman" w:hAnsi="Times New Roman" w:cs="Times New Roman"/>
              </w:rPr>
            </w:pPr>
            <w:r w:rsidRPr="00BB1693">
              <w:rPr>
                <w:rFonts w:ascii="Times New Roman" w:hAnsi="Times New Roman" w:cs="Times New Roman"/>
              </w:rPr>
              <w:t xml:space="preserve">Myon reading-ebooks, </w:t>
            </w:r>
          </w:p>
          <w:p w:rsidR="00CE70EB" w:rsidRPr="00BC388F" w:rsidRDefault="00CE70EB" w:rsidP="00DD130B">
            <w:pPr>
              <w:rPr>
                <w:rFonts w:ascii="Times New Roman" w:hAnsi="Times New Roman" w:cs="Times New Roman"/>
              </w:rPr>
            </w:pPr>
            <w:r w:rsidRPr="00BB1693">
              <w:rPr>
                <w:rFonts w:ascii="Times New Roman" w:hAnsi="Times New Roman" w:cs="Times New Roman"/>
              </w:rPr>
              <w:t>Accelerated Reading quizzes</w:t>
            </w:r>
          </w:p>
        </w:tc>
        <w:tc>
          <w:tcPr>
            <w:tcW w:w="2487" w:type="dxa"/>
          </w:tcPr>
          <w:p w:rsidR="00CE70EB" w:rsidRDefault="00CE70EB" w:rsidP="00DD130B">
            <w:pPr>
              <w:rPr>
                <w:rFonts w:ascii="Times New Roman" w:hAnsi="Times New Roman" w:cs="Times New Roman"/>
              </w:rPr>
            </w:pPr>
            <w:r w:rsidRPr="004C23CF">
              <w:rPr>
                <w:rFonts w:ascii="Times New Roman" w:hAnsi="Times New Roman" w:cs="Times New Roman"/>
              </w:rPr>
              <w:t>Formative assessment</w:t>
            </w:r>
          </w:p>
          <w:p w:rsidR="00CE70EB" w:rsidRPr="00BC388F" w:rsidRDefault="00CE70EB" w:rsidP="00DD130B">
            <w:pPr>
              <w:rPr>
                <w:rFonts w:ascii="Times New Roman" w:hAnsi="Times New Roman" w:cs="Times New Roman"/>
              </w:rPr>
            </w:pPr>
            <w:r w:rsidRPr="004C23CF">
              <w:rPr>
                <w:rFonts w:ascii="Times New Roman" w:hAnsi="Times New Roman" w:cs="Times New Roman"/>
              </w:rPr>
              <w:t>Increases in scores</w:t>
            </w:r>
          </w:p>
        </w:tc>
        <w:tc>
          <w:tcPr>
            <w:tcW w:w="3993" w:type="dxa"/>
          </w:tcPr>
          <w:p w:rsidR="00CE70EB" w:rsidRPr="00B13B56" w:rsidRDefault="00CE70EB" w:rsidP="009C4A29">
            <w:pPr>
              <w:rPr>
                <w:rFonts w:ascii="Calibri Light" w:hAnsi="Calibri Light" w:cs="Calibri Light"/>
              </w:rPr>
            </w:pPr>
          </w:p>
        </w:tc>
        <w:tc>
          <w:tcPr>
            <w:tcW w:w="2245" w:type="dxa"/>
            <w:gridSpan w:val="2"/>
          </w:tcPr>
          <w:p w:rsidR="00CE70EB" w:rsidRPr="00B13B56" w:rsidRDefault="00CE70EB" w:rsidP="009C4A29">
            <w:pPr>
              <w:rPr>
                <w:rFonts w:ascii="Calibri Light" w:hAnsi="Calibri Light" w:cs="Calibri Light"/>
              </w:rPr>
            </w:pPr>
          </w:p>
        </w:tc>
      </w:tr>
      <w:tr w:rsidR="00A71197" w:rsidRPr="00B13B56" w:rsidTr="00225EE6">
        <w:tc>
          <w:tcPr>
            <w:tcW w:w="3118" w:type="dxa"/>
            <w:vMerge/>
          </w:tcPr>
          <w:p w:rsidR="00A71197" w:rsidRPr="00B13B56" w:rsidRDefault="00A71197" w:rsidP="009C4A29">
            <w:pPr>
              <w:rPr>
                <w:rFonts w:ascii="Calibri Light" w:hAnsi="Calibri Light" w:cs="Calibri Light"/>
              </w:rPr>
            </w:pPr>
          </w:p>
        </w:tc>
        <w:tc>
          <w:tcPr>
            <w:tcW w:w="3118" w:type="dxa"/>
            <w:vMerge w:val="restart"/>
          </w:tcPr>
          <w:p w:rsidR="00A71197" w:rsidRPr="00BC388F" w:rsidRDefault="00A71197" w:rsidP="00DD130B">
            <w:pPr>
              <w:rPr>
                <w:rFonts w:ascii="Times New Roman" w:hAnsi="Times New Roman" w:cs="Times New Roman"/>
              </w:rPr>
            </w:pPr>
            <w:r w:rsidRPr="00BB1693">
              <w:rPr>
                <w:rFonts w:ascii="Times New Roman" w:hAnsi="Times New Roman" w:cs="Times New Roman"/>
              </w:rPr>
              <w:t>KCWP 5: Design, Align and Deliver Support</w:t>
            </w:r>
          </w:p>
        </w:tc>
        <w:tc>
          <w:tcPr>
            <w:tcW w:w="3749" w:type="dxa"/>
          </w:tcPr>
          <w:p w:rsidR="00A71197" w:rsidRPr="00BC388F" w:rsidRDefault="00A71197" w:rsidP="00DD130B">
            <w:pPr>
              <w:rPr>
                <w:rFonts w:ascii="Times New Roman" w:hAnsi="Times New Roman" w:cs="Times New Roman"/>
              </w:rPr>
            </w:pPr>
            <w:r w:rsidRPr="00BB1693">
              <w:rPr>
                <w:rFonts w:ascii="Times New Roman" w:hAnsi="Times New Roman" w:cs="Times New Roman"/>
              </w:rPr>
              <w:t>Ability grouping with cooperative learning embedded</w:t>
            </w:r>
          </w:p>
        </w:tc>
        <w:tc>
          <w:tcPr>
            <w:tcW w:w="2487" w:type="dxa"/>
          </w:tcPr>
          <w:p w:rsidR="00A71197" w:rsidRPr="00B13B56" w:rsidRDefault="00A71197" w:rsidP="009C4A29">
            <w:pPr>
              <w:rPr>
                <w:rFonts w:ascii="Calibri Light" w:hAnsi="Calibri Light" w:cs="Calibri Light"/>
              </w:rPr>
            </w:pPr>
          </w:p>
        </w:tc>
        <w:tc>
          <w:tcPr>
            <w:tcW w:w="3993" w:type="dxa"/>
          </w:tcPr>
          <w:p w:rsidR="00A71197" w:rsidRPr="00B13B56" w:rsidRDefault="00A71197" w:rsidP="009C4A29">
            <w:pPr>
              <w:rPr>
                <w:rFonts w:ascii="Calibri Light" w:hAnsi="Calibri Light" w:cs="Calibri Light"/>
              </w:rPr>
            </w:pPr>
          </w:p>
        </w:tc>
        <w:tc>
          <w:tcPr>
            <w:tcW w:w="2245" w:type="dxa"/>
            <w:gridSpan w:val="2"/>
          </w:tcPr>
          <w:p w:rsidR="00A71197" w:rsidRPr="00B13B56" w:rsidRDefault="00A71197" w:rsidP="009C4A29">
            <w:pPr>
              <w:rPr>
                <w:rFonts w:ascii="Calibri Light" w:hAnsi="Calibri Light" w:cs="Calibri Light"/>
              </w:rPr>
            </w:pPr>
          </w:p>
        </w:tc>
      </w:tr>
      <w:tr w:rsidR="00A71197" w:rsidRPr="00B13B56" w:rsidTr="00225EE6">
        <w:tc>
          <w:tcPr>
            <w:tcW w:w="3118" w:type="dxa"/>
            <w:vMerge/>
          </w:tcPr>
          <w:p w:rsidR="00A71197" w:rsidRPr="00B13B56" w:rsidRDefault="00A71197" w:rsidP="009C4A29">
            <w:pPr>
              <w:rPr>
                <w:rFonts w:ascii="Calibri Light" w:hAnsi="Calibri Light" w:cs="Calibri Light"/>
              </w:rPr>
            </w:pPr>
          </w:p>
        </w:tc>
        <w:tc>
          <w:tcPr>
            <w:tcW w:w="3118" w:type="dxa"/>
            <w:vMerge/>
          </w:tcPr>
          <w:p w:rsidR="00A71197" w:rsidRPr="00B13B56" w:rsidRDefault="00A71197" w:rsidP="009C4A29">
            <w:pPr>
              <w:rPr>
                <w:rFonts w:ascii="Calibri Light" w:hAnsi="Calibri Light" w:cs="Calibri Light"/>
              </w:rPr>
            </w:pPr>
          </w:p>
        </w:tc>
        <w:tc>
          <w:tcPr>
            <w:tcW w:w="3749" w:type="dxa"/>
          </w:tcPr>
          <w:p w:rsidR="00A71197" w:rsidRDefault="00A71197" w:rsidP="00DD130B">
            <w:pPr>
              <w:rPr>
                <w:rFonts w:ascii="Times New Roman" w:hAnsi="Times New Roman" w:cs="Times New Roman"/>
              </w:rPr>
            </w:pPr>
            <w:r>
              <w:rPr>
                <w:rFonts w:ascii="Times New Roman" w:hAnsi="Times New Roman" w:cs="Times New Roman"/>
              </w:rPr>
              <w:t>Objective 1</w:t>
            </w:r>
          </w:p>
          <w:p w:rsidR="00A71197" w:rsidRPr="00BC388F" w:rsidRDefault="00A71197" w:rsidP="00DD130B">
            <w:pPr>
              <w:rPr>
                <w:rFonts w:ascii="Times New Roman" w:hAnsi="Times New Roman" w:cs="Times New Roman"/>
              </w:rPr>
            </w:pPr>
            <w:r w:rsidRPr="00BB1693">
              <w:rPr>
                <w:rFonts w:ascii="Times New Roman" w:hAnsi="Times New Roman" w:cs="Times New Roman"/>
              </w:rPr>
              <w:t xml:space="preserve">Frakes School Center students will </w:t>
            </w:r>
            <w:r w:rsidRPr="00BB1693">
              <w:rPr>
                <w:rFonts w:ascii="Times New Roman" w:hAnsi="Times New Roman" w:cs="Times New Roman"/>
              </w:rPr>
              <w:lastRenderedPageBreak/>
              <w:t xml:space="preserve">increase in proficiency in elementary reading from </w:t>
            </w:r>
            <w:r>
              <w:rPr>
                <w:rFonts w:ascii="Times New Roman" w:hAnsi="Times New Roman" w:cs="Times New Roman"/>
              </w:rPr>
              <w:t>49</w:t>
            </w:r>
            <w:r w:rsidRPr="00BB1693">
              <w:rPr>
                <w:rFonts w:ascii="Times New Roman" w:hAnsi="Times New Roman" w:cs="Times New Roman"/>
              </w:rPr>
              <w:t xml:space="preserve">% to 64.8% and in middle school reading </w:t>
            </w:r>
          </w:p>
        </w:tc>
        <w:tc>
          <w:tcPr>
            <w:tcW w:w="2487" w:type="dxa"/>
          </w:tcPr>
          <w:p w:rsidR="00A71197" w:rsidRPr="00B13B56" w:rsidRDefault="00A71197" w:rsidP="009C4A29">
            <w:pPr>
              <w:rPr>
                <w:rFonts w:ascii="Calibri Light" w:hAnsi="Calibri Light" w:cs="Calibri Light"/>
              </w:rPr>
            </w:pPr>
          </w:p>
        </w:tc>
        <w:tc>
          <w:tcPr>
            <w:tcW w:w="3993" w:type="dxa"/>
          </w:tcPr>
          <w:p w:rsidR="00A71197" w:rsidRPr="00B13B56" w:rsidRDefault="00A71197" w:rsidP="009C4A29">
            <w:pPr>
              <w:rPr>
                <w:rFonts w:ascii="Calibri Light" w:hAnsi="Calibri Light" w:cs="Calibri Light"/>
              </w:rPr>
            </w:pPr>
          </w:p>
        </w:tc>
        <w:tc>
          <w:tcPr>
            <w:tcW w:w="2245" w:type="dxa"/>
            <w:gridSpan w:val="2"/>
          </w:tcPr>
          <w:p w:rsidR="00A71197" w:rsidRPr="00B13B56" w:rsidRDefault="00A71197" w:rsidP="009C4A29">
            <w:pPr>
              <w:rPr>
                <w:rFonts w:ascii="Calibri Light" w:hAnsi="Calibri Light" w:cs="Calibri Light"/>
              </w:rPr>
            </w:pPr>
          </w:p>
        </w:tc>
      </w:tr>
      <w:tr w:rsidR="00A71197" w:rsidRPr="00B13B56" w:rsidTr="00225EE6">
        <w:tc>
          <w:tcPr>
            <w:tcW w:w="3118" w:type="dxa"/>
            <w:vMerge/>
          </w:tcPr>
          <w:p w:rsidR="00A71197" w:rsidRPr="00B13B56" w:rsidRDefault="00A71197" w:rsidP="009C4A29">
            <w:pPr>
              <w:rPr>
                <w:rFonts w:ascii="Calibri Light" w:hAnsi="Calibri Light" w:cs="Calibri Light"/>
              </w:rPr>
            </w:pPr>
          </w:p>
        </w:tc>
        <w:tc>
          <w:tcPr>
            <w:tcW w:w="3118" w:type="dxa"/>
            <w:vMerge w:val="restart"/>
          </w:tcPr>
          <w:p w:rsidR="00A71197" w:rsidRPr="00BC388F" w:rsidRDefault="00A71197" w:rsidP="00DD130B">
            <w:pPr>
              <w:rPr>
                <w:rFonts w:ascii="Times New Roman" w:hAnsi="Times New Roman" w:cs="Times New Roman"/>
              </w:rPr>
            </w:pPr>
            <w:r w:rsidRPr="00BB1693">
              <w:rPr>
                <w:rFonts w:ascii="Times New Roman" w:hAnsi="Times New Roman" w:cs="Times New Roman"/>
              </w:rPr>
              <w:t>KCWP 4: Review, Analyze and Apply Data</w:t>
            </w:r>
          </w:p>
        </w:tc>
        <w:tc>
          <w:tcPr>
            <w:tcW w:w="3749" w:type="dxa"/>
          </w:tcPr>
          <w:p w:rsidR="00A71197" w:rsidRPr="00BC388F" w:rsidRDefault="00A71197" w:rsidP="00DD130B">
            <w:pPr>
              <w:rPr>
                <w:rFonts w:ascii="Times New Roman" w:hAnsi="Times New Roman" w:cs="Times New Roman"/>
              </w:rPr>
            </w:pPr>
            <w:r w:rsidRPr="00BB1693">
              <w:rPr>
                <w:rFonts w:ascii="Times New Roman" w:hAnsi="Times New Roman" w:cs="Times New Roman"/>
              </w:rPr>
              <w:t>Ability grouping with cooperative learning embedded</w:t>
            </w:r>
          </w:p>
        </w:tc>
        <w:tc>
          <w:tcPr>
            <w:tcW w:w="2487" w:type="dxa"/>
          </w:tcPr>
          <w:p w:rsidR="00A71197" w:rsidRPr="00B13B56" w:rsidRDefault="00A71197" w:rsidP="009C4A29">
            <w:pPr>
              <w:rPr>
                <w:rFonts w:ascii="Calibri Light" w:hAnsi="Calibri Light" w:cs="Calibri Light"/>
              </w:rPr>
            </w:pPr>
          </w:p>
        </w:tc>
        <w:tc>
          <w:tcPr>
            <w:tcW w:w="3993" w:type="dxa"/>
          </w:tcPr>
          <w:p w:rsidR="00A71197" w:rsidRPr="00B13B56" w:rsidRDefault="00A71197" w:rsidP="009C4A29">
            <w:pPr>
              <w:rPr>
                <w:rFonts w:ascii="Calibri Light" w:hAnsi="Calibri Light" w:cs="Calibri Light"/>
              </w:rPr>
            </w:pPr>
          </w:p>
        </w:tc>
        <w:tc>
          <w:tcPr>
            <w:tcW w:w="2245" w:type="dxa"/>
            <w:gridSpan w:val="2"/>
          </w:tcPr>
          <w:p w:rsidR="00A71197" w:rsidRPr="00B13B56" w:rsidRDefault="00A71197" w:rsidP="009C4A29">
            <w:pPr>
              <w:rPr>
                <w:rFonts w:ascii="Calibri Light" w:hAnsi="Calibri Light" w:cs="Calibri Light"/>
              </w:rPr>
            </w:pPr>
          </w:p>
        </w:tc>
      </w:tr>
      <w:tr w:rsidR="00A71197" w:rsidRPr="00B13B56" w:rsidTr="00225EE6">
        <w:tc>
          <w:tcPr>
            <w:tcW w:w="3118" w:type="dxa"/>
            <w:vMerge/>
          </w:tcPr>
          <w:p w:rsidR="00A71197" w:rsidRPr="00B13B56" w:rsidRDefault="00A71197" w:rsidP="009C4A29">
            <w:pPr>
              <w:rPr>
                <w:rFonts w:ascii="Calibri Light" w:hAnsi="Calibri Light" w:cs="Calibri Light"/>
              </w:rPr>
            </w:pPr>
          </w:p>
        </w:tc>
        <w:tc>
          <w:tcPr>
            <w:tcW w:w="3118" w:type="dxa"/>
            <w:vMerge/>
          </w:tcPr>
          <w:p w:rsidR="00A71197" w:rsidRPr="00B13B56" w:rsidRDefault="00A71197" w:rsidP="009C4A29">
            <w:pPr>
              <w:rPr>
                <w:rFonts w:ascii="Calibri Light" w:hAnsi="Calibri Light" w:cs="Calibri Light"/>
              </w:rPr>
            </w:pPr>
          </w:p>
        </w:tc>
        <w:tc>
          <w:tcPr>
            <w:tcW w:w="3749" w:type="dxa"/>
          </w:tcPr>
          <w:p w:rsidR="00A71197" w:rsidRPr="00BB1693" w:rsidRDefault="00A71197" w:rsidP="00DD130B">
            <w:pPr>
              <w:rPr>
                <w:rFonts w:ascii="Times New Roman" w:hAnsi="Times New Roman" w:cs="Times New Roman"/>
              </w:rPr>
            </w:pPr>
            <w:r w:rsidRPr="00BB1693">
              <w:rPr>
                <w:rFonts w:ascii="Times New Roman" w:hAnsi="Times New Roman" w:cs="Times New Roman"/>
              </w:rPr>
              <w:t>Work Days and PLCs to analyze data to identify strengths and weaknesses in student achievement and instruction</w:t>
            </w:r>
          </w:p>
          <w:p w:rsidR="00A71197" w:rsidRPr="00BB1693" w:rsidRDefault="00A71197" w:rsidP="00DD130B">
            <w:pPr>
              <w:rPr>
                <w:rFonts w:ascii="Times New Roman" w:hAnsi="Times New Roman" w:cs="Times New Roman"/>
              </w:rPr>
            </w:pPr>
            <w:r w:rsidRPr="00BB1693">
              <w:rPr>
                <w:rFonts w:ascii="Times New Roman" w:hAnsi="Times New Roman" w:cs="Times New Roman"/>
              </w:rPr>
              <w:t>Professional development based on classroom/teacher needs</w:t>
            </w:r>
          </w:p>
          <w:p w:rsidR="00A71197" w:rsidRPr="00BB1693" w:rsidRDefault="00A71197" w:rsidP="00DD130B">
            <w:pPr>
              <w:rPr>
                <w:rFonts w:ascii="Times New Roman" w:hAnsi="Times New Roman" w:cs="Times New Roman"/>
              </w:rPr>
            </w:pPr>
            <w:r w:rsidRPr="00BB1693">
              <w:rPr>
                <w:rFonts w:ascii="Times New Roman" w:hAnsi="Times New Roman" w:cs="Times New Roman"/>
              </w:rPr>
              <w:t xml:space="preserve">Organizational class and school rules posted to structure student </w:t>
            </w:r>
          </w:p>
          <w:p w:rsidR="00A71197" w:rsidRPr="00BB1693" w:rsidRDefault="00A71197" w:rsidP="00DD130B">
            <w:pPr>
              <w:rPr>
                <w:rFonts w:ascii="Times New Roman" w:hAnsi="Times New Roman" w:cs="Times New Roman"/>
              </w:rPr>
            </w:pPr>
            <w:r w:rsidRPr="00BB1693">
              <w:rPr>
                <w:rFonts w:ascii="Times New Roman" w:hAnsi="Times New Roman" w:cs="Times New Roman"/>
              </w:rPr>
              <w:t xml:space="preserve">Environment </w:t>
            </w:r>
          </w:p>
          <w:p w:rsidR="00A71197" w:rsidRPr="00BB1693" w:rsidRDefault="00A71197" w:rsidP="00DD130B">
            <w:pPr>
              <w:rPr>
                <w:rFonts w:ascii="Times New Roman" w:hAnsi="Times New Roman" w:cs="Times New Roman"/>
              </w:rPr>
            </w:pPr>
            <w:r w:rsidRPr="00BB1693">
              <w:rPr>
                <w:rFonts w:ascii="Times New Roman" w:hAnsi="Times New Roman" w:cs="Times New Roman"/>
              </w:rPr>
              <w:t>RTI classes and reading tutoring</w:t>
            </w:r>
          </w:p>
          <w:p w:rsidR="00A71197" w:rsidRPr="00BB1693" w:rsidRDefault="00A71197" w:rsidP="00DD130B">
            <w:pPr>
              <w:rPr>
                <w:rFonts w:ascii="Times New Roman" w:hAnsi="Times New Roman" w:cs="Times New Roman"/>
              </w:rPr>
            </w:pPr>
            <w:r w:rsidRPr="00BB1693">
              <w:rPr>
                <w:rFonts w:ascii="Times New Roman" w:hAnsi="Times New Roman" w:cs="Times New Roman"/>
              </w:rPr>
              <w:t>Literacy events and after school workshops</w:t>
            </w:r>
          </w:p>
          <w:p w:rsidR="00A71197" w:rsidRPr="00BB1693" w:rsidRDefault="00A71197" w:rsidP="00DD130B">
            <w:pPr>
              <w:rPr>
                <w:rFonts w:ascii="Times New Roman" w:hAnsi="Times New Roman" w:cs="Times New Roman"/>
              </w:rPr>
            </w:pPr>
            <w:r w:rsidRPr="00BB1693">
              <w:rPr>
                <w:rFonts w:ascii="Times New Roman" w:hAnsi="Times New Roman" w:cs="Times New Roman"/>
              </w:rPr>
              <w:t>Bears Read on Thursday</w:t>
            </w:r>
          </w:p>
          <w:p w:rsidR="00A71197" w:rsidRPr="00BB1693" w:rsidRDefault="00A71197" w:rsidP="00DD130B">
            <w:pPr>
              <w:rPr>
                <w:rFonts w:ascii="Times New Roman" w:hAnsi="Times New Roman" w:cs="Times New Roman"/>
              </w:rPr>
            </w:pPr>
            <w:r w:rsidRPr="00BB1693">
              <w:rPr>
                <w:rFonts w:ascii="Times New Roman" w:hAnsi="Times New Roman" w:cs="Times New Roman"/>
              </w:rPr>
              <w:t>Drop Everything and Read</w:t>
            </w:r>
          </w:p>
          <w:p w:rsidR="00A71197" w:rsidRPr="00BB1693" w:rsidRDefault="00A71197" w:rsidP="00DD130B">
            <w:pPr>
              <w:rPr>
                <w:rFonts w:ascii="Times New Roman" w:hAnsi="Times New Roman" w:cs="Times New Roman"/>
              </w:rPr>
            </w:pPr>
            <w:r w:rsidRPr="00BB1693">
              <w:rPr>
                <w:rFonts w:ascii="Times New Roman" w:hAnsi="Times New Roman" w:cs="Times New Roman"/>
              </w:rPr>
              <w:t xml:space="preserve">Myon reading-ebooks, </w:t>
            </w:r>
          </w:p>
          <w:p w:rsidR="00A71197" w:rsidRPr="00BC388F" w:rsidRDefault="00A71197" w:rsidP="00DD130B">
            <w:pPr>
              <w:rPr>
                <w:rFonts w:ascii="Times New Roman" w:hAnsi="Times New Roman" w:cs="Times New Roman"/>
              </w:rPr>
            </w:pPr>
            <w:r w:rsidRPr="00BB1693">
              <w:rPr>
                <w:rFonts w:ascii="Times New Roman" w:hAnsi="Times New Roman" w:cs="Times New Roman"/>
              </w:rPr>
              <w:t>Accelerated Reading quizzes</w:t>
            </w:r>
          </w:p>
        </w:tc>
        <w:tc>
          <w:tcPr>
            <w:tcW w:w="2487" w:type="dxa"/>
          </w:tcPr>
          <w:p w:rsidR="00A71197" w:rsidRPr="004C23CF" w:rsidRDefault="00A71197" w:rsidP="00DD130B">
            <w:pPr>
              <w:rPr>
                <w:rFonts w:ascii="Times New Roman" w:hAnsi="Times New Roman" w:cs="Times New Roman"/>
              </w:rPr>
            </w:pPr>
            <w:r w:rsidRPr="004C23CF">
              <w:rPr>
                <w:rFonts w:ascii="Times New Roman" w:hAnsi="Times New Roman" w:cs="Times New Roman"/>
              </w:rPr>
              <w:t>Program reports generated showing scores</w:t>
            </w:r>
          </w:p>
          <w:p w:rsidR="00A71197" w:rsidRPr="004C23CF" w:rsidRDefault="00A71197" w:rsidP="00DD130B">
            <w:pPr>
              <w:rPr>
                <w:rFonts w:ascii="Times New Roman" w:hAnsi="Times New Roman" w:cs="Times New Roman"/>
              </w:rPr>
            </w:pPr>
            <w:r w:rsidRPr="004C23CF">
              <w:rPr>
                <w:rFonts w:ascii="Times New Roman" w:hAnsi="Times New Roman" w:cs="Times New Roman"/>
              </w:rPr>
              <w:t>Benchmark assessments</w:t>
            </w:r>
          </w:p>
          <w:p w:rsidR="00A71197" w:rsidRPr="004C23CF" w:rsidRDefault="00A71197" w:rsidP="00DD130B">
            <w:pPr>
              <w:rPr>
                <w:rFonts w:ascii="Times New Roman" w:hAnsi="Times New Roman" w:cs="Times New Roman"/>
              </w:rPr>
            </w:pPr>
            <w:r w:rsidRPr="004C23CF">
              <w:rPr>
                <w:rFonts w:ascii="Times New Roman" w:hAnsi="Times New Roman" w:cs="Times New Roman"/>
              </w:rPr>
              <w:t xml:space="preserve">CBAs </w:t>
            </w:r>
          </w:p>
          <w:p w:rsidR="00A71197" w:rsidRPr="00BC388F" w:rsidRDefault="00A71197" w:rsidP="00DD130B">
            <w:pPr>
              <w:rPr>
                <w:rFonts w:ascii="Times New Roman" w:hAnsi="Times New Roman" w:cs="Times New Roman"/>
              </w:rPr>
            </w:pPr>
            <w:r w:rsidRPr="004C23CF">
              <w:rPr>
                <w:rFonts w:ascii="Times New Roman" w:hAnsi="Times New Roman" w:cs="Times New Roman"/>
              </w:rPr>
              <w:t>Increases in fluency WPM</w:t>
            </w:r>
          </w:p>
        </w:tc>
        <w:tc>
          <w:tcPr>
            <w:tcW w:w="3993" w:type="dxa"/>
          </w:tcPr>
          <w:p w:rsidR="00A71197" w:rsidRPr="00B13B56" w:rsidRDefault="00A71197" w:rsidP="009C4A29">
            <w:pPr>
              <w:rPr>
                <w:rFonts w:ascii="Calibri Light" w:hAnsi="Calibri Light" w:cs="Calibri Light"/>
              </w:rPr>
            </w:pPr>
          </w:p>
        </w:tc>
        <w:tc>
          <w:tcPr>
            <w:tcW w:w="2245" w:type="dxa"/>
            <w:gridSpan w:val="2"/>
          </w:tcPr>
          <w:p w:rsidR="00A71197" w:rsidRPr="00B13B56" w:rsidRDefault="00A71197" w:rsidP="009C4A29">
            <w:pPr>
              <w:rPr>
                <w:rFonts w:ascii="Calibri Light" w:hAnsi="Calibri Light" w:cs="Calibri Light"/>
              </w:rPr>
            </w:pPr>
          </w:p>
        </w:tc>
      </w:tr>
      <w:tr w:rsidR="00A71197" w:rsidRPr="00B13B56" w:rsidTr="00225EE6">
        <w:tc>
          <w:tcPr>
            <w:tcW w:w="3118" w:type="dxa"/>
          </w:tcPr>
          <w:p w:rsidR="00A71197" w:rsidRPr="00B13B56" w:rsidRDefault="00A71197" w:rsidP="009C4A29">
            <w:pPr>
              <w:rPr>
                <w:rFonts w:ascii="Calibri Light" w:hAnsi="Calibri Light" w:cs="Calibri Light"/>
              </w:rPr>
            </w:pPr>
          </w:p>
        </w:tc>
        <w:tc>
          <w:tcPr>
            <w:tcW w:w="3118" w:type="dxa"/>
          </w:tcPr>
          <w:p w:rsidR="00A71197" w:rsidRPr="00B13B56" w:rsidRDefault="00A71197" w:rsidP="009C4A29">
            <w:pPr>
              <w:rPr>
                <w:rFonts w:ascii="Calibri Light" w:hAnsi="Calibri Light" w:cs="Calibri Light"/>
              </w:rPr>
            </w:pPr>
          </w:p>
        </w:tc>
        <w:tc>
          <w:tcPr>
            <w:tcW w:w="3749" w:type="dxa"/>
          </w:tcPr>
          <w:p w:rsidR="00A71197" w:rsidRPr="00BC388F" w:rsidRDefault="00A71197" w:rsidP="00DD130B">
            <w:pPr>
              <w:rPr>
                <w:rFonts w:ascii="Times New Roman" w:hAnsi="Times New Roman" w:cs="Times New Roman"/>
              </w:rPr>
            </w:pPr>
            <w:r w:rsidRPr="00BB1693">
              <w:rPr>
                <w:rFonts w:ascii="Times New Roman" w:hAnsi="Times New Roman" w:cs="Times New Roman"/>
              </w:rPr>
              <w:t>20 minute reading per night for every grade level</w:t>
            </w:r>
          </w:p>
        </w:tc>
        <w:tc>
          <w:tcPr>
            <w:tcW w:w="2487" w:type="dxa"/>
          </w:tcPr>
          <w:p w:rsidR="00A71197" w:rsidRDefault="00A71197" w:rsidP="00DD130B">
            <w:pPr>
              <w:rPr>
                <w:rFonts w:ascii="Times New Roman" w:hAnsi="Times New Roman" w:cs="Times New Roman"/>
              </w:rPr>
            </w:pPr>
            <w:r w:rsidRPr="004C23CF">
              <w:rPr>
                <w:rFonts w:ascii="Times New Roman" w:hAnsi="Times New Roman" w:cs="Times New Roman"/>
              </w:rPr>
              <w:t>Formative assessment</w:t>
            </w:r>
          </w:p>
          <w:p w:rsidR="00A71197" w:rsidRPr="00BC388F" w:rsidRDefault="00A71197" w:rsidP="00DD130B">
            <w:pPr>
              <w:rPr>
                <w:rFonts w:ascii="Times New Roman" w:hAnsi="Times New Roman" w:cs="Times New Roman"/>
              </w:rPr>
            </w:pPr>
            <w:r w:rsidRPr="004C23CF">
              <w:rPr>
                <w:rFonts w:ascii="Times New Roman" w:hAnsi="Times New Roman" w:cs="Times New Roman"/>
              </w:rPr>
              <w:t>Increases in scores</w:t>
            </w:r>
          </w:p>
        </w:tc>
        <w:tc>
          <w:tcPr>
            <w:tcW w:w="3993" w:type="dxa"/>
          </w:tcPr>
          <w:p w:rsidR="00A71197" w:rsidRPr="00B13B56" w:rsidRDefault="00A71197" w:rsidP="009C4A29">
            <w:pPr>
              <w:rPr>
                <w:rFonts w:ascii="Calibri Light" w:hAnsi="Calibri Light" w:cs="Calibri Light"/>
              </w:rPr>
            </w:pPr>
          </w:p>
        </w:tc>
        <w:tc>
          <w:tcPr>
            <w:tcW w:w="2245" w:type="dxa"/>
            <w:gridSpan w:val="2"/>
          </w:tcPr>
          <w:p w:rsidR="00A71197" w:rsidRPr="00B13B56" w:rsidRDefault="00A71197" w:rsidP="009C4A29">
            <w:pPr>
              <w:rPr>
                <w:rFonts w:ascii="Calibri Light" w:hAnsi="Calibri Light" w:cs="Calibri Light"/>
              </w:rPr>
            </w:pPr>
          </w:p>
        </w:tc>
      </w:tr>
      <w:tr w:rsidR="00A71197" w:rsidRPr="00B13B56" w:rsidTr="00225EE6">
        <w:tc>
          <w:tcPr>
            <w:tcW w:w="3118" w:type="dxa"/>
          </w:tcPr>
          <w:p w:rsidR="00A71197" w:rsidRPr="00B13B56" w:rsidRDefault="00A71197" w:rsidP="009C4A29">
            <w:pPr>
              <w:rPr>
                <w:rFonts w:ascii="Calibri Light" w:hAnsi="Calibri Light" w:cs="Calibri Light"/>
              </w:rPr>
            </w:pPr>
          </w:p>
        </w:tc>
        <w:tc>
          <w:tcPr>
            <w:tcW w:w="3118" w:type="dxa"/>
          </w:tcPr>
          <w:p w:rsidR="00A71197" w:rsidRPr="00B13B56" w:rsidRDefault="00A71197" w:rsidP="009C4A29">
            <w:pPr>
              <w:rPr>
                <w:rFonts w:ascii="Calibri Light" w:hAnsi="Calibri Light" w:cs="Calibri Light"/>
              </w:rPr>
            </w:pPr>
          </w:p>
        </w:tc>
        <w:tc>
          <w:tcPr>
            <w:tcW w:w="3749" w:type="dxa"/>
          </w:tcPr>
          <w:p w:rsidR="00A71197" w:rsidRPr="00BC388F" w:rsidRDefault="00A71197" w:rsidP="00DD130B">
            <w:pPr>
              <w:rPr>
                <w:rFonts w:ascii="Times New Roman" w:hAnsi="Times New Roman" w:cs="Times New Roman"/>
              </w:rPr>
            </w:pPr>
            <w:r w:rsidRPr="00BB1693">
              <w:rPr>
                <w:rFonts w:ascii="Times New Roman" w:hAnsi="Times New Roman" w:cs="Times New Roman"/>
              </w:rPr>
              <w:t>Literacy newsletters with tips for parents and reading opportunities</w:t>
            </w:r>
          </w:p>
        </w:tc>
        <w:tc>
          <w:tcPr>
            <w:tcW w:w="2487" w:type="dxa"/>
          </w:tcPr>
          <w:p w:rsidR="00A71197" w:rsidRPr="00BC388F" w:rsidRDefault="00A71197" w:rsidP="00DD130B">
            <w:pPr>
              <w:rPr>
                <w:rFonts w:ascii="Times New Roman" w:hAnsi="Times New Roman" w:cs="Times New Roman"/>
              </w:rPr>
            </w:pPr>
            <w:r w:rsidRPr="00752CFC">
              <w:rPr>
                <w:rFonts w:ascii="Times New Roman" w:hAnsi="Times New Roman" w:cs="Times New Roman"/>
              </w:rPr>
              <w:t>Increased reading level</w:t>
            </w:r>
          </w:p>
        </w:tc>
        <w:tc>
          <w:tcPr>
            <w:tcW w:w="3993" w:type="dxa"/>
          </w:tcPr>
          <w:p w:rsidR="00A71197" w:rsidRPr="00B13B56" w:rsidRDefault="00A71197" w:rsidP="009C4A29">
            <w:pPr>
              <w:rPr>
                <w:rFonts w:ascii="Calibri Light" w:hAnsi="Calibri Light" w:cs="Calibri Light"/>
              </w:rPr>
            </w:pPr>
          </w:p>
        </w:tc>
        <w:tc>
          <w:tcPr>
            <w:tcW w:w="2245" w:type="dxa"/>
            <w:gridSpan w:val="2"/>
          </w:tcPr>
          <w:p w:rsidR="00A71197" w:rsidRPr="00B13B56" w:rsidRDefault="00A71197" w:rsidP="009C4A29">
            <w:pPr>
              <w:rPr>
                <w:rFonts w:ascii="Calibri Light" w:hAnsi="Calibri Light" w:cs="Calibri Light"/>
              </w:rPr>
            </w:pPr>
          </w:p>
        </w:tc>
      </w:tr>
      <w:tr w:rsidR="00A71197" w:rsidRPr="00B13B56" w:rsidTr="00225EE6">
        <w:tc>
          <w:tcPr>
            <w:tcW w:w="3118" w:type="dxa"/>
          </w:tcPr>
          <w:p w:rsidR="00A71197" w:rsidRPr="00B13B56" w:rsidRDefault="00A71197" w:rsidP="009C4A29">
            <w:pPr>
              <w:rPr>
                <w:rFonts w:ascii="Calibri Light" w:hAnsi="Calibri Light" w:cs="Calibri Light"/>
              </w:rPr>
            </w:pPr>
          </w:p>
        </w:tc>
        <w:tc>
          <w:tcPr>
            <w:tcW w:w="3118" w:type="dxa"/>
          </w:tcPr>
          <w:p w:rsidR="00A71197" w:rsidRPr="00B13B56" w:rsidRDefault="00A71197" w:rsidP="009C4A29">
            <w:pPr>
              <w:rPr>
                <w:rFonts w:ascii="Calibri Light" w:hAnsi="Calibri Light" w:cs="Calibri Light"/>
              </w:rPr>
            </w:pPr>
          </w:p>
        </w:tc>
        <w:tc>
          <w:tcPr>
            <w:tcW w:w="3749" w:type="dxa"/>
          </w:tcPr>
          <w:p w:rsidR="00A71197" w:rsidRPr="00BB1693" w:rsidRDefault="00A71197" w:rsidP="00DD130B">
            <w:pPr>
              <w:rPr>
                <w:rFonts w:ascii="Times New Roman" w:hAnsi="Times New Roman" w:cs="Times New Roman"/>
              </w:rPr>
            </w:pPr>
            <w:r w:rsidRPr="00BB1693">
              <w:rPr>
                <w:rFonts w:ascii="Times New Roman" w:hAnsi="Times New Roman" w:cs="Times New Roman"/>
              </w:rPr>
              <w:t>Reading Mastery, Imagine It, Novel Studies-supplemental reading programs</w:t>
            </w:r>
          </w:p>
          <w:p w:rsidR="00A71197" w:rsidRPr="00BC388F" w:rsidRDefault="00A71197" w:rsidP="00DD130B">
            <w:pPr>
              <w:rPr>
                <w:rFonts w:ascii="Times New Roman" w:hAnsi="Times New Roman" w:cs="Times New Roman"/>
              </w:rPr>
            </w:pPr>
          </w:p>
        </w:tc>
        <w:tc>
          <w:tcPr>
            <w:tcW w:w="2487" w:type="dxa"/>
          </w:tcPr>
          <w:p w:rsidR="00A71197" w:rsidRPr="00BC388F" w:rsidRDefault="00A71197" w:rsidP="00DD130B">
            <w:pPr>
              <w:rPr>
                <w:rFonts w:ascii="Times New Roman" w:hAnsi="Times New Roman" w:cs="Times New Roman"/>
              </w:rPr>
            </w:pPr>
          </w:p>
        </w:tc>
        <w:tc>
          <w:tcPr>
            <w:tcW w:w="3993" w:type="dxa"/>
          </w:tcPr>
          <w:p w:rsidR="00A71197" w:rsidRPr="00B13B56" w:rsidRDefault="00A71197" w:rsidP="009C4A29">
            <w:pPr>
              <w:rPr>
                <w:rFonts w:ascii="Calibri Light" w:hAnsi="Calibri Light" w:cs="Calibri Light"/>
              </w:rPr>
            </w:pPr>
          </w:p>
        </w:tc>
        <w:tc>
          <w:tcPr>
            <w:tcW w:w="2245" w:type="dxa"/>
            <w:gridSpan w:val="2"/>
          </w:tcPr>
          <w:p w:rsidR="00A71197" w:rsidRPr="00B13B56" w:rsidRDefault="00A71197" w:rsidP="009C4A29">
            <w:pPr>
              <w:rPr>
                <w:rFonts w:ascii="Calibri Light" w:hAnsi="Calibri Light" w:cs="Calibri Light"/>
              </w:rPr>
            </w:pPr>
          </w:p>
        </w:tc>
      </w:tr>
      <w:tr w:rsidR="00A71197" w:rsidRPr="00B13B56" w:rsidTr="00225EE6">
        <w:tc>
          <w:tcPr>
            <w:tcW w:w="3118" w:type="dxa"/>
          </w:tcPr>
          <w:p w:rsidR="00A71197" w:rsidRPr="00B13B56" w:rsidRDefault="00A71197" w:rsidP="009C4A29">
            <w:pPr>
              <w:rPr>
                <w:rFonts w:ascii="Calibri Light" w:hAnsi="Calibri Light" w:cs="Calibri Light"/>
              </w:rPr>
            </w:pPr>
          </w:p>
        </w:tc>
        <w:tc>
          <w:tcPr>
            <w:tcW w:w="3118" w:type="dxa"/>
          </w:tcPr>
          <w:p w:rsidR="00A71197" w:rsidRPr="00B13B56" w:rsidRDefault="00A71197" w:rsidP="009C4A29">
            <w:pPr>
              <w:rPr>
                <w:rFonts w:ascii="Calibri Light" w:hAnsi="Calibri Light" w:cs="Calibri Light"/>
              </w:rPr>
            </w:pPr>
          </w:p>
        </w:tc>
        <w:tc>
          <w:tcPr>
            <w:tcW w:w="3749" w:type="dxa"/>
          </w:tcPr>
          <w:p w:rsidR="00A71197" w:rsidRPr="00BB1693" w:rsidRDefault="00A71197" w:rsidP="00DD130B">
            <w:pPr>
              <w:rPr>
                <w:rFonts w:ascii="Times New Roman" w:hAnsi="Times New Roman" w:cs="Times New Roman"/>
              </w:rPr>
            </w:pPr>
            <w:r w:rsidRPr="00BB1693">
              <w:rPr>
                <w:rFonts w:ascii="Times New Roman" w:hAnsi="Times New Roman" w:cs="Times New Roman"/>
              </w:rPr>
              <w:t>PBIS classroom/school management for structure</w:t>
            </w:r>
          </w:p>
        </w:tc>
        <w:tc>
          <w:tcPr>
            <w:tcW w:w="2487" w:type="dxa"/>
          </w:tcPr>
          <w:p w:rsidR="00A71197" w:rsidRPr="00BC388F" w:rsidRDefault="00A71197" w:rsidP="00DD130B">
            <w:pPr>
              <w:rPr>
                <w:rFonts w:ascii="Times New Roman" w:hAnsi="Times New Roman" w:cs="Times New Roman"/>
              </w:rPr>
            </w:pPr>
          </w:p>
        </w:tc>
        <w:tc>
          <w:tcPr>
            <w:tcW w:w="3993" w:type="dxa"/>
          </w:tcPr>
          <w:p w:rsidR="00A71197" w:rsidRPr="00B13B56" w:rsidRDefault="00A71197" w:rsidP="009C4A29">
            <w:pPr>
              <w:rPr>
                <w:rFonts w:ascii="Calibri Light" w:hAnsi="Calibri Light" w:cs="Calibri Light"/>
              </w:rPr>
            </w:pPr>
          </w:p>
        </w:tc>
        <w:tc>
          <w:tcPr>
            <w:tcW w:w="2245" w:type="dxa"/>
            <w:gridSpan w:val="2"/>
          </w:tcPr>
          <w:p w:rsidR="00A71197" w:rsidRPr="00B13B56" w:rsidRDefault="00A71197" w:rsidP="009C4A29">
            <w:pPr>
              <w:rPr>
                <w:rFonts w:ascii="Calibri Light" w:hAnsi="Calibri Light" w:cs="Calibri Light"/>
              </w:rPr>
            </w:pPr>
          </w:p>
        </w:tc>
      </w:tr>
      <w:tr w:rsidR="00A71197" w:rsidRPr="00B13B56" w:rsidTr="00225EE6">
        <w:tc>
          <w:tcPr>
            <w:tcW w:w="3118" w:type="dxa"/>
          </w:tcPr>
          <w:p w:rsidR="00A71197" w:rsidRPr="00B13B56" w:rsidRDefault="00A71197" w:rsidP="009C4A29">
            <w:pPr>
              <w:rPr>
                <w:rFonts w:ascii="Calibri Light" w:hAnsi="Calibri Light" w:cs="Calibri Light"/>
              </w:rPr>
            </w:pPr>
          </w:p>
        </w:tc>
        <w:tc>
          <w:tcPr>
            <w:tcW w:w="3118" w:type="dxa"/>
          </w:tcPr>
          <w:p w:rsidR="00A71197" w:rsidRPr="00B13B56" w:rsidRDefault="00A71197" w:rsidP="009C4A29">
            <w:pPr>
              <w:rPr>
                <w:rFonts w:ascii="Calibri Light" w:hAnsi="Calibri Light" w:cs="Calibri Light"/>
              </w:rPr>
            </w:pPr>
          </w:p>
        </w:tc>
        <w:tc>
          <w:tcPr>
            <w:tcW w:w="3749" w:type="dxa"/>
          </w:tcPr>
          <w:p w:rsidR="00A71197" w:rsidRPr="00BC388F" w:rsidRDefault="00A71197" w:rsidP="00DD130B">
            <w:pPr>
              <w:rPr>
                <w:rFonts w:ascii="Times New Roman" w:hAnsi="Times New Roman" w:cs="Times New Roman"/>
              </w:rPr>
            </w:pPr>
            <w:r w:rsidRPr="00BB1693">
              <w:rPr>
                <w:rFonts w:ascii="Times New Roman" w:hAnsi="Times New Roman" w:cs="Times New Roman"/>
              </w:rPr>
              <w:t>20 minute reading per night for every grade level</w:t>
            </w:r>
          </w:p>
        </w:tc>
        <w:tc>
          <w:tcPr>
            <w:tcW w:w="2487" w:type="dxa"/>
          </w:tcPr>
          <w:p w:rsidR="00A71197" w:rsidRPr="00BC388F" w:rsidRDefault="00A71197" w:rsidP="00DD130B">
            <w:pPr>
              <w:rPr>
                <w:rFonts w:ascii="Times New Roman" w:hAnsi="Times New Roman" w:cs="Times New Roman"/>
              </w:rPr>
            </w:pPr>
          </w:p>
        </w:tc>
        <w:tc>
          <w:tcPr>
            <w:tcW w:w="3993" w:type="dxa"/>
          </w:tcPr>
          <w:p w:rsidR="00A71197" w:rsidRPr="00B13B56" w:rsidRDefault="00A71197" w:rsidP="009C4A29">
            <w:pPr>
              <w:rPr>
                <w:rFonts w:ascii="Calibri Light" w:hAnsi="Calibri Light" w:cs="Calibri Light"/>
              </w:rPr>
            </w:pPr>
          </w:p>
        </w:tc>
        <w:tc>
          <w:tcPr>
            <w:tcW w:w="2245" w:type="dxa"/>
            <w:gridSpan w:val="2"/>
          </w:tcPr>
          <w:p w:rsidR="00A71197" w:rsidRPr="00B13B56" w:rsidRDefault="00A71197" w:rsidP="009C4A29">
            <w:pPr>
              <w:rPr>
                <w:rFonts w:ascii="Calibri Light" w:hAnsi="Calibri Light" w:cs="Calibri Light"/>
              </w:rPr>
            </w:pPr>
          </w:p>
        </w:tc>
      </w:tr>
      <w:tr w:rsidR="00A71197" w:rsidRPr="00B13B56" w:rsidTr="00225EE6">
        <w:tc>
          <w:tcPr>
            <w:tcW w:w="3118" w:type="dxa"/>
          </w:tcPr>
          <w:p w:rsidR="00A71197" w:rsidRPr="00B13B56" w:rsidRDefault="00A71197" w:rsidP="009C4A29">
            <w:pPr>
              <w:rPr>
                <w:rFonts w:ascii="Calibri Light" w:hAnsi="Calibri Light" w:cs="Calibri Light"/>
              </w:rPr>
            </w:pPr>
          </w:p>
        </w:tc>
        <w:tc>
          <w:tcPr>
            <w:tcW w:w="3118" w:type="dxa"/>
          </w:tcPr>
          <w:p w:rsidR="00A71197" w:rsidRPr="00B13B56" w:rsidRDefault="00A71197" w:rsidP="009C4A29">
            <w:pPr>
              <w:rPr>
                <w:rFonts w:ascii="Calibri Light" w:hAnsi="Calibri Light" w:cs="Calibri Light"/>
              </w:rPr>
            </w:pPr>
          </w:p>
        </w:tc>
        <w:tc>
          <w:tcPr>
            <w:tcW w:w="3749" w:type="dxa"/>
          </w:tcPr>
          <w:p w:rsidR="00A71197" w:rsidRPr="00BC388F" w:rsidRDefault="00A71197" w:rsidP="00DD130B">
            <w:pPr>
              <w:rPr>
                <w:rFonts w:ascii="Times New Roman" w:hAnsi="Times New Roman" w:cs="Times New Roman"/>
              </w:rPr>
            </w:pPr>
            <w:r w:rsidRPr="00BB1693">
              <w:rPr>
                <w:rFonts w:ascii="Times New Roman" w:hAnsi="Times New Roman" w:cs="Times New Roman"/>
              </w:rPr>
              <w:t>Literacy newsletters with tips for parents and reading opportunities</w:t>
            </w:r>
          </w:p>
        </w:tc>
        <w:tc>
          <w:tcPr>
            <w:tcW w:w="2487" w:type="dxa"/>
          </w:tcPr>
          <w:p w:rsidR="00A71197" w:rsidRPr="00B13B56" w:rsidRDefault="00A71197" w:rsidP="009C4A29">
            <w:pPr>
              <w:rPr>
                <w:rFonts w:ascii="Calibri Light" w:hAnsi="Calibri Light" w:cs="Calibri Light"/>
              </w:rPr>
            </w:pPr>
          </w:p>
        </w:tc>
        <w:tc>
          <w:tcPr>
            <w:tcW w:w="3993" w:type="dxa"/>
          </w:tcPr>
          <w:p w:rsidR="00A71197" w:rsidRPr="00B13B56" w:rsidRDefault="00A71197" w:rsidP="009C4A29">
            <w:pPr>
              <w:rPr>
                <w:rFonts w:ascii="Calibri Light" w:hAnsi="Calibri Light" w:cs="Calibri Light"/>
              </w:rPr>
            </w:pPr>
          </w:p>
        </w:tc>
        <w:tc>
          <w:tcPr>
            <w:tcW w:w="2245" w:type="dxa"/>
            <w:gridSpan w:val="2"/>
          </w:tcPr>
          <w:p w:rsidR="00A71197" w:rsidRPr="00B13B56" w:rsidRDefault="00A71197" w:rsidP="009C4A29">
            <w:pPr>
              <w:rPr>
                <w:rFonts w:ascii="Calibri Light" w:hAnsi="Calibri Light" w:cs="Calibri Light"/>
              </w:rPr>
            </w:pPr>
          </w:p>
        </w:tc>
      </w:tr>
      <w:tr w:rsidR="00A71197" w:rsidRPr="00B13B56" w:rsidTr="00225EE6">
        <w:tc>
          <w:tcPr>
            <w:tcW w:w="3118" w:type="dxa"/>
          </w:tcPr>
          <w:p w:rsidR="00A71197" w:rsidRPr="00B13B56" w:rsidRDefault="00A71197" w:rsidP="009C4A29">
            <w:pPr>
              <w:rPr>
                <w:rFonts w:ascii="Calibri Light" w:hAnsi="Calibri Light" w:cs="Calibri Light"/>
              </w:rPr>
            </w:pPr>
          </w:p>
        </w:tc>
        <w:tc>
          <w:tcPr>
            <w:tcW w:w="3118" w:type="dxa"/>
          </w:tcPr>
          <w:p w:rsidR="00A71197" w:rsidRPr="00B13B56" w:rsidRDefault="00A71197" w:rsidP="009C4A29">
            <w:pPr>
              <w:rPr>
                <w:rFonts w:ascii="Calibri Light" w:hAnsi="Calibri Light" w:cs="Calibri Light"/>
              </w:rPr>
            </w:pPr>
          </w:p>
        </w:tc>
        <w:tc>
          <w:tcPr>
            <w:tcW w:w="3749" w:type="dxa"/>
          </w:tcPr>
          <w:p w:rsidR="00A71197" w:rsidRPr="00BB1693" w:rsidRDefault="00A71197" w:rsidP="00DD130B">
            <w:pPr>
              <w:rPr>
                <w:rFonts w:ascii="Times New Roman" w:hAnsi="Times New Roman" w:cs="Times New Roman"/>
              </w:rPr>
            </w:pPr>
            <w:r w:rsidRPr="00BB1693">
              <w:rPr>
                <w:rFonts w:ascii="Times New Roman" w:hAnsi="Times New Roman" w:cs="Times New Roman"/>
              </w:rPr>
              <w:t>Reading Mastery, Imagine It, Novel Studies-supplemental reading programs</w:t>
            </w:r>
          </w:p>
          <w:p w:rsidR="00A71197" w:rsidRPr="00BC388F" w:rsidRDefault="00A71197" w:rsidP="00DD130B">
            <w:pPr>
              <w:rPr>
                <w:rFonts w:ascii="Times New Roman" w:hAnsi="Times New Roman" w:cs="Times New Roman"/>
              </w:rPr>
            </w:pPr>
          </w:p>
        </w:tc>
        <w:tc>
          <w:tcPr>
            <w:tcW w:w="2487" w:type="dxa"/>
          </w:tcPr>
          <w:p w:rsidR="00A71197" w:rsidRPr="00B13B56" w:rsidRDefault="00A71197" w:rsidP="009C4A29">
            <w:pPr>
              <w:rPr>
                <w:rFonts w:ascii="Calibri Light" w:hAnsi="Calibri Light" w:cs="Calibri Light"/>
              </w:rPr>
            </w:pPr>
          </w:p>
        </w:tc>
        <w:tc>
          <w:tcPr>
            <w:tcW w:w="3993" w:type="dxa"/>
          </w:tcPr>
          <w:p w:rsidR="00A71197" w:rsidRPr="00B13B56" w:rsidRDefault="00A71197" w:rsidP="009C4A29">
            <w:pPr>
              <w:rPr>
                <w:rFonts w:ascii="Calibri Light" w:hAnsi="Calibri Light" w:cs="Calibri Light"/>
              </w:rPr>
            </w:pPr>
          </w:p>
        </w:tc>
        <w:tc>
          <w:tcPr>
            <w:tcW w:w="2245" w:type="dxa"/>
            <w:gridSpan w:val="2"/>
          </w:tcPr>
          <w:p w:rsidR="00A71197" w:rsidRPr="00B13B56" w:rsidRDefault="00A71197" w:rsidP="009C4A29">
            <w:pPr>
              <w:rPr>
                <w:rFonts w:ascii="Calibri Light" w:hAnsi="Calibri Light" w:cs="Calibri Light"/>
              </w:rPr>
            </w:pPr>
          </w:p>
        </w:tc>
      </w:tr>
      <w:tr w:rsidR="00A71197" w:rsidRPr="00B13B56" w:rsidTr="00225EE6">
        <w:tc>
          <w:tcPr>
            <w:tcW w:w="3118" w:type="dxa"/>
            <w:vMerge w:val="restart"/>
          </w:tcPr>
          <w:p w:rsidR="00A71197" w:rsidRDefault="00A71197" w:rsidP="00A71197">
            <w:pPr>
              <w:rPr>
                <w:rFonts w:ascii="Times New Roman" w:hAnsi="Times New Roman" w:cs="Times New Roman"/>
              </w:rPr>
            </w:pPr>
            <w:r>
              <w:rPr>
                <w:rFonts w:ascii="Times New Roman" w:hAnsi="Times New Roman" w:cs="Times New Roman"/>
              </w:rPr>
              <w:t>Objective 2</w:t>
            </w:r>
          </w:p>
          <w:p w:rsidR="00A71197" w:rsidRPr="00B13B56" w:rsidRDefault="00A71197" w:rsidP="00DD130B">
            <w:pPr>
              <w:rPr>
                <w:rFonts w:ascii="Calibri Light" w:hAnsi="Calibri Light" w:cs="Calibri Light"/>
              </w:rPr>
            </w:pPr>
            <w:r w:rsidRPr="00BB1693">
              <w:rPr>
                <w:rFonts w:ascii="Times New Roman" w:hAnsi="Times New Roman" w:cs="Times New Roman"/>
              </w:rPr>
              <w:t xml:space="preserve">Frakes School Center students will increase in proficiency in elementary math from </w:t>
            </w:r>
            <w:r w:rsidR="00DD130B">
              <w:rPr>
                <w:rFonts w:ascii="Times New Roman" w:hAnsi="Times New Roman" w:cs="Times New Roman"/>
              </w:rPr>
              <w:t>86.8</w:t>
            </w:r>
            <w:r w:rsidRPr="00BB1693">
              <w:rPr>
                <w:rFonts w:ascii="Times New Roman" w:hAnsi="Times New Roman" w:cs="Times New Roman"/>
              </w:rPr>
              <w:t xml:space="preserve"> to </w:t>
            </w:r>
            <w:r w:rsidR="00DD130B">
              <w:rPr>
                <w:rFonts w:ascii="Times New Roman" w:hAnsi="Times New Roman" w:cs="Times New Roman"/>
              </w:rPr>
              <w:t>90%</w:t>
            </w:r>
            <w:r w:rsidRPr="00BB1693">
              <w:rPr>
                <w:rFonts w:ascii="Times New Roman" w:hAnsi="Times New Roman" w:cs="Times New Roman"/>
              </w:rPr>
              <w:t xml:space="preserve"> and in middle school math from </w:t>
            </w:r>
            <w:r w:rsidR="00DD130B">
              <w:rPr>
                <w:rFonts w:ascii="Times New Roman" w:hAnsi="Times New Roman" w:cs="Times New Roman"/>
              </w:rPr>
              <w:t>71.7%</w:t>
            </w:r>
            <w:r>
              <w:rPr>
                <w:rFonts w:ascii="Times New Roman" w:hAnsi="Times New Roman" w:cs="Times New Roman"/>
              </w:rPr>
              <w:t xml:space="preserve"> </w:t>
            </w:r>
            <w:r w:rsidRPr="00BB1693">
              <w:rPr>
                <w:rFonts w:ascii="Times New Roman" w:hAnsi="Times New Roman" w:cs="Times New Roman"/>
              </w:rPr>
              <w:t xml:space="preserve"> to </w:t>
            </w:r>
            <w:r w:rsidR="00DD130B">
              <w:rPr>
                <w:rFonts w:ascii="Times New Roman" w:hAnsi="Times New Roman" w:cs="Times New Roman"/>
              </w:rPr>
              <w:t xml:space="preserve">76% </w:t>
            </w:r>
            <w:r w:rsidRPr="00BB1693">
              <w:rPr>
                <w:rFonts w:ascii="Times New Roman" w:hAnsi="Times New Roman" w:cs="Times New Roman"/>
              </w:rPr>
              <w:t xml:space="preserve">by May </w:t>
            </w:r>
            <w:r w:rsidR="00DD130B">
              <w:rPr>
                <w:rFonts w:ascii="Times New Roman" w:hAnsi="Times New Roman" w:cs="Times New Roman"/>
              </w:rPr>
              <w:t>2020.</w:t>
            </w:r>
          </w:p>
        </w:tc>
        <w:tc>
          <w:tcPr>
            <w:tcW w:w="3118" w:type="dxa"/>
            <w:vMerge w:val="restart"/>
          </w:tcPr>
          <w:p w:rsidR="00A71197" w:rsidRPr="00BC388F" w:rsidRDefault="00A71197" w:rsidP="00DD130B">
            <w:pPr>
              <w:rPr>
                <w:rFonts w:ascii="Times New Roman" w:hAnsi="Times New Roman" w:cs="Times New Roman"/>
              </w:rPr>
            </w:pPr>
            <w:r w:rsidRPr="00BB1693">
              <w:rPr>
                <w:rFonts w:ascii="Times New Roman" w:hAnsi="Times New Roman" w:cs="Times New Roman"/>
              </w:rPr>
              <w:t>KCWP 2: Design and Deliver Instruction</w:t>
            </w:r>
          </w:p>
        </w:tc>
        <w:tc>
          <w:tcPr>
            <w:tcW w:w="3749" w:type="dxa"/>
          </w:tcPr>
          <w:p w:rsidR="00A71197" w:rsidRPr="00BB1693" w:rsidRDefault="00A71197" w:rsidP="00DD130B">
            <w:pPr>
              <w:rPr>
                <w:rFonts w:ascii="Times New Roman" w:hAnsi="Times New Roman" w:cs="Times New Roman"/>
              </w:rPr>
            </w:pPr>
            <w:r w:rsidRPr="00BB1693">
              <w:rPr>
                <w:rFonts w:ascii="Times New Roman" w:hAnsi="Times New Roman" w:cs="Times New Roman"/>
              </w:rPr>
              <w:t>Parent communication letters calls</w:t>
            </w:r>
          </w:p>
          <w:p w:rsidR="00A71197" w:rsidRPr="00BC388F" w:rsidRDefault="00A71197" w:rsidP="00DD130B">
            <w:pPr>
              <w:rPr>
                <w:rFonts w:ascii="Times New Roman" w:hAnsi="Times New Roman" w:cs="Times New Roman"/>
              </w:rPr>
            </w:pPr>
            <w:r w:rsidRPr="00BB1693">
              <w:rPr>
                <w:rFonts w:ascii="Times New Roman" w:hAnsi="Times New Roman" w:cs="Times New Roman"/>
              </w:rPr>
              <w:t>Progress monitoring</w:t>
            </w:r>
          </w:p>
        </w:tc>
        <w:tc>
          <w:tcPr>
            <w:tcW w:w="2487" w:type="dxa"/>
          </w:tcPr>
          <w:p w:rsidR="00A71197" w:rsidRPr="00BC388F" w:rsidRDefault="00A71197" w:rsidP="00DD130B">
            <w:pPr>
              <w:rPr>
                <w:rFonts w:ascii="Times New Roman" w:hAnsi="Times New Roman" w:cs="Times New Roman"/>
              </w:rPr>
            </w:pPr>
            <w:r w:rsidRPr="004C23CF">
              <w:rPr>
                <w:rFonts w:ascii="Times New Roman" w:hAnsi="Times New Roman" w:cs="Times New Roman"/>
              </w:rPr>
              <w:t>Program reports</w:t>
            </w:r>
          </w:p>
        </w:tc>
        <w:tc>
          <w:tcPr>
            <w:tcW w:w="3993" w:type="dxa"/>
          </w:tcPr>
          <w:p w:rsidR="00A71197" w:rsidRPr="00B13B56" w:rsidRDefault="00A71197" w:rsidP="009C4A29">
            <w:pPr>
              <w:rPr>
                <w:rFonts w:ascii="Calibri Light" w:hAnsi="Calibri Light" w:cs="Calibri Light"/>
              </w:rPr>
            </w:pPr>
          </w:p>
        </w:tc>
        <w:tc>
          <w:tcPr>
            <w:tcW w:w="2245" w:type="dxa"/>
            <w:gridSpan w:val="2"/>
          </w:tcPr>
          <w:p w:rsidR="00A71197" w:rsidRPr="00B13B56" w:rsidRDefault="00A71197" w:rsidP="009C4A29">
            <w:pPr>
              <w:rPr>
                <w:rFonts w:ascii="Calibri Light" w:hAnsi="Calibri Light" w:cs="Calibri Light"/>
              </w:rPr>
            </w:pPr>
          </w:p>
        </w:tc>
      </w:tr>
      <w:tr w:rsidR="00A71197" w:rsidRPr="00B13B56" w:rsidTr="00225EE6">
        <w:tc>
          <w:tcPr>
            <w:tcW w:w="3118" w:type="dxa"/>
            <w:vMerge/>
          </w:tcPr>
          <w:p w:rsidR="00A71197" w:rsidRPr="00B13B56" w:rsidRDefault="00A71197" w:rsidP="009C4A29">
            <w:pPr>
              <w:rPr>
                <w:rFonts w:ascii="Calibri Light" w:hAnsi="Calibri Light" w:cs="Calibri Light"/>
              </w:rPr>
            </w:pPr>
          </w:p>
        </w:tc>
        <w:tc>
          <w:tcPr>
            <w:tcW w:w="3118" w:type="dxa"/>
            <w:vMerge/>
          </w:tcPr>
          <w:p w:rsidR="00A71197" w:rsidRPr="00B13B56" w:rsidRDefault="00A71197" w:rsidP="009C4A29">
            <w:pPr>
              <w:rPr>
                <w:rFonts w:ascii="Calibri Light" w:hAnsi="Calibri Light" w:cs="Calibri Light"/>
              </w:rPr>
            </w:pPr>
          </w:p>
        </w:tc>
        <w:tc>
          <w:tcPr>
            <w:tcW w:w="3749" w:type="dxa"/>
          </w:tcPr>
          <w:p w:rsidR="00A71197" w:rsidRPr="00752CFC" w:rsidRDefault="00A71197" w:rsidP="00DD130B">
            <w:pPr>
              <w:rPr>
                <w:rFonts w:ascii="Times New Roman" w:hAnsi="Times New Roman" w:cs="Times New Roman"/>
              </w:rPr>
            </w:pPr>
            <w:r w:rsidRPr="00752CFC">
              <w:rPr>
                <w:rFonts w:ascii="Times New Roman" w:hAnsi="Times New Roman" w:cs="Times New Roman"/>
              </w:rPr>
              <w:t>Automaticity and fact checks-principal conducts math automaticity in cafeteria daily</w:t>
            </w:r>
          </w:p>
          <w:p w:rsidR="00A71197" w:rsidRPr="00752CFC" w:rsidRDefault="00A71197" w:rsidP="00DD130B">
            <w:pPr>
              <w:rPr>
                <w:rFonts w:ascii="Times New Roman" w:hAnsi="Times New Roman" w:cs="Times New Roman"/>
              </w:rPr>
            </w:pPr>
            <w:r w:rsidRPr="00752CFC">
              <w:rPr>
                <w:rFonts w:ascii="Times New Roman" w:hAnsi="Times New Roman" w:cs="Times New Roman"/>
              </w:rPr>
              <w:t>Work days and PLCs to analyze data and identify and plan how to address student needs</w:t>
            </w:r>
          </w:p>
          <w:p w:rsidR="00A71197" w:rsidRPr="00752CFC" w:rsidRDefault="00A71197" w:rsidP="00DD130B">
            <w:pPr>
              <w:rPr>
                <w:rFonts w:ascii="Times New Roman" w:hAnsi="Times New Roman" w:cs="Times New Roman"/>
              </w:rPr>
            </w:pPr>
            <w:r w:rsidRPr="00752CFC">
              <w:rPr>
                <w:rFonts w:ascii="Times New Roman" w:hAnsi="Times New Roman" w:cs="Times New Roman"/>
              </w:rPr>
              <w:t xml:space="preserve">Success Maker math </w:t>
            </w:r>
          </w:p>
          <w:p w:rsidR="00A71197" w:rsidRPr="00BC388F" w:rsidRDefault="00A71197" w:rsidP="00DD130B">
            <w:pPr>
              <w:rPr>
                <w:rFonts w:ascii="Times New Roman" w:hAnsi="Times New Roman" w:cs="Times New Roman"/>
              </w:rPr>
            </w:pPr>
          </w:p>
        </w:tc>
        <w:tc>
          <w:tcPr>
            <w:tcW w:w="2487" w:type="dxa"/>
          </w:tcPr>
          <w:p w:rsidR="00A71197" w:rsidRPr="00BC388F" w:rsidRDefault="00A71197" w:rsidP="00DD130B">
            <w:pPr>
              <w:rPr>
                <w:rFonts w:ascii="Times New Roman" w:hAnsi="Times New Roman" w:cs="Times New Roman"/>
              </w:rPr>
            </w:pPr>
            <w:r w:rsidRPr="004C23CF">
              <w:rPr>
                <w:rFonts w:ascii="Times New Roman" w:hAnsi="Times New Roman" w:cs="Times New Roman"/>
              </w:rPr>
              <w:t>Increases in scores form assessments and progress checks</w:t>
            </w:r>
          </w:p>
        </w:tc>
        <w:tc>
          <w:tcPr>
            <w:tcW w:w="3993" w:type="dxa"/>
          </w:tcPr>
          <w:p w:rsidR="00A71197" w:rsidRPr="00B13B56" w:rsidRDefault="00A71197" w:rsidP="009C4A29">
            <w:pPr>
              <w:rPr>
                <w:rFonts w:ascii="Calibri Light" w:hAnsi="Calibri Light" w:cs="Calibri Light"/>
              </w:rPr>
            </w:pPr>
          </w:p>
        </w:tc>
        <w:tc>
          <w:tcPr>
            <w:tcW w:w="2245" w:type="dxa"/>
            <w:gridSpan w:val="2"/>
          </w:tcPr>
          <w:p w:rsidR="00A71197" w:rsidRPr="00B13B56" w:rsidRDefault="00A71197" w:rsidP="009C4A29">
            <w:pPr>
              <w:rPr>
                <w:rFonts w:ascii="Calibri Light" w:hAnsi="Calibri Light" w:cs="Calibri Light"/>
              </w:rPr>
            </w:pPr>
          </w:p>
        </w:tc>
      </w:tr>
      <w:tr w:rsidR="00A71197" w:rsidRPr="00B13B56" w:rsidTr="00225EE6">
        <w:tc>
          <w:tcPr>
            <w:tcW w:w="3118" w:type="dxa"/>
            <w:vMerge/>
          </w:tcPr>
          <w:p w:rsidR="00A71197" w:rsidRPr="00B13B56" w:rsidRDefault="00A71197" w:rsidP="009C4A29">
            <w:pPr>
              <w:rPr>
                <w:rFonts w:ascii="Calibri Light" w:hAnsi="Calibri Light" w:cs="Calibri Light"/>
              </w:rPr>
            </w:pPr>
          </w:p>
        </w:tc>
        <w:tc>
          <w:tcPr>
            <w:tcW w:w="3118" w:type="dxa"/>
            <w:vMerge w:val="restart"/>
          </w:tcPr>
          <w:p w:rsidR="00A71197" w:rsidRPr="00BC388F" w:rsidRDefault="00A71197" w:rsidP="00DD130B">
            <w:pPr>
              <w:rPr>
                <w:rFonts w:ascii="Times New Roman" w:hAnsi="Times New Roman" w:cs="Times New Roman"/>
              </w:rPr>
            </w:pPr>
            <w:r w:rsidRPr="00BB1693">
              <w:rPr>
                <w:rFonts w:ascii="Times New Roman" w:hAnsi="Times New Roman" w:cs="Times New Roman"/>
              </w:rPr>
              <w:t>KCWP 5: Design, Align and Deliver Suppor</w:t>
            </w:r>
            <w:r>
              <w:rPr>
                <w:rFonts w:ascii="Times New Roman" w:hAnsi="Times New Roman" w:cs="Times New Roman"/>
              </w:rPr>
              <w:t>t</w:t>
            </w:r>
          </w:p>
          <w:p w:rsidR="00A71197" w:rsidRPr="00BC388F" w:rsidRDefault="00A71197" w:rsidP="00DD130B">
            <w:pPr>
              <w:rPr>
                <w:rFonts w:ascii="Times New Roman" w:hAnsi="Times New Roman" w:cs="Times New Roman"/>
              </w:rPr>
            </w:pPr>
          </w:p>
        </w:tc>
        <w:tc>
          <w:tcPr>
            <w:tcW w:w="3749" w:type="dxa"/>
          </w:tcPr>
          <w:p w:rsidR="00A71197" w:rsidRPr="00BC388F" w:rsidRDefault="00A71197" w:rsidP="00DD130B">
            <w:pPr>
              <w:rPr>
                <w:rFonts w:ascii="Times New Roman" w:hAnsi="Times New Roman" w:cs="Times New Roman"/>
              </w:rPr>
            </w:pPr>
            <w:r w:rsidRPr="00752CFC">
              <w:rPr>
                <w:rFonts w:ascii="Times New Roman" w:hAnsi="Times New Roman" w:cs="Times New Roman"/>
              </w:rPr>
              <w:t>One on one tutoring and assistance during school and in class</w:t>
            </w:r>
          </w:p>
        </w:tc>
        <w:tc>
          <w:tcPr>
            <w:tcW w:w="2487" w:type="dxa"/>
          </w:tcPr>
          <w:p w:rsidR="00A71197" w:rsidRPr="004C23CF" w:rsidRDefault="00A71197" w:rsidP="00DD130B">
            <w:pPr>
              <w:rPr>
                <w:rFonts w:ascii="Times New Roman" w:hAnsi="Times New Roman" w:cs="Times New Roman"/>
              </w:rPr>
            </w:pPr>
            <w:r w:rsidRPr="004C23CF">
              <w:rPr>
                <w:rFonts w:ascii="Times New Roman" w:hAnsi="Times New Roman" w:cs="Times New Roman"/>
              </w:rPr>
              <w:t>Benchmark scores</w:t>
            </w:r>
          </w:p>
          <w:p w:rsidR="00A71197" w:rsidRPr="00BC388F" w:rsidRDefault="00A71197" w:rsidP="00DD130B">
            <w:pPr>
              <w:rPr>
                <w:rFonts w:ascii="Times New Roman" w:hAnsi="Times New Roman" w:cs="Times New Roman"/>
              </w:rPr>
            </w:pPr>
            <w:r w:rsidRPr="004C23CF">
              <w:rPr>
                <w:rFonts w:ascii="Times New Roman" w:hAnsi="Times New Roman" w:cs="Times New Roman"/>
              </w:rPr>
              <w:t>Student input on exit</w:t>
            </w:r>
          </w:p>
        </w:tc>
        <w:tc>
          <w:tcPr>
            <w:tcW w:w="3993" w:type="dxa"/>
          </w:tcPr>
          <w:p w:rsidR="00A71197" w:rsidRPr="00B13B56" w:rsidRDefault="00A71197" w:rsidP="009C4A29">
            <w:pPr>
              <w:rPr>
                <w:rFonts w:ascii="Calibri Light" w:hAnsi="Calibri Light" w:cs="Calibri Light"/>
              </w:rPr>
            </w:pPr>
          </w:p>
        </w:tc>
        <w:tc>
          <w:tcPr>
            <w:tcW w:w="2245" w:type="dxa"/>
            <w:gridSpan w:val="2"/>
          </w:tcPr>
          <w:p w:rsidR="00A71197" w:rsidRPr="00B13B56" w:rsidRDefault="00A71197" w:rsidP="009C4A29">
            <w:pPr>
              <w:rPr>
                <w:rFonts w:ascii="Calibri Light" w:hAnsi="Calibri Light" w:cs="Calibri Light"/>
              </w:rPr>
            </w:pPr>
          </w:p>
        </w:tc>
      </w:tr>
      <w:tr w:rsidR="00A71197" w:rsidRPr="00B13B56" w:rsidTr="00225EE6">
        <w:tc>
          <w:tcPr>
            <w:tcW w:w="3118" w:type="dxa"/>
            <w:vMerge/>
          </w:tcPr>
          <w:p w:rsidR="00A71197" w:rsidRPr="00B13B56" w:rsidRDefault="00A71197" w:rsidP="009C4A29">
            <w:pPr>
              <w:rPr>
                <w:rFonts w:ascii="Calibri Light" w:hAnsi="Calibri Light" w:cs="Calibri Light"/>
              </w:rPr>
            </w:pPr>
          </w:p>
        </w:tc>
        <w:tc>
          <w:tcPr>
            <w:tcW w:w="3118" w:type="dxa"/>
            <w:vMerge/>
          </w:tcPr>
          <w:p w:rsidR="00A71197" w:rsidRPr="00B13B56" w:rsidRDefault="00A71197" w:rsidP="009C4A29">
            <w:pPr>
              <w:rPr>
                <w:rFonts w:ascii="Calibri Light" w:hAnsi="Calibri Light" w:cs="Calibri Light"/>
              </w:rPr>
            </w:pPr>
          </w:p>
        </w:tc>
        <w:tc>
          <w:tcPr>
            <w:tcW w:w="3749" w:type="dxa"/>
          </w:tcPr>
          <w:p w:rsidR="00A71197" w:rsidRPr="00BC388F" w:rsidRDefault="00A71197" w:rsidP="00DD130B">
            <w:pPr>
              <w:rPr>
                <w:rFonts w:ascii="Times New Roman" w:hAnsi="Times New Roman" w:cs="Times New Roman"/>
              </w:rPr>
            </w:pPr>
            <w:r w:rsidRPr="00752CFC">
              <w:rPr>
                <w:rFonts w:ascii="Times New Roman" w:hAnsi="Times New Roman" w:cs="Times New Roman"/>
              </w:rPr>
              <w:t>Improved checkout scores and improved CBA scores</w:t>
            </w:r>
          </w:p>
        </w:tc>
        <w:tc>
          <w:tcPr>
            <w:tcW w:w="2487" w:type="dxa"/>
          </w:tcPr>
          <w:p w:rsidR="00A71197" w:rsidRPr="004C23CF" w:rsidRDefault="00A71197" w:rsidP="00DD130B">
            <w:pPr>
              <w:rPr>
                <w:rFonts w:ascii="Times New Roman" w:hAnsi="Times New Roman" w:cs="Times New Roman"/>
              </w:rPr>
            </w:pPr>
            <w:r w:rsidRPr="004C23CF">
              <w:rPr>
                <w:rFonts w:ascii="Times New Roman" w:hAnsi="Times New Roman" w:cs="Times New Roman"/>
              </w:rPr>
              <w:t>Improve correct responses to exit slips and flashbacks</w:t>
            </w:r>
          </w:p>
          <w:p w:rsidR="00A71197" w:rsidRPr="00BC388F" w:rsidRDefault="00A71197" w:rsidP="00DD130B">
            <w:pPr>
              <w:rPr>
                <w:rFonts w:ascii="Times New Roman" w:hAnsi="Times New Roman" w:cs="Times New Roman"/>
              </w:rPr>
            </w:pPr>
            <w:r w:rsidRPr="004C23CF">
              <w:rPr>
                <w:rFonts w:ascii="Times New Roman" w:hAnsi="Times New Roman" w:cs="Times New Roman"/>
              </w:rPr>
              <w:t>Improved scores on assessments and progress monitoring</w:t>
            </w:r>
          </w:p>
        </w:tc>
        <w:tc>
          <w:tcPr>
            <w:tcW w:w="3993" w:type="dxa"/>
          </w:tcPr>
          <w:p w:rsidR="00A71197" w:rsidRPr="00B13B56" w:rsidRDefault="00A71197" w:rsidP="009C4A29">
            <w:pPr>
              <w:rPr>
                <w:rFonts w:ascii="Calibri Light" w:hAnsi="Calibri Light" w:cs="Calibri Light"/>
              </w:rPr>
            </w:pPr>
          </w:p>
        </w:tc>
        <w:tc>
          <w:tcPr>
            <w:tcW w:w="2245" w:type="dxa"/>
            <w:gridSpan w:val="2"/>
          </w:tcPr>
          <w:p w:rsidR="00A71197" w:rsidRPr="00B13B56" w:rsidRDefault="00A71197" w:rsidP="009C4A29">
            <w:pPr>
              <w:rPr>
                <w:rFonts w:ascii="Calibri Light" w:hAnsi="Calibri Light" w:cs="Calibri Light"/>
              </w:rPr>
            </w:pPr>
          </w:p>
        </w:tc>
      </w:tr>
      <w:tr w:rsidR="00A71197" w:rsidRPr="00B13B56" w:rsidTr="00225EE6">
        <w:tc>
          <w:tcPr>
            <w:tcW w:w="3118" w:type="dxa"/>
            <w:vMerge/>
          </w:tcPr>
          <w:p w:rsidR="00A71197" w:rsidRPr="00B13B56" w:rsidRDefault="00A71197" w:rsidP="009C4A29">
            <w:pPr>
              <w:rPr>
                <w:rFonts w:ascii="Calibri Light" w:hAnsi="Calibri Light" w:cs="Calibri Light"/>
              </w:rPr>
            </w:pPr>
          </w:p>
        </w:tc>
        <w:tc>
          <w:tcPr>
            <w:tcW w:w="3118" w:type="dxa"/>
            <w:vMerge/>
          </w:tcPr>
          <w:p w:rsidR="00A71197" w:rsidRPr="00B13B56" w:rsidRDefault="00A71197" w:rsidP="009C4A29">
            <w:pPr>
              <w:rPr>
                <w:rFonts w:ascii="Calibri Light" w:hAnsi="Calibri Light" w:cs="Calibri Light"/>
              </w:rPr>
            </w:pPr>
          </w:p>
        </w:tc>
        <w:tc>
          <w:tcPr>
            <w:tcW w:w="3749" w:type="dxa"/>
          </w:tcPr>
          <w:p w:rsidR="00A71197" w:rsidRPr="00BC388F" w:rsidRDefault="00A71197" w:rsidP="00DD130B">
            <w:pPr>
              <w:rPr>
                <w:rFonts w:ascii="Times New Roman" w:hAnsi="Times New Roman" w:cs="Times New Roman"/>
              </w:rPr>
            </w:pPr>
            <w:r w:rsidRPr="00752CFC">
              <w:rPr>
                <w:rFonts w:ascii="Times New Roman" w:hAnsi="Times New Roman" w:cs="Times New Roman"/>
              </w:rPr>
              <w:t>Improved classroom structure-students ready to learn</w:t>
            </w:r>
          </w:p>
        </w:tc>
        <w:tc>
          <w:tcPr>
            <w:tcW w:w="2487" w:type="dxa"/>
          </w:tcPr>
          <w:p w:rsidR="00A71197" w:rsidRPr="00BC388F" w:rsidRDefault="00A71197" w:rsidP="00DD130B">
            <w:pPr>
              <w:rPr>
                <w:rFonts w:ascii="Times New Roman" w:hAnsi="Times New Roman" w:cs="Times New Roman"/>
              </w:rPr>
            </w:pPr>
            <w:r w:rsidRPr="004C23CF">
              <w:rPr>
                <w:rFonts w:ascii="Times New Roman" w:hAnsi="Times New Roman" w:cs="Times New Roman"/>
              </w:rPr>
              <w:t>Program reports</w:t>
            </w:r>
          </w:p>
        </w:tc>
        <w:tc>
          <w:tcPr>
            <w:tcW w:w="3993" w:type="dxa"/>
          </w:tcPr>
          <w:p w:rsidR="00A71197" w:rsidRPr="00B13B56" w:rsidRDefault="00A71197" w:rsidP="009C4A29">
            <w:pPr>
              <w:rPr>
                <w:rFonts w:ascii="Calibri Light" w:hAnsi="Calibri Light" w:cs="Calibri Light"/>
              </w:rPr>
            </w:pPr>
          </w:p>
        </w:tc>
        <w:tc>
          <w:tcPr>
            <w:tcW w:w="2245" w:type="dxa"/>
            <w:gridSpan w:val="2"/>
          </w:tcPr>
          <w:p w:rsidR="00A71197" w:rsidRPr="00B13B56" w:rsidRDefault="00A71197" w:rsidP="009C4A29">
            <w:pPr>
              <w:rPr>
                <w:rFonts w:ascii="Calibri Light" w:hAnsi="Calibri Light" w:cs="Calibri Light"/>
              </w:rPr>
            </w:pPr>
          </w:p>
        </w:tc>
      </w:tr>
      <w:tr w:rsidR="00A71197" w:rsidRPr="00B13B56" w:rsidTr="00225EE6">
        <w:tc>
          <w:tcPr>
            <w:tcW w:w="3118" w:type="dxa"/>
            <w:vMerge/>
          </w:tcPr>
          <w:p w:rsidR="00A71197" w:rsidRPr="00B13B56" w:rsidRDefault="00A71197" w:rsidP="009C4A29">
            <w:pPr>
              <w:rPr>
                <w:rFonts w:ascii="Calibri Light" w:hAnsi="Calibri Light" w:cs="Calibri Light"/>
              </w:rPr>
            </w:pPr>
          </w:p>
        </w:tc>
        <w:tc>
          <w:tcPr>
            <w:tcW w:w="3118" w:type="dxa"/>
            <w:vMerge w:val="restart"/>
          </w:tcPr>
          <w:p w:rsidR="00A71197" w:rsidRPr="00BC388F" w:rsidRDefault="00A71197" w:rsidP="00DD130B">
            <w:pPr>
              <w:rPr>
                <w:rFonts w:ascii="Times New Roman" w:hAnsi="Times New Roman" w:cs="Times New Roman"/>
              </w:rPr>
            </w:pPr>
            <w:r w:rsidRPr="00BB1693">
              <w:rPr>
                <w:rFonts w:ascii="Times New Roman" w:hAnsi="Times New Roman" w:cs="Times New Roman"/>
              </w:rPr>
              <w:t>KCWP 6: Establishing Learning Culture and Environment</w:t>
            </w:r>
          </w:p>
        </w:tc>
        <w:tc>
          <w:tcPr>
            <w:tcW w:w="3749" w:type="dxa"/>
          </w:tcPr>
          <w:p w:rsidR="00A71197" w:rsidRPr="00B13B56" w:rsidRDefault="00A71197" w:rsidP="009C4A29">
            <w:pPr>
              <w:rPr>
                <w:rFonts w:ascii="Calibri Light" w:hAnsi="Calibri Light" w:cs="Calibri Light"/>
              </w:rPr>
            </w:pPr>
          </w:p>
        </w:tc>
        <w:tc>
          <w:tcPr>
            <w:tcW w:w="2487" w:type="dxa"/>
          </w:tcPr>
          <w:p w:rsidR="00A71197" w:rsidRPr="00BC388F" w:rsidRDefault="00A71197" w:rsidP="00DD130B">
            <w:pPr>
              <w:rPr>
                <w:rFonts w:ascii="Times New Roman" w:hAnsi="Times New Roman" w:cs="Times New Roman"/>
              </w:rPr>
            </w:pPr>
            <w:r w:rsidRPr="004C23CF">
              <w:rPr>
                <w:rFonts w:ascii="Times New Roman" w:hAnsi="Times New Roman" w:cs="Times New Roman"/>
              </w:rPr>
              <w:t>Increases in scores form assessments and progress checks</w:t>
            </w:r>
          </w:p>
        </w:tc>
        <w:tc>
          <w:tcPr>
            <w:tcW w:w="3993" w:type="dxa"/>
          </w:tcPr>
          <w:p w:rsidR="00A71197" w:rsidRPr="00B13B56" w:rsidRDefault="00A71197" w:rsidP="009C4A29">
            <w:pPr>
              <w:rPr>
                <w:rFonts w:ascii="Calibri Light" w:hAnsi="Calibri Light" w:cs="Calibri Light"/>
              </w:rPr>
            </w:pPr>
          </w:p>
        </w:tc>
        <w:tc>
          <w:tcPr>
            <w:tcW w:w="2245" w:type="dxa"/>
            <w:gridSpan w:val="2"/>
          </w:tcPr>
          <w:p w:rsidR="00A71197" w:rsidRPr="00B13B56" w:rsidRDefault="00A71197" w:rsidP="009C4A29">
            <w:pPr>
              <w:rPr>
                <w:rFonts w:ascii="Calibri Light" w:hAnsi="Calibri Light" w:cs="Calibri Light"/>
              </w:rPr>
            </w:pPr>
          </w:p>
        </w:tc>
      </w:tr>
      <w:tr w:rsidR="00A71197" w:rsidRPr="00B13B56" w:rsidTr="00225EE6">
        <w:tc>
          <w:tcPr>
            <w:tcW w:w="3118" w:type="dxa"/>
            <w:vMerge/>
          </w:tcPr>
          <w:p w:rsidR="00A71197" w:rsidRPr="00B13B56" w:rsidRDefault="00A71197" w:rsidP="009C4A29">
            <w:pPr>
              <w:rPr>
                <w:rFonts w:ascii="Calibri Light" w:hAnsi="Calibri Light" w:cs="Calibri Light"/>
              </w:rPr>
            </w:pPr>
          </w:p>
        </w:tc>
        <w:tc>
          <w:tcPr>
            <w:tcW w:w="3118" w:type="dxa"/>
            <w:vMerge/>
          </w:tcPr>
          <w:p w:rsidR="00A71197" w:rsidRPr="00B13B56" w:rsidRDefault="00A71197" w:rsidP="009C4A29">
            <w:pPr>
              <w:rPr>
                <w:rFonts w:ascii="Calibri Light" w:hAnsi="Calibri Light" w:cs="Calibri Light"/>
              </w:rPr>
            </w:pPr>
          </w:p>
        </w:tc>
        <w:tc>
          <w:tcPr>
            <w:tcW w:w="3749" w:type="dxa"/>
          </w:tcPr>
          <w:p w:rsidR="00A71197" w:rsidRPr="00B13B56" w:rsidRDefault="00A71197" w:rsidP="009C4A29">
            <w:pPr>
              <w:rPr>
                <w:rFonts w:ascii="Calibri Light" w:hAnsi="Calibri Light" w:cs="Calibri Light"/>
              </w:rPr>
            </w:pPr>
          </w:p>
        </w:tc>
        <w:tc>
          <w:tcPr>
            <w:tcW w:w="2487" w:type="dxa"/>
          </w:tcPr>
          <w:p w:rsidR="00A71197" w:rsidRPr="00B13B56" w:rsidRDefault="00A71197" w:rsidP="009C4A29">
            <w:pPr>
              <w:rPr>
                <w:rFonts w:ascii="Calibri Light" w:hAnsi="Calibri Light" w:cs="Calibri Light"/>
              </w:rPr>
            </w:pPr>
          </w:p>
        </w:tc>
        <w:tc>
          <w:tcPr>
            <w:tcW w:w="3993" w:type="dxa"/>
          </w:tcPr>
          <w:p w:rsidR="00A71197" w:rsidRPr="00B13B56" w:rsidRDefault="00A71197" w:rsidP="009C4A29">
            <w:pPr>
              <w:rPr>
                <w:rFonts w:ascii="Calibri Light" w:hAnsi="Calibri Light" w:cs="Calibri Light"/>
              </w:rPr>
            </w:pPr>
          </w:p>
        </w:tc>
        <w:tc>
          <w:tcPr>
            <w:tcW w:w="2245" w:type="dxa"/>
            <w:gridSpan w:val="2"/>
          </w:tcPr>
          <w:p w:rsidR="00A71197" w:rsidRPr="00B13B56" w:rsidRDefault="00A71197" w:rsidP="009C4A29">
            <w:pPr>
              <w:rPr>
                <w:rFonts w:ascii="Calibri Light" w:hAnsi="Calibri Light" w:cs="Calibri Light"/>
              </w:rPr>
            </w:pPr>
          </w:p>
        </w:tc>
      </w:tr>
    </w:tbl>
    <w:p w:rsidR="00E27B8D" w:rsidRPr="00B13B56" w:rsidRDefault="00E27B8D" w:rsidP="008969B9">
      <w:pPr>
        <w:pStyle w:val="Heading2"/>
        <w:rPr>
          <w:rFonts w:ascii="Calibri Light" w:eastAsiaTheme="minorEastAsia" w:hAnsi="Calibri Light" w:cs="Calibri Light"/>
          <w:b w:val="0"/>
          <w:bCs w:val="0"/>
          <w:color w:val="auto"/>
          <w:sz w:val="24"/>
          <w:szCs w:val="24"/>
        </w:rPr>
      </w:pPr>
    </w:p>
    <w:p w:rsidR="00E27B8D" w:rsidRPr="00B13B56" w:rsidRDefault="00E27B8D">
      <w:pPr>
        <w:rPr>
          <w:rFonts w:ascii="Calibri Light" w:hAnsi="Calibri Light" w:cs="Calibri Light"/>
        </w:rPr>
      </w:pPr>
      <w:r w:rsidRPr="00B13B56">
        <w:rPr>
          <w:rFonts w:ascii="Calibri Light" w:hAnsi="Calibri Light" w:cs="Calibri Light"/>
          <w:b/>
          <w:bCs/>
        </w:rPr>
        <w:br w:type="page"/>
      </w:r>
    </w:p>
    <w:p w:rsidR="008969B9" w:rsidRPr="00B13B56" w:rsidRDefault="008969B9" w:rsidP="008969B9">
      <w:pPr>
        <w:pStyle w:val="Heading2"/>
        <w:rPr>
          <w:rFonts w:ascii="Calibri Light" w:hAnsi="Calibri Light" w:cs="Calibri Light"/>
        </w:rPr>
      </w:pPr>
      <w:r w:rsidRPr="00B13B56">
        <w:rPr>
          <w:rFonts w:ascii="Calibri Light" w:hAnsi="Calibri Light" w:cs="Calibri Light"/>
        </w:rPr>
        <w:lastRenderedPageBreak/>
        <w:t>2: Separate Academic Indicator</w:t>
      </w:r>
    </w:p>
    <w:p w:rsidR="00480AF4" w:rsidRPr="00B13B56" w:rsidRDefault="00480AF4" w:rsidP="00480AF4">
      <w:pPr>
        <w:rPr>
          <w:rFonts w:ascii="Calibri Light" w:hAnsi="Calibri Light" w:cs="Calibri Light"/>
        </w:rPr>
      </w:pPr>
    </w:p>
    <w:tbl>
      <w:tblPr>
        <w:tblStyle w:val="TableGrid"/>
        <w:tblW w:w="18710" w:type="dxa"/>
        <w:tblLook w:val="04A0"/>
      </w:tblPr>
      <w:tblGrid>
        <w:gridCol w:w="3118"/>
        <w:gridCol w:w="3118"/>
        <w:gridCol w:w="3749"/>
        <w:gridCol w:w="2487"/>
        <w:gridCol w:w="3993"/>
        <w:gridCol w:w="2236"/>
        <w:gridCol w:w="9"/>
      </w:tblGrid>
      <w:tr w:rsidR="00E27B8D" w:rsidRPr="00B13B56" w:rsidTr="00041865">
        <w:trPr>
          <w:gridAfter w:val="1"/>
          <w:wAfter w:w="9" w:type="dxa"/>
          <w:trHeight w:val="664"/>
          <w:tblHeader/>
        </w:trPr>
        <w:tc>
          <w:tcPr>
            <w:tcW w:w="18701" w:type="dxa"/>
            <w:gridSpan w:val="6"/>
            <w:tcBorders>
              <w:top w:val="single" w:sz="8" w:space="0" w:color="000000" w:themeColor="text1"/>
            </w:tcBorders>
          </w:tcPr>
          <w:p w:rsidR="00A71197" w:rsidRDefault="00A71197" w:rsidP="00A71197">
            <w:pPr>
              <w:rPr>
                <w:rFonts w:ascii="Times New Roman" w:hAnsi="Times New Roman" w:cs="Times New Roman"/>
                <w:i/>
              </w:rPr>
            </w:pPr>
            <w:r>
              <w:rPr>
                <w:rFonts w:ascii="Times New Roman" w:hAnsi="Times New Roman" w:cs="Times New Roman"/>
              </w:rPr>
              <w:t>Goal 2</w:t>
            </w:r>
            <w:r w:rsidRPr="00BC388F">
              <w:rPr>
                <w:rFonts w:ascii="Times New Roman" w:hAnsi="Times New Roman" w:cs="Times New Roman"/>
              </w:rPr>
              <w:t xml:space="preserve"> </w:t>
            </w:r>
          </w:p>
          <w:p w:rsidR="00A71197" w:rsidRPr="00B13B56" w:rsidRDefault="00A71197" w:rsidP="009B68A7">
            <w:pPr>
              <w:rPr>
                <w:rFonts w:ascii="Calibri Light" w:hAnsi="Calibri Light" w:cs="Calibri Light"/>
              </w:rPr>
            </w:pPr>
            <w:r>
              <w:rPr>
                <w:rFonts w:ascii="Times New Roman" w:hAnsi="Times New Roman" w:cs="Times New Roman"/>
              </w:rPr>
              <w:t xml:space="preserve">Frakes will increase by 2021 elementary social studies from </w:t>
            </w:r>
            <w:r w:rsidR="00DD130B">
              <w:rPr>
                <w:rFonts w:ascii="Times New Roman" w:hAnsi="Times New Roman" w:cs="Times New Roman"/>
              </w:rPr>
              <w:t>87.5</w:t>
            </w:r>
            <w:r>
              <w:rPr>
                <w:rFonts w:ascii="Times New Roman" w:hAnsi="Times New Roman" w:cs="Times New Roman"/>
              </w:rPr>
              <w:t xml:space="preserve"> to </w:t>
            </w:r>
            <w:r w:rsidR="00DD130B">
              <w:rPr>
                <w:rFonts w:ascii="Times New Roman" w:hAnsi="Times New Roman" w:cs="Times New Roman"/>
              </w:rPr>
              <w:t>90%;</w:t>
            </w:r>
            <w:r>
              <w:rPr>
                <w:rFonts w:ascii="Times New Roman" w:hAnsi="Times New Roman" w:cs="Times New Roman"/>
              </w:rPr>
              <w:t xml:space="preserve"> science from </w:t>
            </w:r>
            <w:r w:rsidR="00DD130B">
              <w:rPr>
                <w:rFonts w:ascii="Times New Roman" w:hAnsi="Times New Roman" w:cs="Times New Roman"/>
              </w:rPr>
              <w:t>57</w:t>
            </w:r>
            <w:r>
              <w:rPr>
                <w:rFonts w:ascii="Times New Roman" w:hAnsi="Times New Roman" w:cs="Times New Roman"/>
              </w:rPr>
              <w:t xml:space="preserve">% proficiency to </w:t>
            </w:r>
            <w:r w:rsidR="00DD130B">
              <w:rPr>
                <w:rFonts w:ascii="Times New Roman" w:hAnsi="Times New Roman" w:cs="Times New Roman"/>
              </w:rPr>
              <w:t>60</w:t>
            </w:r>
            <w:r>
              <w:rPr>
                <w:rFonts w:ascii="Times New Roman" w:hAnsi="Times New Roman" w:cs="Times New Roman"/>
              </w:rPr>
              <w:t xml:space="preserve">% proficiency; and writing from </w:t>
            </w:r>
            <w:r w:rsidR="00A351D2">
              <w:rPr>
                <w:rFonts w:ascii="Times New Roman" w:hAnsi="Times New Roman" w:cs="Times New Roman"/>
              </w:rPr>
              <w:t>77.1</w:t>
            </w:r>
            <w:r>
              <w:rPr>
                <w:rFonts w:ascii="Times New Roman" w:hAnsi="Times New Roman" w:cs="Times New Roman"/>
              </w:rPr>
              <w:t>% proficiency</w:t>
            </w:r>
            <w:r w:rsidR="00A351D2">
              <w:rPr>
                <w:rFonts w:ascii="Times New Roman" w:hAnsi="Times New Roman" w:cs="Times New Roman"/>
              </w:rPr>
              <w:t xml:space="preserve"> to 80%</w:t>
            </w:r>
            <w:r>
              <w:rPr>
                <w:rFonts w:ascii="Times New Roman" w:hAnsi="Times New Roman" w:cs="Times New Roman"/>
              </w:rPr>
              <w:t xml:space="preserve">.  In middle school social studies will increase from </w:t>
            </w:r>
            <w:r w:rsidR="00A351D2">
              <w:rPr>
                <w:rFonts w:ascii="Times New Roman" w:hAnsi="Times New Roman" w:cs="Times New Roman"/>
              </w:rPr>
              <w:t>86.4</w:t>
            </w:r>
            <w:r>
              <w:rPr>
                <w:rFonts w:ascii="Times New Roman" w:hAnsi="Times New Roman" w:cs="Times New Roman"/>
              </w:rPr>
              <w:t xml:space="preserve">% to </w:t>
            </w:r>
            <w:r w:rsidR="00A351D2">
              <w:rPr>
                <w:rFonts w:ascii="Times New Roman" w:hAnsi="Times New Roman" w:cs="Times New Roman"/>
              </w:rPr>
              <w:t>90</w:t>
            </w:r>
            <w:r>
              <w:rPr>
                <w:rFonts w:ascii="Times New Roman" w:hAnsi="Times New Roman" w:cs="Times New Roman"/>
              </w:rPr>
              <w:t xml:space="preserve">%; science from </w:t>
            </w:r>
            <w:r w:rsidR="00A351D2">
              <w:rPr>
                <w:rFonts w:ascii="Times New Roman" w:hAnsi="Times New Roman" w:cs="Times New Roman"/>
              </w:rPr>
              <w:t>51.6</w:t>
            </w:r>
            <w:r>
              <w:rPr>
                <w:rFonts w:ascii="Times New Roman" w:hAnsi="Times New Roman" w:cs="Times New Roman"/>
              </w:rPr>
              <w:t xml:space="preserve">% to </w:t>
            </w:r>
            <w:r w:rsidR="00A351D2">
              <w:rPr>
                <w:rFonts w:ascii="Times New Roman" w:hAnsi="Times New Roman" w:cs="Times New Roman"/>
              </w:rPr>
              <w:t>60</w:t>
            </w:r>
            <w:r>
              <w:rPr>
                <w:rFonts w:ascii="Times New Roman" w:hAnsi="Times New Roman" w:cs="Times New Roman"/>
              </w:rPr>
              <w:t xml:space="preserve">%; and writing from </w:t>
            </w:r>
            <w:r w:rsidR="00A351D2">
              <w:rPr>
                <w:rFonts w:ascii="Times New Roman" w:hAnsi="Times New Roman" w:cs="Times New Roman"/>
              </w:rPr>
              <w:t>66.7</w:t>
            </w:r>
            <w:r>
              <w:rPr>
                <w:rFonts w:ascii="Times New Roman" w:hAnsi="Times New Roman" w:cs="Times New Roman"/>
              </w:rPr>
              <w:t xml:space="preserve">% to </w:t>
            </w:r>
            <w:r w:rsidR="00A351D2">
              <w:rPr>
                <w:rFonts w:ascii="Times New Roman" w:hAnsi="Times New Roman" w:cs="Times New Roman"/>
              </w:rPr>
              <w:t>72%</w:t>
            </w:r>
            <w:r>
              <w:rPr>
                <w:rFonts w:ascii="Times New Roman" w:hAnsi="Times New Roman" w:cs="Times New Roman"/>
              </w:rPr>
              <w:t>% by 202</w:t>
            </w:r>
            <w:r w:rsidR="009B68A7">
              <w:rPr>
                <w:rFonts w:ascii="Times New Roman" w:hAnsi="Times New Roman" w:cs="Times New Roman"/>
              </w:rPr>
              <w:t>3</w:t>
            </w:r>
            <w:r>
              <w:rPr>
                <w:rFonts w:ascii="Times New Roman" w:hAnsi="Times New Roman" w:cs="Times New Roman"/>
              </w:rPr>
              <w:t>.</w:t>
            </w:r>
          </w:p>
        </w:tc>
      </w:tr>
      <w:tr w:rsidR="00041865" w:rsidRPr="00B13B56" w:rsidTr="00041865">
        <w:trPr>
          <w:tblHeader/>
        </w:trPr>
        <w:tc>
          <w:tcPr>
            <w:tcW w:w="3118" w:type="dxa"/>
            <w:shd w:val="clear" w:color="auto" w:fill="BFBFBF" w:themeFill="background1" w:themeFillShade="BF"/>
          </w:tcPr>
          <w:p w:rsidR="00041865" w:rsidRPr="00B13B56" w:rsidRDefault="00041865" w:rsidP="00DD130B">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041865" w:rsidRPr="00B13B56" w:rsidRDefault="00041865" w:rsidP="00DD130B">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041865" w:rsidRPr="00B13B56" w:rsidRDefault="00041865" w:rsidP="00DD130B">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041865" w:rsidRPr="00B13B56" w:rsidRDefault="00041865" w:rsidP="00DD130B">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041865" w:rsidRPr="00B13B56" w:rsidRDefault="00041865" w:rsidP="00DD130B">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041865" w:rsidRPr="00B13B56" w:rsidRDefault="00041865" w:rsidP="00DD130B">
            <w:pPr>
              <w:jc w:val="center"/>
              <w:rPr>
                <w:rFonts w:ascii="Calibri Light" w:hAnsi="Calibri Light" w:cs="Calibri Light"/>
                <w:b/>
              </w:rPr>
            </w:pPr>
            <w:r w:rsidRPr="00B13B56">
              <w:rPr>
                <w:rFonts w:ascii="Calibri Light" w:hAnsi="Calibri Light" w:cs="Calibri Light"/>
                <w:b/>
              </w:rPr>
              <w:t>Funding</w:t>
            </w:r>
          </w:p>
        </w:tc>
      </w:tr>
      <w:tr w:rsidR="00A71197" w:rsidRPr="00B13B56" w:rsidTr="00041865">
        <w:tc>
          <w:tcPr>
            <w:tcW w:w="3118" w:type="dxa"/>
            <w:vMerge w:val="restart"/>
          </w:tcPr>
          <w:p w:rsidR="00A71197" w:rsidRDefault="00A71197" w:rsidP="00A71197">
            <w:pPr>
              <w:rPr>
                <w:rFonts w:ascii="Times New Roman" w:hAnsi="Times New Roman" w:cs="Times New Roman"/>
              </w:rPr>
            </w:pPr>
            <w:r>
              <w:rPr>
                <w:rFonts w:ascii="Times New Roman" w:hAnsi="Times New Roman" w:cs="Times New Roman"/>
              </w:rPr>
              <w:t>Objective 1</w:t>
            </w:r>
          </w:p>
          <w:p w:rsidR="00A71197" w:rsidRPr="00B13B56" w:rsidRDefault="00A71197" w:rsidP="00A351D2">
            <w:pPr>
              <w:rPr>
                <w:rFonts w:ascii="Calibri Light" w:hAnsi="Calibri Light" w:cs="Calibri Light"/>
              </w:rPr>
            </w:pPr>
            <w:r>
              <w:rPr>
                <w:rFonts w:ascii="Times New Roman" w:hAnsi="Times New Roman" w:cs="Times New Roman"/>
              </w:rPr>
              <w:t xml:space="preserve">Elementary writing will increase from </w:t>
            </w:r>
            <w:r w:rsidR="00A351D2">
              <w:rPr>
                <w:rFonts w:ascii="Times New Roman" w:hAnsi="Times New Roman" w:cs="Times New Roman"/>
              </w:rPr>
              <w:t>77.1</w:t>
            </w:r>
            <w:r>
              <w:rPr>
                <w:rFonts w:ascii="Times New Roman" w:hAnsi="Times New Roman" w:cs="Times New Roman"/>
              </w:rPr>
              <w:t xml:space="preserve">% proficiency to </w:t>
            </w:r>
            <w:r w:rsidR="00A351D2">
              <w:rPr>
                <w:rFonts w:ascii="Times New Roman" w:hAnsi="Times New Roman" w:cs="Times New Roman"/>
              </w:rPr>
              <w:t>78</w:t>
            </w:r>
            <w:r>
              <w:rPr>
                <w:rFonts w:ascii="Times New Roman" w:hAnsi="Times New Roman" w:cs="Times New Roman"/>
              </w:rPr>
              <w:t xml:space="preserve">% proficiency and middle school will increase from </w:t>
            </w:r>
            <w:r w:rsidR="00A351D2">
              <w:rPr>
                <w:rFonts w:ascii="Times New Roman" w:hAnsi="Times New Roman" w:cs="Times New Roman"/>
              </w:rPr>
              <w:t>67.7%</w:t>
            </w:r>
            <w:r>
              <w:rPr>
                <w:rFonts w:ascii="Times New Roman" w:hAnsi="Times New Roman" w:cs="Times New Roman"/>
              </w:rPr>
              <w:t xml:space="preserve"> to </w:t>
            </w:r>
            <w:r w:rsidR="00A351D2">
              <w:rPr>
                <w:rFonts w:ascii="Times New Roman" w:hAnsi="Times New Roman" w:cs="Times New Roman"/>
              </w:rPr>
              <w:t>70%</w:t>
            </w:r>
            <w:r>
              <w:rPr>
                <w:rFonts w:ascii="Times New Roman" w:hAnsi="Times New Roman" w:cs="Times New Roman"/>
              </w:rPr>
              <w:t xml:space="preserve">% by </w:t>
            </w:r>
            <w:r w:rsidR="00A351D2">
              <w:rPr>
                <w:rFonts w:ascii="Times New Roman" w:hAnsi="Times New Roman" w:cs="Times New Roman"/>
              </w:rPr>
              <w:t>2020.</w:t>
            </w:r>
          </w:p>
        </w:tc>
        <w:tc>
          <w:tcPr>
            <w:tcW w:w="3118" w:type="dxa"/>
            <w:vMerge w:val="restart"/>
          </w:tcPr>
          <w:p w:rsidR="00A71197" w:rsidRPr="00BC388F" w:rsidRDefault="00A71197" w:rsidP="00DD130B">
            <w:pPr>
              <w:rPr>
                <w:rFonts w:ascii="Times New Roman" w:hAnsi="Times New Roman" w:cs="Times New Roman"/>
              </w:rPr>
            </w:pPr>
            <w:r>
              <w:rPr>
                <w:rFonts w:ascii="Times New Roman" w:hAnsi="Times New Roman" w:cs="Times New Roman"/>
              </w:rPr>
              <w:t>KCWP 2</w:t>
            </w:r>
          </w:p>
        </w:tc>
        <w:tc>
          <w:tcPr>
            <w:tcW w:w="3749" w:type="dxa"/>
          </w:tcPr>
          <w:p w:rsidR="00A71197" w:rsidRPr="00BC388F" w:rsidRDefault="00A71197" w:rsidP="00DD130B">
            <w:pPr>
              <w:rPr>
                <w:rFonts w:ascii="Times New Roman" w:hAnsi="Times New Roman" w:cs="Times New Roman"/>
              </w:rPr>
            </w:pPr>
            <w:r>
              <w:rPr>
                <w:rFonts w:ascii="Times New Roman" w:hAnsi="Times New Roman" w:cs="Times New Roman"/>
              </w:rPr>
              <w:t>Students will be instructed on the structure of and practice writing different example of pieces of writing,</w:t>
            </w:r>
          </w:p>
        </w:tc>
        <w:tc>
          <w:tcPr>
            <w:tcW w:w="2487" w:type="dxa"/>
          </w:tcPr>
          <w:p w:rsidR="00A71197" w:rsidRPr="00BC388F" w:rsidRDefault="00A71197" w:rsidP="00DD130B">
            <w:pPr>
              <w:rPr>
                <w:rFonts w:ascii="Times New Roman" w:hAnsi="Times New Roman" w:cs="Times New Roman"/>
              </w:rPr>
            </w:pPr>
            <w:r>
              <w:rPr>
                <w:rFonts w:ascii="Times New Roman" w:hAnsi="Times New Roman" w:cs="Times New Roman"/>
              </w:rPr>
              <w:t>Increased proficiency in writing examples</w:t>
            </w:r>
          </w:p>
        </w:tc>
        <w:tc>
          <w:tcPr>
            <w:tcW w:w="3993" w:type="dxa"/>
          </w:tcPr>
          <w:p w:rsidR="00A71197" w:rsidRPr="00B13B56" w:rsidRDefault="00A71197" w:rsidP="00DD130B">
            <w:pPr>
              <w:rPr>
                <w:rFonts w:ascii="Calibri Light" w:hAnsi="Calibri Light" w:cs="Calibri Light"/>
              </w:rPr>
            </w:pPr>
          </w:p>
        </w:tc>
        <w:tc>
          <w:tcPr>
            <w:tcW w:w="2245" w:type="dxa"/>
            <w:gridSpan w:val="2"/>
          </w:tcPr>
          <w:p w:rsidR="00A71197" w:rsidRPr="00B13B56" w:rsidRDefault="00A71197" w:rsidP="00DD130B">
            <w:pPr>
              <w:rPr>
                <w:rFonts w:ascii="Calibri Light" w:hAnsi="Calibri Light" w:cs="Calibri Light"/>
              </w:rPr>
            </w:pPr>
          </w:p>
        </w:tc>
      </w:tr>
      <w:tr w:rsidR="00A71197" w:rsidRPr="00B13B56" w:rsidTr="00041865">
        <w:tc>
          <w:tcPr>
            <w:tcW w:w="3118" w:type="dxa"/>
            <w:vMerge/>
          </w:tcPr>
          <w:p w:rsidR="00A71197" w:rsidRPr="00B13B56" w:rsidRDefault="00A71197" w:rsidP="00DD130B">
            <w:pPr>
              <w:rPr>
                <w:rFonts w:ascii="Calibri Light" w:hAnsi="Calibri Light" w:cs="Calibri Light"/>
              </w:rPr>
            </w:pPr>
          </w:p>
        </w:tc>
        <w:tc>
          <w:tcPr>
            <w:tcW w:w="3118" w:type="dxa"/>
            <w:vMerge/>
          </w:tcPr>
          <w:p w:rsidR="00A71197" w:rsidRPr="00B13B56" w:rsidRDefault="00A71197" w:rsidP="00DD130B">
            <w:pPr>
              <w:rPr>
                <w:rFonts w:ascii="Calibri Light" w:hAnsi="Calibri Light" w:cs="Calibri Light"/>
              </w:rPr>
            </w:pPr>
          </w:p>
        </w:tc>
        <w:tc>
          <w:tcPr>
            <w:tcW w:w="3749" w:type="dxa"/>
          </w:tcPr>
          <w:p w:rsidR="00A71197" w:rsidRPr="00BC388F" w:rsidRDefault="00A71197" w:rsidP="00DD130B">
            <w:pPr>
              <w:rPr>
                <w:rFonts w:ascii="Times New Roman" w:hAnsi="Times New Roman" w:cs="Times New Roman"/>
              </w:rPr>
            </w:pPr>
          </w:p>
        </w:tc>
        <w:tc>
          <w:tcPr>
            <w:tcW w:w="2487" w:type="dxa"/>
          </w:tcPr>
          <w:p w:rsidR="00A71197" w:rsidRPr="00BC388F" w:rsidRDefault="00A71197" w:rsidP="00DD130B">
            <w:pPr>
              <w:rPr>
                <w:rFonts w:ascii="Times New Roman" w:hAnsi="Times New Roman" w:cs="Times New Roman"/>
              </w:rPr>
            </w:pPr>
          </w:p>
        </w:tc>
        <w:tc>
          <w:tcPr>
            <w:tcW w:w="3993" w:type="dxa"/>
          </w:tcPr>
          <w:p w:rsidR="00A71197" w:rsidRPr="00B13B56" w:rsidRDefault="00A71197" w:rsidP="00DD130B">
            <w:pPr>
              <w:rPr>
                <w:rFonts w:ascii="Calibri Light" w:hAnsi="Calibri Light" w:cs="Calibri Light"/>
              </w:rPr>
            </w:pPr>
          </w:p>
        </w:tc>
        <w:tc>
          <w:tcPr>
            <w:tcW w:w="2245" w:type="dxa"/>
            <w:gridSpan w:val="2"/>
          </w:tcPr>
          <w:p w:rsidR="00A71197" w:rsidRPr="00B13B56" w:rsidRDefault="00A71197" w:rsidP="00DD130B">
            <w:pPr>
              <w:rPr>
                <w:rFonts w:ascii="Calibri Light" w:hAnsi="Calibri Light" w:cs="Calibri Light"/>
              </w:rPr>
            </w:pPr>
          </w:p>
        </w:tc>
      </w:tr>
      <w:tr w:rsidR="00A71197" w:rsidRPr="00B13B56" w:rsidTr="00041865">
        <w:tc>
          <w:tcPr>
            <w:tcW w:w="3118" w:type="dxa"/>
            <w:vMerge/>
          </w:tcPr>
          <w:p w:rsidR="00A71197" w:rsidRPr="00B13B56" w:rsidRDefault="00A71197" w:rsidP="00DD130B">
            <w:pPr>
              <w:rPr>
                <w:rFonts w:ascii="Calibri Light" w:hAnsi="Calibri Light" w:cs="Calibri Light"/>
              </w:rPr>
            </w:pPr>
          </w:p>
        </w:tc>
        <w:tc>
          <w:tcPr>
            <w:tcW w:w="3118" w:type="dxa"/>
            <w:vMerge w:val="restart"/>
          </w:tcPr>
          <w:p w:rsidR="00A71197" w:rsidRPr="00BC388F" w:rsidRDefault="00A71197" w:rsidP="00DD130B">
            <w:pPr>
              <w:rPr>
                <w:rFonts w:ascii="Times New Roman" w:hAnsi="Times New Roman" w:cs="Times New Roman"/>
              </w:rPr>
            </w:pPr>
            <w:r>
              <w:rPr>
                <w:rFonts w:ascii="Times New Roman" w:hAnsi="Times New Roman" w:cs="Times New Roman"/>
              </w:rPr>
              <w:t>KCWP 5</w:t>
            </w:r>
          </w:p>
        </w:tc>
        <w:tc>
          <w:tcPr>
            <w:tcW w:w="3749" w:type="dxa"/>
          </w:tcPr>
          <w:p w:rsidR="00A71197" w:rsidRPr="00BC388F" w:rsidRDefault="00A71197" w:rsidP="00DD130B">
            <w:pPr>
              <w:rPr>
                <w:rFonts w:ascii="Times New Roman" w:hAnsi="Times New Roman" w:cs="Times New Roman"/>
              </w:rPr>
            </w:pPr>
            <w:r>
              <w:rPr>
                <w:rFonts w:ascii="Times New Roman" w:hAnsi="Times New Roman" w:cs="Times New Roman"/>
              </w:rPr>
              <w:t>Students will write daily and use rubrics to critique their writing as well as their peers</w:t>
            </w:r>
          </w:p>
        </w:tc>
        <w:tc>
          <w:tcPr>
            <w:tcW w:w="2487" w:type="dxa"/>
          </w:tcPr>
          <w:p w:rsidR="00A71197" w:rsidRPr="00BC388F" w:rsidRDefault="00A71197" w:rsidP="00DD130B">
            <w:pPr>
              <w:rPr>
                <w:rFonts w:ascii="Times New Roman" w:hAnsi="Times New Roman" w:cs="Times New Roman"/>
              </w:rPr>
            </w:pPr>
            <w:r>
              <w:rPr>
                <w:rFonts w:ascii="Times New Roman" w:hAnsi="Times New Roman" w:cs="Times New Roman"/>
              </w:rPr>
              <w:t>practice and assessments for progress monitoring</w:t>
            </w:r>
          </w:p>
        </w:tc>
        <w:tc>
          <w:tcPr>
            <w:tcW w:w="3993" w:type="dxa"/>
          </w:tcPr>
          <w:p w:rsidR="00A71197" w:rsidRPr="00B13B56" w:rsidRDefault="00A71197" w:rsidP="00DD130B">
            <w:pPr>
              <w:rPr>
                <w:rFonts w:ascii="Calibri Light" w:hAnsi="Calibri Light" w:cs="Calibri Light"/>
              </w:rPr>
            </w:pPr>
          </w:p>
        </w:tc>
        <w:tc>
          <w:tcPr>
            <w:tcW w:w="2245" w:type="dxa"/>
            <w:gridSpan w:val="2"/>
          </w:tcPr>
          <w:p w:rsidR="00A71197" w:rsidRPr="00B13B56" w:rsidRDefault="00A71197" w:rsidP="00DD130B">
            <w:pPr>
              <w:rPr>
                <w:rFonts w:ascii="Calibri Light" w:hAnsi="Calibri Light" w:cs="Calibri Light"/>
              </w:rPr>
            </w:pPr>
          </w:p>
        </w:tc>
      </w:tr>
      <w:tr w:rsidR="00A71197" w:rsidRPr="00B13B56" w:rsidTr="00041865">
        <w:tc>
          <w:tcPr>
            <w:tcW w:w="3118" w:type="dxa"/>
            <w:vMerge/>
          </w:tcPr>
          <w:p w:rsidR="00A71197" w:rsidRPr="00B13B56" w:rsidRDefault="00A71197" w:rsidP="00DD130B">
            <w:pPr>
              <w:rPr>
                <w:rFonts w:ascii="Calibri Light" w:hAnsi="Calibri Light" w:cs="Calibri Light"/>
              </w:rPr>
            </w:pPr>
          </w:p>
        </w:tc>
        <w:tc>
          <w:tcPr>
            <w:tcW w:w="3118" w:type="dxa"/>
            <w:vMerge/>
          </w:tcPr>
          <w:p w:rsidR="00A71197" w:rsidRPr="00B13B56" w:rsidRDefault="00A71197" w:rsidP="00DD130B">
            <w:pPr>
              <w:rPr>
                <w:rFonts w:ascii="Calibri Light" w:hAnsi="Calibri Light" w:cs="Calibri Light"/>
              </w:rPr>
            </w:pPr>
          </w:p>
        </w:tc>
        <w:tc>
          <w:tcPr>
            <w:tcW w:w="3749" w:type="dxa"/>
          </w:tcPr>
          <w:p w:rsidR="00A71197" w:rsidRPr="00B13B56" w:rsidRDefault="00A71197" w:rsidP="00DD130B">
            <w:pPr>
              <w:rPr>
                <w:rFonts w:ascii="Calibri Light" w:hAnsi="Calibri Light" w:cs="Calibri Light"/>
              </w:rPr>
            </w:pPr>
            <w:r>
              <w:rPr>
                <w:rFonts w:ascii="Calibri Light" w:hAnsi="Calibri Light" w:cs="Calibri Light"/>
              </w:rPr>
              <w:t>Simple Solutions for language arts.</w:t>
            </w:r>
          </w:p>
        </w:tc>
        <w:tc>
          <w:tcPr>
            <w:tcW w:w="2487" w:type="dxa"/>
          </w:tcPr>
          <w:p w:rsidR="00A71197" w:rsidRPr="00BC388F" w:rsidRDefault="00A71197" w:rsidP="00DD130B">
            <w:pPr>
              <w:rPr>
                <w:rFonts w:ascii="Times New Roman" w:hAnsi="Times New Roman" w:cs="Times New Roman"/>
              </w:rPr>
            </w:pPr>
          </w:p>
        </w:tc>
        <w:tc>
          <w:tcPr>
            <w:tcW w:w="3993" w:type="dxa"/>
          </w:tcPr>
          <w:p w:rsidR="00A71197" w:rsidRPr="00B13B56" w:rsidRDefault="00A71197" w:rsidP="00DD130B">
            <w:pPr>
              <w:rPr>
                <w:rFonts w:ascii="Calibri Light" w:hAnsi="Calibri Light" w:cs="Calibri Light"/>
              </w:rPr>
            </w:pPr>
          </w:p>
        </w:tc>
        <w:tc>
          <w:tcPr>
            <w:tcW w:w="2245" w:type="dxa"/>
            <w:gridSpan w:val="2"/>
          </w:tcPr>
          <w:p w:rsidR="00A71197" w:rsidRPr="00B13B56" w:rsidRDefault="00A71197" w:rsidP="00DD130B">
            <w:pPr>
              <w:rPr>
                <w:rFonts w:ascii="Calibri Light" w:hAnsi="Calibri Light" w:cs="Calibri Light"/>
              </w:rPr>
            </w:pPr>
          </w:p>
        </w:tc>
      </w:tr>
      <w:tr w:rsidR="00A71197" w:rsidRPr="00B13B56" w:rsidTr="00041865">
        <w:tc>
          <w:tcPr>
            <w:tcW w:w="3118" w:type="dxa"/>
            <w:vMerge/>
          </w:tcPr>
          <w:p w:rsidR="00A71197" w:rsidRPr="00B13B56" w:rsidRDefault="00A71197" w:rsidP="00DD130B">
            <w:pPr>
              <w:rPr>
                <w:rFonts w:ascii="Calibri Light" w:hAnsi="Calibri Light" w:cs="Calibri Light"/>
              </w:rPr>
            </w:pPr>
          </w:p>
        </w:tc>
        <w:tc>
          <w:tcPr>
            <w:tcW w:w="3118" w:type="dxa"/>
            <w:vMerge w:val="restart"/>
          </w:tcPr>
          <w:p w:rsidR="00A71197" w:rsidRPr="00BC388F" w:rsidRDefault="00A71197" w:rsidP="00DD130B">
            <w:pPr>
              <w:rPr>
                <w:rFonts w:ascii="Times New Roman" w:hAnsi="Times New Roman" w:cs="Times New Roman"/>
              </w:rPr>
            </w:pPr>
            <w:r>
              <w:rPr>
                <w:rFonts w:ascii="Times New Roman" w:hAnsi="Times New Roman" w:cs="Times New Roman"/>
              </w:rPr>
              <w:t>KCWP3</w:t>
            </w:r>
          </w:p>
        </w:tc>
        <w:tc>
          <w:tcPr>
            <w:tcW w:w="3749" w:type="dxa"/>
          </w:tcPr>
          <w:p w:rsidR="00A71197" w:rsidRPr="00B13B56" w:rsidRDefault="00A71197" w:rsidP="00DD130B">
            <w:pPr>
              <w:rPr>
                <w:rFonts w:ascii="Calibri Light" w:hAnsi="Calibri Light" w:cs="Calibri Light"/>
              </w:rPr>
            </w:pPr>
          </w:p>
        </w:tc>
        <w:tc>
          <w:tcPr>
            <w:tcW w:w="2487" w:type="dxa"/>
          </w:tcPr>
          <w:p w:rsidR="00A71197" w:rsidRPr="00B13B56" w:rsidRDefault="00A71197" w:rsidP="00DD130B">
            <w:pPr>
              <w:rPr>
                <w:rFonts w:ascii="Calibri Light" w:hAnsi="Calibri Light" w:cs="Calibri Light"/>
              </w:rPr>
            </w:pPr>
          </w:p>
        </w:tc>
        <w:tc>
          <w:tcPr>
            <w:tcW w:w="3993" w:type="dxa"/>
          </w:tcPr>
          <w:p w:rsidR="00A71197" w:rsidRPr="00B13B56" w:rsidRDefault="00A71197" w:rsidP="00DD130B">
            <w:pPr>
              <w:rPr>
                <w:rFonts w:ascii="Calibri Light" w:hAnsi="Calibri Light" w:cs="Calibri Light"/>
              </w:rPr>
            </w:pPr>
          </w:p>
        </w:tc>
        <w:tc>
          <w:tcPr>
            <w:tcW w:w="2245" w:type="dxa"/>
            <w:gridSpan w:val="2"/>
          </w:tcPr>
          <w:p w:rsidR="00A71197" w:rsidRPr="00B13B56" w:rsidRDefault="00A71197" w:rsidP="00DD130B">
            <w:pPr>
              <w:rPr>
                <w:rFonts w:ascii="Calibri Light" w:hAnsi="Calibri Light" w:cs="Calibri Light"/>
              </w:rPr>
            </w:pPr>
          </w:p>
        </w:tc>
      </w:tr>
      <w:tr w:rsidR="00041865" w:rsidRPr="00B13B56" w:rsidTr="00041865">
        <w:tc>
          <w:tcPr>
            <w:tcW w:w="3118" w:type="dxa"/>
            <w:vMerge/>
          </w:tcPr>
          <w:p w:rsidR="00041865" w:rsidRPr="00B13B56" w:rsidRDefault="00041865" w:rsidP="00DD130B">
            <w:pPr>
              <w:rPr>
                <w:rFonts w:ascii="Calibri Light" w:hAnsi="Calibri Light" w:cs="Calibri Light"/>
              </w:rPr>
            </w:pPr>
          </w:p>
        </w:tc>
        <w:tc>
          <w:tcPr>
            <w:tcW w:w="3118" w:type="dxa"/>
            <w:vMerge/>
          </w:tcPr>
          <w:p w:rsidR="00041865" w:rsidRPr="00B13B56" w:rsidRDefault="00041865" w:rsidP="00DD130B">
            <w:pPr>
              <w:rPr>
                <w:rFonts w:ascii="Calibri Light" w:hAnsi="Calibri Light" w:cs="Calibri Light"/>
              </w:rPr>
            </w:pPr>
          </w:p>
        </w:tc>
        <w:tc>
          <w:tcPr>
            <w:tcW w:w="3749" w:type="dxa"/>
          </w:tcPr>
          <w:p w:rsidR="00041865" w:rsidRPr="00B13B56" w:rsidRDefault="00041865" w:rsidP="00DD130B">
            <w:pPr>
              <w:rPr>
                <w:rFonts w:ascii="Calibri Light" w:hAnsi="Calibri Light" w:cs="Calibri Light"/>
              </w:rPr>
            </w:pPr>
          </w:p>
        </w:tc>
        <w:tc>
          <w:tcPr>
            <w:tcW w:w="2487" w:type="dxa"/>
          </w:tcPr>
          <w:p w:rsidR="00041865" w:rsidRPr="00B13B56" w:rsidRDefault="00041865" w:rsidP="00DD130B">
            <w:pPr>
              <w:rPr>
                <w:rFonts w:ascii="Calibri Light" w:hAnsi="Calibri Light" w:cs="Calibri Light"/>
              </w:rPr>
            </w:pPr>
          </w:p>
        </w:tc>
        <w:tc>
          <w:tcPr>
            <w:tcW w:w="3993" w:type="dxa"/>
          </w:tcPr>
          <w:p w:rsidR="00041865" w:rsidRPr="00B13B56" w:rsidRDefault="00041865" w:rsidP="00DD130B">
            <w:pPr>
              <w:rPr>
                <w:rFonts w:ascii="Calibri Light" w:hAnsi="Calibri Light" w:cs="Calibri Light"/>
              </w:rPr>
            </w:pPr>
          </w:p>
        </w:tc>
        <w:tc>
          <w:tcPr>
            <w:tcW w:w="2245" w:type="dxa"/>
            <w:gridSpan w:val="2"/>
          </w:tcPr>
          <w:p w:rsidR="00041865" w:rsidRPr="00B13B56" w:rsidRDefault="00041865" w:rsidP="00DD130B">
            <w:pPr>
              <w:rPr>
                <w:rFonts w:ascii="Calibri Light" w:hAnsi="Calibri Light" w:cs="Calibri Light"/>
              </w:rPr>
            </w:pPr>
          </w:p>
        </w:tc>
      </w:tr>
      <w:tr w:rsidR="009758DE" w:rsidRPr="00B13B56" w:rsidTr="00041865">
        <w:tc>
          <w:tcPr>
            <w:tcW w:w="3118" w:type="dxa"/>
          </w:tcPr>
          <w:p w:rsidR="009758DE" w:rsidRDefault="009758DE" w:rsidP="009758DE">
            <w:pPr>
              <w:rPr>
                <w:rFonts w:ascii="Times New Roman" w:hAnsi="Times New Roman" w:cs="Times New Roman"/>
              </w:rPr>
            </w:pPr>
            <w:r>
              <w:rPr>
                <w:rFonts w:ascii="Times New Roman" w:hAnsi="Times New Roman" w:cs="Times New Roman"/>
              </w:rPr>
              <w:t>Objective 2</w:t>
            </w:r>
          </w:p>
          <w:p w:rsidR="009758DE" w:rsidRDefault="009758DE" w:rsidP="00A351D2">
            <w:pPr>
              <w:rPr>
                <w:rFonts w:ascii="Times New Roman" w:hAnsi="Times New Roman" w:cs="Times New Roman"/>
              </w:rPr>
            </w:pPr>
            <w:r>
              <w:rPr>
                <w:rFonts w:ascii="Times New Roman" w:hAnsi="Times New Roman" w:cs="Times New Roman"/>
              </w:rPr>
              <w:t xml:space="preserve">Elementary science separate indicator s will increase to </w:t>
            </w:r>
            <w:r w:rsidR="00A351D2">
              <w:rPr>
                <w:rFonts w:ascii="Times New Roman" w:hAnsi="Times New Roman" w:cs="Times New Roman"/>
              </w:rPr>
              <w:t>62%</w:t>
            </w:r>
            <w:r>
              <w:rPr>
                <w:rFonts w:ascii="Times New Roman" w:hAnsi="Times New Roman" w:cs="Times New Roman"/>
              </w:rPr>
              <w:t xml:space="preserve"> and middle school will increase to </w:t>
            </w:r>
            <w:r w:rsidR="00A351D2">
              <w:rPr>
                <w:rFonts w:ascii="Times New Roman" w:hAnsi="Times New Roman" w:cs="Times New Roman"/>
              </w:rPr>
              <w:t>55%</w:t>
            </w:r>
            <w:r>
              <w:rPr>
                <w:rFonts w:ascii="Times New Roman" w:hAnsi="Times New Roman" w:cs="Times New Roman"/>
              </w:rPr>
              <w:t xml:space="preserve"> by 20</w:t>
            </w:r>
            <w:r w:rsidR="00A351D2">
              <w:rPr>
                <w:rFonts w:ascii="Times New Roman" w:hAnsi="Times New Roman" w:cs="Times New Roman"/>
              </w:rPr>
              <w:t>20.</w:t>
            </w:r>
          </w:p>
        </w:tc>
        <w:tc>
          <w:tcPr>
            <w:tcW w:w="3118" w:type="dxa"/>
          </w:tcPr>
          <w:p w:rsidR="009758DE" w:rsidRDefault="009758DE" w:rsidP="009758DE">
            <w:pPr>
              <w:rPr>
                <w:rFonts w:ascii="Times New Roman" w:hAnsi="Times New Roman" w:cs="Times New Roman"/>
              </w:rPr>
            </w:pPr>
            <w:r>
              <w:rPr>
                <w:rFonts w:ascii="Times New Roman" w:hAnsi="Times New Roman" w:cs="Times New Roman"/>
              </w:rPr>
              <w:t>KCWP 2</w:t>
            </w:r>
          </w:p>
          <w:p w:rsidR="009758DE" w:rsidRPr="00BC388F" w:rsidRDefault="009758DE" w:rsidP="009758DE">
            <w:pPr>
              <w:rPr>
                <w:rFonts w:ascii="Times New Roman" w:hAnsi="Times New Roman" w:cs="Times New Roman"/>
              </w:rPr>
            </w:pPr>
            <w:r>
              <w:rPr>
                <w:rFonts w:ascii="Times New Roman" w:hAnsi="Times New Roman" w:cs="Times New Roman"/>
              </w:rPr>
              <w:t>KCWP 1</w:t>
            </w:r>
          </w:p>
          <w:p w:rsidR="009758DE" w:rsidRDefault="009758DE" w:rsidP="00DD130B">
            <w:pPr>
              <w:rPr>
                <w:rFonts w:ascii="Times New Roman" w:hAnsi="Times New Roman" w:cs="Times New Roman"/>
              </w:rPr>
            </w:pPr>
          </w:p>
        </w:tc>
        <w:tc>
          <w:tcPr>
            <w:tcW w:w="3749" w:type="dxa"/>
          </w:tcPr>
          <w:p w:rsidR="009758DE" w:rsidRDefault="009758DE" w:rsidP="00DD130B">
            <w:pPr>
              <w:rPr>
                <w:rFonts w:ascii="Times New Roman" w:hAnsi="Times New Roman" w:cs="Times New Roman"/>
              </w:rPr>
            </w:pPr>
            <w:r>
              <w:rPr>
                <w:rFonts w:ascii="Times New Roman" w:hAnsi="Times New Roman" w:cs="Times New Roman"/>
              </w:rPr>
              <w:t xml:space="preserve">Review and implementation of standards through various means of instruction. Moby Max, Brain Pop, </w:t>
            </w:r>
          </w:p>
          <w:p w:rsidR="009758DE" w:rsidRPr="00BC388F" w:rsidRDefault="009758DE" w:rsidP="00DD130B">
            <w:pPr>
              <w:rPr>
                <w:rFonts w:ascii="Times New Roman" w:hAnsi="Times New Roman" w:cs="Times New Roman"/>
              </w:rPr>
            </w:pPr>
          </w:p>
        </w:tc>
        <w:tc>
          <w:tcPr>
            <w:tcW w:w="2487" w:type="dxa"/>
          </w:tcPr>
          <w:p w:rsidR="009758DE" w:rsidRDefault="009758DE" w:rsidP="00DD130B">
            <w:pPr>
              <w:rPr>
                <w:rFonts w:ascii="Times New Roman" w:hAnsi="Times New Roman" w:cs="Times New Roman"/>
              </w:rPr>
            </w:pPr>
            <w:r>
              <w:rPr>
                <w:rFonts w:ascii="Times New Roman" w:hAnsi="Times New Roman" w:cs="Times New Roman"/>
              </w:rPr>
              <w:t>Progress monitoring -bell ringers, exit slips, formative assessment, summative assessment.</w:t>
            </w:r>
          </w:p>
        </w:tc>
        <w:tc>
          <w:tcPr>
            <w:tcW w:w="3993" w:type="dxa"/>
          </w:tcPr>
          <w:p w:rsidR="009758DE" w:rsidRPr="00B13B56" w:rsidRDefault="009758DE" w:rsidP="00DD130B">
            <w:pPr>
              <w:rPr>
                <w:rFonts w:ascii="Calibri Light" w:hAnsi="Calibri Light" w:cs="Calibri Light"/>
              </w:rPr>
            </w:pPr>
          </w:p>
        </w:tc>
        <w:tc>
          <w:tcPr>
            <w:tcW w:w="2245" w:type="dxa"/>
            <w:gridSpan w:val="2"/>
          </w:tcPr>
          <w:p w:rsidR="009758DE" w:rsidRPr="00B13B56" w:rsidRDefault="009758DE" w:rsidP="00DD130B">
            <w:pPr>
              <w:rPr>
                <w:rFonts w:ascii="Calibri Light" w:hAnsi="Calibri Light" w:cs="Calibri Light"/>
              </w:rPr>
            </w:pPr>
          </w:p>
        </w:tc>
      </w:tr>
      <w:tr w:rsidR="009758DE" w:rsidRPr="00B13B56" w:rsidTr="00041865">
        <w:tc>
          <w:tcPr>
            <w:tcW w:w="3118" w:type="dxa"/>
            <w:vMerge w:val="restart"/>
          </w:tcPr>
          <w:p w:rsidR="009758DE" w:rsidRDefault="009758DE" w:rsidP="00A71197">
            <w:pPr>
              <w:rPr>
                <w:rFonts w:ascii="Calibri Light" w:hAnsi="Calibri Light" w:cs="Calibri Light"/>
                <w:b/>
              </w:rPr>
            </w:pPr>
            <w:r w:rsidRPr="009758DE">
              <w:rPr>
                <w:rFonts w:ascii="Calibri Light" w:hAnsi="Calibri Light" w:cs="Calibri Light"/>
                <w:b/>
              </w:rPr>
              <w:t xml:space="preserve">Objecitve 3 </w:t>
            </w:r>
          </w:p>
          <w:p w:rsidR="009758DE" w:rsidRPr="009758DE" w:rsidRDefault="009758DE" w:rsidP="00A351D2">
            <w:pPr>
              <w:rPr>
                <w:rFonts w:ascii="Calibri Light" w:hAnsi="Calibri Light" w:cs="Calibri Light"/>
                <w:b/>
              </w:rPr>
            </w:pPr>
            <w:r>
              <w:rPr>
                <w:rFonts w:ascii="Times New Roman" w:hAnsi="Times New Roman" w:cs="Times New Roman"/>
              </w:rPr>
              <w:t xml:space="preserve">Elementary students will increase in social studies proficiency to </w:t>
            </w:r>
            <w:r w:rsidR="00A351D2">
              <w:rPr>
                <w:rFonts w:ascii="Times New Roman" w:hAnsi="Times New Roman" w:cs="Times New Roman"/>
              </w:rPr>
              <w:t>90%</w:t>
            </w:r>
            <w:r>
              <w:rPr>
                <w:rFonts w:ascii="Times New Roman" w:hAnsi="Times New Roman" w:cs="Times New Roman"/>
              </w:rPr>
              <w:t xml:space="preserve"> and middle school will increase in proficiency to </w:t>
            </w:r>
            <w:r w:rsidR="00A351D2">
              <w:rPr>
                <w:rFonts w:ascii="Times New Roman" w:hAnsi="Times New Roman" w:cs="Times New Roman"/>
              </w:rPr>
              <w:t>66%</w:t>
            </w:r>
            <w:r>
              <w:rPr>
                <w:rFonts w:ascii="Times New Roman" w:hAnsi="Times New Roman" w:cs="Times New Roman"/>
              </w:rPr>
              <w:t xml:space="preserve"> proficiency by May </w:t>
            </w:r>
            <w:r w:rsidR="00A351D2">
              <w:rPr>
                <w:rFonts w:ascii="Times New Roman" w:hAnsi="Times New Roman" w:cs="Times New Roman"/>
              </w:rPr>
              <w:t>2020.</w:t>
            </w:r>
          </w:p>
        </w:tc>
        <w:tc>
          <w:tcPr>
            <w:tcW w:w="3118" w:type="dxa"/>
            <w:vMerge w:val="restart"/>
          </w:tcPr>
          <w:p w:rsidR="009758DE" w:rsidRPr="00B64431" w:rsidRDefault="009758DE" w:rsidP="009758DE">
            <w:pPr>
              <w:rPr>
                <w:rFonts w:ascii="Times New Roman" w:hAnsi="Times New Roman" w:cs="Times New Roman"/>
              </w:rPr>
            </w:pPr>
            <w:r w:rsidRPr="00B64431">
              <w:rPr>
                <w:rFonts w:ascii="Times New Roman" w:hAnsi="Times New Roman" w:cs="Times New Roman"/>
              </w:rPr>
              <w:t>KCWP 2</w:t>
            </w:r>
          </w:p>
          <w:p w:rsidR="009758DE" w:rsidRDefault="009758DE" w:rsidP="009758DE">
            <w:pPr>
              <w:rPr>
                <w:rFonts w:ascii="Times New Roman" w:hAnsi="Times New Roman" w:cs="Times New Roman"/>
              </w:rPr>
            </w:pPr>
            <w:r w:rsidRPr="00B64431">
              <w:rPr>
                <w:rFonts w:ascii="Times New Roman" w:hAnsi="Times New Roman" w:cs="Times New Roman"/>
              </w:rPr>
              <w:t>KCWP 1</w:t>
            </w:r>
          </w:p>
          <w:p w:rsidR="009758DE" w:rsidRPr="00BC388F" w:rsidRDefault="009758DE" w:rsidP="009758DE">
            <w:pPr>
              <w:rPr>
                <w:rFonts w:ascii="Times New Roman" w:hAnsi="Times New Roman" w:cs="Times New Roman"/>
              </w:rPr>
            </w:pPr>
            <w:r>
              <w:rPr>
                <w:rFonts w:ascii="Times New Roman" w:hAnsi="Times New Roman" w:cs="Times New Roman"/>
              </w:rPr>
              <w:t>KCWP 5</w:t>
            </w:r>
          </w:p>
        </w:tc>
        <w:tc>
          <w:tcPr>
            <w:tcW w:w="3749" w:type="dxa"/>
          </w:tcPr>
          <w:p w:rsidR="009758DE" w:rsidRPr="00B64431" w:rsidRDefault="009758DE" w:rsidP="009758DE">
            <w:pPr>
              <w:rPr>
                <w:rFonts w:ascii="Times New Roman" w:hAnsi="Times New Roman" w:cs="Times New Roman"/>
              </w:rPr>
            </w:pPr>
            <w:r w:rsidRPr="00B64431">
              <w:rPr>
                <w:rFonts w:ascii="Times New Roman" w:hAnsi="Times New Roman" w:cs="Times New Roman"/>
              </w:rPr>
              <w:t xml:space="preserve">Review and implementation of standards through various means of instruction. Moby Max, Brain Pop, </w:t>
            </w:r>
          </w:p>
          <w:p w:rsidR="009758DE" w:rsidRPr="00BC388F" w:rsidRDefault="009758DE" w:rsidP="009758DE">
            <w:pPr>
              <w:rPr>
                <w:rFonts w:ascii="Times New Roman" w:hAnsi="Times New Roman" w:cs="Times New Roman"/>
              </w:rPr>
            </w:pPr>
            <w:r w:rsidRPr="00B64431">
              <w:rPr>
                <w:rFonts w:ascii="Times New Roman" w:hAnsi="Times New Roman" w:cs="Times New Roman"/>
              </w:rPr>
              <w:t>Simple Solutions for Social Studies</w:t>
            </w:r>
          </w:p>
        </w:tc>
        <w:tc>
          <w:tcPr>
            <w:tcW w:w="2487" w:type="dxa"/>
          </w:tcPr>
          <w:p w:rsidR="009758DE" w:rsidRPr="00BC388F" w:rsidRDefault="009758DE" w:rsidP="00DD130B">
            <w:pPr>
              <w:rPr>
                <w:rFonts w:ascii="Times New Roman" w:hAnsi="Times New Roman" w:cs="Times New Roman"/>
              </w:rPr>
            </w:pPr>
            <w:r w:rsidRPr="00B64431">
              <w:rPr>
                <w:rFonts w:ascii="Times New Roman" w:hAnsi="Times New Roman" w:cs="Times New Roman"/>
              </w:rPr>
              <w:t>Progress monitoring -bell ringers, exit slips, formative assessment, summative assessment.</w:t>
            </w:r>
          </w:p>
        </w:tc>
        <w:tc>
          <w:tcPr>
            <w:tcW w:w="3993" w:type="dxa"/>
          </w:tcPr>
          <w:p w:rsidR="009758DE" w:rsidRPr="00B13B56" w:rsidRDefault="009758DE" w:rsidP="00DD130B">
            <w:pPr>
              <w:rPr>
                <w:rFonts w:ascii="Calibri Light" w:hAnsi="Calibri Light" w:cs="Calibri Light"/>
              </w:rPr>
            </w:pPr>
          </w:p>
        </w:tc>
        <w:tc>
          <w:tcPr>
            <w:tcW w:w="2245" w:type="dxa"/>
            <w:gridSpan w:val="2"/>
          </w:tcPr>
          <w:p w:rsidR="009758DE" w:rsidRPr="00B13B56" w:rsidRDefault="009758DE" w:rsidP="00DD130B">
            <w:pPr>
              <w:rPr>
                <w:rFonts w:ascii="Calibri Light" w:hAnsi="Calibri Light" w:cs="Calibri Light"/>
              </w:rPr>
            </w:pPr>
          </w:p>
        </w:tc>
      </w:tr>
      <w:tr w:rsidR="009758DE" w:rsidRPr="00B13B56" w:rsidTr="00041865">
        <w:tc>
          <w:tcPr>
            <w:tcW w:w="3118" w:type="dxa"/>
            <w:vMerge/>
          </w:tcPr>
          <w:p w:rsidR="009758DE" w:rsidRPr="00B13B56" w:rsidRDefault="009758DE" w:rsidP="00DD130B">
            <w:pPr>
              <w:rPr>
                <w:rFonts w:ascii="Calibri Light" w:hAnsi="Calibri Light" w:cs="Calibri Light"/>
              </w:rPr>
            </w:pPr>
          </w:p>
        </w:tc>
        <w:tc>
          <w:tcPr>
            <w:tcW w:w="3118" w:type="dxa"/>
            <w:vMerge/>
          </w:tcPr>
          <w:p w:rsidR="009758DE" w:rsidRPr="00B13B56" w:rsidRDefault="009758DE" w:rsidP="00DD130B">
            <w:pPr>
              <w:rPr>
                <w:rFonts w:ascii="Calibri Light" w:hAnsi="Calibri Light" w:cs="Calibri Light"/>
              </w:rPr>
            </w:pPr>
          </w:p>
        </w:tc>
        <w:tc>
          <w:tcPr>
            <w:tcW w:w="3749" w:type="dxa"/>
          </w:tcPr>
          <w:p w:rsidR="009758DE" w:rsidRPr="00B13B56" w:rsidRDefault="009758DE" w:rsidP="009758DE">
            <w:pPr>
              <w:rPr>
                <w:rFonts w:ascii="Calibri Light" w:hAnsi="Calibri Light" w:cs="Calibri Light"/>
              </w:rPr>
            </w:pPr>
          </w:p>
        </w:tc>
        <w:tc>
          <w:tcPr>
            <w:tcW w:w="2487" w:type="dxa"/>
          </w:tcPr>
          <w:p w:rsidR="009758DE" w:rsidRPr="00B13B56" w:rsidRDefault="009758DE" w:rsidP="00DD130B">
            <w:pPr>
              <w:rPr>
                <w:rFonts w:ascii="Calibri Light" w:hAnsi="Calibri Light" w:cs="Calibri Light"/>
              </w:rPr>
            </w:pPr>
          </w:p>
        </w:tc>
        <w:tc>
          <w:tcPr>
            <w:tcW w:w="3993" w:type="dxa"/>
          </w:tcPr>
          <w:p w:rsidR="009758DE" w:rsidRPr="00B13B56" w:rsidRDefault="009758DE" w:rsidP="00DD130B">
            <w:pPr>
              <w:rPr>
                <w:rFonts w:ascii="Calibri Light" w:hAnsi="Calibri Light" w:cs="Calibri Light"/>
              </w:rPr>
            </w:pPr>
          </w:p>
        </w:tc>
        <w:tc>
          <w:tcPr>
            <w:tcW w:w="2245" w:type="dxa"/>
            <w:gridSpan w:val="2"/>
          </w:tcPr>
          <w:p w:rsidR="009758DE" w:rsidRPr="00B13B56" w:rsidRDefault="009758DE" w:rsidP="00DD130B">
            <w:pPr>
              <w:rPr>
                <w:rFonts w:ascii="Calibri Light" w:hAnsi="Calibri Light" w:cs="Calibri Light"/>
              </w:rPr>
            </w:pPr>
          </w:p>
        </w:tc>
      </w:tr>
      <w:tr w:rsidR="009758DE" w:rsidRPr="00B13B56" w:rsidTr="00041865">
        <w:tc>
          <w:tcPr>
            <w:tcW w:w="3118" w:type="dxa"/>
            <w:vMerge/>
          </w:tcPr>
          <w:p w:rsidR="009758DE" w:rsidRPr="00B13B56" w:rsidRDefault="009758DE" w:rsidP="00DD130B">
            <w:pPr>
              <w:rPr>
                <w:rFonts w:ascii="Calibri Light" w:hAnsi="Calibri Light" w:cs="Calibri Light"/>
              </w:rPr>
            </w:pPr>
          </w:p>
        </w:tc>
        <w:tc>
          <w:tcPr>
            <w:tcW w:w="3118" w:type="dxa"/>
            <w:vMerge w:val="restart"/>
          </w:tcPr>
          <w:p w:rsidR="009758DE" w:rsidRPr="00BC388F" w:rsidRDefault="009758DE" w:rsidP="00DD130B">
            <w:pPr>
              <w:rPr>
                <w:rFonts w:ascii="Times New Roman" w:hAnsi="Times New Roman" w:cs="Times New Roman"/>
              </w:rPr>
            </w:pPr>
          </w:p>
        </w:tc>
        <w:tc>
          <w:tcPr>
            <w:tcW w:w="3749" w:type="dxa"/>
          </w:tcPr>
          <w:p w:rsidR="009758DE" w:rsidRPr="00BC388F" w:rsidRDefault="009758DE" w:rsidP="00DD130B">
            <w:pPr>
              <w:rPr>
                <w:rFonts w:ascii="Times New Roman" w:hAnsi="Times New Roman" w:cs="Times New Roman"/>
              </w:rPr>
            </w:pPr>
          </w:p>
        </w:tc>
        <w:tc>
          <w:tcPr>
            <w:tcW w:w="2487" w:type="dxa"/>
          </w:tcPr>
          <w:p w:rsidR="009758DE" w:rsidRPr="00BC388F" w:rsidRDefault="009758DE" w:rsidP="00DD130B">
            <w:pPr>
              <w:rPr>
                <w:rFonts w:ascii="Times New Roman" w:hAnsi="Times New Roman" w:cs="Times New Roman"/>
              </w:rPr>
            </w:pPr>
          </w:p>
        </w:tc>
        <w:tc>
          <w:tcPr>
            <w:tcW w:w="3993" w:type="dxa"/>
          </w:tcPr>
          <w:p w:rsidR="009758DE" w:rsidRPr="00B13B56" w:rsidRDefault="009758DE" w:rsidP="00DD130B">
            <w:pPr>
              <w:rPr>
                <w:rFonts w:ascii="Calibri Light" w:hAnsi="Calibri Light" w:cs="Calibri Light"/>
              </w:rPr>
            </w:pPr>
          </w:p>
        </w:tc>
        <w:tc>
          <w:tcPr>
            <w:tcW w:w="2245" w:type="dxa"/>
            <w:gridSpan w:val="2"/>
          </w:tcPr>
          <w:p w:rsidR="009758DE" w:rsidRPr="00B13B56" w:rsidRDefault="009758DE" w:rsidP="00DD130B">
            <w:pPr>
              <w:rPr>
                <w:rFonts w:ascii="Calibri Light" w:hAnsi="Calibri Light" w:cs="Calibri Light"/>
              </w:rPr>
            </w:pPr>
          </w:p>
        </w:tc>
      </w:tr>
      <w:tr w:rsidR="009758DE" w:rsidRPr="00B13B56" w:rsidTr="00041865">
        <w:tc>
          <w:tcPr>
            <w:tcW w:w="3118" w:type="dxa"/>
            <w:vMerge/>
          </w:tcPr>
          <w:p w:rsidR="009758DE" w:rsidRPr="00B13B56" w:rsidRDefault="009758DE" w:rsidP="00DD130B">
            <w:pPr>
              <w:rPr>
                <w:rFonts w:ascii="Calibri Light" w:hAnsi="Calibri Light" w:cs="Calibri Light"/>
              </w:rPr>
            </w:pPr>
          </w:p>
        </w:tc>
        <w:tc>
          <w:tcPr>
            <w:tcW w:w="3118" w:type="dxa"/>
            <w:vMerge/>
          </w:tcPr>
          <w:p w:rsidR="009758DE" w:rsidRPr="00B13B56" w:rsidRDefault="009758DE" w:rsidP="00DD130B">
            <w:pPr>
              <w:rPr>
                <w:rFonts w:ascii="Calibri Light" w:hAnsi="Calibri Light" w:cs="Calibri Light"/>
              </w:rPr>
            </w:pPr>
          </w:p>
        </w:tc>
        <w:tc>
          <w:tcPr>
            <w:tcW w:w="3749" w:type="dxa"/>
          </w:tcPr>
          <w:p w:rsidR="009758DE" w:rsidRPr="00B13B56" w:rsidRDefault="009758DE" w:rsidP="00DD130B">
            <w:pPr>
              <w:rPr>
                <w:rFonts w:ascii="Calibri Light" w:hAnsi="Calibri Light" w:cs="Calibri Light"/>
              </w:rPr>
            </w:pPr>
          </w:p>
        </w:tc>
        <w:tc>
          <w:tcPr>
            <w:tcW w:w="2487" w:type="dxa"/>
          </w:tcPr>
          <w:p w:rsidR="009758DE" w:rsidRPr="00B13B56" w:rsidRDefault="009758DE" w:rsidP="00DD130B">
            <w:pPr>
              <w:rPr>
                <w:rFonts w:ascii="Calibri Light" w:hAnsi="Calibri Light" w:cs="Calibri Light"/>
              </w:rPr>
            </w:pPr>
          </w:p>
        </w:tc>
        <w:tc>
          <w:tcPr>
            <w:tcW w:w="3993" w:type="dxa"/>
          </w:tcPr>
          <w:p w:rsidR="009758DE" w:rsidRPr="00B13B56" w:rsidRDefault="009758DE" w:rsidP="00DD130B">
            <w:pPr>
              <w:rPr>
                <w:rFonts w:ascii="Calibri Light" w:hAnsi="Calibri Light" w:cs="Calibri Light"/>
              </w:rPr>
            </w:pPr>
          </w:p>
        </w:tc>
        <w:tc>
          <w:tcPr>
            <w:tcW w:w="2245" w:type="dxa"/>
            <w:gridSpan w:val="2"/>
          </w:tcPr>
          <w:p w:rsidR="009758DE" w:rsidRPr="00B13B56" w:rsidRDefault="009758DE" w:rsidP="00DD130B">
            <w:pPr>
              <w:rPr>
                <w:rFonts w:ascii="Calibri Light" w:hAnsi="Calibri Light" w:cs="Calibri Light"/>
              </w:rPr>
            </w:pPr>
          </w:p>
        </w:tc>
      </w:tr>
      <w:tr w:rsidR="009758DE" w:rsidRPr="00B13B56" w:rsidTr="00041865">
        <w:tc>
          <w:tcPr>
            <w:tcW w:w="3118" w:type="dxa"/>
            <w:vMerge/>
          </w:tcPr>
          <w:p w:rsidR="009758DE" w:rsidRPr="00B13B56" w:rsidRDefault="009758DE" w:rsidP="00DD130B">
            <w:pPr>
              <w:rPr>
                <w:rFonts w:ascii="Calibri Light" w:hAnsi="Calibri Light" w:cs="Calibri Light"/>
              </w:rPr>
            </w:pPr>
          </w:p>
        </w:tc>
        <w:tc>
          <w:tcPr>
            <w:tcW w:w="3118" w:type="dxa"/>
            <w:vMerge w:val="restart"/>
          </w:tcPr>
          <w:p w:rsidR="009758DE" w:rsidRPr="00BC388F" w:rsidRDefault="009758DE" w:rsidP="00DD130B">
            <w:pPr>
              <w:rPr>
                <w:rFonts w:ascii="Times New Roman" w:hAnsi="Times New Roman" w:cs="Times New Roman"/>
              </w:rPr>
            </w:pPr>
          </w:p>
        </w:tc>
        <w:tc>
          <w:tcPr>
            <w:tcW w:w="3749" w:type="dxa"/>
          </w:tcPr>
          <w:p w:rsidR="009758DE" w:rsidRPr="00BC388F" w:rsidRDefault="009758DE" w:rsidP="00DD130B">
            <w:pPr>
              <w:rPr>
                <w:rFonts w:ascii="Times New Roman" w:hAnsi="Times New Roman" w:cs="Times New Roman"/>
              </w:rPr>
            </w:pPr>
          </w:p>
        </w:tc>
        <w:tc>
          <w:tcPr>
            <w:tcW w:w="2487" w:type="dxa"/>
          </w:tcPr>
          <w:p w:rsidR="009758DE" w:rsidRPr="00BC388F" w:rsidRDefault="009758DE" w:rsidP="00DD130B">
            <w:pPr>
              <w:rPr>
                <w:rFonts w:ascii="Times New Roman" w:hAnsi="Times New Roman" w:cs="Times New Roman"/>
              </w:rPr>
            </w:pPr>
          </w:p>
        </w:tc>
        <w:tc>
          <w:tcPr>
            <w:tcW w:w="3993" w:type="dxa"/>
          </w:tcPr>
          <w:p w:rsidR="009758DE" w:rsidRPr="00B13B56" w:rsidRDefault="009758DE" w:rsidP="00DD130B">
            <w:pPr>
              <w:rPr>
                <w:rFonts w:ascii="Calibri Light" w:hAnsi="Calibri Light" w:cs="Calibri Light"/>
              </w:rPr>
            </w:pPr>
          </w:p>
        </w:tc>
        <w:tc>
          <w:tcPr>
            <w:tcW w:w="2245" w:type="dxa"/>
            <w:gridSpan w:val="2"/>
          </w:tcPr>
          <w:p w:rsidR="009758DE" w:rsidRPr="00B13B56" w:rsidRDefault="009758DE" w:rsidP="00DD130B">
            <w:pPr>
              <w:rPr>
                <w:rFonts w:ascii="Calibri Light" w:hAnsi="Calibri Light" w:cs="Calibri Light"/>
              </w:rPr>
            </w:pPr>
          </w:p>
        </w:tc>
      </w:tr>
      <w:tr w:rsidR="009758DE" w:rsidRPr="00B13B56" w:rsidTr="00041865">
        <w:tc>
          <w:tcPr>
            <w:tcW w:w="3118" w:type="dxa"/>
            <w:vMerge/>
          </w:tcPr>
          <w:p w:rsidR="009758DE" w:rsidRPr="00B13B56" w:rsidRDefault="009758DE" w:rsidP="00DD130B">
            <w:pPr>
              <w:rPr>
                <w:rFonts w:ascii="Calibri Light" w:hAnsi="Calibri Light" w:cs="Calibri Light"/>
              </w:rPr>
            </w:pPr>
          </w:p>
        </w:tc>
        <w:tc>
          <w:tcPr>
            <w:tcW w:w="3118" w:type="dxa"/>
            <w:vMerge/>
          </w:tcPr>
          <w:p w:rsidR="009758DE" w:rsidRPr="00B13B56" w:rsidRDefault="009758DE" w:rsidP="00DD130B">
            <w:pPr>
              <w:rPr>
                <w:rFonts w:ascii="Calibri Light" w:hAnsi="Calibri Light" w:cs="Calibri Light"/>
              </w:rPr>
            </w:pPr>
          </w:p>
        </w:tc>
        <w:tc>
          <w:tcPr>
            <w:tcW w:w="3749" w:type="dxa"/>
          </w:tcPr>
          <w:p w:rsidR="009758DE" w:rsidRPr="00B13B56" w:rsidRDefault="009758DE" w:rsidP="00DD130B">
            <w:pPr>
              <w:rPr>
                <w:rFonts w:ascii="Calibri Light" w:hAnsi="Calibri Light" w:cs="Calibri Light"/>
              </w:rPr>
            </w:pPr>
          </w:p>
        </w:tc>
        <w:tc>
          <w:tcPr>
            <w:tcW w:w="2487" w:type="dxa"/>
          </w:tcPr>
          <w:p w:rsidR="009758DE" w:rsidRPr="00B13B56" w:rsidRDefault="009758DE" w:rsidP="00DD130B">
            <w:pPr>
              <w:rPr>
                <w:rFonts w:ascii="Calibri Light" w:hAnsi="Calibri Light" w:cs="Calibri Light"/>
              </w:rPr>
            </w:pPr>
          </w:p>
        </w:tc>
        <w:tc>
          <w:tcPr>
            <w:tcW w:w="3993" w:type="dxa"/>
          </w:tcPr>
          <w:p w:rsidR="009758DE" w:rsidRPr="00B13B56" w:rsidRDefault="009758DE" w:rsidP="00DD130B">
            <w:pPr>
              <w:rPr>
                <w:rFonts w:ascii="Calibri Light" w:hAnsi="Calibri Light" w:cs="Calibri Light"/>
              </w:rPr>
            </w:pPr>
          </w:p>
        </w:tc>
        <w:tc>
          <w:tcPr>
            <w:tcW w:w="2245" w:type="dxa"/>
            <w:gridSpan w:val="2"/>
          </w:tcPr>
          <w:p w:rsidR="009758DE" w:rsidRPr="00B13B56" w:rsidRDefault="009758DE" w:rsidP="00DD130B">
            <w:pPr>
              <w:rPr>
                <w:rFonts w:ascii="Calibri Light" w:hAnsi="Calibri Light" w:cs="Calibri Light"/>
              </w:rPr>
            </w:pPr>
          </w:p>
        </w:tc>
      </w:tr>
    </w:tbl>
    <w:p w:rsidR="00232FAD" w:rsidRPr="00B13B56" w:rsidRDefault="00232FAD" w:rsidP="00C14366">
      <w:pPr>
        <w:pStyle w:val="Heading2"/>
        <w:rPr>
          <w:rFonts w:ascii="Calibri Light" w:hAnsi="Calibri Light" w:cs="Calibri Light"/>
        </w:rPr>
      </w:pPr>
    </w:p>
    <w:p w:rsidR="00232FAD" w:rsidRPr="00B13B56" w:rsidRDefault="00232FAD">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rsidR="00C14366" w:rsidRPr="00B13B56" w:rsidRDefault="008969B9" w:rsidP="00C14366">
      <w:pPr>
        <w:pStyle w:val="Heading2"/>
        <w:rPr>
          <w:rFonts w:ascii="Calibri Light" w:hAnsi="Calibri Light" w:cs="Calibri Light"/>
        </w:rPr>
      </w:pPr>
      <w:r w:rsidRPr="00B13B56">
        <w:rPr>
          <w:rFonts w:ascii="Calibri Light" w:hAnsi="Calibri Light" w:cs="Calibri Light"/>
        </w:rPr>
        <w:lastRenderedPageBreak/>
        <w:t>3</w:t>
      </w:r>
      <w:r w:rsidR="00C14366" w:rsidRPr="00B13B56">
        <w:rPr>
          <w:rFonts w:ascii="Calibri Light" w:hAnsi="Calibri Light" w:cs="Calibri Light"/>
        </w:rPr>
        <w:t xml:space="preserve">: </w:t>
      </w:r>
      <w:r w:rsidR="004B6581">
        <w:rPr>
          <w:rFonts w:ascii="Calibri Light" w:hAnsi="Calibri Light" w:cs="Calibri Light"/>
        </w:rPr>
        <w:t xml:space="preserve">Achievement </w:t>
      </w:r>
      <w:r w:rsidR="00713EF3" w:rsidRPr="00B13B56">
        <w:rPr>
          <w:rFonts w:ascii="Calibri Light" w:hAnsi="Calibri Light" w:cs="Calibri Light"/>
        </w:rPr>
        <w:t>Gap</w:t>
      </w:r>
    </w:p>
    <w:p w:rsidR="00480AF4" w:rsidRPr="00B13B56" w:rsidRDefault="00480AF4" w:rsidP="00480AF4">
      <w:pPr>
        <w:rPr>
          <w:rFonts w:ascii="Calibri Light" w:hAnsi="Calibri Light" w:cs="Calibri Light"/>
        </w:rPr>
      </w:pPr>
    </w:p>
    <w:tbl>
      <w:tblPr>
        <w:tblStyle w:val="TableGrid"/>
        <w:tblW w:w="18710" w:type="dxa"/>
        <w:tblLook w:val="04A0"/>
      </w:tblPr>
      <w:tblGrid>
        <w:gridCol w:w="3118"/>
        <w:gridCol w:w="3118"/>
        <w:gridCol w:w="3749"/>
        <w:gridCol w:w="2487"/>
        <w:gridCol w:w="3993"/>
        <w:gridCol w:w="2236"/>
        <w:gridCol w:w="9"/>
      </w:tblGrid>
      <w:tr w:rsidR="00EB11A2" w:rsidRPr="00B13B56" w:rsidTr="00DD130B">
        <w:trPr>
          <w:gridAfter w:val="1"/>
          <w:wAfter w:w="9" w:type="dxa"/>
          <w:trHeight w:val="664"/>
          <w:tblHeader/>
        </w:trPr>
        <w:tc>
          <w:tcPr>
            <w:tcW w:w="18701" w:type="dxa"/>
            <w:gridSpan w:val="6"/>
            <w:tcBorders>
              <w:top w:val="single" w:sz="8" w:space="0" w:color="000000" w:themeColor="text1"/>
            </w:tcBorders>
          </w:tcPr>
          <w:p w:rsidR="009758DE" w:rsidRPr="00B13B56" w:rsidRDefault="009758DE" w:rsidP="009B68A7">
            <w:pPr>
              <w:rPr>
                <w:rFonts w:ascii="Calibri Light" w:hAnsi="Calibri Light" w:cs="Calibri Light"/>
              </w:rPr>
            </w:pPr>
            <w:r>
              <w:rPr>
                <w:rFonts w:ascii="Times New Roman" w:hAnsi="Times New Roman" w:cs="Times New Roman"/>
              </w:rPr>
              <w:t>By 202</w:t>
            </w:r>
            <w:r w:rsidR="009B68A7">
              <w:rPr>
                <w:rFonts w:ascii="Times New Roman" w:hAnsi="Times New Roman" w:cs="Times New Roman"/>
              </w:rPr>
              <w:t>3</w:t>
            </w:r>
            <w:r>
              <w:rPr>
                <w:rFonts w:ascii="Times New Roman" w:hAnsi="Times New Roman" w:cs="Times New Roman"/>
              </w:rPr>
              <w:t xml:space="preserve"> the students making up the </w:t>
            </w:r>
            <w:r w:rsidR="009B68A7">
              <w:rPr>
                <w:rFonts w:ascii="Times New Roman" w:hAnsi="Times New Roman" w:cs="Times New Roman"/>
              </w:rPr>
              <w:t>non duplicated gap group</w:t>
            </w:r>
            <w:r>
              <w:rPr>
                <w:rFonts w:ascii="Times New Roman" w:hAnsi="Times New Roman" w:cs="Times New Roman"/>
              </w:rPr>
              <w:t xml:space="preserve"> in the elementary reading will be at 70%, the elementary math will be at 70%, and the middle school reading gap group will be at 72%, math will be at 85%.</w:t>
            </w:r>
          </w:p>
        </w:tc>
      </w:tr>
      <w:tr w:rsidR="00EB11A2" w:rsidRPr="00B13B56" w:rsidTr="00DD130B">
        <w:trPr>
          <w:tblHeader/>
        </w:trPr>
        <w:tc>
          <w:tcPr>
            <w:tcW w:w="3118" w:type="dxa"/>
            <w:shd w:val="clear" w:color="auto" w:fill="BFBFBF" w:themeFill="background1" w:themeFillShade="BF"/>
          </w:tcPr>
          <w:p w:rsidR="00EB11A2" w:rsidRPr="00B13B56" w:rsidRDefault="00EB11A2" w:rsidP="00DD130B">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EB11A2" w:rsidRPr="00B13B56" w:rsidRDefault="00EB11A2" w:rsidP="00DD130B">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EB11A2" w:rsidRPr="00B13B56" w:rsidRDefault="00EB11A2" w:rsidP="00DD130B">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EB11A2" w:rsidRPr="00B13B56" w:rsidRDefault="00EB11A2" w:rsidP="00DD130B">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EB11A2" w:rsidRPr="00B13B56" w:rsidRDefault="00EB11A2" w:rsidP="00DD130B">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EB11A2" w:rsidRPr="00B13B56" w:rsidRDefault="00EB11A2" w:rsidP="00DD130B">
            <w:pPr>
              <w:jc w:val="center"/>
              <w:rPr>
                <w:rFonts w:ascii="Calibri Light" w:hAnsi="Calibri Light" w:cs="Calibri Light"/>
                <w:b/>
              </w:rPr>
            </w:pPr>
            <w:r w:rsidRPr="00B13B56">
              <w:rPr>
                <w:rFonts w:ascii="Calibri Light" w:hAnsi="Calibri Light" w:cs="Calibri Light"/>
                <w:b/>
              </w:rPr>
              <w:t>Funding</w:t>
            </w:r>
          </w:p>
        </w:tc>
      </w:tr>
      <w:tr w:rsidR="00EB11A2" w:rsidRPr="00B13B56" w:rsidTr="00DD130B">
        <w:tc>
          <w:tcPr>
            <w:tcW w:w="3118" w:type="dxa"/>
            <w:vMerge w:val="restart"/>
          </w:tcPr>
          <w:p w:rsidR="009758DE" w:rsidRDefault="009758DE" w:rsidP="009758DE">
            <w:pPr>
              <w:rPr>
                <w:rFonts w:ascii="Times New Roman" w:hAnsi="Times New Roman" w:cs="Times New Roman"/>
              </w:rPr>
            </w:pPr>
            <w:r>
              <w:rPr>
                <w:rFonts w:ascii="Times New Roman" w:hAnsi="Times New Roman" w:cs="Times New Roman"/>
              </w:rPr>
              <w:t>Objective 1</w:t>
            </w:r>
          </w:p>
          <w:p w:rsidR="009758DE" w:rsidRPr="00B13B56" w:rsidRDefault="009758DE" w:rsidP="009A0530">
            <w:pPr>
              <w:rPr>
                <w:rFonts w:ascii="Calibri Light" w:hAnsi="Calibri Light" w:cs="Calibri Light"/>
              </w:rPr>
            </w:pPr>
            <w:r>
              <w:rPr>
                <w:rFonts w:ascii="Times New Roman" w:hAnsi="Times New Roman" w:cs="Times New Roman"/>
              </w:rPr>
              <w:t xml:space="preserve">Elementary gap groups with IEPs will increase in reading to 68%  and middle school will increase to 71% by May </w:t>
            </w:r>
            <w:r w:rsidR="009A0530">
              <w:rPr>
                <w:rFonts w:ascii="Times New Roman" w:hAnsi="Times New Roman" w:cs="Times New Roman"/>
              </w:rPr>
              <w:t>2020.</w:t>
            </w:r>
          </w:p>
        </w:tc>
        <w:tc>
          <w:tcPr>
            <w:tcW w:w="3118" w:type="dxa"/>
            <w:vMerge w:val="restart"/>
          </w:tcPr>
          <w:p w:rsidR="00EB11A2" w:rsidRPr="00B13B56" w:rsidRDefault="009758DE" w:rsidP="00DD130B">
            <w:pPr>
              <w:rPr>
                <w:rFonts w:ascii="Calibri Light" w:hAnsi="Calibri Light" w:cs="Calibri Light"/>
              </w:rPr>
            </w:pPr>
            <w:r>
              <w:rPr>
                <w:rFonts w:ascii="Times New Roman" w:hAnsi="Times New Roman" w:cs="Times New Roman"/>
              </w:rPr>
              <w:t>KCWP 2</w:t>
            </w:r>
          </w:p>
        </w:tc>
        <w:tc>
          <w:tcPr>
            <w:tcW w:w="3749" w:type="dxa"/>
          </w:tcPr>
          <w:p w:rsidR="00EB11A2" w:rsidRPr="00B13B56" w:rsidRDefault="009758DE" w:rsidP="00DD130B">
            <w:pPr>
              <w:rPr>
                <w:rFonts w:ascii="Calibri Light" w:hAnsi="Calibri Light" w:cs="Calibri Light"/>
              </w:rPr>
            </w:pPr>
            <w:r>
              <w:rPr>
                <w:rFonts w:ascii="Times New Roman" w:hAnsi="Times New Roman" w:cs="Times New Roman"/>
              </w:rPr>
              <w:t>SFA reading, Reading Mastery,</w:t>
            </w:r>
          </w:p>
        </w:tc>
        <w:tc>
          <w:tcPr>
            <w:tcW w:w="2487" w:type="dxa"/>
          </w:tcPr>
          <w:p w:rsidR="009758DE" w:rsidRDefault="009758DE" w:rsidP="009758DE">
            <w:pPr>
              <w:rPr>
                <w:rFonts w:ascii="Times New Roman" w:hAnsi="Times New Roman" w:cs="Times New Roman"/>
              </w:rPr>
            </w:pPr>
            <w:r>
              <w:rPr>
                <w:rFonts w:ascii="Times New Roman" w:hAnsi="Times New Roman" w:cs="Times New Roman"/>
              </w:rPr>
              <w:t>CBAs, fluency checks</w:t>
            </w:r>
          </w:p>
          <w:p w:rsidR="00EB11A2" w:rsidRPr="00B13B56" w:rsidRDefault="009758DE" w:rsidP="009758DE">
            <w:pPr>
              <w:rPr>
                <w:rFonts w:ascii="Calibri Light" w:hAnsi="Calibri Light" w:cs="Calibri Light"/>
              </w:rPr>
            </w:pPr>
            <w:r>
              <w:rPr>
                <w:rFonts w:ascii="Times New Roman" w:hAnsi="Times New Roman" w:cs="Times New Roman"/>
              </w:rPr>
              <w:t>Instructional assessments, MAP, KPREP</w:t>
            </w:r>
          </w:p>
        </w:tc>
        <w:tc>
          <w:tcPr>
            <w:tcW w:w="3993" w:type="dxa"/>
          </w:tcPr>
          <w:p w:rsidR="00EB11A2" w:rsidRPr="00B13B56" w:rsidRDefault="00EB11A2" w:rsidP="00DD130B">
            <w:pPr>
              <w:rPr>
                <w:rFonts w:ascii="Calibri Light" w:hAnsi="Calibri Light" w:cs="Calibri Light"/>
              </w:rPr>
            </w:pPr>
          </w:p>
        </w:tc>
        <w:tc>
          <w:tcPr>
            <w:tcW w:w="2245" w:type="dxa"/>
            <w:gridSpan w:val="2"/>
          </w:tcPr>
          <w:p w:rsidR="00EB11A2" w:rsidRPr="00B13B56" w:rsidRDefault="00EB11A2" w:rsidP="00DD130B">
            <w:pPr>
              <w:rPr>
                <w:rFonts w:ascii="Calibri Light" w:hAnsi="Calibri Light" w:cs="Calibri Light"/>
              </w:rPr>
            </w:pPr>
          </w:p>
        </w:tc>
      </w:tr>
      <w:tr w:rsidR="00EB11A2" w:rsidRPr="00B13B56" w:rsidTr="00DD130B">
        <w:tc>
          <w:tcPr>
            <w:tcW w:w="3118" w:type="dxa"/>
            <w:vMerge/>
          </w:tcPr>
          <w:p w:rsidR="00EB11A2" w:rsidRPr="00B13B56" w:rsidRDefault="00EB11A2" w:rsidP="00DD130B">
            <w:pPr>
              <w:rPr>
                <w:rFonts w:ascii="Calibri Light" w:hAnsi="Calibri Light" w:cs="Calibri Light"/>
              </w:rPr>
            </w:pPr>
          </w:p>
        </w:tc>
        <w:tc>
          <w:tcPr>
            <w:tcW w:w="3118" w:type="dxa"/>
            <w:vMerge/>
          </w:tcPr>
          <w:p w:rsidR="00EB11A2" w:rsidRPr="00B13B56" w:rsidRDefault="00EB11A2" w:rsidP="00DD130B">
            <w:pPr>
              <w:rPr>
                <w:rFonts w:ascii="Calibri Light" w:hAnsi="Calibri Light" w:cs="Calibri Light"/>
              </w:rPr>
            </w:pPr>
          </w:p>
        </w:tc>
        <w:tc>
          <w:tcPr>
            <w:tcW w:w="3749" w:type="dxa"/>
          </w:tcPr>
          <w:p w:rsidR="00EB11A2" w:rsidRPr="00B13B56" w:rsidRDefault="00EB11A2" w:rsidP="00DD130B">
            <w:pPr>
              <w:rPr>
                <w:rFonts w:ascii="Calibri Light" w:hAnsi="Calibri Light" w:cs="Calibri Light"/>
              </w:rPr>
            </w:pPr>
          </w:p>
        </w:tc>
        <w:tc>
          <w:tcPr>
            <w:tcW w:w="2487" w:type="dxa"/>
          </w:tcPr>
          <w:p w:rsidR="00EB11A2" w:rsidRPr="00B13B56" w:rsidRDefault="00EB11A2" w:rsidP="00DD130B">
            <w:pPr>
              <w:rPr>
                <w:rFonts w:ascii="Calibri Light" w:hAnsi="Calibri Light" w:cs="Calibri Light"/>
              </w:rPr>
            </w:pPr>
          </w:p>
        </w:tc>
        <w:tc>
          <w:tcPr>
            <w:tcW w:w="3993" w:type="dxa"/>
          </w:tcPr>
          <w:p w:rsidR="00EB11A2" w:rsidRPr="00B13B56" w:rsidRDefault="00EB11A2" w:rsidP="00DD130B">
            <w:pPr>
              <w:rPr>
                <w:rFonts w:ascii="Calibri Light" w:hAnsi="Calibri Light" w:cs="Calibri Light"/>
              </w:rPr>
            </w:pPr>
          </w:p>
        </w:tc>
        <w:tc>
          <w:tcPr>
            <w:tcW w:w="2245" w:type="dxa"/>
            <w:gridSpan w:val="2"/>
          </w:tcPr>
          <w:p w:rsidR="00EB11A2" w:rsidRPr="00B13B56" w:rsidRDefault="00EB11A2" w:rsidP="00DD130B">
            <w:pPr>
              <w:rPr>
                <w:rFonts w:ascii="Calibri Light" w:hAnsi="Calibri Light" w:cs="Calibri Light"/>
              </w:rPr>
            </w:pPr>
          </w:p>
        </w:tc>
      </w:tr>
      <w:tr w:rsidR="009758DE" w:rsidRPr="00B13B56" w:rsidTr="00DD130B">
        <w:tc>
          <w:tcPr>
            <w:tcW w:w="3118" w:type="dxa"/>
            <w:vMerge/>
          </w:tcPr>
          <w:p w:rsidR="009758DE" w:rsidRPr="00B13B56" w:rsidRDefault="009758DE" w:rsidP="00DD130B">
            <w:pPr>
              <w:rPr>
                <w:rFonts w:ascii="Calibri Light" w:hAnsi="Calibri Light" w:cs="Calibri Light"/>
              </w:rPr>
            </w:pPr>
          </w:p>
        </w:tc>
        <w:tc>
          <w:tcPr>
            <w:tcW w:w="3118" w:type="dxa"/>
            <w:vMerge w:val="restart"/>
          </w:tcPr>
          <w:p w:rsidR="009758DE" w:rsidRPr="00BC388F" w:rsidRDefault="009758DE" w:rsidP="00DD130B">
            <w:pPr>
              <w:rPr>
                <w:rFonts w:ascii="Times New Roman" w:hAnsi="Times New Roman" w:cs="Times New Roman"/>
              </w:rPr>
            </w:pPr>
            <w:r>
              <w:rPr>
                <w:rFonts w:ascii="Times New Roman" w:hAnsi="Times New Roman" w:cs="Times New Roman"/>
              </w:rPr>
              <w:t>KCWP 4</w:t>
            </w:r>
          </w:p>
        </w:tc>
        <w:tc>
          <w:tcPr>
            <w:tcW w:w="3749" w:type="dxa"/>
          </w:tcPr>
          <w:p w:rsidR="009758DE" w:rsidRPr="00BC388F" w:rsidRDefault="009758DE" w:rsidP="00DD130B">
            <w:pPr>
              <w:rPr>
                <w:rFonts w:ascii="Times New Roman" w:hAnsi="Times New Roman" w:cs="Times New Roman"/>
              </w:rPr>
            </w:pPr>
            <w:r>
              <w:rPr>
                <w:rFonts w:ascii="Times New Roman" w:hAnsi="Times New Roman" w:cs="Times New Roman"/>
              </w:rPr>
              <w:t xml:space="preserve">Analysis of data to determine individual needs. </w:t>
            </w:r>
          </w:p>
        </w:tc>
        <w:tc>
          <w:tcPr>
            <w:tcW w:w="2487" w:type="dxa"/>
          </w:tcPr>
          <w:p w:rsidR="009758DE" w:rsidRPr="00BC388F" w:rsidRDefault="009758DE" w:rsidP="00DD130B">
            <w:pPr>
              <w:rPr>
                <w:rFonts w:ascii="Times New Roman" w:hAnsi="Times New Roman" w:cs="Times New Roman"/>
              </w:rPr>
            </w:pPr>
            <w:r>
              <w:rPr>
                <w:rFonts w:ascii="Times New Roman" w:hAnsi="Times New Roman" w:cs="Times New Roman"/>
              </w:rPr>
              <w:t>Increased reading ability reports generated.</w:t>
            </w:r>
          </w:p>
        </w:tc>
        <w:tc>
          <w:tcPr>
            <w:tcW w:w="3993" w:type="dxa"/>
          </w:tcPr>
          <w:p w:rsidR="009758DE" w:rsidRPr="00B13B56" w:rsidRDefault="009758DE" w:rsidP="00DD130B">
            <w:pPr>
              <w:rPr>
                <w:rFonts w:ascii="Calibri Light" w:hAnsi="Calibri Light" w:cs="Calibri Light"/>
              </w:rPr>
            </w:pPr>
          </w:p>
        </w:tc>
        <w:tc>
          <w:tcPr>
            <w:tcW w:w="2245" w:type="dxa"/>
            <w:gridSpan w:val="2"/>
          </w:tcPr>
          <w:p w:rsidR="009758DE" w:rsidRPr="00B13B56" w:rsidRDefault="009758DE" w:rsidP="00DD130B">
            <w:pPr>
              <w:rPr>
                <w:rFonts w:ascii="Calibri Light" w:hAnsi="Calibri Light" w:cs="Calibri Light"/>
              </w:rPr>
            </w:pPr>
          </w:p>
        </w:tc>
      </w:tr>
      <w:tr w:rsidR="009758DE" w:rsidRPr="00B13B56" w:rsidTr="00DD130B">
        <w:tc>
          <w:tcPr>
            <w:tcW w:w="3118" w:type="dxa"/>
            <w:vMerge/>
          </w:tcPr>
          <w:p w:rsidR="009758DE" w:rsidRPr="00B13B56" w:rsidRDefault="009758DE" w:rsidP="00DD130B">
            <w:pPr>
              <w:rPr>
                <w:rFonts w:ascii="Calibri Light" w:hAnsi="Calibri Light" w:cs="Calibri Light"/>
              </w:rPr>
            </w:pPr>
          </w:p>
        </w:tc>
        <w:tc>
          <w:tcPr>
            <w:tcW w:w="3118" w:type="dxa"/>
            <w:vMerge/>
          </w:tcPr>
          <w:p w:rsidR="009758DE" w:rsidRPr="00B13B56" w:rsidRDefault="009758DE" w:rsidP="00DD130B">
            <w:pPr>
              <w:rPr>
                <w:rFonts w:ascii="Calibri Light" w:hAnsi="Calibri Light" w:cs="Calibri Light"/>
              </w:rPr>
            </w:pPr>
          </w:p>
        </w:tc>
        <w:tc>
          <w:tcPr>
            <w:tcW w:w="3749" w:type="dxa"/>
          </w:tcPr>
          <w:p w:rsidR="009758DE" w:rsidRPr="00BC388F" w:rsidRDefault="009758DE" w:rsidP="00DD130B">
            <w:pPr>
              <w:rPr>
                <w:rFonts w:ascii="Times New Roman" w:hAnsi="Times New Roman" w:cs="Times New Roman"/>
              </w:rPr>
            </w:pPr>
          </w:p>
        </w:tc>
        <w:tc>
          <w:tcPr>
            <w:tcW w:w="2487" w:type="dxa"/>
          </w:tcPr>
          <w:p w:rsidR="009758DE" w:rsidRPr="00B13B56" w:rsidRDefault="009758DE" w:rsidP="00DD130B">
            <w:pPr>
              <w:rPr>
                <w:rFonts w:ascii="Calibri Light" w:hAnsi="Calibri Light" w:cs="Calibri Light"/>
              </w:rPr>
            </w:pPr>
          </w:p>
        </w:tc>
        <w:tc>
          <w:tcPr>
            <w:tcW w:w="3993" w:type="dxa"/>
          </w:tcPr>
          <w:p w:rsidR="009758DE" w:rsidRPr="00B13B56" w:rsidRDefault="009758DE" w:rsidP="00DD130B">
            <w:pPr>
              <w:rPr>
                <w:rFonts w:ascii="Calibri Light" w:hAnsi="Calibri Light" w:cs="Calibri Light"/>
              </w:rPr>
            </w:pPr>
          </w:p>
        </w:tc>
        <w:tc>
          <w:tcPr>
            <w:tcW w:w="2245" w:type="dxa"/>
            <w:gridSpan w:val="2"/>
          </w:tcPr>
          <w:p w:rsidR="009758DE" w:rsidRPr="00B13B56" w:rsidRDefault="009758DE" w:rsidP="00DD130B">
            <w:pPr>
              <w:rPr>
                <w:rFonts w:ascii="Calibri Light" w:hAnsi="Calibri Light" w:cs="Calibri Light"/>
              </w:rPr>
            </w:pPr>
          </w:p>
        </w:tc>
      </w:tr>
      <w:tr w:rsidR="009758DE" w:rsidRPr="00B13B56" w:rsidTr="00DD130B">
        <w:tc>
          <w:tcPr>
            <w:tcW w:w="3118" w:type="dxa"/>
            <w:vMerge/>
          </w:tcPr>
          <w:p w:rsidR="009758DE" w:rsidRPr="00B13B56" w:rsidRDefault="009758DE" w:rsidP="00DD130B">
            <w:pPr>
              <w:rPr>
                <w:rFonts w:ascii="Calibri Light" w:hAnsi="Calibri Light" w:cs="Calibri Light"/>
              </w:rPr>
            </w:pPr>
          </w:p>
        </w:tc>
        <w:tc>
          <w:tcPr>
            <w:tcW w:w="3118" w:type="dxa"/>
            <w:vMerge w:val="restart"/>
          </w:tcPr>
          <w:p w:rsidR="009758DE" w:rsidRPr="00BC388F" w:rsidRDefault="009758DE" w:rsidP="00DD130B">
            <w:pPr>
              <w:rPr>
                <w:rFonts w:ascii="Times New Roman" w:hAnsi="Times New Roman" w:cs="Times New Roman"/>
              </w:rPr>
            </w:pPr>
            <w:r>
              <w:rPr>
                <w:rFonts w:ascii="Times New Roman" w:hAnsi="Times New Roman" w:cs="Times New Roman"/>
              </w:rPr>
              <w:t>KCWP 5</w:t>
            </w:r>
          </w:p>
        </w:tc>
        <w:tc>
          <w:tcPr>
            <w:tcW w:w="3749" w:type="dxa"/>
          </w:tcPr>
          <w:p w:rsidR="009758DE" w:rsidRPr="00B13B56" w:rsidRDefault="009758DE" w:rsidP="00DD130B">
            <w:pPr>
              <w:rPr>
                <w:rFonts w:ascii="Calibri Light" w:hAnsi="Calibri Light" w:cs="Calibri Light"/>
              </w:rPr>
            </w:pPr>
            <w:r>
              <w:rPr>
                <w:rFonts w:ascii="Times New Roman" w:hAnsi="Times New Roman" w:cs="Times New Roman"/>
              </w:rPr>
              <w:t>Individual intervention, RTI , Moby Max, Accelerated Reading</w:t>
            </w:r>
          </w:p>
        </w:tc>
        <w:tc>
          <w:tcPr>
            <w:tcW w:w="2487" w:type="dxa"/>
          </w:tcPr>
          <w:p w:rsidR="009758DE" w:rsidRPr="00B13B56" w:rsidRDefault="009758DE" w:rsidP="00DD130B">
            <w:pPr>
              <w:rPr>
                <w:rFonts w:ascii="Calibri Light" w:hAnsi="Calibri Light" w:cs="Calibri Light"/>
              </w:rPr>
            </w:pPr>
          </w:p>
        </w:tc>
        <w:tc>
          <w:tcPr>
            <w:tcW w:w="3993" w:type="dxa"/>
          </w:tcPr>
          <w:p w:rsidR="009758DE" w:rsidRPr="00B13B56" w:rsidRDefault="009758DE" w:rsidP="00DD130B">
            <w:pPr>
              <w:rPr>
                <w:rFonts w:ascii="Calibri Light" w:hAnsi="Calibri Light" w:cs="Calibri Light"/>
              </w:rPr>
            </w:pPr>
          </w:p>
        </w:tc>
        <w:tc>
          <w:tcPr>
            <w:tcW w:w="2245" w:type="dxa"/>
            <w:gridSpan w:val="2"/>
          </w:tcPr>
          <w:p w:rsidR="009758DE" w:rsidRPr="00B13B56" w:rsidRDefault="009758DE" w:rsidP="00DD130B">
            <w:pPr>
              <w:rPr>
                <w:rFonts w:ascii="Calibri Light" w:hAnsi="Calibri Light" w:cs="Calibri Light"/>
              </w:rPr>
            </w:pPr>
          </w:p>
        </w:tc>
      </w:tr>
      <w:tr w:rsidR="009758DE" w:rsidRPr="00B13B56" w:rsidTr="00DD130B">
        <w:tc>
          <w:tcPr>
            <w:tcW w:w="3118" w:type="dxa"/>
            <w:vMerge/>
          </w:tcPr>
          <w:p w:rsidR="009758DE" w:rsidRPr="00B13B56" w:rsidRDefault="009758DE" w:rsidP="00DD130B">
            <w:pPr>
              <w:rPr>
                <w:rFonts w:ascii="Calibri Light" w:hAnsi="Calibri Light" w:cs="Calibri Light"/>
              </w:rPr>
            </w:pPr>
          </w:p>
        </w:tc>
        <w:tc>
          <w:tcPr>
            <w:tcW w:w="3118" w:type="dxa"/>
            <w:vMerge/>
          </w:tcPr>
          <w:p w:rsidR="009758DE" w:rsidRPr="00B13B56" w:rsidRDefault="009758DE" w:rsidP="00DD130B">
            <w:pPr>
              <w:rPr>
                <w:rFonts w:ascii="Calibri Light" w:hAnsi="Calibri Light" w:cs="Calibri Light"/>
              </w:rPr>
            </w:pPr>
          </w:p>
        </w:tc>
        <w:tc>
          <w:tcPr>
            <w:tcW w:w="3749" w:type="dxa"/>
          </w:tcPr>
          <w:p w:rsidR="009758DE" w:rsidRPr="00B13B56" w:rsidRDefault="009758DE" w:rsidP="00DD130B">
            <w:pPr>
              <w:rPr>
                <w:rFonts w:ascii="Calibri Light" w:hAnsi="Calibri Light" w:cs="Calibri Light"/>
              </w:rPr>
            </w:pPr>
          </w:p>
        </w:tc>
        <w:tc>
          <w:tcPr>
            <w:tcW w:w="2487" w:type="dxa"/>
          </w:tcPr>
          <w:p w:rsidR="009758DE" w:rsidRPr="00B13B56" w:rsidRDefault="009758DE" w:rsidP="00DD130B">
            <w:pPr>
              <w:rPr>
                <w:rFonts w:ascii="Calibri Light" w:hAnsi="Calibri Light" w:cs="Calibri Light"/>
              </w:rPr>
            </w:pPr>
          </w:p>
        </w:tc>
        <w:tc>
          <w:tcPr>
            <w:tcW w:w="3993" w:type="dxa"/>
          </w:tcPr>
          <w:p w:rsidR="009758DE" w:rsidRPr="00B13B56" w:rsidRDefault="009758DE" w:rsidP="00DD130B">
            <w:pPr>
              <w:rPr>
                <w:rFonts w:ascii="Calibri Light" w:hAnsi="Calibri Light" w:cs="Calibri Light"/>
              </w:rPr>
            </w:pPr>
          </w:p>
        </w:tc>
        <w:tc>
          <w:tcPr>
            <w:tcW w:w="2245" w:type="dxa"/>
            <w:gridSpan w:val="2"/>
          </w:tcPr>
          <w:p w:rsidR="009758DE" w:rsidRPr="00B13B56" w:rsidRDefault="009758DE" w:rsidP="00DD130B">
            <w:pPr>
              <w:rPr>
                <w:rFonts w:ascii="Calibri Light" w:hAnsi="Calibri Light" w:cs="Calibri Light"/>
              </w:rPr>
            </w:pPr>
          </w:p>
        </w:tc>
      </w:tr>
      <w:tr w:rsidR="00716186" w:rsidRPr="00B13B56" w:rsidTr="00DD130B">
        <w:tc>
          <w:tcPr>
            <w:tcW w:w="3118" w:type="dxa"/>
            <w:vMerge w:val="restart"/>
          </w:tcPr>
          <w:p w:rsidR="00716186" w:rsidRDefault="00716186" w:rsidP="009758DE">
            <w:pPr>
              <w:rPr>
                <w:rFonts w:ascii="Times New Roman" w:hAnsi="Times New Roman" w:cs="Times New Roman"/>
              </w:rPr>
            </w:pPr>
            <w:r>
              <w:rPr>
                <w:rFonts w:ascii="Times New Roman" w:hAnsi="Times New Roman" w:cs="Times New Roman"/>
              </w:rPr>
              <w:t>Objective 2</w:t>
            </w:r>
          </w:p>
          <w:p w:rsidR="00716186" w:rsidRPr="00B13B56" w:rsidRDefault="00716186" w:rsidP="009A0530">
            <w:pPr>
              <w:rPr>
                <w:rFonts w:ascii="Calibri Light" w:hAnsi="Calibri Light" w:cs="Calibri Light"/>
              </w:rPr>
            </w:pPr>
            <w:r>
              <w:rPr>
                <w:rFonts w:ascii="Times New Roman" w:hAnsi="Times New Roman" w:cs="Times New Roman"/>
              </w:rPr>
              <w:t xml:space="preserve">Elementary math will increase to 62% and middle school will increase to 82% by May </w:t>
            </w:r>
            <w:r w:rsidR="009A0530">
              <w:rPr>
                <w:rFonts w:ascii="Times New Roman" w:hAnsi="Times New Roman" w:cs="Times New Roman"/>
              </w:rPr>
              <w:t>2020.</w:t>
            </w:r>
          </w:p>
        </w:tc>
        <w:tc>
          <w:tcPr>
            <w:tcW w:w="3118" w:type="dxa"/>
            <w:vMerge w:val="restart"/>
          </w:tcPr>
          <w:p w:rsidR="00716186" w:rsidRPr="00BC388F" w:rsidRDefault="00716186" w:rsidP="00DD130B">
            <w:pPr>
              <w:rPr>
                <w:rFonts w:ascii="Times New Roman" w:hAnsi="Times New Roman" w:cs="Times New Roman"/>
              </w:rPr>
            </w:pPr>
            <w:r w:rsidRPr="00BE5928">
              <w:rPr>
                <w:rFonts w:ascii="Times New Roman" w:hAnsi="Times New Roman" w:cs="Times New Roman"/>
              </w:rPr>
              <w:t>KCWP 2</w:t>
            </w:r>
          </w:p>
        </w:tc>
        <w:tc>
          <w:tcPr>
            <w:tcW w:w="3749" w:type="dxa"/>
          </w:tcPr>
          <w:p w:rsidR="00716186" w:rsidRDefault="00716186" w:rsidP="00716186">
            <w:pPr>
              <w:rPr>
                <w:rFonts w:ascii="Times New Roman" w:hAnsi="Times New Roman" w:cs="Times New Roman"/>
              </w:rPr>
            </w:pPr>
            <w:r>
              <w:rPr>
                <w:rFonts w:ascii="Times New Roman" w:hAnsi="Times New Roman" w:cs="Times New Roman"/>
              </w:rPr>
              <w:t>Singapore Math, SFA Power Teaching, Simple Solutions</w:t>
            </w:r>
          </w:p>
          <w:p w:rsidR="00716186" w:rsidRPr="00B13B56" w:rsidRDefault="00716186" w:rsidP="00716186">
            <w:pPr>
              <w:rPr>
                <w:rFonts w:ascii="Calibri Light" w:hAnsi="Calibri Light" w:cs="Calibri Light"/>
              </w:rPr>
            </w:pPr>
            <w:r>
              <w:rPr>
                <w:rFonts w:ascii="Times New Roman" w:hAnsi="Times New Roman" w:cs="Times New Roman"/>
              </w:rPr>
              <w:t>Calendar math, Success Maker, Moby Max</w:t>
            </w:r>
          </w:p>
        </w:tc>
        <w:tc>
          <w:tcPr>
            <w:tcW w:w="2487" w:type="dxa"/>
          </w:tcPr>
          <w:p w:rsidR="00716186" w:rsidRPr="00BC388F" w:rsidRDefault="00716186" w:rsidP="00DD130B">
            <w:pPr>
              <w:rPr>
                <w:rFonts w:ascii="Times New Roman" w:hAnsi="Times New Roman" w:cs="Times New Roman"/>
              </w:rPr>
            </w:pPr>
            <w:r>
              <w:rPr>
                <w:rFonts w:ascii="Times New Roman" w:hAnsi="Times New Roman" w:cs="Times New Roman"/>
              </w:rPr>
              <w:t>Progress monitoring and reports generated, MAP assessment</w:t>
            </w:r>
          </w:p>
        </w:tc>
        <w:tc>
          <w:tcPr>
            <w:tcW w:w="3993" w:type="dxa"/>
          </w:tcPr>
          <w:p w:rsidR="00716186" w:rsidRPr="00B13B56" w:rsidRDefault="00716186" w:rsidP="00DD130B">
            <w:pPr>
              <w:rPr>
                <w:rFonts w:ascii="Calibri Light" w:hAnsi="Calibri Light" w:cs="Calibri Light"/>
              </w:rPr>
            </w:pPr>
          </w:p>
        </w:tc>
        <w:tc>
          <w:tcPr>
            <w:tcW w:w="2245" w:type="dxa"/>
            <w:gridSpan w:val="2"/>
          </w:tcPr>
          <w:p w:rsidR="00716186" w:rsidRPr="00B13B56" w:rsidRDefault="00716186" w:rsidP="00DD130B">
            <w:pPr>
              <w:rPr>
                <w:rFonts w:ascii="Calibri Light" w:hAnsi="Calibri Light" w:cs="Calibri Light"/>
              </w:rPr>
            </w:pPr>
          </w:p>
        </w:tc>
      </w:tr>
      <w:tr w:rsidR="00716186" w:rsidRPr="00B13B56" w:rsidTr="00DD130B">
        <w:tc>
          <w:tcPr>
            <w:tcW w:w="3118" w:type="dxa"/>
            <w:vMerge/>
          </w:tcPr>
          <w:p w:rsidR="00716186" w:rsidRPr="00B13B56" w:rsidRDefault="00716186" w:rsidP="00DD130B">
            <w:pPr>
              <w:rPr>
                <w:rFonts w:ascii="Calibri Light" w:hAnsi="Calibri Light" w:cs="Calibri Light"/>
              </w:rPr>
            </w:pPr>
          </w:p>
        </w:tc>
        <w:tc>
          <w:tcPr>
            <w:tcW w:w="3118" w:type="dxa"/>
            <w:vMerge/>
          </w:tcPr>
          <w:p w:rsidR="00716186" w:rsidRPr="00B13B56" w:rsidRDefault="00716186" w:rsidP="00DD130B">
            <w:pPr>
              <w:rPr>
                <w:rFonts w:ascii="Calibri Light" w:hAnsi="Calibri Light" w:cs="Calibri Light"/>
              </w:rPr>
            </w:pPr>
          </w:p>
        </w:tc>
        <w:tc>
          <w:tcPr>
            <w:tcW w:w="3749" w:type="dxa"/>
          </w:tcPr>
          <w:p w:rsidR="00716186" w:rsidRPr="00B13B56" w:rsidRDefault="00716186" w:rsidP="00DD130B">
            <w:pPr>
              <w:rPr>
                <w:rFonts w:ascii="Calibri Light" w:hAnsi="Calibri Light" w:cs="Calibri Light"/>
              </w:rPr>
            </w:pPr>
          </w:p>
        </w:tc>
        <w:tc>
          <w:tcPr>
            <w:tcW w:w="2487" w:type="dxa"/>
          </w:tcPr>
          <w:p w:rsidR="00716186" w:rsidRPr="00B13B56" w:rsidRDefault="00716186" w:rsidP="00DD130B">
            <w:pPr>
              <w:rPr>
                <w:rFonts w:ascii="Calibri Light" w:hAnsi="Calibri Light" w:cs="Calibri Light"/>
              </w:rPr>
            </w:pPr>
          </w:p>
        </w:tc>
        <w:tc>
          <w:tcPr>
            <w:tcW w:w="3993" w:type="dxa"/>
          </w:tcPr>
          <w:p w:rsidR="00716186" w:rsidRPr="00B13B56" w:rsidRDefault="00716186" w:rsidP="00DD130B">
            <w:pPr>
              <w:rPr>
                <w:rFonts w:ascii="Calibri Light" w:hAnsi="Calibri Light" w:cs="Calibri Light"/>
              </w:rPr>
            </w:pPr>
          </w:p>
        </w:tc>
        <w:tc>
          <w:tcPr>
            <w:tcW w:w="2245" w:type="dxa"/>
            <w:gridSpan w:val="2"/>
          </w:tcPr>
          <w:p w:rsidR="00716186" w:rsidRPr="00B13B56" w:rsidRDefault="00716186" w:rsidP="00DD130B">
            <w:pPr>
              <w:rPr>
                <w:rFonts w:ascii="Calibri Light" w:hAnsi="Calibri Light" w:cs="Calibri Light"/>
              </w:rPr>
            </w:pPr>
          </w:p>
        </w:tc>
      </w:tr>
      <w:tr w:rsidR="00716186" w:rsidRPr="00B13B56" w:rsidTr="00DD130B">
        <w:tc>
          <w:tcPr>
            <w:tcW w:w="3118" w:type="dxa"/>
            <w:vMerge/>
          </w:tcPr>
          <w:p w:rsidR="00716186" w:rsidRPr="00B13B56" w:rsidRDefault="00716186" w:rsidP="00DD130B">
            <w:pPr>
              <w:rPr>
                <w:rFonts w:ascii="Calibri Light" w:hAnsi="Calibri Light" w:cs="Calibri Light"/>
              </w:rPr>
            </w:pPr>
          </w:p>
        </w:tc>
        <w:tc>
          <w:tcPr>
            <w:tcW w:w="3118" w:type="dxa"/>
            <w:vMerge w:val="restart"/>
          </w:tcPr>
          <w:p w:rsidR="00716186" w:rsidRPr="00BC388F" w:rsidRDefault="00716186" w:rsidP="00DD130B">
            <w:pPr>
              <w:rPr>
                <w:rFonts w:ascii="Times New Roman" w:hAnsi="Times New Roman" w:cs="Times New Roman"/>
              </w:rPr>
            </w:pPr>
            <w:r w:rsidRPr="00BE5928">
              <w:rPr>
                <w:rFonts w:ascii="Times New Roman" w:hAnsi="Times New Roman" w:cs="Times New Roman"/>
              </w:rPr>
              <w:t>KCWP 4</w:t>
            </w:r>
          </w:p>
        </w:tc>
        <w:tc>
          <w:tcPr>
            <w:tcW w:w="3749" w:type="dxa"/>
          </w:tcPr>
          <w:p w:rsidR="00716186" w:rsidRDefault="00716186" w:rsidP="00DD130B">
            <w:pPr>
              <w:rPr>
                <w:rFonts w:ascii="Times New Roman" w:hAnsi="Times New Roman" w:cs="Times New Roman"/>
              </w:rPr>
            </w:pPr>
            <w:r>
              <w:rPr>
                <w:rFonts w:ascii="Times New Roman" w:hAnsi="Times New Roman" w:cs="Times New Roman"/>
              </w:rPr>
              <w:t>Analyze data to determine needs</w:t>
            </w:r>
          </w:p>
          <w:p w:rsidR="00716186" w:rsidRPr="00BC388F" w:rsidRDefault="00716186" w:rsidP="00DD130B">
            <w:pPr>
              <w:rPr>
                <w:rFonts w:ascii="Times New Roman" w:hAnsi="Times New Roman" w:cs="Times New Roman"/>
              </w:rPr>
            </w:pPr>
            <w:r>
              <w:rPr>
                <w:rFonts w:ascii="Times New Roman" w:hAnsi="Times New Roman" w:cs="Times New Roman"/>
              </w:rPr>
              <w:t>Address through intervention</w:t>
            </w:r>
          </w:p>
        </w:tc>
        <w:tc>
          <w:tcPr>
            <w:tcW w:w="2487" w:type="dxa"/>
          </w:tcPr>
          <w:p w:rsidR="00716186" w:rsidRPr="00B13B56" w:rsidRDefault="00716186" w:rsidP="00DD130B">
            <w:pPr>
              <w:rPr>
                <w:rFonts w:ascii="Calibri Light" w:hAnsi="Calibri Light" w:cs="Calibri Light"/>
              </w:rPr>
            </w:pPr>
            <w:r>
              <w:rPr>
                <w:rFonts w:ascii="Times New Roman" w:hAnsi="Times New Roman" w:cs="Times New Roman"/>
              </w:rPr>
              <w:t>Progress monitoring</w:t>
            </w:r>
          </w:p>
        </w:tc>
        <w:tc>
          <w:tcPr>
            <w:tcW w:w="3993" w:type="dxa"/>
          </w:tcPr>
          <w:p w:rsidR="00716186" w:rsidRPr="00B13B56" w:rsidRDefault="00716186" w:rsidP="00DD130B">
            <w:pPr>
              <w:rPr>
                <w:rFonts w:ascii="Calibri Light" w:hAnsi="Calibri Light" w:cs="Calibri Light"/>
              </w:rPr>
            </w:pPr>
          </w:p>
        </w:tc>
        <w:tc>
          <w:tcPr>
            <w:tcW w:w="2245" w:type="dxa"/>
            <w:gridSpan w:val="2"/>
          </w:tcPr>
          <w:p w:rsidR="00716186" w:rsidRPr="00B13B56" w:rsidRDefault="00716186" w:rsidP="00DD130B">
            <w:pPr>
              <w:rPr>
                <w:rFonts w:ascii="Calibri Light" w:hAnsi="Calibri Light" w:cs="Calibri Light"/>
              </w:rPr>
            </w:pPr>
          </w:p>
        </w:tc>
      </w:tr>
      <w:tr w:rsidR="00716186" w:rsidRPr="00B13B56" w:rsidTr="00DD130B">
        <w:tc>
          <w:tcPr>
            <w:tcW w:w="3118" w:type="dxa"/>
            <w:vMerge/>
          </w:tcPr>
          <w:p w:rsidR="00716186" w:rsidRPr="00B13B56" w:rsidRDefault="00716186" w:rsidP="00DD130B">
            <w:pPr>
              <w:rPr>
                <w:rFonts w:ascii="Calibri Light" w:hAnsi="Calibri Light" w:cs="Calibri Light"/>
              </w:rPr>
            </w:pPr>
          </w:p>
        </w:tc>
        <w:tc>
          <w:tcPr>
            <w:tcW w:w="3118" w:type="dxa"/>
            <w:vMerge/>
          </w:tcPr>
          <w:p w:rsidR="00716186" w:rsidRPr="00B13B56" w:rsidRDefault="00716186" w:rsidP="00DD130B">
            <w:pPr>
              <w:rPr>
                <w:rFonts w:ascii="Calibri Light" w:hAnsi="Calibri Light" w:cs="Calibri Light"/>
              </w:rPr>
            </w:pPr>
          </w:p>
        </w:tc>
        <w:tc>
          <w:tcPr>
            <w:tcW w:w="3749" w:type="dxa"/>
          </w:tcPr>
          <w:p w:rsidR="00716186" w:rsidRPr="00B13B56" w:rsidRDefault="00716186" w:rsidP="00DD130B">
            <w:pPr>
              <w:rPr>
                <w:rFonts w:ascii="Calibri Light" w:hAnsi="Calibri Light" w:cs="Calibri Light"/>
              </w:rPr>
            </w:pPr>
          </w:p>
        </w:tc>
        <w:tc>
          <w:tcPr>
            <w:tcW w:w="2487" w:type="dxa"/>
          </w:tcPr>
          <w:p w:rsidR="00716186" w:rsidRPr="00B13B56" w:rsidRDefault="00716186" w:rsidP="00DD130B">
            <w:pPr>
              <w:rPr>
                <w:rFonts w:ascii="Calibri Light" w:hAnsi="Calibri Light" w:cs="Calibri Light"/>
              </w:rPr>
            </w:pPr>
          </w:p>
        </w:tc>
        <w:tc>
          <w:tcPr>
            <w:tcW w:w="3993" w:type="dxa"/>
          </w:tcPr>
          <w:p w:rsidR="00716186" w:rsidRPr="00B13B56" w:rsidRDefault="00716186" w:rsidP="00DD130B">
            <w:pPr>
              <w:rPr>
                <w:rFonts w:ascii="Calibri Light" w:hAnsi="Calibri Light" w:cs="Calibri Light"/>
              </w:rPr>
            </w:pPr>
          </w:p>
        </w:tc>
        <w:tc>
          <w:tcPr>
            <w:tcW w:w="2245" w:type="dxa"/>
            <w:gridSpan w:val="2"/>
          </w:tcPr>
          <w:p w:rsidR="00716186" w:rsidRPr="00B13B56" w:rsidRDefault="00716186" w:rsidP="00DD130B">
            <w:pPr>
              <w:rPr>
                <w:rFonts w:ascii="Calibri Light" w:hAnsi="Calibri Light" w:cs="Calibri Light"/>
              </w:rPr>
            </w:pPr>
          </w:p>
        </w:tc>
      </w:tr>
      <w:tr w:rsidR="00716186" w:rsidRPr="00B13B56" w:rsidTr="00DD130B">
        <w:tc>
          <w:tcPr>
            <w:tcW w:w="3118" w:type="dxa"/>
            <w:vMerge/>
          </w:tcPr>
          <w:p w:rsidR="00716186" w:rsidRPr="00B13B56" w:rsidRDefault="00716186" w:rsidP="00DD130B">
            <w:pPr>
              <w:rPr>
                <w:rFonts w:ascii="Calibri Light" w:hAnsi="Calibri Light" w:cs="Calibri Light"/>
              </w:rPr>
            </w:pPr>
          </w:p>
        </w:tc>
        <w:tc>
          <w:tcPr>
            <w:tcW w:w="3118" w:type="dxa"/>
            <w:vMerge w:val="restart"/>
          </w:tcPr>
          <w:p w:rsidR="00716186" w:rsidRPr="00BC388F" w:rsidRDefault="00716186" w:rsidP="00DD130B">
            <w:pPr>
              <w:rPr>
                <w:rFonts w:ascii="Times New Roman" w:hAnsi="Times New Roman" w:cs="Times New Roman"/>
              </w:rPr>
            </w:pPr>
            <w:r w:rsidRPr="00BE5928">
              <w:rPr>
                <w:rFonts w:ascii="Times New Roman" w:hAnsi="Times New Roman" w:cs="Times New Roman"/>
              </w:rPr>
              <w:t xml:space="preserve">KCWP </w:t>
            </w:r>
            <w:r>
              <w:rPr>
                <w:rFonts w:ascii="Times New Roman" w:hAnsi="Times New Roman" w:cs="Times New Roman"/>
              </w:rPr>
              <w:t>5</w:t>
            </w:r>
          </w:p>
        </w:tc>
        <w:tc>
          <w:tcPr>
            <w:tcW w:w="3749" w:type="dxa"/>
          </w:tcPr>
          <w:p w:rsidR="00716186" w:rsidRPr="00BC388F" w:rsidRDefault="00716186" w:rsidP="00DD130B">
            <w:pPr>
              <w:rPr>
                <w:rFonts w:ascii="Times New Roman" w:hAnsi="Times New Roman" w:cs="Times New Roman"/>
              </w:rPr>
            </w:pPr>
            <w:r>
              <w:rPr>
                <w:rFonts w:ascii="Times New Roman" w:hAnsi="Times New Roman" w:cs="Times New Roman"/>
              </w:rPr>
              <w:t>One to one intervention based on student needs identified by data</w:t>
            </w:r>
          </w:p>
        </w:tc>
        <w:tc>
          <w:tcPr>
            <w:tcW w:w="2487" w:type="dxa"/>
          </w:tcPr>
          <w:p w:rsidR="00716186" w:rsidRPr="00B13B56" w:rsidRDefault="00716186" w:rsidP="00DD130B">
            <w:pPr>
              <w:rPr>
                <w:rFonts w:ascii="Calibri Light" w:hAnsi="Calibri Light" w:cs="Calibri Light"/>
              </w:rPr>
            </w:pPr>
          </w:p>
        </w:tc>
        <w:tc>
          <w:tcPr>
            <w:tcW w:w="3993" w:type="dxa"/>
          </w:tcPr>
          <w:p w:rsidR="00716186" w:rsidRPr="00B13B56" w:rsidRDefault="00716186" w:rsidP="00DD130B">
            <w:pPr>
              <w:rPr>
                <w:rFonts w:ascii="Calibri Light" w:hAnsi="Calibri Light" w:cs="Calibri Light"/>
              </w:rPr>
            </w:pPr>
          </w:p>
        </w:tc>
        <w:tc>
          <w:tcPr>
            <w:tcW w:w="2245" w:type="dxa"/>
            <w:gridSpan w:val="2"/>
          </w:tcPr>
          <w:p w:rsidR="00716186" w:rsidRPr="00B13B56" w:rsidRDefault="00716186" w:rsidP="00DD130B">
            <w:pPr>
              <w:rPr>
                <w:rFonts w:ascii="Calibri Light" w:hAnsi="Calibri Light" w:cs="Calibri Light"/>
              </w:rPr>
            </w:pPr>
          </w:p>
        </w:tc>
      </w:tr>
      <w:tr w:rsidR="00716186" w:rsidRPr="00B13B56" w:rsidTr="00DD130B">
        <w:tc>
          <w:tcPr>
            <w:tcW w:w="3118" w:type="dxa"/>
            <w:vMerge/>
          </w:tcPr>
          <w:p w:rsidR="00716186" w:rsidRPr="00B13B56" w:rsidRDefault="00716186" w:rsidP="00DD130B">
            <w:pPr>
              <w:rPr>
                <w:rFonts w:ascii="Calibri Light" w:hAnsi="Calibri Light" w:cs="Calibri Light"/>
              </w:rPr>
            </w:pPr>
          </w:p>
        </w:tc>
        <w:tc>
          <w:tcPr>
            <w:tcW w:w="3118" w:type="dxa"/>
            <w:vMerge/>
          </w:tcPr>
          <w:p w:rsidR="00716186" w:rsidRPr="00B13B56" w:rsidRDefault="00716186" w:rsidP="00DD130B">
            <w:pPr>
              <w:rPr>
                <w:rFonts w:ascii="Calibri Light" w:hAnsi="Calibri Light" w:cs="Calibri Light"/>
              </w:rPr>
            </w:pPr>
          </w:p>
        </w:tc>
        <w:tc>
          <w:tcPr>
            <w:tcW w:w="3749" w:type="dxa"/>
          </w:tcPr>
          <w:p w:rsidR="00716186" w:rsidRPr="00B13B56" w:rsidRDefault="00716186" w:rsidP="00DD130B">
            <w:pPr>
              <w:rPr>
                <w:rFonts w:ascii="Calibri Light" w:hAnsi="Calibri Light" w:cs="Calibri Light"/>
              </w:rPr>
            </w:pPr>
          </w:p>
        </w:tc>
        <w:tc>
          <w:tcPr>
            <w:tcW w:w="2487" w:type="dxa"/>
          </w:tcPr>
          <w:p w:rsidR="00716186" w:rsidRPr="00B13B56" w:rsidRDefault="00716186" w:rsidP="00DD130B">
            <w:pPr>
              <w:rPr>
                <w:rFonts w:ascii="Calibri Light" w:hAnsi="Calibri Light" w:cs="Calibri Light"/>
              </w:rPr>
            </w:pPr>
          </w:p>
        </w:tc>
        <w:tc>
          <w:tcPr>
            <w:tcW w:w="3993" w:type="dxa"/>
          </w:tcPr>
          <w:p w:rsidR="00716186" w:rsidRPr="00B13B56" w:rsidRDefault="00716186" w:rsidP="00DD130B">
            <w:pPr>
              <w:rPr>
                <w:rFonts w:ascii="Calibri Light" w:hAnsi="Calibri Light" w:cs="Calibri Light"/>
              </w:rPr>
            </w:pPr>
          </w:p>
        </w:tc>
        <w:tc>
          <w:tcPr>
            <w:tcW w:w="2245" w:type="dxa"/>
            <w:gridSpan w:val="2"/>
          </w:tcPr>
          <w:p w:rsidR="00716186" w:rsidRPr="00B13B56" w:rsidRDefault="00716186" w:rsidP="00DD130B">
            <w:pPr>
              <w:rPr>
                <w:rFonts w:ascii="Calibri Light" w:hAnsi="Calibri Light" w:cs="Calibri Light"/>
              </w:rPr>
            </w:pPr>
          </w:p>
        </w:tc>
      </w:tr>
    </w:tbl>
    <w:p w:rsidR="00E9766F" w:rsidRPr="00B13B56" w:rsidRDefault="00E9766F" w:rsidP="007A2BB7">
      <w:pPr>
        <w:pStyle w:val="Heading2"/>
        <w:tabs>
          <w:tab w:val="left" w:pos="2550"/>
        </w:tabs>
        <w:rPr>
          <w:rFonts w:ascii="Calibri Light" w:eastAsiaTheme="minorEastAsia" w:hAnsi="Calibri Light" w:cs="Calibri Light"/>
          <w:b w:val="0"/>
          <w:bCs w:val="0"/>
          <w:color w:val="auto"/>
          <w:sz w:val="24"/>
          <w:szCs w:val="24"/>
        </w:rPr>
      </w:pPr>
    </w:p>
    <w:p w:rsidR="00E9766F" w:rsidRPr="00B13B56" w:rsidRDefault="00E9766F">
      <w:pPr>
        <w:rPr>
          <w:rFonts w:ascii="Calibri Light" w:hAnsi="Calibri Light" w:cs="Calibri Light"/>
        </w:rPr>
      </w:pPr>
      <w:r w:rsidRPr="00B13B56">
        <w:rPr>
          <w:rFonts w:ascii="Calibri Light" w:hAnsi="Calibri Light" w:cs="Calibri Light"/>
          <w:b/>
          <w:bCs/>
        </w:rPr>
        <w:br w:type="page"/>
      </w:r>
    </w:p>
    <w:p w:rsidR="00C12030" w:rsidRPr="00B13B56" w:rsidRDefault="004B6581" w:rsidP="00C12030">
      <w:pPr>
        <w:pStyle w:val="Heading2"/>
        <w:rPr>
          <w:rFonts w:ascii="Calibri Light" w:hAnsi="Calibri Light" w:cs="Calibri Light"/>
        </w:rPr>
      </w:pPr>
      <w:r>
        <w:rPr>
          <w:rFonts w:ascii="Calibri Light" w:hAnsi="Calibri Light" w:cs="Calibri Light"/>
        </w:rPr>
        <w:lastRenderedPageBreak/>
        <w:t>4</w:t>
      </w:r>
      <w:r w:rsidR="00C12030" w:rsidRPr="00B13B56">
        <w:rPr>
          <w:rFonts w:ascii="Calibri Light" w:hAnsi="Calibri Light" w:cs="Calibri Light"/>
        </w:rPr>
        <w:t>: Growth</w:t>
      </w:r>
    </w:p>
    <w:p w:rsidR="00E9766F" w:rsidRPr="00B13B56" w:rsidRDefault="00E9766F" w:rsidP="00E9766F">
      <w:pPr>
        <w:pStyle w:val="Heading2"/>
        <w:spacing w:before="0"/>
        <w:rPr>
          <w:rFonts w:ascii="Calibri Light" w:hAnsi="Calibri Light" w:cs="Calibri Light"/>
          <w:sz w:val="16"/>
        </w:rPr>
      </w:pPr>
    </w:p>
    <w:tbl>
      <w:tblPr>
        <w:tblStyle w:val="TableGrid"/>
        <w:tblW w:w="18710" w:type="dxa"/>
        <w:tblLook w:val="04A0"/>
      </w:tblPr>
      <w:tblGrid>
        <w:gridCol w:w="3118"/>
        <w:gridCol w:w="3118"/>
        <w:gridCol w:w="3749"/>
        <w:gridCol w:w="2487"/>
        <w:gridCol w:w="3993"/>
        <w:gridCol w:w="2236"/>
        <w:gridCol w:w="9"/>
      </w:tblGrid>
      <w:tr w:rsidR="007E4EA2" w:rsidRPr="00B13B56" w:rsidTr="00DD130B">
        <w:trPr>
          <w:gridAfter w:val="1"/>
          <w:wAfter w:w="9" w:type="dxa"/>
          <w:trHeight w:val="664"/>
          <w:tblHeader/>
        </w:trPr>
        <w:tc>
          <w:tcPr>
            <w:tcW w:w="18701" w:type="dxa"/>
            <w:gridSpan w:val="6"/>
            <w:tcBorders>
              <w:top w:val="single" w:sz="8" w:space="0" w:color="000000" w:themeColor="text1"/>
            </w:tcBorders>
          </w:tcPr>
          <w:p w:rsidR="00716186" w:rsidRDefault="00716186" w:rsidP="00716186">
            <w:pPr>
              <w:rPr>
                <w:rFonts w:ascii="Times New Roman" w:hAnsi="Times New Roman" w:cs="Times New Roman"/>
              </w:rPr>
            </w:pPr>
            <w:r w:rsidRPr="00BC388F">
              <w:rPr>
                <w:rFonts w:ascii="Times New Roman" w:hAnsi="Times New Roman" w:cs="Times New Roman"/>
              </w:rPr>
              <w:t>G</w:t>
            </w:r>
            <w:r>
              <w:rPr>
                <w:rFonts w:ascii="Times New Roman" w:hAnsi="Times New Roman" w:cs="Times New Roman"/>
              </w:rPr>
              <w:t xml:space="preserve">rowth Goal </w:t>
            </w:r>
          </w:p>
          <w:p w:rsidR="007E4EA2" w:rsidRPr="00B13B56" w:rsidRDefault="00716186" w:rsidP="00F93F12">
            <w:pPr>
              <w:rPr>
                <w:rFonts w:ascii="Calibri Light" w:hAnsi="Calibri Light" w:cs="Calibri Light"/>
              </w:rPr>
            </w:pPr>
            <w:r>
              <w:rPr>
                <w:rFonts w:ascii="Times New Roman" w:hAnsi="Times New Roman" w:cs="Times New Roman"/>
              </w:rPr>
              <w:t xml:space="preserve">The growth for elementary will increase from </w:t>
            </w:r>
            <w:r w:rsidR="00420E7B">
              <w:rPr>
                <w:rFonts w:ascii="Times New Roman" w:hAnsi="Times New Roman" w:cs="Times New Roman"/>
              </w:rPr>
              <w:t xml:space="preserve">72.8 </w:t>
            </w:r>
            <w:r>
              <w:rPr>
                <w:rFonts w:ascii="Times New Roman" w:hAnsi="Times New Roman" w:cs="Times New Roman"/>
              </w:rPr>
              <w:t xml:space="preserve">to </w:t>
            </w:r>
            <w:r w:rsidR="00420E7B">
              <w:rPr>
                <w:rFonts w:ascii="Times New Roman" w:hAnsi="Times New Roman" w:cs="Times New Roman"/>
              </w:rPr>
              <w:t>80</w:t>
            </w:r>
            <w:r>
              <w:rPr>
                <w:rFonts w:ascii="Times New Roman" w:hAnsi="Times New Roman" w:cs="Times New Roman"/>
              </w:rPr>
              <w:t xml:space="preserve"> and in middle school from </w:t>
            </w:r>
            <w:r w:rsidR="00420E7B">
              <w:rPr>
                <w:rFonts w:ascii="Times New Roman" w:hAnsi="Times New Roman" w:cs="Times New Roman"/>
              </w:rPr>
              <w:t xml:space="preserve">61.1 </w:t>
            </w:r>
            <w:r>
              <w:rPr>
                <w:rFonts w:ascii="Times New Roman" w:hAnsi="Times New Roman" w:cs="Times New Roman"/>
              </w:rPr>
              <w:t xml:space="preserve">to </w:t>
            </w:r>
            <w:r w:rsidR="00F93F12">
              <w:rPr>
                <w:rFonts w:ascii="Times New Roman" w:hAnsi="Times New Roman" w:cs="Times New Roman"/>
              </w:rPr>
              <w:t>75</w:t>
            </w:r>
            <w:r w:rsidR="00A351D2">
              <w:rPr>
                <w:rFonts w:ascii="Times New Roman" w:hAnsi="Times New Roman" w:cs="Times New Roman"/>
              </w:rPr>
              <w:t xml:space="preserve"> </w:t>
            </w:r>
            <w:r>
              <w:rPr>
                <w:rFonts w:ascii="Times New Roman" w:hAnsi="Times New Roman" w:cs="Times New Roman"/>
              </w:rPr>
              <w:t>by 202</w:t>
            </w:r>
            <w:r w:rsidR="009B68A7">
              <w:rPr>
                <w:rFonts w:ascii="Times New Roman" w:hAnsi="Times New Roman" w:cs="Times New Roman"/>
              </w:rPr>
              <w:t>3</w:t>
            </w:r>
            <w:r>
              <w:rPr>
                <w:rFonts w:ascii="Times New Roman" w:hAnsi="Times New Roman" w:cs="Times New Roman"/>
              </w:rPr>
              <w:t>.</w:t>
            </w:r>
          </w:p>
        </w:tc>
      </w:tr>
      <w:tr w:rsidR="007E4EA2" w:rsidRPr="00B13B56" w:rsidTr="00DD130B">
        <w:trPr>
          <w:tblHeader/>
        </w:trPr>
        <w:tc>
          <w:tcPr>
            <w:tcW w:w="3118" w:type="dxa"/>
            <w:shd w:val="clear" w:color="auto" w:fill="BFBFBF" w:themeFill="background1" w:themeFillShade="BF"/>
          </w:tcPr>
          <w:p w:rsidR="007E4EA2" w:rsidRPr="00B13B56" w:rsidRDefault="007E4EA2" w:rsidP="00DD130B">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7E4EA2" w:rsidRPr="00B13B56" w:rsidRDefault="007E4EA2" w:rsidP="00DD130B">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7E4EA2" w:rsidRPr="00B13B56" w:rsidRDefault="007E4EA2" w:rsidP="00DD130B">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7E4EA2" w:rsidRPr="00B13B56" w:rsidRDefault="007E4EA2" w:rsidP="00DD130B">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7E4EA2" w:rsidRPr="00B13B56" w:rsidRDefault="007E4EA2" w:rsidP="00DD130B">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7E4EA2" w:rsidRPr="00B13B56" w:rsidRDefault="007E4EA2" w:rsidP="00DD130B">
            <w:pPr>
              <w:jc w:val="center"/>
              <w:rPr>
                <w:rFonts w:ascii="Calibri Light" w:hAnsi="Calibri Light" w:cs="Calibri Light"/>
                <w:b/>
              </w:rPr>
            </w:pPr>
            <w:r w:rsidRPr="00B13B56">
              <w:rPr>
                <w:rFonts w:ascii="Calibri Light" w:hAnsi="Calibri Light" w:cs="Calibri Light"/>
                <w:b/>
              </w:rPr>
              <w:t>Funding</w:t>
            </w:r>
          </w:p>
        </w:tc>
      </w:tr>
      <w:tr w:rsidR="00716186" w:rsidRPr="00B13B56" w:rsidTr="00DD130B">
        <w:tc>
          <w:tcPr>
            <w:tcW w:w="3118" w:type="dxa"/>
            <w:vMerge w:val="restart"/>
          </w:tcPr>
          <w:p w:rsidR="00716186" w:rsidRDefault="00716186" w:rsidP="00716186">
            <w:pPr>
              <w:rPr>
                <w:rFonts w:ascii="Times New Roman" w:hAnsi="Times New Roman" w:cs="Times New Roman"/>
              </w:rPr>
            </w:pPr>
            <w:r>
              <w:rPr>
                <w:rFonts w:ascii="Times New Roman" w:hAnsi="Times New Roman" w:cs="Times New Roman"/>
              </w:rPr>
              <w:t>Objective 1</w:t>
            </w:r>
          </w:p>
          <w:p w:rsidR="00716186" w:rsidRPr="00B13B56" w:rsidRDefault="00716186" w:rsidP="00F93F12">
            <w:pPr>
              <w:rPr>
                <w:rFonts w:ascii="Calibri Light" w:hAnsi="Calibri Light" w:cs="Calibri Light"/>
              </w:rPr>
            </w:pPr>
            <w:r>
              <w:rPr>
                <w:rFonts w:ascii="Times New Roman" w:hAnsi="Times New Roman" w:cs="Times New Roman"/>
              </w:rPr>
              <w:t xml:space="preserve">Growth will increase </w:t>
            </w:r>
            <w:r w:rsidR="00A351D2">
              <w:rPr>
                <w:rFonts w:ascii="Times New Roman" w:hAnsi="Times New Roman" w:cs="Times New Roman"/>
              </w:rPr>
              <w:t>75%</w:t>
            </w:r>
            <w:r>
              <w:rPr>
                <w:rFonts w:ascii="Times New Roman" w:hAnsi="Times New Roman" w:cs="Times New Roman"/>
              </w:rPr>
              <w:t xml:space="preserve"> in elementary</w:t>
            </w:r>
            <w:r w:rsidR="00A351D2">
              <w:rPr>
                <w:rFonts w:ascii="Times New Roman" w:hAnsi="Times New Roman" w:cs="Times New Roman"/>
              </w:rPr>
              <w:t xml:space="preserve"> </w:t>
            </w:r>
            <w:r>
              <w:rPr>
                <w:rFonts w:ascii="Times New Roman" w:hAnsi="Times New Roman" w:cs="Times New Roman"/>
              </w:rPr>
              <w:t xml:space="preserve">by May </w:t>
            </w:r>
            <w:r w:rsidR="009A0530">
              <w:rPr>
                <w:rFonts w:ascii="Times New Roman" w:hAnsi="Times New Roman" w:cs="Times New Roman"/>
              </w:rPr>
              <w:t>2020.</w:t>
            </w:r>
          </w:p>
        </w:tc>
        <w:tc>
          <w:tcPr>
            <w:tcW w:w="3118" w:type="dxa"/>
            <w:vMerge w:val="restart"/>
          </w:tcPr>
          <w:p w:rsidR="00716186" w:rsidRPr="00BC388F" w:rsidRDefault="00716186" w:rsidP="00DD130B">
            <w:pPr>
              <w:rPr>
                <w:rFonts w:ascii="Times New Roman" w:hAnsi="Times New Roman" w:cs="Times New Roman"/>
              </w:rPr>
            </w:pPr>
            <w:r>
              <w:rPr>
                <w:rFonts w:ascii="Times New Roman" w:hAnsi="Times New Roman" w:cs="Times New Roman"/>
              </w:rPr>
              <w:t>KCWP 2</w:t>
            </w:r>
          </w:p>
        </w:tc>
        <w:tc>
          <w:tcPr>
            <w:tcW w:w="3749" w:type="dxa"/>
          </w:tcPr>
          <w:p w:rsidR="00716186" w:rsidRPr="00B13B56" w:rsidRDefault="00716186" w:rsidP="00DD130B">
            <w:pPr>
              <w:rPr>
                <w:rFonts w:ascii="Calibri Light" w:hAnsi="Calibri Light" w:cs="Calibri Light"/>
              </w:rPr>
            </w:pPr>
            <w:r>
              <w:rPr>
                <w:rFonts w:ascii="Times New Roman" w:hAnsi="Times New Roman" w:cs="Times New Roman"/>
              </w:rPr>
              <w:t xml:space="preserve">Singapore math, calendar time, Simple Solutions, Moby Max, Flex Math , Success Maker,  SFA power teaching math (instructional method).  </w:t>
            </w:r>
          </w:p>
        </w:tc>
        <w:tc>
          <w:tcPr>
            <w:tcW w:w="2487" w:type="dxa"/>
          </w:tcPr>
          <w:p w:rsidR="00716186" w:rsidRPr="00BC388F" w:rsidRDefault="00716186" w:rsidP="00DD130B">
            <w:pPr>
              <w:rPr>
                <w:rFonts w:ascii="Times New Roman" w:hAnsi="Times New Roman" w:cs="Times New Roman"/>
              </w:rPr>
            </w:pPr>
            <w:r>
              <w:rPr>
                <w:rFonts w:ascii="Times New Roman" w:hAnsi="Times New Roman" w:cs="Times New Roman"/>
              </w:rPr>
              <w:t xml:space="preserve">KPREP, MAP, reports from programs used i.e. Moby Max, Accelerated Reading, Simple Solutions, Flex Math, </w:t>
            </w:r>
          </w:p>
        </w:tc>
        <w:tc>
          <w:tcPr>
            <w:tcW w:w="3993" w:type="dxa"/>
          </w:tcPr>
          <w:p w:rsidR="00716186" w:rsidRPr="00B13B56" w:rsidRDefault="00716186" w:rsidP="00DD130B">
            <w:pPr>
              <w:rPr>
                <w:rFonts w:ascii="Calibri Light" w:hAnsi="Calibri Light" w:cs="Calibri Light"/>
              </w:rPr>
            </w:pPr>
          </w:p>
        </w:tc>
        <w:tc>
          <w:tcPr>
            <w:tcW w:w="2245" w:type="dxa"/>
            <w:gridSpan w:val="2"/>
          </w:tcPr>
          <w:p w:rsidR="00716186" w:rsidRPr="00B13B56" w:rsidRDefault="00716186" w:rsidP="00DD130B">
            <w:pPr>
              <w:rPr>
                <w:rFonts w:ascii="Calibri Light" w:hAnsi="Calibri Light" w:cs="Calibri Light"/>
              </w:rPr>
            </w:pPr>
          </w:p>
        </w:tc>
      </w:tr>
      <w:tr w:rsidR="00716186" w:rsidRPr="00B13B56" w:rsidTr="00DD130B">
        <w:tc>
          <w:tcPr>
            <w:tcW w:w="3118" w:type="dxa"/>
            <w:vMerge/>
          </w:tcPr>
          <w:p w:rsidR="00716186" w:rsidRPr="00B13B56" w:rsidRDefault="00716186" w:rsidP="00DD130B">
            <w:pPr>
              <w:rPr>
                <w:rFonts w:ascii="Calibri Light" w:hAnsi="Calibri Light" w:cs="Calibri Light"/>
              </w:rPr>
            </w:pPr>
          </w:p>
        </w:tc>
        <w:tc>
          <w:tcPr>
            <w:tcW w:w="3118" w:type="dxa"/>
            <w:vMerge/>
          </w:tcPr>
          <w:p w:rsidR="00716186" w:rsidRPr="00B13B56" w:rsidRDefault="00716186" w:rsidP="00DD130B">
            <w:pPr>
              <w:rPr>
                <w:rFonts w:ascii="Calibri Light" w:hAnsi="Calibri Light" w:cs="Calibri Light"/>
              </w:rPr>
            </w:pPr>
          </w:p>
        </w:tc>
        <w:tc>
          <w:tcPr>
            <w:tcW w:w="3749" w:type="dxa"/>
          </w:tcPr>
          <w:p w:rsidR="00716186" w:rsidRPr="00B13B56" w:rsidRDefault="00716186" w:rsidP="00DD130B">
            <w:pPr>
              <w:rPr>
                <w:rFonts w:ascii="Calibri Light" w:hAnsi="Calibri Light" w:cs="Calibri Light"/>
              </w:rPr>
            </w:pPr>
          </w:p>
        </w:tc>
        <w:tc>
          <w:tcPr>
            <w:tcW w:w="2487" w:type="dxa"/>
          </w:tcPr>
          <w:p w:rsidR="00716186" w:rsidRPr="00BC388F" w:rsidRDefault="00716186" w:rsidP="00DD130B">
            <w:pPr>
              <w:rPr>
                <w:rFonts w:ascii="Times New Roman" w:hAnsi="Times New Roman" w:cs="Times New Roman"/>
              </w:rPr>
            </w:pPr>
          </w:p>
        </w:tc>
        <w:tc>
          <w:tcPr>
            <w:tcW w:w="3993" w:type="dxa"/>
          </w:tcPr>
          <w:p w:rsidR="00716186" w:rsidRPr="00B13B56" w:rsidRDefault="00716186" w:rsidP="00DD130B">
            <w:pPr>
              <w:rPr>
                <w:rFonts w:ascii="Calibri Light" w:hAnsi="Calibri Light" w:cs="Calibri Light"/>
              </w:rPr>
            </w:pPr>
          </w:p>
        </w:tc>
        <w:tc>
          <w:tcPr>
            <w:tcW w:w="2245" w:type="dxa"/>
            <w:gridSpan w:val="2"/>
          </w:tcPr>
          <w:p w:rsidR="00716186" w:rsidRPr="00B13B56" w:rsidRDefault="00716186" w:rsidP="00DD130B">
            <w:pPr>
              <w:rPr>
                <w:rFonts w:ascii="Calibri Light" w:hAnsi="Calibri Light" w:cs="Calibri Light"/>
              </w:rPr>
            </w:pPr>
          </w:p>
        </w:tc>
      </w:tr>
      <w:tr w:rsidR="00716186" w:rsidRPr="00B13B56" w:rsidTr="00DD130B">
        <w:tc>
          <w:tcPr>
            <w:tcW w:w="3118" w:type="dxa"/>
            <w:vMerge/>
          </w:tcPr>
          <w:p w:rsidR="00716186" w:rsidRPr="00B13B56" w:rsidRDefault="00716186" w:rsidP="00DD130B">
            <w:pPr>
              <w:rPr>
                <w:rFonts w:ascii="Calibri Light" w:hAnsi="Calibri Light" w:cs="Calibri Light"/>
              </w:rPr>
            </w:pPr>
          </w:p>
        </w:tc>
        <w:tc>
          <w:tcPr>
            <w:tcW w:w="3118" w:type="dxa"/>
            <w:vMerge w:val="restart"/>
          </w:tcPr>
          <w:p w:rsidR="00716186" w:rsidRPr="00BC388F" w:rsidRDefault="00716186" w:rsidP="00DD130B">
            <w:pPr>
              <w:rPr>
                <w:rFonts w:ascii="Times New Roman" w:hAnsi="Times New Roman" w:cs="Times New Roman"/>
              </w:rPr>
            </w:pPr>
            <w:r>
              <w:rPr>
                <w:rFonts w:ascii="Times New Roman" w:hAnsi="Times New Roman" w:cs="Times New Roman"/>
              </w:rPr>
              <w:t>KCWP 4</w:t>
            </w:r>
          </w:p>
        </w:tc>
        <w:tc>
          <w:tcPr>
            <w:tcW w:w="3749" w:type="dxa"/>
          </w:tcPr>
          <w:p w:rsidR="00716186" w:rsidRPr="00B13B56" w:rsidRDefault="00716186" w:rsidP="00DD130B">
            <w:pPr>
              <w:rPr>
                <w:rFonts w:ascii="Calibri Light" w:hAnsi="Calibri Light" w:cs="Calibri Light"/>
              </w:rPr>
            </w:pPr>
            <w:r>
              <w:rPr>
                <w:rFonts w:ascii="Times New Roman" w:hAnsi="Times New Roman" w:cs="Times New Roman"/>
              </w:rPr>
              <w:t>RTI classes in math and reading</w:t>
            </w:r>
          </w:p>
        </w:tc>
        <w:tc>
          <w:tcPr>
            <w:tcW w:w="2487" w:type="dxa"/>
          </w:tcPr>
          <w:p w:rsidR="00716186" w:rsidRPr="00BC388F" w:rsidRDefault="00716186" w:rsidP="00DD130B">
            <w:pPr>
              <w:rPr>
                <w:rFonts w:ascii="Times New Roman" w:hAnsi="Times New Roman" w:cs="Times New Roman"/>
              </w:rPr>
            </w:pPr>
            <w:r>
              <w:rPr>
                <w:rFonts w:ascii="Times New Roman" w:hAnsi="Times New Roman" w:cs="Times New Roman"/>
              </w:rPr>
              <w:t>Exit slips, bell ringers</w:t>
            </w:r>
          </w:p>
        </w:tc>
        <w:tc>
          <w:tcPr>
            <w:tcW w:w="3993" w:type="dxa"/>
          </w:tcPr>
          <w:p w:rsidR="00716186" w:rsidRPr="00B13B56" w:rsidRDefault="00716186" w:rsidP="00DD130B">
            <w:pPr>
              <w:rPr>
                <w:rFonts w:ascii="Calibri Light" w:hAnsi="Calibri Light" w:cs="Calibri Light"/>
              </w:rPr>
            </w:pPr>
          </w:p>
        </w:tc>
        <w:tc>
          <w:tcPr>
            <w:tcW w:w="2245" w:type="dxa"/>
            <w:gridSpan w:val="2"/>
          </w:tcPr>
          <w:p w:rsidR="00716186" w:rsidRPr="00B13B56" w:rsidRDefault="00716186" w:rsidP="00DD130B">
            <w:pPr>
              <w:rPr>
                <w:rFonts w:ascii="Calibri Light" w:hAnsi="Calibri Light" w:cs="Calibri Light"/>
              </w:rPr>
            </w:pPr>
          </w:p>
        </w:tc>
      </w:tr>
      <w:tr w:rsidR="00716186" w:rsidRPr="00B13B56" w:rsidTr="00DD130B">
        <w:tc>
          <w:tcPr>
            <w:tcW w:w="3118" w:type="dxa"/>
            <w:vMerge/>
          </w:tcPr>
          <w:p w:rsidR="00716186" w:rsidRPr="00B13B56" w:rsidRDefault="00716186" w:rsidP="00DD130B">
            <w:pPr>
              <w:rPr>
                <w:rFonts w:ascii="Calibri Light" w:hAnsi="Calibri Light" w:cs="Calibri Light"/>
              </w:rPr>
            </w:pPr>
          </w:p>
        </w:tc>
        <w:tc>
          <w:tcPr>
            <w:tcW w:w="3118" w:type="dxa"/>
            <w:vMerge/>
          </w:tcPr>
          <w:p w:rsidR="00716186" w:rsidRPr="00B13B56" w:rsidRDefault="00716186" w:rsidP="00DD130B">
            <w:pPr>
              <w:rPr>
                <w:rFonts w:ascii="Calibri Light" w:hAnsi="Calibri Light" w:cs="Calibri Light"/>
              </w:rPr>
            </w:pPr>
          </w:p>
        </w:tc>
        <w:tc>
          <w:tcPr>
            <w:tcW w:w="3749" w:type="dxa"/>
          </w:tcPr>
          <w:p w:rsidR="00716186" w:rsidRPr="00B13B56" w:rsidRDefault="00716186" w:rsidP="00DD130B">
            <w:pPr>
              <w:rPr>
                <w:rFonts w:ascii="Calibri Light" w:hAnsi="Calibri Light" w:cs="Calibri Light"/>
              </w:rPr>
            </w:pPr>
          </w:p>
        </w:tc>
        <w:tc>
          <w:tcPr>
            <w:tcW w:w="2487" w:type="dxa"/>
          </w:tcPr>
          <w:p w:rsidR="00716186" w:rsidRPr="00BC388F" w:rsidRDefault="00716186" w:rsidP="00DD130B">
            <w:pPr>
              <w:rPr>
                <w:rFonts w:ascii="Times New Roman" w:hAnsi="Times New Roman" w:cs="Times New Roman"/>
              </w:rPr>
            </w:pPr>
            <w:r>
              <w:rPr>
                <w:rFonts w:ascii="Times New Roman" w:hAnsi="Times New Roman" w:cs="Times New Roman"/>
              </w:rPr>
              <w:t>Progress monitoring in the class room.</w:t>
            </w:r>
          </w:p>
        </w:tc>
        <w:tc>
          <w:tcPr>
            <w:tcW w:w="3993" w:type="dxa"/>
          </w:tcPr>
          <w:p w:rsidR="00716186" w:rsidRPr="00B13B56" w:rsidRDefault="00716186" w:rsidP="00DD130B">
            <w:pPr>
              <w:rPr>
                <w:rFonts w:ascii="Calibri Light" w:hAnsi="Calibri Light" w:cs="Calibri Light"/>
              </w:rPr>
            </w:pPr>
          </w:p>
        </w:tc>
        <w:tc>
          <w:tcPr>
            <w:tcW w:w="2245" w:type="dxa"/>
            <w:gridSpan w:val="2"/>
          </w:tcPr>
          <w:p w:rsidR="00716186" w:rsidRPr="00B13B56" w:rsidRDefault="00716186" w:rsidP="00DD130B">
            <w:pPr>
              <w:rPr>
                <w:rFonts w:ascii="Calibri Light" w:hAnsi="Calibri Light" w:cs="Calibri Light"/>
              </w:rPr>
            </w:pPr>
          </w:p>
        </w:tc>
      </w:tr>
      <w:tr w:rsidR="00716186" w:rsidRPr="00B13B56" w:rsidTr="00DD130B">
        <w:tc>
          <w:tcPr>
            <w:tcW w:w="3118" w:type="dxa"/>
            <w:vMerge/>
          </w:tcPr>
          <w:p w:rsidR="00716186" w:rsidRPr="00B13B56" w:rsidRDefault="00716186" w:rsidP="00DD130B">
            <w:pPr>
              <w:rPr>
                <w:rFonts w:ascii="Calibri Light" w:hAnsi="Calibri Light" w:cs="Calibri Light"/>
              </w:rPr>
            </w:pPr>
          </w:p>
        </w:tc>
        <w:tc>
          <w:tcPr>
            <w:tcW w:w="3118" w:type="dxa"/>
            <w:vMerge w:val="restart"/>
          </w:tcPr>
          <w:p w:rsidR="00716186" w:rsidRPr="00BC388F" w:rsidRDefault="00716186" w:rsidP="00DD130B">
            <w:pPr>
              <w:rPr>
                <w:rFonts w:ascii="Times New Roman" w:hAnsi="Times New Roman" w:cs="Times New Roman"/>
              </w:rPr>
            </w:pPr>
            <w:r>
              <w:rPr>
                <w:rFonts w:ascii="Times New Roman" w:hAnsi="Times New Roman" w:cs="Times New Roman"/>
              </w:rPr>
              <w:t>KCWP 3</w:t>
            </w:r>
          </w:p>
        </w:tc>
        <w:tc>
          <w:tcPr>
            <w:tcW w:w="3749" w:type="dxa"/>
          </w:tcPr>
          <w:p w:rsidR="00716186" w:rsidRPr="00B13B56" w:rsidRDefault="00716186" w:rsidP="00DD130B">
            <w:pPr>
              <w:rPr>
                <w:rFonts w:ascii="Calibri Light" w:hAnsi="Calibri Light" w:cs="Calibri Light"/>
              </w:rPr>
            </w:pPr>
            <w:r>
              <w:rPr>
                <w:rFonts w:ascii="Times New Roman" w:hAnsi="Times New Roman" w:cs="Times New Roman"/>
              </w:rPr>
              <w:t>Individual intervention when available.</w:t>
            </w:r>
          </w:p>
        </w:tc>
        <w:tc>
          <w:tcPr>
            <w:tcW w:w="2487" w:type="dxa"/>
          </w:tcPr>
          <w:p w:rsidR="00716186" w:rsidRPr="00B13B56" w:rsidRDefault="00716186" w:rsidP="00DD130B">
            <w:pPr>
              <w:rPr>
                <w:rFonts w:ascii="Calibri Light" w:hAnsi="Calibri Light" w:cs="Calibri Light"/>
              </w:rPr>
            </w:pPr>
          </w:p>
        </w:tc>
        <w:tc>
          <w:tcPr>
            <w:tcW w:w="3993" w:type="dxa"/>
          </w:tcPr>
          <w:p w:rsidR="00716186" w:rsidRPr="00B13B56" w:rsidRDefault="00716186" w:rsidP="00DD130B">
            <w:pPr>
              <w:rPr>
                <w:rFonts w:ascii="Calibri Light" w:hAnsi="Calibri Light" w:cs="Calibri Light"/>
              </w:rPr>
            </w:pPr>
          </w:p>
        </w:tc>
        <w:tc>
          <w:tcPr>
            <w:tcW w:w="2245" w:type="dxa"/>
            <w:gridSpan w:val="2"/>
          </w:tcPr>
          <w:p w:rsidR="00716186" w:rsidRPr="00B13B56" w:rsidRDefault="00716186" w:rsidP="00DD130B">
            <w:pPr>
              <w:rPr>
                <w:rFonts w:ascii="Calibri Light" w:hAnsi="Calibri Light" w:cs="Calibri Light"/>
              </w:rPr>
            </w:pPr>
          </w:p>
        </w:tc>
      </w:tr>
      <w:tr w:rsidR="00716186" w:rsidRPr="00B13B56" w:rsidTr="00DD130B">
        <w:tc>
          <w:tcPr>
            <w:tcW w:w="3118" w:type="dxa"/>
            <w:vMerge/>
          </w:tcPr>
          <w:p w:rsidR="00716186" w:rsidRPr="00B13B56" w:rsidRDefault="00716186" w:rsidP="00DD130B">
            <w:pPr>
              <w:rPr>
                <w:rFonts w:ascii="Calibri Light" w:hAnsi="Calibri Light" w:cs="Calibri Light"/>
              </w:rPr>
            </w:pPr>
          </w:p>
        </w:tc>
        <w:tc>
          <w:tcPr>
            <w:tcW w:w="3118" w:type="dxa"/>
            <w:vMerge/>
          </w:tcPr>
          <w:p w:rsidR="00716186" w:rsidRPr="00B13B56" w:rsidRDefault="00716186" w:rsidP="00DD130B">
            <w:pPr>
              <w:rPr>
                <w:rFonts w:ascii="Calibri Light" w:hAnsi="Calibri Light" w:cs="Calibri Light"/>
              </w:rPr>
            </w:pPr>
          </w:p>
        </w:tc>
        <w:tc>
          <w:tcPr>
            <w:tcW w:w="3749" w:type="dxa"/>
          </w:tcPr>
          <w:p w:rsidR="00716186" w:rsidRPr="00BC388F" w:rsidRDefault="00716186" w:rsidP="00DD130B">
            <w:pPr>
              <w:rPr>
                <w:rFonts w:ascii="Times New Roman" w:hAnsi="Times New Roman" w:cs="Times New Roman"/>
              </w:rPr>
            </w:pPr>
            <w:r>
              <w:rPr>
                <w:rFonts w:ascii="Times New Roman" w:hAnsi="Times New Roman" w:cs="Times New Roman"/>
              </w:rPr>
              <w:t xml:space="preserve">Reading Mastery, SFA reading, Fast Track Phonics, Accelerated Reading </w:t>
            </w:r>
          </w:p>
        </w:tc>
        <w:tc>
          <w:tcPr>
            <w:tcW w:w="2487" w:type="dxa"/>
          </w:tcPr>
          <w:p w:rsidR="00716186" w:rsidRPr="00B13B56" w:rsidRDefault="00716186" w:rsidP="00DD130B">
            <w:pPr>
              <w:rPr>
                <w:rFonts w:ascii="Calibri Light" w:hAnsi="Calibri Light" w:cs="Calibri Light"/>
              </w:rPr>
            </w:pPr>
          </w:p>
        </w:tc>
        <w:tc>
          <w:tcPr>
            <w:tcW w:w="3993" w:type="dxa"/>
          </w:tcPr>
          <w:p w:rsidR="00716186" w:rsidRPr="00B13B56" w:rsidRDefault="00716186" w:rsidP="00DD130B">
            <w:pPr>
              <w:rPr>
                <w:rFonts w:ascii="Calibri Light" w:hAnsi="Calibri Light" w:cs="Calibri Light"/>
              </w:rPr>
            </w:pPr>
          </w:p>
        </w:tc>
        <w:tc>
          <w:tcPr>
            <w:tcW w:w="2245" w:type="dxa"/>
            <w:gridSpan w:val="2"/>
          </w:tcPr>
          <w:p w:rsidR="00716186" w:rsidRPr="00B13B56" w:rsidRDefault="00716186" w:rsidP="00DD130B">
            <w:pPr>
              <w:rPr>
                <w:rFonts w:ascii="Calibri Light" w:hAnsi="Calibri Light" w:cs="Calibri Light"/>
              </w:rPr>
            </w:pPr>
          </w:p>
        </w:tc>
      </w:tr>
      <w:tr w:rsidR="00716186" w:rsidRPr="00B13B56" w:rsidTr="00DD130B">
        <w:tc>
          <w:tcPr>
            <w:tcW w:w="3118" w:type="dxa"/>
          </w:tcPr>
          <w:p w:rsidR="00716186" w:rsidRPr="00B13B56" w:rsidRDefault="00716186" w:rsidP="00DD130B">
            <w:pPr>
              <w:rPr>
                <w:rFonts w:ascii="Calibri Light" w:hAnsi="Calibri Light" w:cs="Calibri Light"/>
              </w:rPr>
            </w:pPr>
          </w:p>
        </w:tc>
        <w:tc>
          <w:tcPr>
            <w:tcW w:w="3118" w:type="dxa"/>
          </w:tcPr>
          <w:p w:rsidR="00716186" w:rsidRPr="00B13B56" w:rsidRDefault="00716186" w:rsidP="00DD130B">
            <w:pPr>
              <w:rPr>
                <w:rFonts w:ascii="Calibri Light" w:hAnsi="Calibri Light" w:cs="Calibri Light"/>
              </w:rPr>
            </w:pPr>
          </w:p>
        </w:tc>
        <w:tc>
          <w:tcPr>
            <w:tcW w:w="3749" w:type="dxa"/>
          </w:tcPr>
          <w:p w:rsidR="00716186" w:rsidRPr="00BC388F" w:rsidRDefault="00716186" w:rsidP="00DD130B">
            <w:pPr>
              <w:rPr>
                <w:rFonts w:ascii="Times New Roman" w:hAnsi="Times New Roman" w:cs="Times New Roman"/>
              </w:rPr>
            </w:pPr>
            <w:r>
              <w:rPr>
                <w:rFonts w:ascii="Times New Roman" w:hAnsi="Times New Roman" w:cs="Times New Roman"/>
              </w:rPr>
              <w:t xml:space="preserve">Different genre and appreciation of literature.  </w:t>
            </w:r>
          </w:p>
        </w:tc>
        <w:tc>
          <w:tcPr>
            <w:tcW w:w="2487" w:type="dxa"/>
          </w:tcPr>
          <w:p w:rsidR="00716186" w:rsidRPr="00B13B56" w:rsidRDefault="00716186" w:rsidP="00DD130B">
            <w:pPr>
              <w:rPr>
                <w:rFonts w:ascii="Calibri Light" w:hAnsi="Calibri Light" w:cs="Calibri Light"/>
              </w:rPr>
            </w:pPr>
          </w:p>
        </w:tc>
        <w:tc>
          <w:tcPr>
            <w:tcW w:w="3993" w:type="dxa"/>
          </w:tcPr>
          <w:p w:rsidR="00716186" w:rsidRPr="00B13B56" w:rsidRDefault="00716186" w:rsidP="00DD130B">
            <w:pPr>
              <w:rPr>
                <w:rFonts w:ascii="Calibri Light" w:hAnsi="Calibri Light" w:cs="Calibri Light"/>
              </w:rPr>
            </w:pPr>
          </w:p>
        </w:tc>
        <w:tc>
          <w:tcPr>
            <w:tcW w:w="2245" w:type="dxa"/>
            <w:gridSpan w:val="2"/>
          </w:tcPr>
          <w:p w:rsidR="00716186" w:rsidRPr="00B13B56" w:rsidRDefault="00716186" w:rsidP="00DD130B">
            <w:pPr>
              <w:rPr>
                <w:rFonts w:ascii="Calibri Light" w:hAnsi="Calibri Light" w:cs="Calibri Light"/>
              </w:rPr>
            </w:pPr>
          </w:p>
        </w:tc>
      </w:tr>
      <w:tr w:rsidR="00716186" w:rsidRPr="00B13B56" w:rsidTr="00DD130B">
        <w:tc>
          <w:tcPr>
            <w:tcW w:w="3118" w:type="dxa"/>
            <w:vMerge w:val="restart"/>
          </w:tcPr>
          <w:p w:rsidR="00716186" w:rsidRDefault="00716186" w:rsidP="00716186">
            <w:pPr>
              <w:rPr>
                <w:rFonts w:ascii="Times New Roman" w:hAnsi="Times New Roman" w:cs="Times New Roman"/>
              </w:rPr>
            </w:pPr>
            <w:r>
              <w:rPr>
                <w:rFonts w:ascii="Times New Roman" w:hAnsi="Times New Roman" w:cs="Times New Roman"/>
              </w:rPr>
              <w:t>Objective 2</w:t>
            </w:r>
          </w:p>
          <w:p w:rsidR="00716186" w:rsidRPr="00B13B56" w:rsidRDefault="00716186" w:rsidP="00F93F12">
            <w:pPr>
              <w:rPr>
                <w:rFonts w:ascii="Calibri Light" w:hAnsi="Calibri Light" w:cs="Calibri Light"/>
              </w:rPr>
            </w:pPr>
            <w:r>
              <w:rPr>
                <w:rFonts w:ascii="Times New Roman" w:hAnsi="Times New Roman" w:cs="Times New Roman"/>
              </w:rPr>
              <w:t xml:space="preserve">Growth in middle school will increase </w:t>
            </w:r>
            <w:r w:rsidR="00F93F12">
              <w:rPr>
                <w:rFonts w:ascii="Times New Roman" w:hAnsi="Times New Roman" w:cs="Times New Roman"/>
              </w:rPr>
              <w:t xml:space="preserve">to </w:t>
            </w:r>
            <w:r w:rsidR="00A351D2">
              <w:rPr>
                <w:rFonts w:ascii="Times New Roman" w:hAnsi="Times New Roman" w:cs="Times New Roman"/>
              </w:rPr>
              <w:t>65%</w:t>
            </w:r>
            <w:r>
              <w:rPr>
                <w:rFonts w:ascii="Times New Roman" w:hAnsi="Times New Roman" w:cs="Times New Roman"/>
              </w:rPr>
              <w:t xml:space="preserve"> May </w:t>
            </w:r>
            <w:r w:rsidR="009A0530">
              <w:rPr>
                <w:rFonts w:ascii="Times New Roman" w:hAnsi="Times New Roman" w:cs="Times New Roman"/>
              </w:rPr>
              <w:t>2020.</w:t>
            </w:r>
          </w:p>
        </w:tc>
        <w:tc>
          <w:tcPr>
            <w:tcW w:w="3118" w:type="dxa"/>
            <w:vMerge w:val="restart"/>
          </w:tcPr>
          <w:p w:rsidR="00716186" w:rsidRPr="00BC388F" w:rsidRDefault="00716186" w:rsidP="00DD130B">
            <w:pPr>
              <w:rPr>
                <w:rFonts w:ascii="Times New Roman" w:hAnsi="Times New Roman" w:cs="Times New Roman"/>
              </w:rPr>
            </w:pPr>
            <w:r>
              <w:rPr>
                <w:rFonts w:ascii="Times New Roman" w:hAnsi="Times New Roman" w:cs="Times New Roman"/>
              </w:rPr>
              <w:t>KCWP 5</w:t>
            </w:r>
          </w:p>
        </w:tc>
        <w:tc>
          <w:tcPr>
            <w:tcW w:w="3749" w:type="dxa"/>
          </w:tcPr>
          <w:p w:rsidR="00716186" w:rsidRDefault="00716186" w:rsidP="00DD130B">
            <w:pPr>
              <w:rPr>
                <w:rFonts w:ascii="Times New Roman" w:hAnsi="Times New Roman" w:cs="Times New Roman"/>
              </w:rPr>
            </w:pPr>
            <w:r>
              <w:rPr>
                <w:rFonts w:ascii="Times New Roman" w:hAnsi="Times New Roman" w:cs="Times New Roman"/>
              </w:rPr>
              <w:t>Donations of books for students to take home and read.</w:t>
            </w:r>
          </w:p>
          <w:p w:rsidR="00716186" w:rsidRPr="00BC388F" w:rsidRDefault="00716186" w:rsidP="00DD130B">
            <w:pPr>
              <w:rPr>
                <w:rFonts w:ascii="Times New Roman" w:hAnsi="Times New Roman" w:cs="Times New Roman"/>
              </w:rPr>
            </w:pPr>
            <w:r>
              <w:rPr>
                <w:rFonts w:ascii="Times New Roman" w:hAnsi="Times New Roman" w:cs="Times New Roman"/>
              </w:rPr>
              <w:t>Inviting and giving opportunities form parents to come during school and after for activites</w:t>
            </w:r>
          </w:p>
        </w:tc>
        <w:tc>
          <w:tcPr>
            <w:tcW w:w="2487" w:type="dxa"/>
          </w:tcPr>
          <w:p w:rsidR="00716186" w:rsidRPr="00B13B56" w:rsidRDefault="00716186" w:rsidP="00DD130B">
            <w:pPr>
              <w:rPr>
                <w:rFonts w:ascii="Calibri Light" w:hAnsi="Calibri Light" w:cs="Calibri Light"/>
              </w:rPr>
            </w:pPr>
          </w:p>
        </w:tc>
        <w:tc>
          <w:tcPr>
            <w:tcW w:w="3993" w:type="dxa"/>
          </w:tcPr>
          <w:p w:rsidR="00716186" w:rsidRPr="00B13B56" w:rsidRDefault="00716186" w:rsidP="00DD130B">
            <w:pPr>
              <w:rPr>
                <w:rFonts w:ascii="Calibri Light" w:hAnsi="Calibri Light" w:cs="Calibri Light"/>
              </w:rPr>
            </w:pPr>
          </w:p>
        </w:tc>
        <w:tc>
          <w:tcPr>
            <w:tcW w:w="2245" w:type="dxa"/>
            <w:gridSpan w:val="2"/>
          </w:tcPr>
          <w:p w:rsidR="00716186" w:rsidRPr="00B13B56" w:rsidRDefault="00716186" w:rsidP="00DD130B">
            <w:pPr>
              <w:rPr>
                <w:rFonts w:ascii="Calibri Light" w:hAnsi="Calibri Light" w:cs="Calibri Light"/>
              </w:rPr>
            </w:pPr>
          </w:p>
        </w:tc>
      </w:tr>
      <w:tr w:rsidR="00716186" w:rsidRPr="00B13B56" w:rsidTr="00DD130B">
        <w:tc>
          <w:tcPr>
            <w:tcW w:w="3118" w:type="dxa"/>
            <w:vMerge/>
          </w:tcPr>
          <w:p w:rsidR="00716186" w:rsidRPr="00B13B56" w:rsidRDefault="00716186" w:rsidP="00DD130B">
            <w:pPr>
              <w:rPr>
                <w:rFonts w:ascii="Calibri Light" w:hAnsi="Calibri Light" w:cs="Calibri Light"/>
              </w:rPr>
            </w:pPr>
          </w:p>
        </w:tc>
        <w:tc>
          <w:tcPr>
            <w:tcW w:w="3118" w:type="dxa"/>
            <w:vMerge/>
          </w:tcPr>
          <w:p w:rsidR="00716186" w:rsidRPr="00B13B56" w:rsidRDefault="00716186" w:rsidP="00DD130B">
            <w:pPr>
              <w:rPr>
                <w:rFonts w:ascii="Calibri Light" w:hAnsi="Calibri Light" w:cs="Calibri Light"/>
              </w:rPr>
            </w:pPr>
          </w:p>
        </w:tc>
        <w:tc>
          <w:tcPr>
            <w:tcW w:w="3749" w:type="dxa"/>
          </w:tcPr>
          <w:p w:rsidR="00716186" w:rsidRPr="00B13B56" w:rsidRDefault="00716186" w:rsidP="00DD130B">
            <w:pPr>
              <w:rPr>
                <w:rFonts w:ascii="Calibri Light" w:hAnsi="Calibri Light" w:cs="Calibri Light"/>
              </w:rPr>
            </w:pPr>
          </w:p>
        </w:tc>
        <w:tc>
          <w:tcPr>
            <w:tcW w:w="2487" w:type="dxa"/>
          </w:tcPr>
          <w:p w:rsidR="00716186" w:rsidRPr="00B13B56" w:rsidRDefault="00716186" w:rsidP="00DD130B">
            <w:pPr>
              <w:rPr>
                <w:rFonts w:ascii="Calibri Light" w:hAnsi="Calibri Light" w:cs="Calibri Light"/>
              </w:rPr>
            </w:pPr>
          </w:p>
        </w:tc>
        <w:tc>
          <w:tcPr>
            <w:tcW w:w="3993" w:type="dxa"/>
          </w:tcPr>
          <w:p w:rsidR="00716186" w:rsidRPr="00B13B56" w:rsidRDefault="00716186" w:rsidP="00DD130B">
            <w:pPr>
              <w:rPr>
                <w:rFonts w:ascii="Calibri Light" w:hAnsi="Calibri Light" w:cs="Calibri Light"/>
              </w:rPr>
            </w:pPr>
          </w:p>
        </w:tc>
        <w:tc>
          <w:tcPr>
            <w:tcW w:w="2245" w:type="dxa"/>
            <w:gridSpan w:val="2"/>
          </w:tcPr>
          <w:p w:rsidR="00716186" w:rsidRPr="00B13B56" w:rsidRDefault="00716186" w:rsidP="00DD130B">
            <w:pPr>
              <w:rPr>
                <w:rFonts w:ascii="Calibri Light" w:hAnsi="Calibri Light" w:cs="Calibri Light"/>
              </w:rPr>
            </w:pPr>
          </w:p>
        </w:tc>
      </w:tr>
      <w:tr w:rsidR="00716186" w:rsidRPr="00B13B56" w:rsidTr="00DD130B">
        <w:tc>
          <w:tcPr>
            <w:tcW w:w="3118" w:type="dxa"/>
            <w:vMerge/>
          </w:tcPr>
          <w:p w:rsidR="00716186" w:rsidRPr="00B13B56" w:rsidRDefault="00716186" w:rsidP="00DD130B">
            <w:pPr>
              <w:rPr>
                <w:rFonts w:ascii="Calibri Light" w:hAnsi="Calibri Light" w:cs="Calibri Light"/>
              </w:rPr>
            </w:pPr>
          </w:p>
        </w:tc>
        <w:tc>
          <w:tcPr>
            <w:tcW w:w="3118" w:type="dxa"/>
            <w:vMerge w:val="restart"/>
          </w:tcPr>
          <w:p w:rsidR="00716186" w:rsidRPr="00BC388F" w:rsidRDefault="00716186" w:rsidP="00DD130B">
            <w:pPr>
              <w:rPr>
                <w:rFonts w:ascii="Times New Roman" w:hAnsi="Times New Roman" w:cs="Times New Roman"/>
              </w:rPr>
            </w:pPr>
            <w:r>
              <w:rPr>
                <w:rFonts w:ascii="Times New Roman" w:hAnsi="Times New Roman" w:cs="Times New Roman"/>
              </w:rPr>
              <w:t>KCWP 6</w:t>
            </w:r>
          </w:p>
        </w:tc>
        <w:tc>
          <w:tcPr>
            <w:tcW w:w="3749" w:type="dxa"/>
          </w:tcPr>
          <w:p w:rsidR="00716186" w:rsidRPr="00BC388F" w:rsidRDefault="00716186" w:rsidP="00DD130B">
            <w:pPr>
              <w:rPr>
                <w:rFonts w:ascii="Times New Roman" w:hAnsi="Times New Roman" w:cs="Times New Roman"/>
              </w:rPr>
            </w:pPr>
            <w:r>
              <w:rPr>
                <w:rFonts w:ascii="Times New Roman" w:hAnsi="Times New Roman" w:cs="Times New Roman"/>
              </w:rPr>
              <w:t xml:space="preserve">Intervention with computer programs or with instructional aides or teachers during planning to provide extra support. </w:t>
            </w:r>
          </w:p>
        </w:tc>
        <w:tc>
          <w:tcPr>
            <w:tcW w:w="2487" w:type="dxa"/>
          </w:tcPr>
          <w:p w:rsidR="00716186" w:rsidRPr="00B13B56" w:rsidRDefault="00716186" w:rsidP="00DD130B">
            <w:pPr>
              <w:rPr>
                <w:rFonts w:ascii="Calibri Light" w:hAnsi="Calibri Light" w:cs="Calibri Light"/>
              </w:rPr>
            </w:pPr>
          </w:p>
        </w:tc>
        <w:tc>
          <w:tcPr>
            <w:tcW w:w="3993" w:type="dxa"/>
          </w:tcPr>
          <w:p w:rsidR="00716186" w:rsidRPr="00B13B56" w:rsidRDefault="00716186" w:rsidP="00DD130B">
            <w:pPr>
              <w:rPr>
                <w:rFonts w:ascii="Calibri Light" w:hAnsi="Calibri Light" w:cs="Calibri Light"/>
              </w:rPr>
            </w:pPr>
          </w:p>
        </w:tc>
        <w:tc>
          <w:tcPr>
            <w:tcW w:w="2245" w:type="dxa"/>
            <w:gridSpan w:val="2"/>
          </w:tcPr>
          <w:p w:rsidR="00716186" w:rsidRPr="00B13B56" w:rsidRDefault="00716186" w:rsidP="00DD130B">
            <w:pPr>
              <w:rPr>
                <w:rFonts w:ascii="Calibri Light" w:hAnsi="Calibri Light" w:cs="Calibri Light"/>
              </w:rPr>
            </w:pPr>
          </w:p>
        </w:tc>
      </w:tr>
      <w:tr w:rsidR="007E4EA2" w:rsidRPr="00B13B56" w:rsidTr="00DD130B">
        <w:tc>
          <w:tcPr>
            <w:tcW w:w="3118" w:type="dxa"/>
            <w:vMerge/>
          </w:tcPr>
          <w:p w:rsidR="007E4EA2" w:rsidRPr="00B13B56" w:rsidRDefault="007E4EA2" w:rsidP="00DD130B">
            <w:pPr>
              <w:rPr>
                <w:rFonts w:ascii="Calibri Light" w:hAnsi="Calibri Light" w:cs="Calibri Light"/>
              </w:rPr>
            </w:pPr>
          </w:p>
        </w:tc>
        <w:tc>
          <w:tcPr>
            <w:tcW w:w="3118" w:type="dxa"/>
            <w:vMerge/>
          </w:tcPr>
          <w:p w:rsidR="007E4EA2" w:rsidRPr="00B13B56" w:rsidRDefault="007E4EA2" w:rsidP="00DD130B">
            <w:pPr>
              <w:rPr>
                <w:rFonts w:ascii="Calibri Light" w:hAnsi="Calibri Light" w:cs="Calibri Light"/>
              </w:rPr>
            </w:pPr>
          </w:p>
        </w:tc>
        <w:tc>
          <w:tcPr>
            <w:tcW w:w="3749" w:type="dxa"/>
          </w:tcPr>
          <w:p w:rsidR="007E4EA2" w:rsidRPr="00B13B56" w:rsidRDefault="007E4EA2" w:rsidP="00DD130B">
            <w:pPr>
              <w:rPr>
                <w:rFonts w:ascii="Calibri Light" w:hAnsi="Calibri Light" w:cs="Calibri Light"/>
              </w:rPr>
            </w:pPr>
          </w:p>
        </w:tc>
        <w:tc>
          <w:tcPr>
            <w:tcW w:w="2487" w:type="dxa"/>
          </w:tcPr>
          <w:p w:rsidR="007E4EA2" w:rsidRPr="00B13B56" w:rsidRDefault="007E4EA2" w:rsidP="00DD130B">
            <w:pPr>
              <w:rPr>
                <w:rFonts w:ascii="Calibri Light" w:hAnsi="Calibri Light" w:cs="Calibri Light"/>
              </w:rPr>
            </w:pPr>
          </w:p>
        </w:tc>
        <w:tc>
          <w:tcPr>
            <w:tcW w:w="3993" w:type="dxa"/>
          </w:tcPr>
          <w:p w:rsidR="007E4EA2" w:rsidRPr="00B13B56" w:rsidRDefault="007E4EA2" w:rsidP="00DD130B">
            <w:pPr>
              <w:rPr>
                <w:rFonts w:ascii="Calibri Light" w:hAnsi="Calibri Light" w:cs="Calibri Light"/>
              </w:rPr>
            </w:pPr>
          </w:p>
        </w:tc>
        <w:tc>
          <w:tcPr>
            <w:tcW w:w="2245" w:type="dxa"/>
            <w:gridSpan w:val="2"/>
          </w:tcPr>
          <w:p w:rsidR="007E4EA2" w:rsidRPr="00B13B56" w:rsidRDefault="007E4EA2" w:rsidP="00DD130B">
            <w:pPr>
              <w:rPr>
                <w:rFonts w:ascii="Calibri Light" w:hAnsi="Calibri Light" w:cs="Calibri Light"/>
              </w:rPr>
            </w:pPr>
          </w:p>
        </w:tc>
      </w:tr>
      <w:tr w:rsidR="007E4EA2" w:rsidRPr="00B13B56" w:rsidTr="00DD130B">
        <w:tc>
          <w:tcPr>
            <w:tcW w:w="3118" w:type="dxa"/>
            <w:vMerge/>
          </w:tcPr>
          <w:p w:rsidR="007E4EA2" w:rsidRPr="00B13B56" w:rsidRDefault="007E4EA2" w:rsidP="00DD130B">
            <w:pPr>
              <w:rPr>
                <w:rFonts w:ascii="Calibri Light" w:hAnsi="Calibri Light" w:cs="Calibri Light"/>
              </w:rPr>
            </w:pPr>
          </w:p>
        </w:tc>
        <w:tc>
          <w:tcPr>
            <w:tcW w:w="3118" w:type="dxa"/>
            <w:vMerge w:val="restart"/>
          </w:tcPr>
          <w:p w:rsidR="007E4EA2" w:rsidRPr="00B13B56" w:rsidRDefault="007E4EA2" w:rsidP="00DD130B">
            <w:pPr>
              <w:rPr>
                <w:rFonts w:ascii="Calibri Light" w:hAnsi="Calibri Light" w:cs="Calibri Light"/>
              </w:rPr>
            </w:pPr>
          </w:p>
        </w:tc>
        <w:tc>
          <w:tcPr>
            <w:tcW w:w="3749" w:type="dxa"/>
          </w:tcPr>
          <w:p w:rsidR="007E4EA2" w:rsidRPr="00B13B56" w:rsidRDefault="007E4EA2" w:rsidP="00DD130B">
            <w:pPr>
              <w:rPr>
                <w:rFonts w:ascii="Calibri Light" w:hAnsi="Calibri Light" w:cs="Calibri Light"/>
              </w:rPr>
            </w:pPr>
          </w:p>
        </w:tc>
        <w:tc>
          <w:tcPr>
            <w:tcW w:w="2487" w:type="dxa"/>
          </w:tcPr>
          <w:p w:rsidR="007E4EA2" w:rsidRPr="00B13B56" w:rsidRDefault="007E4EA2" w:rsidP="00DD130B">
            <w:pPr>
              <w:rPr>
                <w:rFonts w:ascii="Calibri Light" w:hAnsi="Calibri Light" w:cs="Calibri Light"/>
              </w:rPr>
            </w:pPr>
          </w:p>
        </w:tc>
        <w:tc>
          <w:tcPr>
            <w:tcW w:w="3993" w:type="dxa"/>
          </w:tcPr>
          <w:p w:rsidR="007E4EA2" w:rsidRPr="00B13B56" w:rsidRDefault="007E4EA2" w:rsidP="00DD130B">
            <w:pPr>
              <w:rPr>
                <w:rFonts w:ascii="Calibri Light" w:hAnsi="Calibri Light" w:cs="Calibri Light"/>
              </w:rPr>
            </w:pPr>
          </w:p>
        </w:tc>
        <w:tc>
          <w:tcPr>
            <w:tcW w:w="2245" w:type="dxa"/>
            <w:gridSpan w:val="2"/>
          </w:tcPr>
          <w:p w:rsidR="007E4EA2" w:rsidRPr="00B13B56" w:rsidRDefault="007E4EA2" w:rsidP="00DD130B">
            <w:pPr>
              <w:rPr>
                <w:rFonts w:ascii="Calibri Light" w:hAnsi="Calibri Light" w:cs="Calibri Light"/>
              </w:rPr>
            </w:pPr>
          </w:p>
        </w:tc>
      </w:tr>
      <w:tr w:rsidR="007E4EA2" w:rsidRPr="00B13B56" w:rsidTr="00DD130B">
        <w:tc>
          <w:tcPr>
            <w:tcW w:w="3118" w:type="dxa"/>
            <w:vMerge/>
          </w:tcPr>
          <w:p w:rsidR="007E4EA2" w:rsidRPr="00B13B56" w:rsidRDefault="007E4EA2" w:rsidP="00DD130B">
            <w:pPr>
              <w:rPr>
                <w:rFonts w:ascii="Calibri Light" w:hAnsi="Calibri Light" w:cs="Calibri Light"/>
              </w:rPr>
            </w:pPr>
          </w:p>
        </w:tc>
        <w:tc>
          <w:tcPr>
            <w:tcW w:w="3118" w:type="dxa"/>
            <w:vMerge/>
          </w:tcPr>
          <w:p w:rsidR="007E4EA2" w:rsidRPr="00B13B56" w:rsidRDefault="007E4EA2" w:rsidP="00DD130B">
            <w:pPr>
              <w:rPr>
                <w:rFonts w:ascii="Calibri Light" w:hAnsi="Calibri Light" w:cs="Calibri Light"/>
              </w:rPr>
            </w:pPr>
          </w:p>
        </w:tc>
        <w:tc>
          <w:tcPr>
            <w:tcW w:w="3749" w:type="dxa"/>
          </w:tcPr>
          <w:p w:rsidR="007E4EA2" w:rsidRPr="00B13B56" w:rsidRDefault="007E4EA2" w:rsidP="00DD130B">
            <w:pPr>
              <w:rPr>
                <w:rFonts w:ascii="Calibri Light" w:hAnsi="Calibri Light" w:cs="Calibri Light"/>
              </w:rPr>
            </w:pPr>
          </w:p>
        </w:tc>
        <w:tc>
          <w:tcPr>
            <w:tcW w:w="2487" w:type="dxa"/>
          </w:tcPr>
          <w:p w:rsidR="007E4EA2" w:rsidRPr="00B13B56" w:rsidRDefault="007E4EA2" w:rsidP="00DD130B">
            <w:pPr>
              <w:rPr>
                <w:rFonts w:ascii="Calibri Light" w:hAnsi="Calibri Light" w:cs="Calibri Light"/>
              </w:rPr>
            </w:pPr>
          </w:p>
        </w:tc>
        <w:tc>
          <w:tcPr>
            <w:tcW w:w="3993" w:type="dxa"/>
          </w:tcPr>
          <w:p w:rsidR="007E4EA2" w:rsidRPr="00B13B56" w:rsidRDefault="007E4EA2" w:rsidP="00DD130B">
            <w:pPr>
              <w:rPr>
                <w:rFonts w:ascii="Calibri Light" w:hAnsi="Calibri Light" w:cs="Calibri Light"/>
              </w:rPr>
            </w:pPr>
          </w:p>
        </w:tc>
        <w:tc>
          <w:tcPr>
            <w:tcW w:w="2245" w:type="dxa"/>
            <w:gridSpan w:val="2"/>
          </w:tcPr>
          <w:p w:rsidR="007E4EA2" w:rsidRPr="00B13B56" w:rsidRDefault="007E4EA2" w:rsidP="00DD130B">
            <w:pPr>
              <w:rPr>
                <w:rFonts w:ascii="Calibri Light" w:hAnsi="Calibri Light" w:cs="Calibri Light"/>
              </w:rPr>
            </w:pPr>
          </w:p>
        </w:tc>
      </w:tr>
    </w:tbl>
    <w:p w:rsidR="00576DDC" w:rsidRPr="00B13B56" w:rsidRDefault="00576DDC" w:rsidP="00713EF3">
      <w:pPr>
        <w:pStyle w:val="Heading2"/>
        <w:rPr>
          <w:rFonts w:ascii="Calibri Light" w:hAnsi="Calibri Light" w:cs="Calibri Light"/>
        </w:rPr>
      </w:pPr>
    </w:p>
    <w:p w:rsidR="00576DDC" w:rsidRPr="00B13B56" w:rsidRDefault="00576DDC">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rsidR="00713EF3" w:rsidRPr="00B13B56" w:rsidRDefault="004B6581" w:rsidP="00713EF3">
      <w:pPr>
        <w:pStyle w:val="Heading2"/>
        <w:rPr>
          <w:rFonts w:ascii="Calibri Light" w:hAnsi="Calibri Light" w:cs="Calibri Light"/>
        </w:rPr>
      </w:pPr>
      <w:r>
        <w:rPr>
          <w:rFonts w:ascii="Calibri Light" w:hAnsi="Calibri Light" w:cs="Calibri Light"/>
        </w:rPr>
        <w:lastRenderedPageBreak/>
        <w:t>5</w:t>
      </w:r>
      <w:r w:rsidR="00713EF3" w:rsidRPr="00B13B56">
        <w:rPr>
          <w:rFonts w:ascii="Calibri Light" w:hAnsi="Calibri Light" w:cs="Calibri Light"/>
        </w:rPr>
        <w:t xml:space="preserve">: </w:t>
      </w:r>
      <w:r w:rsidR="001D42DB" w:rsidRPr="00B13B56">
        <w:rPr>
          <w:rFonts w:ascii="Calibri Light" w:hAnsi="Calibri Light" w:cs="Calibri Light"/>
        </w:rPr>
        <w:t xml:space="preserve">Transition </w:t>
      </w:r>
      <w:r w:rsidR="006E36CB" w:rsidRPr="00B13B56">
        <w:rPr>
          <w:rFonts w:ascii="Calibri Light" w:hAnsi="Calibri Light" w:cs="Calibri Light"/>
        </w:rPr>
        <w:t>R</w:t>
      </w:r>
      <w:r w:rsidR="001D42DB" w:rsidRPr="00B13B56">
        <w:rPr>
          <w:rFonts w:ascii="Calibri Light" w:hAnsi="Calibri Light" w:cs="Calibri Light"/>
        </w:rPr>
        <w:t>eadiness</w:t>
      </w:r>
    </w:p>
    <w:p w:rsidR="00576DDC" w:rsidRPr="00B13B56" w:rsidRDefault="00576DDC" w:rsidP="00576DDC">
      <w:pPr>
        <w:pStyle w:val="Heading2"/>
        <w:spacing w:before="0"/>
        <w:rPr>
          <w:rFonts w:ascii="Calibri Light" w:hAnsi="Calibri Light" w:cs="Calibri Light"/>
          <w:sz w:val="16"/>
        </w:rPr>
      </w:pPr>
    </w:p>
    <w:tbl>
      <w:tblPr>
        <w:tblStyle w:val="TableGrid"/>
        <w:tblW w:w="18710" w:type="dxa"/>
        <w:tblLook w:val="04A0"/>
      </w:tblPr>
      <w:tblGrid>
        <w:gridCol w:w="3118"/>
        <w:gridCol w:w="3118"/>
        <w:gridCol w:w="3749"/>
        <w:gridCol w:w="2487"/>
        <w:gridCol w:w="3993"/>
        <w:gridCol w:w="2236"/>
        <w:gridCol w:w="9"/>
      </w:tblGrid>
      <w:tr w:rsidR="006E06DB" w:rsidRPr="00B13B56" w:rsidTr="00DD130B">
        <w:trPr>
          <w:gridAfter w:val="1"/>
          <w:wAfter w:w="9" w:type="dxa"/>
          <w:trHeight w:val="664"/>
          <w:tblHeader/>
        </w:trPr>
        <w:tc>
          <w:tcPr>
            <w:tcW w:w="18701" w:type="dxa"/>
            <w:gridSpan w:val="6"/>
            <w:tcBorders>
              <w:top w:val="single" w:sz="8" w:space="0" w:color="000000" w:themeColor="text1"/>
            </w:tcBorders>
          </w:tcPr>
          <w:p w:rsidR="006E06DB" w:rsidRDefault="006E06DB" w:rsidP="009A0530">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5</w:t>
            </w:r>
            <w:r w:rsidRPr="00B13B56">
              <w:rPr>
                <w:rFonts w:ascii="Calibri Light" w:hAnsi="Calibri Light" w:cs="Calibri Light"/>
              </w:rPr>
              <w:t xml:space="preserve"> </w:t>
            </w:r>
          </w:p>
          <w:p w:rsidR="009A0530" w:rsidRDefault="009A0530" w:rsidP="009A0530">
            <w:pPr>
              <w:rPr>
                <w:rFonts w:ascii="Times New Roman" w:hAnsi="Times New Roman" w:cs="Times New Roman"/>
              </w:rPr>
            </w:pPr>
            <w:r>
              <w:rPr>
                <w:rFonts w:ascii="Times New Roman" w:hAnsi="Times New Roman" w:cs="Times New Roman"/>
              </w:rPr>
              <w:t>Kindergarten students by 202</w:t>
            </w:r>
            <w:r w:rsidR="009B68A7">
              <w:rPr>
                <w:rFonts w:ascii="Times New Roman" w:hAnsi="Times New Roman" w:cs="Times New Roman"/>
              </w:rPr>
              <w:t>3</w:t>
            </w:r>
            <w:r>
              <w:rPr>
                <w:rFonts w:ascii="Times New Roman" w:hAnsi="Times New Roman" w:cs="Times New Roman"/>
              </w:rPr>
              <w:t xml:space="preserve"> will be </w:t>
            </w:r>
            <w:r w:rsidR="009B68A7">
              <w:rPr>
                <w:rFonts w:ascii="Times New Roman" w:hAnsi="Times New Roman" w:cs="Times New Roman"/>
              </w:rPr>
              <w:t>72</w:t>
            </w:r>
            <w:r>
              <w:rPr>
                <w:rFonts w:ascii="Times New Roman" w:hAnsi="Times New Roman" w:cs="Times New Roman"/>
              </w:rPr>
              <w:t>% ready for kindergarten.</w:t>
            </w:r>
          </w:p>
          <w:p w:rsidR="009A0530" w:rsidRPr="00B13B56" w:rsidRDefault="009A0530" w:rsidP="009A0530">
            <w:pPr>
              <w:rPr>
                <w:rFonts w:ascii="Calibri Light" w:hAnsi="Calibri Light" w:cs="Calibri Light"/>
              </w:rPr>
            </w:pPr>
          </w:p>
        </w:tc>
      </w:tr>
      <w:tr w:rsidR="006E06DB" w:rsidRPr="00B13B56" w:rsidTr="00DD130B">
        <w:trPr>
          <w:tblHeader/>
        </w:trPr>
        <w:tc>
          <w:tcPr>
            <w:tcW w:w="3118" w:type="dxa"/>
            <w:shd w:val="clear" w:color="auto" w:fill="BFBFBF" w:themeFill="background1" w:themeFillShade="BF"/>
          </w:tcPr>
          <w:p w:rsidR="006E06DB" w:rsidRPr="00B13B56" w:rsidRDefault="006E06DB" w:rsidP="00DD130B">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6E06DB" w:rsidRPr="00B13B56" w:rsidRDefault="006E06DB" w:rsidP="00DD130B">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6E06DB" w:rsidRPr="00B13B56" w:rsidRDefault="006E06DB" w:rsidP="00DD130B">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6E06DB" w:rsidRPr="00B13B56" w:rsidRDefault="006E06DB" w:rsidP="00DD130B">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6E06DB" w:rsidRPr="00B13B56" w:rsidRDefault="006E06DB" w:rsidP="00DD130B">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6E06DB" w:rsidRPr="00B13B56" w:rsidRDefault="006E06DB" w:rsidP="00DD130B">
            <w:pPr>
              <w:jc w:val="center"/>
              <w:rPr>
                <w:rFonts w:ascii="Calibri Light" w:hAnsi="Calibri Light" w:cs="Calibri Light"/>
                <w:b/>
              </w:rPr>
            </w:pPr>
            <w:r w:rsidRPr="00B13B56">
              <w:rPr>
                <w:rFonts w:ascii="Calibri Light" w:hAnsi="Calibri Light" w:cs="Calibri Light"/>
                <w:b/>
              </w:rPr>
              <w:t>Funding</w:t>
            </w:r>
          </w:p>
        </w:tc>
      </w:tr>
      <w:tr w:rsidR="009A0530" w:rsidRPr="00B13B56" w:rsidTr="00DD130B">
        <w:tc>
          <w:tcPr>
            <w:tcW w:w="3118" w:type="dxa"/>
            <w:vMerge w:val="restart"/>
          </w:tcPr>
          <w:p w:rsidR="009A0530" w:rsidRDefault="009A0530" w:rsidP="009A0530">
            <w:pPr>
              <w:rPr>
                <w:rFonts w:ascii="Times New Roman" w:hAnsi="Times New Roman" w:cs="Times New Roman"/>
              </w:rPr>
            </w:pPr>
            <w:r>
              <w:rPr>
                <w:rFonts w:ascii="Times New Roman" w:hAnsi="Times New Roman" w:cs="Times New Roman"/>
              </w:rPr>
              <w:t>Objective 1</w:t>
            </w:r>
          </w:p>
          <w:p w:rsidR="009A0530" w:rsidRPr="00B13B56" w:rsidRDefault="009A0530" w:rsidP="009A0530">
            <w:pPr>
              <w:rPr>
                <w:rFonts w:ascii="Calibri Light" w:hAnsi="Calibri Light" w:cs="Calibri Light"/>
              </w:rPr>
            </w:pPr>
            <w:r>
              <w:rPr>
                <w:rFonts w:ascii="Times New Roman" w:hAnsi="Times New Roman" w:cs="Times New Roman"/>
              </w:rPr>
              <w:t>By 2020 students will be 50% kindergarten ready.</w:t>
            </w:r>
          </w:p>
        </w:tc>
        <w:tc>
          <w:tcPr>
            <w:tcW w:w="3118" w:type="dxa"/>
            <w:vMerge w:val="restart"/>
          </w:tcPr>
          <w:p w:rsidR="009A0530" w:rsidRPr="00BC388F" w:rsidRDefault="009A0530" w:rsidP="00DD130B">
            <w:pPr>
              <w:rPr>
                <w:rFonts w:ascii="Times New Roman" w:hAnsi="Times New Roman" w:cs="Times New Roman"/>
              </w:rPr>
            </w:pPr>
            <w:r>
              <w:rPr>
                <w:rFonts w:ascii="Times New Roman" w:hAnsi="Times New Roman" w:cs="Times New Roman"/>
              </w:rPr>
              <w:t>KCWP 2</w:t>
            </w:r>
          </w:p>
        </w:tc>
        <w:tc>
          <w:tcPr>
            <w:tcW w:w="3749" w:type="dxa"/>
          </w:tcPr>
          <w:p w:rsidR="009A0530" w:rsidRPr="00BC388F" w:rsidRDefault="009A0530" w:rsidP="00DD130B">
            <w:pPr>
              <w:rPr>
                <w:rFonts w:ascii="Times New Roman" w:hAnsi="Times New Roman" w:cs="Times New Roman"/>
              </w:rPr>
            </w:pPr>
            <w:r>
              <w:rPr>
                <w:rFonts w:ascii="Times New Roman" w:hAnsi="Times New Roman" w:cs="Times New Roman"/>
              </w:rPr>
              <w:t>Continued implementation of Curiosity Corner,</w:t>
            </w:r>
          </w:p>
        </w:tc>
        <w:tc>
          <w:tcPr>
            <w:tcW w:w="2487" w:type="dxa"/>
          </w:tcPr>
          <w:p w:rsidR="009A0530" w:rsidRPr="00BC388F" w:rsidRDefault="009A0530" w:rsidP="00DD130B">
            <w:pPr>
              <w:rPr>
                <w:rFonts w:ascii="Times New Roman" w:hAnsi="Times New Roman" w:cs="Times New Roman"/>
              </w:rPr>
            </w:pPr>
            <w:r>
              <w:rPr>
                <w:rFonts w:ascii="Times New Roman" w:hAnsi="Times New Roman" w:cs="Times New Roman"/>
              </w:rPr>
              <w:t>Brigance results</w:t>
            </w:r>
          </w:p>
        </w:tc>
        <w:tc>
          <w:tcPr>
            <w:tcW w:w="3993" w:type="dxa"/>
          </w:tcPr>
          <w:p w:rsidR="009A0530" w:rsidRPr="00B13B56" w:rsidRDefault="009A0530" w:rsidP="00DD130B">
            <w:pPr>
              <w:rPr>
                <w:rFonts w:ascii="Calibri Light" w:hAnsi="Calibri Light" w:cs="Calibri Light"/>
              </w:rPr>
            </w:pPr>
          </w:p>
        </w:tc>
        <w:tc>
          <w:tcPr>
            <w:tcW w:w="2245" w:type="dxa"/>
            <w:gridSpan w:val="2"/>
          </w:tcPr>
          <w:p w:rsidR="009A0530" w:rsidRPr="00B13B56" w:rsidRDefault="009A0530" w:rsidP="00DD130B">
            <w:pPr>
              <w:rPr>
                <w:rFonts w:ascii="Calibri Light" w:hAnsi="Calibri Light" w:cs="Calibri Light"/>
              </w:rPr>
            </w:pPr>
          </w:p>
        </w:tc>
      </w:tr>
      <w:tr w:rsidR="009A0530" w:rsidRPr="00B13B56" w:rsidTr="00DD130B">
        <w:tc>
          <w:tcPr>
            <w:tcW w:w="3118" w:type="dxa"/>
            <w:vMerge/>
          </w:tcPr>
          <w:p w:rsidR="009A0530" w:rsidRPr="00B13B56" w:rsidRDefault="009A0530" w:rsidP="00DD130B">
            <w:pPr>
              <w:rPr>
                <w:rFonts w:ascii="Calibri Light" w:hAnsi="Calibri Light" w:cs="Calibri Light"/>
              </w:rPr>
            </w:pPr>
          </w:p>
        </w:tc>
        <w:tc>
          <w:tcPr>
            <w:tcW w:w="3118" w:type="dxa"/>
            <w:vMerge/>
          </w:tcPr>
          <w:p w:rsidR="009A0530" w:rsidRPr="00B13B56" w:rsidRDefault="009A0530" w:rsidP="00DD130B">
            <w:pPr>
              <w:rPr>
                <w:rFonts w:ascii="Calibri Light" w:hAnsi="Calibri Light" w:cs="Calibri Light"/>
              </w:rPr>
            </w:pPr>
          </w:p>
        </w:tc>
        <w:tc>
          <w:tcPr>
            <w:tcW w:w="3749" w:type="dxa"/>
          </w:tcPr>
          <w:p w:rsidR="009A0530" w:rsidRPr="00BC388F" w:rsidRDefault="009A0530" w:rsidP="00DD130B">
            <w:pPr>
              <w:rPr>
                <w:rFonts w:ascii="Times New Roman" w:hAnsi="Times New Roman" w:cs="Times New Roman"/>
              </w:rPr>
            </w:pPr>
            <w:r>
              <w:rPr>
                <w:rFonts w:ascii="Times New Roman" w:hAnsi="Times New Roman" w:cs="Times New Roman"/>
              </w:rPr>
              <w:t xml:space="preserve">Additional instruction for students entering kindergarten on Fridays </w:t>
            </w:r>
          </w:p>
        </w:tc>
        <w:tc>
          <w:tcPr>
            <w:tcW w:w="2487" w:type="dxa"/>
          </w:tcPr>
          <w:p w:rsidR="009A0530" w:rsidRPr="00BC388F" w:rsidRDefault="009A0530" w:rsidP="00DD130B">
            <w:pPr>
              <w:rPr>
                <w:rFonts w:ascii="Times New Roman" w:hAnsi="Times New Roman" w:cs="Times New Roman"/>
              </w:rPr>
            </w:pPr>
            <w:r>
              <w:rPr>
                <w:rFonts w:ascii="Times New Roman" w:hAnsi="Times New Roman" w:cs="Times New Roman"/>
              </w:rPr>
              <w:t>Preschool Assessments</w:t>
            </w:r>
          </w:p>
        </w:tc>
        <w:tc>
          <w:tcPr>
            <w:tcW w:w="3993" w:type="dxa"/>
          </w:tcPr>
          <w:p w:rsidR="009A0530" w:rsidRPr="00B13B56" w:rsidRDefault="009A0530" w:rsidP="00DD130B">
            <w:pPr>
              <w:rPr>
                <w:rFonts w:ascii="Calibri Light" w:hAnsi="Calibri Light" w:cs="Calibri Light"/>
              </w:rPr>
            </w:pPr>
          </w:p>
        </w:tc>
        <w:tc>
          <w:tcPr>
            <w:tcW w:w="2245" w:type="dxa"/>
            <w:gridSpan w:val="2"/>
          </w:tcPr>
          <w:p w:rsidR="009A0530" w:rsidRPr="00B13B56" w:rsidRDefault="009A0530" w:rsidP="00DD130B">
            <w:pPr>
              <w:rPr>
                <w:rFonts w:ascii="Calibri Light" w:hAnsi="Calibri Light" w:cs="Calibri Light"/>
              </w:rPr>
            </w:pPr>
          </w:p>
        </w:tc>
      </w:tr>
      <w:tr w:rsidR="009A0530" w:rsidRPr="00B13B56" w:rsidTr="00DD130B">
        <w:tc>
          <w:tcPr>
            <w:tcW w:w="3118" w:type="dxa"/>
            <w:vMerge/>
          </w:tcPr>
          <w:p w:rsidR="009A0530" w:rsidRPr="00B13B56" w:rsidRDefault="009A0530" w:rsidP="00DD130B">
            <w:pPr>
              <w:rPr>
                <w:rFonts w:ascii="Calibri Light" w:hAnsi="Calibri Light" w:cs="Calibri Light"/>
              </w:rPr>
            </w:pPr>
          </w:p>
        </w:tc>
        <w:tc>
          <w:tcPr>
            <w:tcW w:w="3118" w:type="dxa"/>
            <w:vMerge w:val="restart"/>
          </w:tcPr>
          <w:p w:rsidR="009A0530" w:rsidRPr="00BC388F" w:rsidRDefault="009A0530" w:rsidP="00DD130B">
            <w:pPr>
              <w:rPr>
                <w:rFonts w:ascii="Times New Roman" w:hAnsi="Times New Roman" w:cs="Times New Roman"/>
              </w:rPr>
            </w:pPr>
            <w:r>
              <w:rPr>
                <w:rFonts w:ascii="Times New Roman" w:hAnsi="Times New Roman" w:cs="Times New Roman"/>
              </w:rPr>
              <w:t>KCWP 5</w:t>
            </w:r>
          </w:p>
        </w:tc>
        <w:tc>
          <w:tcPr>
            <w:tcW w:w="3749" w:type="dxa"/>
          </w:tcPr>
          <w:p w:rsidR="009A0530" w:rsidRPr="00BC388F" w:rsidRDefault="009A0530" w:rsidP="00DD130B">
            <w:pPr>
              <w:rPr>
                <w:rFonts w:ascii="Times New Roman" w:hAnsi="Times New Roman" w:cs="Times New Roman"/>
              </w:rPr>
            </w:pPr>
            <w:r>
              <w:rPr>
                <w:rFonts w:ascii="Times New Roman" w:hAnsi="Times New Roman" w:cs="Times New Roman"/>
              </w:rPr>
              <w:t>Encourage family involvement through visits and resources.</w:t>
            </w:r>
          </w:p>
        </w:tc>
        <w:tc>
          <w:tcPr>
            <w:tcW w:w="2487" w:type="dxa"/>
          </w:tcPr>
          <w:p w:rsidR="009A0530" w:rsidRPr="00B13B56" w:rsidRDefault="009A0530" w:rsidP="00DD130B">
            <w:pPr>
              <w:rPr>
                <w:rFonts w:ascii="Calibri Light" w:hAnsi="Calibri Light" w:cs="Calibri Light"/>
              </w:rPr>
            </w:pPr>
          </w:p>
        </w:tc>
        <w:tc>
          <w:tcPr>
            <w:tcW w:w="3993" w:type="dxa"/>
          </w:tcPr>
          <w:p w:rsidR="009A0530" w:rsidRPr="00B13B56" w:rsidRDefault="009A0530" w:rsidP="00DD130B">
            <w:pPr>
              <w:rPr>
                <w:rFonts w:ascii="Calibri Light" w:hAnsi="Calibri Light" w:cs="Calibri Light"/>
              </w:rPr>
            </w:pPr>
          </w:p>
        </w:tc>
        <w:tc>
          <w:tcPr>
            <w:tcW w:w="2245" w:type="dxa"/>
            <w:gridSpan w:val="2"/>
          </w:tcPr>
          <w:p w:rsidR="009A0530" w:rsidRPr="00B13B56" w:rsidRDefault="009A0530" w:rsidP="00DD130B">
            <w:pPr>
              <w:rPr>
                <w:rFonts w:ascii="Calibri Light" w:hAnsi="Calibri Light" w:cs="Calibri Light"/>
              </w:rPr>
            </w:pPr>
          </w:p>
        </w:tc>
      </w:tr>
      <w:tr w:rsidR="009A0530" w:rsidRPr="00B13B56" w:rsidTr="00DD130B">
        <w:tc>
          <w:tcPr>
            <w:tcW w:w="3118" w:type="dxa"/>
            <w:vMerge/>
          </w:tcPr>
          <w:p w:rsidR="009A0530" w:rsidRPr="00B13B56" w:rsidRDefault="009A0530" w:rsidP="00DD130B">
            <w:pPr>
              <w:rPr>
                <w:rFonts w:ascii="Calibri Light" w:hAnsi="Calibri Light" w:cs="Calibri Light"/>
              </w:rPr>
            </w:pPr>
          </w:p>
        </w:tc>
        <w:tc>
          <w:tcPr>
            <w:tcW w:w="3118" w:type="dxa"/>
            <w:vMerge/>
          </w:tcPr>
          <w:p w:rsidR="009A0530" w:rsidRPr="00B13B56" w:rsidRDefault="009A0530" w:rsidP="00DD130B">
            <w:pPr>
              <w:rPr>
                <w:rFonts w:ascii="Calibri Light" w:hAnsi="Calibri Light" w:cs="Calibri Light"/>
              </w:rPr>
            </w:pPr>
          </w:p>
        </w:tc>
        <w:tc>
          <w:tcPr>
            <w:tcW w:w="3749" w:type="dxa"/>
          </w:tcPr>
          <w:p w:rsidR="009A0530" w:rsidRPr="00B13B56" w:rsidRDefault="00886B0C" w:rsidP="00DD130B">
            <w:pPr>
              <w:rPr>
                <w:rFonts w:ascii="Calibri Light" w:hAnsi="Calibri Light" w:cs="Calibri Light"/>
              </w:rPr>
            </w:pPr>
            <w:r>
              <w:rPr>
                <w:rFonts w:ascii="Calibri Light" w:hAnsi="Calibri Light" w:cs="Calibri Light"/>
              </w:rPr>
              <w:t xml:space="preserve">Bears Read Early. </w:t>
            </w:r>
          </w:p>
        </w:tc>
        <w:tc>
          <w:tcPr>
            <w:tcW w:w="2487" w:type="dxa"/>
          </w:tcPr>
          <w:p w:rsidR="009A0530" w:rsidRPr="00B13B56" w:rsidRDefault="009A0530" w:rsidP="00DD130B">
            <w:pPr>
              <w:rPr>
                <w:rFonts w:ascii="Calibri Light" w:hAnsi="Calibri Light" w:cs="Calibri Light"/>
              </w:rPr>
            </w:pPr>
          </w:p>
        </w:tc>
        <w:tc>
          <w:tcPr>
            <w:tcW w:w="3993" w:type="dxa"/>
          </w:tcPr>
          <w:p w:rsidR="009A0530" w:rsidRPr="00B13B56" w:rsidRDefault="009A0530" w:rsidP="00DD130B">
            <w:pPr>
              <w:rPr>
                <w:rFonts w:ascii="Calibri Light" w:hAnsi="Calibri Light" w:cs="Calibri Light"/>
              </w:rPr>
            </w:pPr>
          </w:p>
        </w:tc>
        <w:tc>
          <w:tcPr>
            <w:tcW w:w="2245" w:type="dxa"/>
            <w:gridSpan w:val="2"/>
          </w:tcPr>
          <w:p w:rsidR="009A0530" w:rsidRPr="00B13B56" w:rsidRDefault="009A0530" w:rsidP="00DD130B">
            <w:pPr>
              <w:rPr>
                <w:rFonts w:ascii="Calibri Light" w:hAnsi="Calibri Light" w:cs="Calibri Light"/>
              </w:rPr>
            </w:pPr>
          </w:p>
        </w:tc>
      </w:tr>
      <w:tr w:rsidR="009A0530" w:rsidRPr="00B13B56" w:rsidTr="00DD130B">
        <w:tc>
          <w:tcPr>
            <w:tcW w:w="3118" w:type="dxa"/>
            <w:vMerge/>
          </w:tcPr>
          <w:p w:rsidR="009A0530" w:rsidRPr="00B13B56" w:rsidRDefault="009A0530" w:rsidP="00DD130B">
            <w:pPr>
              <w:rPr>
                <w:rFonts w:ascii="Calibri Light" w:hAnsi="Calibri Light" w:cs="Calibri Light"/>
              </w:rPr>
            </w:pPr>
          </w:p>
        </w:tc>
        <w:tc>
          <w:tcPr>
            <w:tcW w:w="3118" w:type="dxa"/>
            <w:vMerge w:val="restart"/>
          </w:tcPr>
          <w:p w:rsidR="009A0530" w:rsidRPr="00BC388F" w:rsidRDefault="009A0530" w:rsidP="00DD130B">
            <w:pPr>
              <w:rPr>
                <w:rFonts w:ascii="Times New Roman" w:hAnsi="Times New Roman" w:cs="Times New Roman"/>
              </w:rPr>
            </w:pPr>
            <w:r>
              <w:rPr>
                <w:rFonts w:ascii="Times New Roman" w:hAnsi="Times New Roman" w:cs="Times New Roman"/>
              </w:rPr>
              <w:t>KCWP 6</w:t>
            </w:r>
          </w:p>
        </w:tc>
        <w:tc>
          <w:tcPr>
            <w:tcW w:w="3749" w:type="dxa"/>
          </w:tcPr>
          <w:p w:rsidR="009A0530" w:rsidRPr="00B13B56" w:rsidRDefault="009A0530" w:rsidP="00DD130B">
            <w:pPr>
              <w:rPr>
                <w:rFonts w:ascii="Calibri Light" w:hAnsi="Calibri Light" w:cs="Calibri Light"/>
              </w:rPr>
            </w:pPr>
          </w:p>
        </w:tc>
        <w:tc>
          <w:tcPr>
            <w:tcW w:w="2487" w:type="dxa"/>
          </w:tcPr>
          <w:p w:rsidR="009A0530" w:rsidRPr="00B13B56" w:rsidRDefault="009A0530" w:rsidP="00DD130B">
            <w:pPr>
              <w:rPr>
                <w:rFonts w:ascii="Calibri Light" w:hAnsi="Calibri Light" w:cs="Calibri Light"/>
              </w:rPr>
            </w:pPr>
          </w:p>
        </w:tc>
        <w:tc>
          <w:tcPr>
            <w:tcW w:w="3993" w:type="dxa"/>
          </w:tcPr>
          <w:p w:rsidR="009A0530" w:rsidRPr="00B13B56" w:rsidRDefault="009A0530" w:rsidP="00DD130B">
            <w:pPr>
              <w:rPr>
                <w:rFonts w:ascii="Calibri Light" w:hAnsi="Calibri Light" w:cs="Calibri Light"/>
              </w:rPr>
            </w:pPr>
          </w:p>
        </w:tc>
        <w:tc>
          <w:tcPr>
            <w:tcW w:w="2245" w:type="dxa"/>
            <w:gridSpan w:val="2"/>
          </w:tcPr>
          <w:p w:rsidR="009A0530" w:rsidRPr="00B13B56" w:rsidRDefault="009A0530" w:rsidP="00DD130B">
            <w:pPr>
              <w:rPr>
                <w:rFonts w:ascii="Calibri Light" w:hAnsi="Calibri Light" w:cs="Calibri Light"/>
              </w:rPr>
            </w:pPr>
          </w:p>
        </w:tc>
      </w:tr>
      <w:tr w:rsidR="006E06DB" w:rsidRPr="00B13B56" w:rsidTr="00DD130B">
        <w:tc>
          <w:tcPr>
            <w:tcW w:w="3118" w:type="dxa"/>
            <w:vMerge/>
          </w:tcPr>
          <w:p w:rsidR="006E06DB" w:rsidRPr="00B13B56" w:rsidRDefault="006E06DB" w:rsidP="00DD130B">
            <w:pPr>
              <w:rPr>
                <w:rFonts w:ascii="Calibri Light" w:hAnsi="Calibri Light" w:cs="Calibri Light"/>
              </w:rPr>
            </w:pPr>
          </w:p>
        </w:tc>
        <w:tc>
          <w:tcPr>
            <w:tcW w:w="3118" w:type="dxa"/>
            <w:vMerge/>
          </w:tcPr>
          <w:p w:rsidR="006E06DB" w:rsidRPr="00B13B56" w:rsidRDefault="006E06DB" w:rsidP="00DD130B">
            <w:pPr>
              <w:rPr>
                <w:rFonts w:ascii="Calibri Light" w:hAnsi="Calibri Light" w:cs="Calibri Light"/>
              </w:rPr>
            </w:pPr>
          </w:p>
        </w:tc>
        <w:tc>
          <w:tcPr>
            <w:tcW w:w="3749" w:type="dxa"/>
          </w:tcPr>
          <w:p w:rsidR="006E06DB" w:rsidRPr="00B13B56" w:rsidRDefault="006E06DB" w:rsidP="00DD130B">
            <w:pPr>
              <w:rPr>
                <w:rFonts w:ascii="Calibri Light" w:hAnsi="Calibri Light" w:cs="Calibri Light"/>
              </w:rPr>
            </w:pPr>
          </w:p>
        </w:tc>
        <w:tc>
          <w:tcPr>
            <w:tcW w:w="2487" w:type="dxa"/>
          </w:tcPr>
          <w:p w:rsidR="006E06DB" w:rsidRPr="00B13B56" w:rsidRDefault="006E06DB" w:rsidP="00DD130B">
            <w:pPr>
              <w:rPr>
                <w:rFonts w:ascii="Calibri Light" w:hAnsi="Calibri Light" w:cs="Calibri Light"/>
              </w:rPr>
            </w:pPr>
          </w:p>
        </w:tc>
        <w:tc>
          <w:tcPr>
            <w:tcW w:w="3993" w:type="dxa"/>
          </w:tcPr>
          <w:p w:rsidR="006E06DB" w:rsidRPr="00B13B56" w:rsidRDefault="006E06DB" w:rsidP="00DD130B">
            <w:pPr>
              <w:rPr>
                <w:rFonts w:ascii="Calibri Light" w:hAnsi="Calibri Light" w:cs="Calibri Light"/>
              </w:rPr>
            </w:pPr>
          </w:p>
        </w:tc>
        <w:tc>
          <w:tcPr>
            <w:tcW w:w="2245" w:type="dxa"/>
            <w:gridSpan w:val="2"/>
          </w:tcPr>
          <w:p w:rsidR="006E06DB" w:rsidRPr="00B13B56" w:rsidRDefault="006E06DB" w:rsidP="00DD130B">
            <w:pPr>
              <w:rPr>
                <w:rFonts w:ascii="Calibri Light" w:hAnsi="Calibri Light" w:cs="Calibri Light"/>
              </w:rPr>
            </w:pPr>
          </w:p>
        </w:tc>
      </w:tr>
      <w:tr w:rsidR="006E06DB" w:rsidRPr="00B13B56" w:rsidTr="00DD130B">
        <w:tc>
          <w:tcPr>
            <w:tcW w:w="3118" w:type="dxa"/>
            <w:vMerge w:val="restart"/>
          </w:tcPr>
          <w:p w:rsidR="006E06DB" w:rsidRPr="00B13B56" w:rsidRDefault="006E06DB" w:rsidP="00DD130B">
            <w:pPr>
              <w:rPr>
                <w:rFonts w:ascii="Calibri Light" w:hAnsi="Calibri Light" w:cs="Calibri Light"/>
              </w:rPr>
            </w:pPr>
            <w:r w:rsidRPr="00B13B56">
              <w:rPr>
                <w:rFonts w:ascii="Calibri Light" w:hAnsi="Calibri Light" w:cs="Calibri Light"/>
              </w:rPr>
              <w:t>Objective 2</w:t>
            </w:r>
          </w:p>
        </w:tc>
        <w:tc>
          <w:tcPr>
            <w:tcW w:w="3118" w:type="dxa"/>
            <w:vMerge w:val="restart"/>
          </w:tcPr>
          <w:p w:rsidR="006E06DB" w:rsidRPr="00B13B56" w:rsidRDefault="006E06DB" w:rsidP="00DD130B">
            <w:pPr>
              <w:rPr>
                <w:rFonts w:ascii="Calibri Light" w:hAnsi="Calibri Light" w:cs="Calibri Light"/>
              </w:rPr>
            </w:pPr>
          </w:p>
        </w:tc>
        <w:tc>
          <w:tcPr>
            <w:tcW w:w="3749" w:type="dxa"/>
          </w:tcPr>
          <w:p w:rsidR="006E06DB" w:rsidRPr="00B13B56" w:rsidRDefault="006E06DB" w:rsidP="00DD130B">
            <w:pPr>
              <w:rPr>
                <w:rFonts w:ascii="Calibri Light" w:hAnsi="Calibri Light" w:cs="Calibri Light"/>
              </w:rPr>
            </w:pPr>
          </w:p>
        </w:tc>
        <w:tc>
          <w:tcPr>
            <w:tcW w:w="2487" w:type="dxa"/>
          </w:tcPr>
          <w:p w:rsidR="006E06DB" w:rsidRPr="00B13B56" w:rsidRDefault="006E06DB" w:rsidP="00DD130B">
            <w:pPr>
              <w:rPr>
                <w:rFonts w:ascii="Calibri Light" w:hAnsi="Calibri Light" w:cs="Calibri Light"/>
              </w:rPr>
            </w:pPr>
          </w:p>
        </w:tc>
        <w:tc>
          <w:tcPr>
            <w:tcW w:w="3993" w:type="dxa"/>
          </w:tcPr>
          <w:p w:rsidR="006E06DB" w:rsidRPr="00B13B56" w:rsidRDefault="006E06DB" w:rsidP="00DD130B">
            <w:pPr>
              <w:rPr>
                <w:rFonts w:ascii="Calibri Light" w:hAnsi="Calibri Light" w:cs="Calibri Light"/>
              </w:rPr>
            </w:pPr>
          </w:p>
        </w:tc>
        <w:tc>
          <w:tcPr>
            <w:tcW w:w="2245" w:type="dxa"/>
            <w:gridSpan w:val="2"/>
          </w:tcPr>
          <w:p w:rsidR="006E06DB" w:rsidRPr="00B13B56" w:rsidRDefault="006E06DB" w:rsidP="00DD130B">
            <w:pPr>
              <w:rPr>
                <w:rFonts w:ascii="Calibri Light" w:hAnsi="Calibri Light" w:cs="Calibri Light"/>
              </w:rPr>
            </w:pPr>
          </w:p>
        </w:tc>
      </w:tr>
      <w:tr w:rsidR="006E06DB" w:rsidRPr="00B13B56" w:rsidTr="00DD130B">
        <w:tc>
          <w:tcPr>
            <w:tcW w:w="3118" w:type="dxa"/>
            <w:vMerge/>
          </w:tcPr>
          <w:p w:rsidR="006E06DB" w:rsidRPr="00B13B56" w:rsidRDefault="006E06DB" w:rsidP="00DD130B">
            <w:pPr>
              <w:rPr>
                <w:rFonts w:ascii="Calibri Light" w:hAnsi="Calibri Light" w:cs="Calibri Light"/>
              </w:rPr>
            </w:pPr>
          </w:p>
        </w:tc>
        <w:tc>
          <w:tcPr>
            <w:tcW w:w="3118" w:type="dxa"/>
            <w:vMerge/>
          </w:tcPr>
          <w:p w:rsidR="006E06DB" w:rsidRPr="00B13B56" w:rsidRDefault="006E06DB" w:rsidP="00DD130B">
            <w:pPr>
              <w:rPr>
                <w:rFonts w:ascii="Calibri Light" w:hAnsi="Calibri Light" w:cs="Calibri Light"/>
              </w:rPr>
            </w:pPr>
          </w:p>
        </w:tc>
        <w:tc>
          <w:tcPr>
            <w:tcW w:w="3749" w:type="dxa"/>
          </w:tcPr>
          <w:p w:rsidR="006E06DB" w:rsidRPr="00B13B56" w:rsidRDefault="006E06DB" w:rsidP="00DD130B">
            <w:pPr>
              <w:rPr>
                <w:rFonts w:ascii="Calibri Light" w:hAnsi="Calibri Light" w:cs="Calibri Light"/>
              </w:rPr>
            </w:pPr>
          </w:p>
        </w:tc>
        <w:tc>
          <w:tcPr>
            <w:tcW w:w="2487" w:type="dxa"/>
          </w:tcPr>
          <w:p w:rsidR="006E06DB" w:rsidRPr="00B13B56" w:rsidRDefault="006E06DB" w:rsidP="00DD130B">
            <w:pPr>
              <w:rPr>
                <w:rFonts w:ascii="Calibri Light" w:hAnsi="Calibri Light" w:cs="Calibri Light"/>
              </w:rPr>
            </w:pPr>
          </w:p>
        </w:tc>
        <w:tc>
          <w:tcPr>
            <w:tcW w:w="3993" w:type="dxa"/>
          </w:tcPr>
          <w:p w:rsidR="006E06DB" w:rsidRPr="00B13B56" w:rsidRDefault="006E06DB" w:rsidP="00DD130B">
            <w:pPr>
              <w:rPr>
                <w:rFonts w:ascii="Calibri Light" w:hAnsi="Calibri Light" w:cs="Calibri Light"/>
              </w:rPr>
            </w:pPr>
          </w:p>
        </w:tc>
        <w:tc>
          <w:tcPr>
            <w:tcW w:w="2245" w:type="dxa"/>
            <w:gridSpan w:val="2"/>
          </w:tcPr>
          <w:p w:rsidR="006E06DB" w:rsidRPr="00B13B56" w:rsidRDefault="006E06DB" w:rsidP="00DD130B">
            <w:pPr>
              <w:rPr>
                <w:rFonts w:ascii="Calibri Light" w:hAnsi="Calibri Light" w:cs="Calibri Light"/>
              </w:rPr>
            </w:pPr>
          </w:p>
        </w:tc>
      </w:tr>
      <w:tr w:rsidR="006E06DB" w:rsidRPr="00B13B56" w:rsidTr="00DD130B">
        <w:tc>
          <w:tcPr>
            <w:tcW w:w="3118" w:type="dxa"/>
            <w:vMerge/>
          </w:tcPr>
          <w:p w:rsidR="006E06DB" w:rsidRPr="00B13B56" w:rsidRDefault="006E06DB" w:rsidP="00DD130B">
            <w:pPr>
              <w:rPr>
                <w:rFonts w:ascii="Calibri Light" w:hAnsi="Calibri Light" w:cs="Calibri Light"/>
              </w:rPr>
            </w:pPr>
          </w:p>
        </w:tc>
        <w:tc>
          <w:tcPr>
            <w:tcW w:w="3118" w:type="dxa"/>
            <w:vMerge w:val="restart"/>
          </w:tcPr>
          <w:p w:rsidR="006E06DB" w:rsidRPr="00B13B56" w:rsidRDefault="006E06DB" w:rsidP="00DD130B">
            <w:pPr>
              <w:rPr>
                <w:rFonts w:ascii="Calibri Light" w:hAnsi="Calibri Light" w:cs="Calibri Light"/>
              </w:rPr>
            </w:pPr>
          </w:p>
        </w:tc>
        <w:tc>
          <w:tcPr>
            <w:tcW w:w="3749" w:type="dxa"/>
          </w:tcPr>
          <w:p w:rsidR="006E06DB" w:rsidRPr="00B13B56" w:rsidRDefault="006E06DB" w:rsidP="00DD130B">
            <w:pPr>
              <w:rPr>
                <w:rFonts w:ascii="Calibri Light" w:hAnsi="Calibri Light" w:cs="Calibri Light"/>
              </w:rPr>
            </w:pPr>
          </w:p>
        </w:tc>
        <w:tc>
          <w:tcPr>
            <w:tcW w:w="2487" w:type="dxa"/>
          </w:tcPr>
          <w:p w:rsidR="006E06DB" w:rsidRPr="00B13B56" w:rsidRDefault="006E06DB" w:rsidP="00DD130B">
            <w:pPr>
              <w:rPr>
                <w:rFonts w:ascii="Calibri Light" w:hAnsi="Calibri Light" w:cs="Calibri Light"/>
              </w:rPr>
            </w:pPr>
          </w:p>
        </w:tc>
        <w:tc>
          <w:tcPr>
            <w:tcW w:w="3993" w:type="dxa"/>
          </w:tcPr>
          <w:p w:rsidR="006E06DB" w:rsidRPr="00B13B56" w:rsidRDefault="006E06DB" w:rsidP="00DD130B">
            <w:pPr>
              <w:rPr>
                <w:rFonts w:ascii="Calibri Light" w:hAnsi="Calibri Light" w:cs="Calibri Light"/>
              </w:rPr>
            </w:pPr>
          </w:p>
        </w:tc>
        <w:tc>
          <w:tcPr>
            <w:tcW w:w="2245" w:type="dxa"/>
            <w:gridSpan w:val="2"/>
          </w:tcPr>
          <w:p w:rsidR="006E06DB" w:rsidRPr="00B13B56" w:rsidRDefault="006E06DB" w:rsidP="00DD130B">
            <w:pPr>
              <w:rPr>
                <w:rFonts w:ascii="Calibri Light" w:hAnsi="Calibri Light" w:cs="Calibri Light"/>
              </w:rPr>
            </w:pPr>
          </w:p>
        </w:tc>
      </w:tr>
      <w:tr w:rsidR="006E06DB" w:rsidRPr="00B13B56" w:rsidTr="00DD130B">
        <w:tc>
          <w:tcPr>
            <w:tcW w:w="3118" w:type="dxa"/>
            <w:vMerge/>
          </w:tcPr>
          <w:p w:rsidR="006E06DB" w:rsidRPr="00B13B56" w:rsidRDefault="006E06DB" w:rsidP="00DD130B">
            <w:pPr>
              <w:rPr>
                <w:rFonts w:ascii="Calibri Light" w:hAnsi="Calibri Light" w:cs="Calibri Light"/>
              </w:rPr>
            </w:pPr>
          </w:p>
        </w:tc>
        <w:tc>
          <w:tcPr>
            <w:tcW w:w="3118" w:type="dxa"/>
            <w:vMerge/>
          </w:tcPr>
          <w:p w:rsidR="006E06DB" w:rsidRPr="00B13B56" w:rsidRDefault="006E06DB" w:rsidP="00DD130B">
            <w:pPr>
              <w:rPr>
                <w:rFonts w:ascii="Calibri Light" w:hAnsi="Calibri Light" w:cs="Calibri Light"/>
              </w:rPr>
            </w:pPr>
          </w:p>
        </w:tc>
        <w:tc>
          <w:tcPr>
            <w:tcW w:w="3749" w:type="dxa"/>
          </w:tcPr>
          <w:p w:rsidR="006E06DB" w:rsidRPr="00B13B56" w:rsidRDefault="006E06DB" w:rsidP="00DD130B">
            <w:pPr>
              <w:rPr>
                <w:rFonts w:ascii="Calibri Light" w:hAnsi="Calibri Light" w:cs="Calibri Light"/>
              </w:rPr>
            </w:pPr>
          </w:p>
        </w:tc>
        <w:tc>
          <w:tcPr>
            <w:tcW w:w="2487" w:type="dxa"/>
          </w:tcPr>
          <w:p w:rsidR="006E06DB" w:rsidRPr="00B13B56" w:rsidRDefault="006E06DB" w:rsidP="00DD130B">
            <w:pPr>
              <w:rPr>
                <w:rFonts w:ascii="Calibri Light" w:hAnsi="Calibri Light" w:cs="Calibri Light"/>
              </w:rPr>
            </w:pPr>
          </w:p>
        </w:tc>
        <w:tc>
          <w:tcPr>
            <w:tcW w:w="3993" w:type="dxa"/>
          </w:tcPr>
          <w:p w:rsidR="006E06DB" w:rsidRPr="00B13B56" w:rsidRDefault="006E06DB" w:rsidP="00DD130B">
            <w:pPr>
              <w:rPr>
                <w:rFonts w:ascii="Calibri Light" w:hAnsi="Calibri Light" w:cs="Calibri Light"/>
              </w:rPr>
            </w:pPr>
          </w:p>
        </w:tc>
        <w:tc>
          <w:tcPr>
            <w:tcW w:w="2245" w:type="dxa"/>
            <w:gridSpan w:val="2"/>
          </w:tcPr>
          <w:p w:rsidR="006E06DB" w:rsidRPr="00B13B56" w:rsidRDefault="006E06DB" w:rsidP="00DD130B">
            <w:pPr>
              <w:rPr>
                <w:rFonts w:ascii="Calibri Light" w:hAnsi="Calibri Light" w:cs="Calibri Light"/>
              </w:rPr>
            </w:pPr>
          </w:p>
        </w:tc>
      </w:tr>
      <w:tr w:rsidR="006E06DB" w:rsidRPr="00B13B56" w:rsidTr="00DD130B">
        <w:tc>
          <w:tcPr>
            <w:tcW w:w="3118" w:type="dxa"/>
            <w:vMerge/>
          </w:tcPr>
          <w:p w:rsidR="006E06DB" w:rsidRPr="00B13B56" w:rsidRDefault="006E06DB" w:rsidP="00DD130B">
            <w:pPr>
              <w:rPr>
                <w:rFonts w:ascii="Calibri Light" w:hAnsi="Calibri Light" w:cs="Calibri Light"/>
              </w:rPr>
            </w:pPr>
          </w:p>
        </w:tc>
        <w:tc>
          <w:tcPr>
            <w:tcW w:w="3118" w:type="dxa"/>
            <w:vMerge w:val="restart"/>
          </w:tcPr>
          <w:p w:rsidR="006E06DB" w:rsidRPr="00B13B56" w:rsidRDefault="006E06DB" w:rsidP="00DD130B">
            <w:pPr>
              <w:rPr>
                <w:rFonts w:ascii="Calibri Light" w:hAnsi="Calibri Light" w:cs="Calibri Light"/>
              </w:rPr>
            </w:pPr>
          </w:p>
        </w:tc>
        <w:tc>
          <w:tcPr>
            <w:tcW w:w="3749" w:type="dxa"/>
          </w:tcPr>
          <w:p w:rsidR="006E06DB" w:rsidRPr="00B13B56" w:rsidRDefault="006E06DB" w:rsidP="00DD130B">
            <w:pPr>
              <w:rPr>
                <w:rFonts w:ascii="Calibri Light" w:hAnsi="Calibri Light" w:cs="Calibri Light"/>
              </w:rPr>
            </w:pPr>
          </w:p>
        </w:tc>
        <w:tc>
          <w:tcPr>
            <w:tcW w:w="2487" w:type="dxa"/>
          </w:tcPr>
          <w:p w:rsidR="006E06DB" w:rsidRPr="00B13B56" w:rsidRDefault="006E06DB" w:rsidP="00DD130B">
            <w:pPr>
              <w:rPr>
                <w:rFonts w:ascii="Calibri Light" w:hAnsi="Calibri Light" w:cs="Calibri Light"/>
              </w:rPr>
            </w:pPr>
          </w:p>
        </w:tc>
        <w:tc>
          <w:tcPr>
            <w:tcW w:w="3993" w:type="dxa"/>
          </w:tcPr>
          <w:p w:rsidR="006E06DB" w:rsidRPr="00B13B56" w:rsidRDefault="006E06DB" w:rsidP="00DD130B">
            <w:pPr>
              <w:rPr>
                <w:rFonts w:ascii="Calibri Light" w:hAnsi="Calibri Light" w:cs="Calibri Light"/>
              </w:rPr>
            </w:pPr>
          </w:p>
        </w:tc>
        <w:tc>
          <w:tcPr>
            <w:tcW w:w="2245" w:type="dxa"/>
            <w:gridSpan w:val="2"/>
          </w:tcPr>
          <w:p w:rsidR="006E06DB" w:rsidRPr="00B13B56" w:rsidRDefault="006E06DB" w:rsidP="00DD130B">
            <w:pPr>
              <w:rPr>
                <w:rFonts w:ascii="Calibri Light" w:hAnsi="Calibri Light" w:cs="Calibri Light"/>
              </w:rPr>
            </w:pPr>
          </w:p>
        </w:tc>
      </w:tr>
      <w:tr w:rsidR="006E06DB" w:rsidRPr="00B13B56" w:rsidTr="00DD130B">
        <w:tc>
          <w:tcPr>
            <w:tcW w:w="3118" w:type="dxa"/>
            <w:vMerge/>
          </w:tcPr>
          <w:p w:rsidR="006E06DB" w:rsidRPr="00B13B56" w:rsidRDefault="006E06DB" w:rsidP="00DD130B">
            <w:pPr>
              <w:rPr>
                <w:rFonts w:ascii="Calibri Light" w:hAnsi="Calibri Light" w:cs="Calibri Light"/>
              </w:rPr>
            </w:pPr>
          </w:p>
        </w:tc>
        <w:tc>
          <w:tcPr>
            <w:tcW w:w="3118" w:type="dxa"/>
            <w:vMerge/>
          </w:tcPr>
          <w:p w:rsidR="006E06DB" w:rsidRPr="00B13B56" w:rsidRDefault="006E06DB" w:rsidP="00DD130B">
            <w:pPr>
              <w:rPr>
                <w:rFonts w:ascii="Calibri Light" w:hAnsi="Calibri Light" w:cs="Calibri Light"/>
              </w:rPr>
            </w:pPr>
          </w:p>
        </w:tc>
        <w:tc>
          <w:tcPr>
            <w:tcW w:w="3749" w:type="dxa"/>
          </w:tcPr>
          <w:p w:rsidR="006E06DB" w:rsidRPr="00B13B56" w:rsidRDefault="006E06DB" w:rsidP="00DD130B">
            <w:pPr>
              <w:rPr>
                <w:rFonts w:ascii="Calibri Light" w:hAnsi="Calibri Light" w:cs="Calibri Light"/>
              </w:rPr>
            </w:pPr>
          </w:p>
        </w:tc>
        <w:tc>
          <w:tcPr>
            <w:tcW w:w="2487" w:type="dxa"/>
          </w:tcPr>
          <w:p w:rsidR="006E06DB" w:rsidRPr="00B13B56" w:rsidRDefault="006E06DB" w:rsidP="00DD130B">
            <w:pPr>
              <w:rPr>
                <w:rFonts w:ascii="Calibri Light" w:hAnsi="Calibri Light" w:cs="Calibri Light"/>
              </w:rPr>
            </w:pPr>
          </w:p>
        </w:tc>
        <w:tc>
          <w:tcPr>
            <w:tcW w:w="3993" w:type="dxa"/>
          </w:tcPr>
          <w:p w:rsidR="006E06DB" w:rsidRPr="00B13B56" w:rsidRDefault="006E06DB" w:rsidP="00DD130B">
            <w:pPr>
              <w:rPr>
                <w:rFonts w:ascii="Calibri Light" w:hAnsi="Calibri Light" w:cs="Calibri Light"/>
              </w:rPr>
            </w:pPr>
          </w:p>
        </w:tc>
        <w:tc>
          <w:tcPr>
            <w:tcW w:w="2245" w:type="dxa"/>
            <w:gridSpan w:val="2"/>
          </w:tcPr>
          <w:p w:rsidR="006E06DB" w:rsidRPr="00B13B56" w:rsidRDefault="006E06DB" w:rsidP="00DD130B">
            <w:pPr>
              <w:rPr>
                <w:rFonts w:ascii="Calibri Light" w:hAnsi="Calibri Light" w:cs="Calibri Light"/>
              </w:rPr>
            </w:pPr>
          </w:p>
        </w:tc>
      </w:tr>
    </w:tbl>
    <w:p w:rsidR="00654F9B" w:rsidRDefault="00654F9B" w:rsidP="001D42DB">
      <w:pPr>
        <w:pStyle w:val="Heading2"/>
        <w:rPr>
          <w:rFonts w:ascii="Calibri Light" w:hAnsi="Calibri Light" w:cs="Calibri Light"/>
          <w:bCs w:val="0"/>
          <w:color w:val="243F60" w:themeColor="accent1" w:themeShade="7F"/>
          <w:sz w:val="24"/>
          <w:szCs w:val="24"/>
        </w:rPr>
      </w:pPr>
    </w:p>
    <w:p w:rsidR="00654F9B" w:rsidRDefault="00654F9B" w:rsidP="00654F9B">
      <w:pPr>
        <w:rPr>
          <w:rFonts w:eastAsiaTheme="majorEastAsia"/>
        </w:rPr>
      </w:pPr>
      <w:r>
        <w:br w:type="page"/>
      </w:r>
    </w:p>
    <w:p w:rsidR="004B6581" w:rsidRPr="00B13B56" w:rsidRDefault="004B6581" w:rsidP="004B6581">
      <w:pPr>
        <w:pStyle w:val="Heading2"/>
        <w:tabs>
          <w:tab w:val="left" w:pos="2550"/>
        </w:tabs>
        <w:rPr>
          <w:rFonts w:ascii="Calibri Light" w:hAnsi="Calibri Light" w:cs="Calibri Light"/>
        </w:rPr>
      </w:pPr>
      <w:r>
        <w:rPr>
          <w:rFonts w:ascii="Calibri Light" w:hAnsi="Calibri Light" w:cs="Calibri Light"/>
        </w:rPr>
        <w:lastRenderedPageBreak/>
        <w:t>6</w:t>
      </w:r>
      <w:r w:rsidRPr="00B13B56">
        <w:rPr>
          <w:rFonts w:ascii="Calibri Light" w:hAnsi="Calibri Light" w:cs="Calibri Light"/>
        </w:rPr>
        <w:t xml:space="preserve">: Graduation </w:t>
      </w:r>
      <w:r>
        <w:rPr>
          <w:rFonts w:ascii="Calibri Light" w:hAnsi="Calibri Light" w:cs="Calibri Light"/>
        </w:rPr>
        <w:t>R</w:t>
      </w:r>
      <w:r w:rsidRPr="00B13B56">
        <w:rPr>
          <w:rFonts w:ascii="Calibri Light" w:hAnsi="Calibri Light" w:cs="Calibri Light"/>
        </w:rPr>
        <w:t>ate</w:t>
      </w:r>
      <w:r w:rsidRPr="00B13B56">
        <w:rPr>
          <w:rFonts w:ascii="Calibri Light" w:hAnsi="Calibri Light" w:cs="Calibri Light"/>
        </w:rPr>
        <w:tab/>
      </w:r>
    </w:p>
    <w:p w:rsidR="004B6581" w:rsidRPr="00B13B56" w:rsidRDefault="004B6581" w:rsidP="004B6581">
      <w:pPr>
        <w:pStyle w:val="Heading2"/>
        <w:spacing w:before="0"/>
        <w:rPr>
          <w:rFonts w:ascii="Calibri Light" w:hAnsi="Calibri Light" w:cs="Calibri Light"/>
          <w:sz w:val="16"/>
        </w:rPr>
      </w:pPr>
    </w:p>
    <w:tbl>
      <w:tblPr>
        <w:tblStyle w:val="TableGrid"/>
        <w:tblW w:w="18710" w:type="dxa"/>
        <w:tblLook w:val="04A0"/>
      </w:tblPr>
      <w:tblGrid>
        <w:gridCol w:w="3118"/>
        <w:gridCol w:w="3118"/>
        <w:gridCol w:w="3749"/>
        <w:gridCol w:w="2487"/>
        <w:gridCol w:w="3993"/>
        <w:gridCol w:w="2236"/>
        <w:gridCol w:w="9"/>
      </w:tblGrid>
      <w:tr w:rsidR="004B6581" w:rsidRPr="00B13B56" w:rsidTr="00DD130B">
        <w:trPr>
          <w:gridAfter w:val="1"/>
          <w:wAfter w:w="9" w:type="dxa"/>
          <w:trHeight w:val="664"/>
          <w:tblHeader/>
        </w:trPr>
        <w:tc>
          <w:tcPr>
            <w:tcW w:w="18701" w:type="dxa"/>
            <w:gridSpan w:val="6"/>
            <w:tcBorders>
              <w:top w:val="single" w:sz="8" w:space="0" w:color="000000" w:themeColor="text1"/>
            </w:tcBorders>
          </w:tcPr>
          <w:p w:rsidR="004B6581" w:rsidRPr="00B13B56" w:rsidRDefault="004B6581"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6</w:t>
            </w:r>
            <w:r w:rsidRPr="00B13B56">
              <w:rPr>
                <w:rFonts w:ascii="Calibri Light" w:hAnsi="Calibri Light" w:cs="Calibri Light"/>
              </w:rPr>
              <w:t xml:space="preserve"> (State your graduation rate goal.):</w:t>
            </w:r>
          </w:p>
        </w:tc>
      </w:tr>
      <w:tr w:rsidR="004B6581" w:rsidRPr="00B13B56" w:rsidTr="00DD130B">
        <w:trPr>
          <w:tblHeader/>
        </w:trPr>
        <w:tc>
          <w:tcPr>
            <w:tcW w:w="3118" w:type="dxa"/>
            <w:shd w:val="clear" w:color="auto" w:fill="BFBFBF" w:themeFill="background1" w:themeFillShade="BF"/>
          </w:tcPr>
          <w:p w:rsidR="004B6581" w:rsidRPr="00B13B56" w:rsidRDefault="004B6581" w:rsidP="00DD130B">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4B6581" w:rsidRPr="00B13B56" w:rsidRDefault="004B6581" w:rsidP="00DD130B">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4B6581" w:rsidRPr="00B13B56" w:rsidRDefault="004B6581" w:rsidP="00DD130B">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4B6581" w:rsidRPr="00B13B56" w:rsidRDefault="004B6581" w:rsidP="00DD130B">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4B6581" w:rsidRPr="00B13B56" w:rsidRDefault="004B6581" w:rsidP="00DD130B">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4B6581" w:rsidRPr="00B13B56" w:rsidRDefault="004B6581" w:rsidP="00DD130B">
            <w:pPr>
              <w:jc w:val="center"/>
              <w:rPr>
                <w:rFonts w:ascii="Calibri Light" w:hAnsi="Calibri Light" w:cs="Calibri Light"/>
                <w:b/>
              </w:rPr>
            </w:pPr>
            <w:r w:rsidRPr="00B13B56">
              <w:rPr>
                <w:rFonts w:ascii="Calibri Light" w:hAnsi="Calibri Light" w:cs="Calibri Light"/>
                <w:b/>
              </w:rPr>
              <w:t>Funding</w:t>
            </w:r>
          </w:p>
        </w:tc>
      </w:tr>
      <w:tr w:rsidR="004B6581" w:rsidRPr="00B13B56" w:rsidTr="00DD130B">
        <w:tc>
          <w:tcPr>
            <w:tcW w:w="3118" w:type="dxa"/>
            <w:vMerge w:val="restart"/>
          </w:tcPr>
          <w:p w:rsidR="004B6581" w:rsidRPr="00B13B56" w:rsidRDefault="004B6581" w:rsidP="00DD130B">
            <w:pPr>
              <w:rPr>
                <w:rFonts w:ascii="Calibri Light" w:hAnsi="Calibri Light" w:cs="Calibri Light"/>
              </w:rPr>
            </w:pPr>
            <w:r w:rsidRPr="00B13B56">
              <w:rPr>
                <w:rFonts w:ascii="Calibri Light" w:hAnsi="Calibri Light" w:cs="Calibri Light"/>
              </w:rPr>
              <w:t>Objective 1</w:t>
            </w:r>
          </w:p>
        </w:tc>
        <w:tc>
          <w:tcPr>
            <w:tcW w:w="3118" w:type="dxa"/>
            <w:vMerge w:val="restart"/>
          </w:tcPr>
          <w:p w:rsidR="004B6581" w:rsidRPr="00B13B56" w:rsidRDefault="004B6581" w:rsidP="00DD130B">
            <w:pPr>
              <w:rPr>
                <w:rFonts w:ascii="Calibri Light" w:hAnsi="Calibri Light" w:cs="Calibri Light"/>
              </w:rPr>
            </w:pPr>
          </w:p>
        </w:tc>
        <w:tc>
          <w:tcPr>
            <w:tcW w:w="3749" w:type="dxa"/>
          </w:tcPr>
          <w:p w:rsidR="004B6581" w:rsidRPr="00B13B56" w:rsidRDefault="004B6581" w:rsidP="00DD130B">
            <w:pPr>
              <w:rPr>
                <w:rFonts w:ascii="Calibri Light" w:hAnsi="Calibri Light" w:cs="Calibri Light"/>
              </w:rPr>
            </w:pPr>
          </w:p>
        </w:tc>
        <w:tc>
          <w:tcPr>
            <w:tcW w:w="2487" w:type="dxa"/>
          </w:tcPr>
          <w:p w:rsidR="004B6581" w:rsidRPr="00B13B56" w:rsidRDefault="004B6581" w:rsidP="00DD130B">
            <w:pPr>
              <w:rPr>
                <w:rFonts w:ascii="Calibri Light" w:hAnsi="Calibri Light" w:cs="Calibri Light"/>
              </w:rPr>
            </w:pPr>
          </w:p>
        </w:tc>
        <w:tc>
          <w:tcPr>
            <w:tcW w:w="3993" w:type="dxa"/>
          </w:tcPr>
          <w:p w:rsidR="004B6581" w:rsidRPr="00B13B56" w:rsidRDefault="004B6581" w:rsidP="00DD130B">
            <w:pPr>
              <w:rPr>
                <w:rFonts w:ascii="Calibri Light" w:hAnsi="Calibri Light" w:cs="Calibri Light"/>
              </w:rPr>
            </w:pPr>
          </w:p>
        </w:tc>
        <w:tc>
          <w:tcPr>
            <w:tcW w:w="2245" w:type="dxa"/>
            <w:gridSpan w:val="2"/>
          </w:tcPr>
          <w:p w:rsidR="004B6581" w:rsidRPr="00B13B56" w:rsidRDefault="004B6581" w:rsidP="00DD130B">
            <w:pPr>
              <w:rPr>
                <w:rFonts w:ascii="Calibri Light" w:hAnsi="Calibri Light" w:cs="Calibri Light"/>
              </w:rPr>
            </w:pPr>
          </w:p>
        </w:tc>
      </w:tr>
      <w:tr w:rsidR="004B6581" w:rsidRPr="00B13B56" w:rsidTr="00DD130B">
        <w:tc>
          <w:tcPr>
            <w:tcW w:w="3118" w:type="dxa"/>
            <w:vMerge/>
          </w:tcPr>
          <w:p w:rsidR="004B6581" w:rsidRPr="00B13B56" w:rsidRDefault="004B6581" w:rsidP="00DD130B">
            <w:pPr>
              <w:rPr>
                <w:rFonts w:ascii="Calibri Light" w:hAnsi="Calibri Light" w:cs="Calibri Light"/>
              </w:rPr>
            </w:pPr>
          </w:p>
        </w:tc>
        <w:tc>
          <w:tcPr>
            <w:tcW w:w="3118" w:type="dxa"/>
            <w:vMerge/>
          </w:tcPr>
          <w:p w:rsidR="004B6581" w:rsidRPr="00B13B56" w:rsidRDefault="004B6581" w:rsidP="00DD130B">
            <w:pPr>
              <w:rPr>
                <w:rFonts w:ascii="Calibri Light" w:hAnsi="Calibri Light" w:cs="Calibri Light"/>
              </w:rPr>
            </w:pPr>
          </w:p>
        </w:tc>
        <w:tc>
          <w:tcPr>
            <w:tcW w:w="3749" w:type="dxa"/>
          </w:tcPr>
          <w:p w:rsidR="004B6581" w:rsidRPr="00B13B56" w:rsidRDefault="004B6581" w:rsidP="00DD130B">
            <w:pPr>
              <w:rPr>
                <w:rFonts w:ascii="Calibri Light" w:hAnsi="Calibri Light" w:cs="Calibri Light"/>
              </w:rPr>
            </w:pPr>
          </w:p>
        </w:tc>
        <w:tc>
          <w:tcPr>
            <w:tcW w:w="2487" w:type="dxa"/>
          </w:tcPr>
          <w:p w:rsidR="004B6581" w:rsidRPr="00B13B56" w:rsidRDefault="004B6581" w:rsidP="00DD130B">
            <w:pPr>
              <w:rPr>
                <w:rFonts w:ascii="Calibri Light" w:hAnsi="Calibri Light" w:cs="Calibri Light"/>
              </w:rPr>
            </w:pPr>
          </w:p>
        </w:tc>
        <w:tc>
          <w:tcPr>
            <w:tcW w:w="3993" w:type="dxa"/>
          </w:tcPr>
          <w:p w:rsidR="004B6581" w:rsidRPr="00B13B56" w:rsidRDefault="004B6581" w:rsidP="00DD130B">
            <w:pPr>
              <w:rPr>
                <w:rFonts w:ascii="Calibri Light" w:hAnsi="Calibri Light" w:cs="Calibri Light"/>
              </w:rPr>
            </w:pPr>
          </w:p>
        </w:tc>
        <w:tc>
          <w:tcPr>
            <w:tcW w:w="2245" w:type="dxa"/>
            <w:gridSpan w:val="2"/>
          </w:tcPr>
          <w:p w:rsidR="004B6581" w:rsidRPr="00B13B56" w:rsidRDefault="004B6581" w:rsidP="00DD130B">
            <w:pPr>
              <w:rPr>
                <w:rFonts w:ascii="Calibri Light" w:hAnsi="Calibri Light" w:cs="Calibri Light"/>
              </w:rPr>
            </w:pPr>
          </w:p>
        </w:tc>
      </w:tr>
      <w:tr w:rsidR="004B6581" w:rsidRPr="00B13B56" w:rsidTr="00DD130B">
        <w:tc>
          <w:tcPr>
            <w:tcW w:w="3118" w:type="dxa"/>
            <w:vMerge/>
          </w:tcPr>
          <w:p w:rsidR="004B6581" w:rsidRPr="00B13B56" w:rsidRDefault="004B6581" w:rsidP="00DD130B">
            <w:pPr>
              <w:rPr>
                <w:rFonts w:ascii="Calibri Light" w:hAnsi="Calibri Light" w:cs="Calibri Light"/>
              </w:rPr>
            </w:pPr>
          </w:p>
        </w:tc>
        <w:tc>
          <w:tcPr>
            <w:tcW w:w="3118" w:type="dxa"/>
            <w:vMerge w:val="restart"/>
          </w:tcPr>
          <w:p w:rsidR="004B6581" w:rsidRPr="00B13B56" w:rsidRDefault="004B6581" w:rsidP="00DD130B">
            <w:pPr>
              <w:rPr>
                <w:rFonts w:ascii="Calibri Light" w:hAnsi="Calibri Light" w:cs="Calibri Light"/>
              </w:rPr>
            </w:pPr>
          </w:p>
        </w:tc>
        <w:tc>
          <w:tcPr>
            <w:tcW w:w="3749" w:type="dxa"/>
          </w:tcPr>
          <w:p w:rsidR="004B6581" w:rsidRPr="00B13B56" w:rsidRDefault="004B6581" w:rsidP="00DD130B">
            <w:pPr>
              <w:rPr>
                <w:rFonts w:ascii="Calibri Light" w:hAnsi="Calibri Light" w:cs="Calibri Light"/>
              </w:rPr>
            </w:pPr>
          </w:p>
        </w:tc>
        <w:tc>
          <w:tcPr>
            <w:tcW w:w="2487" w:type="dxa"/>
          </w:tcPr>
          <w:p w:rsidR="004B6581" w:rsidRPr="00B13B56" w:rsidRDefault="004B6581" w:rsidP="00DD130B">
            <w:pPr>
              <w:rPr>
                <w:rFonts w:ascii="Calibri Light" w:hAnsi="Calibri Light" w:cs="Calibri Light"/>
              </w:rPr>
            </w:pPr>
          </w:p>
        </w:tc>
        <w:tc>
          <w:tcPr>
            <w:tcW w:w="3993" w:type="dxa"/>
          </w:tcPr>
          <w:p w:rsidR="004B6581" w:rsidRPr="00B13B56" w:rsidRDefault="004B6581" w:rsidP="00DD130B">
            <w:pPr>
              <w:rPr>
                <w:rFonts w:ascii="Calibri Light" w:hAnsi="Calibri Light" w:cs="Calibri Light"/>
              </w:rPr>
            </w:pPr>
          </w:p>
        </w:tc>
        <w:tc>
          <w:tcPr>
            <w:tcW w:w="2245" w:type="dxa"/>
            <w:gridSpan w:val="2"/>
          </w:tcPr>
          <w:p w:rsidR="004B6581" w:rsidRPr="00B13B56" w:rsidRDefault="004B6581" w:rsidP="00DD130B">
            <w:pPr>
              <w:rPr>
                <w:rFonts w:ascii="Calibri Light" w:hAnsi="Calibri Light" w:cs="Calibri Light"/>
              </w:rPr>
            </w:pPr>
          </w:p>
        </w:tc>
      </w:tr>
      <w:tr w:rsidR="004B6581" w:rsidRPr="00B13B56" w:rsidTr="00DD130B">
        <w:tc>
          <w:tcPr>
            <w:tcW w:w="3118" w:type="dxa"/>
            <w:vMerge/>
          </w:tcPr>
          <w:p w:rsidR="004B6581" w:rsidRPr="00B13B56" w:rsidRDefault="004B6581" w:rsidP="00DD130B">
            <w:pPr>
              <w:rPr>
                <w:rFonts w:ascii="Calibri Light" w:hAnsi="Calibri Light" w:cs="Calibri Light"/>
              </w:rPr>
            </w:pPr>
          </w:p>
        </w:tc>
        <w:tc>
          <w:tcPr>
            <w:tcW w:w="3118" w:type="dxa"/>
            <w:vMerge/>
          </w:tcPr>
          <w:p w:rsidR="004B6581" w:rsidRPr="00B13B56" w:rsidRDefault="004B6581" w:rsidP="00DD130B">
            <w:pPr>
              <w:rPr>
                <w:rFonts w:ascii="Calibri Light" w:hAnsi="Calibri Light" w:cs="Calibri Light"/>
              </w:rPr>
            </w:pPr>
          </w:p>
        </w:tc>
        <w:tc>
          <w:tcPr>
            <w:tcW w:w="3749" w:type="dxa"/>
          </w:tcPr>
          <w:p w:rsidR="004B6581" w:rsidRPr="00B13B56" w:rsidRDefault="004B6581" w:rsidP="00DD130B">
            <w:pPr>
              <w:rPr>
                <w:rFonts w:ascii="Calibri Light" w:hAnsi="Calibri Light" w:cs="Calibri Light"/>
              </w:rPr>
            </w:pPr>
          </w:p>
        </w:tc>
        <w:tc>
          <w:tcPr>
            <w:tcW w:w="2487" w:type="dxa"/>
          </w:tcPr>
          <w:p w:rsidR="004B6581" w:rsidRPr="00B13B56" w:rsidRDefault="004B6581" w:rsidP="00DD130B">
            <w:pPr>
              <w:rPr>
                <w:rFonts w:ascii="Calibri Light" w:hAnsi="Calibri Light" w:cs="Calibri Light"/>
              </w:rPr>
            </w:pPr>
          </w:p>
        </w:tc>
        <w:tc>
          <w:tcPr>
            <w:tcW w:w="3993" w:type="dxa"/>
          </w:tcPr>
          <w:p w:rsidR="004B6581" w:rsidRPr="00B13B56" w:rsidRDefault="004B6581" w:rsidP="00DD130B">
            <w:pPr>
              <w:rPr>
                <w:rFonts w:ascii="Calibri Light" w:hAnsi="Calibri Light" w:cs="Calibri Light"/>
              </w:rPr>
            </w:pPr>
          </w:p>
        </w:tc>
        <w:tc>
          <w:tcPr>
            <w:tcW w:w="2245" w:type="dxa"/>
            <w:gridSpan w:val="2"/>
          </w:tcPr>
          <w:p w:rsidR="004B6581" w:rsidRPr="00B13B56" w:rsidRDefault="004B6581" w:rsidP="00DD130B">
            <w:pPr>
              <w:rPr>
                <w:rFonts w:ascii="Calibri Light" w:hAnsi="Calibri Light" w:cs="Calibri Light"/>
              </w:rPr>
            </w:pPr>
          </w:p>
        </w:tc>
      </w:tr>
      <w:tr w:rsidR="004B6581" w:rsidRPr="00B13B56" w:rsidTr="00DD130B">
        <w:tc>
          <w:tcPr>
            <w:tcW w:w="3118" w:type="dxa"/>
            <w:vMerge/>
          </w:tcPr>
          <w:p w:rsidR="004B6581" w:rsidRPr="00B13B56" w:rsidRDefault="004B6581" w:rsidP="00DD130B">
            <w:pPr>
              <w:rPr>
                <w:rFonts w:ascii="Calibri Light" w:hAnsi="Calibri Light" w:cs="Calibri Light"/>
              </w:rPr>
            </w:pPr>
          </w:p>
        </w:tc>
        <w:tc>
          <w:tcPr>
            <w:tcW w:w="3118" w:type="dxa"/>
            <w:vMerge w:val="restart"/>
          </w:tcPr>
          <w:p w:rsidR="004B6581" w:rsidRPr="00B13B56" w:rsidRDefault="004B6581" w:rsidP="00DD130B">
            <w:pPr>
              <w:rPr>
                <w:rFonts w:ascii="Calibri Light" w:hAnsi="Calibri Light" w:cs="Calibri Light"/>
              </w:rPr>
            </w:pPr>
          </w:p>
        </w:tc>
        <w:tc>
          <w:tcPr>
            <w:tcW w:w="3749" w:type="dxa"/>
          </w:tcPr>
          <w:p w:rsidR="004B6581" w:rsidRPr="00B13B56" w:rsidRDefault="004B6581" w:rsidP="00DD130B">
            <w:pPr>
              <w:rPr>
                <w:rFonts w:ascii="Calibri Light" w:hAnsi="Calibri Light" w:cs="Calibri Light"/>
              </w:rPr>
            </w:pPr>
          </w:p>
        </w:tc>
        <w:tc>
          <w:tcPr>
            <w:tcW w:w="2487" w:type="dxa"/>
          </w:tcPr>
          <w:p w:rsidR="004B6581" w:rsidRPr="00B13B56" w:rsidRDefault="004B6581" w:rsidP="00DD130B">
            <w:pPr>
              <w:rPr>
                <w:rFonts w:ascii="Calibri Light" w:hAnsi="Calibri Light" w:cs="Calibri Light"/>
              </w:rPr>
            </w:pPr>
          </w:p>
        </w:tc>
        <w:tc>
          <w:tcPr>
            <w:tcW w:w="3993" w:type="dxa"/>
          </w:tcPr>
          <w:p w:rsidR="004B6581" w:rsidRPr="00B13B56" w:rsidRDefault="004B6581" w:rsidP="00DD130B">
            <w:pPr>
              <w:rPr>
                <w:rFonts w:ascii="Calibri Light" w:hAnsi="Calibri Light" w:cs="Calibri Light"/>
              </w:rPr>
            </w:pPr>
          </w:p>
        </w:tc>
        <w:tc>
          <w:tcPr>
            <w:tcW w:w="2245" w:type="dxa"/>
            <w:gridSpan w:val="2"/>
          </w:tcPr>
          <w:p w:rsidR="004B6581" w:rsidRPr="00B13B56" w:rsidRDefault="004B6581" w:rsidP="00DD130B">
            <w:pPr>
              <w:rPr>
                <w:rFonts w:ascii="Calibri Light" w:hAnsi="Calibri Light" w:cs="Calibri Light"/>
              </w:rPr>
            </w:pPr>
          </w:p>
        </w:tc>
      </w:tr>
      <w:tr w:rsidR="004B6581" w:rsidRPr="00B13B56" w:rsidTr="00DD130B">
        <w:tc>
          <w:tcPr>
            <w:tcW w:w="3118" w:type="dxa"/>
            <w:vMerge/>
          </w:tcPr>
          <w:p w:rsidR="004B6581" w:rsidRPr="00B13B56" w:rsidRDefault="004B6581" w:rsidP="00DD130B">
            <w:pPr>
              <w:rPr>
                <w:rFonts w:ascii="Calibri Light" w:hAnsi="Calibri Light" w:cs="Calibri Light"/>
              </w:rPr>
            </w:pPr>
          </w:p>
        </w:tc>
        <w:tc>
          <w:tcPr>
            <w:tcW w:w="3118" w:type="dxa"/>
            <w:vMerge/>
          </w:tcPr>
          <w:p w:rsidR="004B6581" w:rsidRPr="00B13B56" w:rsidRDefault="004B6581" w:rsidP="00DD130B">
            <w:pPr>
              <w:rPr>
                <w:rFonts w:ascii="Calibri Light" w:hAnsi="Calibri Light" w:cs="Calibri Light"/>
              </w:rPr>
            </w:pPr>
          </w:p>
        </w:tc>
        <w:tc>
          <w:tcPr>
            <w:tcW w:w="3749" w:type="dxa"/>
          </w:tcPr>
          <w:p w:rsidR="004B6581" w:rsidRPr="00B13B56" w:rsidRDefault="004B6581" w:rsidP="00DD130B">
            <w:pPr>
              <w:rPr>
                <w:rFonts w:ascii="Calibri Light" w:hAnsi="Calibri Light" w:cs="Calibri Light"/>
              </w:rPr>
            </w:pPr>
          </w:p>
        </w:tc>
        <w:tc>
          <w:tcPr>
            <w:tcW w:w="2487" w:type="dxa"/>
          </w:tcPr>
          <w:p w:rsidR="004B6581" w:rsidRPr="00B13B56" w:rsidRDefault="004B6581" w:rsidP="00DD130B">
            <w:pPr>
              <w:rPr>
                <w:rFonts w:ascii="Calibri Light" w:hAnsi="Calibri Light" w:cs="Calibri Light"/>
              </w:rPr>
            </w:pPr>
          </w:p>
        </w:tc>
        <w:tc>
          <w:tcPr>
            <w:tcW w:w="3993" w:type="dxa"/>
          </w:tcPr>
          <w:p w:rsidR="004B6581" w:rsidRPr="00B13B56" w:rsidRDefault="004B6581" w:rsidP="00DD130B">
            <w:pPr>
              <w:rPr>
                <w:rFonts w:ascii="Calibri Light" w:hAnsi="Calibri Light" w:cs="Calibri Light"/>
              </w:rPr>
            </w:pPr>
          </w:p>
        </w:tc>
        <w:tc>
          <w:tcPr>
            <w:tcW w:w="2245" w:type="dxa"/>
            <w:gridSpan w:val="2"/>
          </w:tcPr>
          <w:p w:rsidR="004B6581" w:rsidRPr="00B13B56" w:rsidRDefault="004B6581" w:rsidP="00DD130B">
            <w:pPr>
              <w:rPr>
                <w:rFonts w:ascii="Calibri Light" w:hAnsi="Calibri Light" w:cs="Calibri Light"/>
              </w:rPr>
            </w:pPr>
          </w:p>
        </w:tc>
      </w:tr>
      <w:tr w:rsidR="004B6581" w:rsidRPr="00B13B56" w:rsidTr="00DD130B">
        <w:tc>
          <w:tcPr>
            <w:tcW w:w="3118" w:type="dxa"/>
            <w:vMerge w:val="restart"/>
          </w:tcPr>
          <w:p w:rsidR="004B6581" w:rsidRPr="00B13B56" w:rsidRDefault="004B6581" w:rsidP="00DD130B">
            <w:pPr>
              <w:rPr>
                <w:rFonts w:ascii="Calibri Light" w:hAnsi="Calibri Light" w:cs="Calibri Light"/>
              </w:rPr>
            </w:pPr>
            <w:r w:rsidRPr="00B13B56">
              <w:rPr>
                <w:rFonts w:ascii="Calibri Light" w:hAnsi="Calibri Light" w:cs="Calibri Light"/>
              </w:rPr>
              <w:t>Objective 2</w:t>
            </w:r>
          </w:p>
        </w:tc>
        <w:tc>
          <w:tcPr>
            <w:tcW w:w="3118" w:type="dxa"/>
            <w:vMerge w:val="restart"/>
          </w:tcPr>
          <w:p w:rsidR="004B6581" w:rsidRPr="00B13B56" w:rsidRDefault="004B6581" w:rsidP="00DD130B">
            <w:pPr>
              <w:rPr>
                <w:rFonts w:ascii="Calibri Light" w:hAnsi="Calibri Light" w:cs="Calibri Light"/>
              </w:rPr>
            </w:pPr>
          </w:p>
        </w:tc>
        <w:tc>
          <w:tcPr>
            <w:tcW w:w="3749" w:type="dxa"/>
          </w:tcPr>
          <w:p w:rsidR="004B6581" w:rsidRPr="00B13B56" w:rsidRDefault="004B6581" w:rsidP="00DD130B">
            <w:pPr>
              <w:rPr>
                <w:rFonts w:ascii="Calibri Light" w:hAnsi="Calibri Light" w:cs="Calibri Light"/>
              </w:rPr>
            </w:pPr>
          </w:p>
        </w:tc>
        <w:tc>
          <w:tcPr>
            <w:tcW w:w="2487" w:type="dxa"/>
          </w:tcPr>
          <w:p w:rsidR="004B6581" w:rsidRPr="00B13B56" w:rsidRDefault="004B6581" w:rsidP="00DD130B">
            <w:pPr>
              <w:rPr>
                <w:rFonts w:ascii="Calibri Light" w:hAnsi="Calibri Light" w:cs="Calibri Light"/>
              </w:rPr>
            </w:pPr>
          </w:p>
        </w:tc>
        <w:tc>
          <w:tcPr>
            <w:tcW w:w="3993" w:type="dxa"/>
          </w:tcPr>
          <w:p w:rsidR="004B6581" w:rsidRPr="00B13B56" w:rsidRDefault="004B6581" w:rsidP="00DD130B">
            <w:pPr>
              <w:rPr>
                <w:rFonts w:ascii="Calibri Light" w:hAnsi="Calibri Light" w:cs="Calibri Light"/>
              </w:rPr>
            </w:pPr>
          </w:p>
        </w:tc>
        <w:tc>
          <w:tcPr>
            <w:tcW w:w="2245" w:type="dxa"/>
            <w:gridSpan w:val="2"/>
          </w:tcPr>
          <w:p w:rsidR="004B6581" w:rsidRPr="00B13B56" w:rsidRDefault="004B6581" w:rsidP="00DD130B">
            <w:pPr>
              <w:rPr>
                <w:rFonts w:ascii="Calibri Light" w:hAnsi="Calibri Light" w:cs="Calibri Light"/>
              </w:rPr>
            </w:pPr>
          </w:p>
        </w:tc>
      </w:tr>
      <w:tr w:rsidR="004B6581" w:rsidRPr="00B13B56" w:rsidTr="00DD130B">
        <w:tc>
          <w:tcPr>
            <w:tcW w:w="3118" w:type="dxa"/>
            <w:vMerge/>
          </w:tcPr>
          <w:p w:rsidR="004B6581" w:rsidRPr="00B13B56" w:rsidRDefault="004B6581" w:rsidP="00DD130B">
            <w:pPr>
              <w:rPr>
                <w:rFonts w:ascii="Calibri Light" w:hAnsi="Calibri Light" w:cs="Calibri Light"/>
              </w:rPr>
            </w:pPr>
          </w:p>
        </w:tc>
        <w:tc>
          <w:tcPr>
            <w:tcW w:w="3118" w:type="dxa"/>
            <w:vMerge/>
          </w:tcPr>
          <w:p w:rsidR="004B6581" w:rsidRPr="00B13B56" w:rsidRDefault="004B6581" w:rsidP="00DD130B">
            <w:pPr>
              <w:rPr>
                <w:rFonts w:ascii="Calibri Light" w:hAnsi="Calibri Light" w:cs="Calibri Light"/>
              </w:rPr>
            </w:pPr>
          </w:p>
        </w:tc>
        <w:tc>
          <w:tcPr>
            <w:tcW w:w="3749" w:type="dxa"/>
          </w:tcPr>
          <w:p w:rsidR="004B6581" w:rsidRPr="00B13B56" w:rsidRDefault="004B6581" w:rsidP="00DD130B">
            <w:pPr>
              <w:rPr>
                <w:rFonts w:ascii="Calibri Light" w:hAnsi="Calibri Light" w:cs="Calibri Light"/>
              </w:rPr>
            </w:pPr>
          </w:p>
        </w:tc>
        <w:tc>
          <w:tcPr>
            <w:tcW w:w="2487" w:type="dxa"/>
          </w:tcPr>
          <w:p w:rsidR="004B6581" w:rsidRPr="00B13B56" w:rsidRDefault="004B6581" w:rsidP="00DD130B">
            <w:pPr>
              <w:rPr>
                <w:rFonts w:ascii="Calibri Light" w:hAnsi="Calibri Light" w:cs="Calibri Light"/>
              </w:rPr>
            </w:pPr>
          </w:p>
        </w:tc>
        <w:tc>
          <w:tcPr>
            <w:tcW w:w="3993" w:type="dxa"/>
          </w:tcPr>
          <w:p w:rsidR="004B6581" w:rsidRPr="00B13B56" w:rsidRDefault="004B6581" w:rsidP="00DD130B">
            <w:pPr>
              <w:rPr>
                <w:rFonts w:ascii="Calibri Light" w:hAnsi="Calibri Light" w:cs="Calibri Light"/>
              </w:rPr>
            </w:pPr>
          </w:p>
        </w:tc>
        <w:tc>
          <w:tcPr>
            <w:tcW w:w="2245" w:type="dxa"/>
            <w:gridSpan w:val="2"/>
          </w:tcPr>
          <w:p w:rsidR="004B6581" w:rsidRPr="00B13B56" w:rsidRDefault="004B6581" w:rsidP="00DD130B">
            <w:pPr>
              <w:rPr>
                <w:rFonts w:ascii="Calibri Light" w:hAnsi="Calibri Light" w:cs="Calibri Light"/>
              </w:rPr>
            </w:pPr>
          </w:p>
        </w:tc>
      </w:tr>
      <w:tr w:rsidR="004B6581" w:rsidRPr="00B13B56" w:rsidTr="00DD130B">
        <w:tc>
          <w:tcPr>
            <w:tcW w:w="3118" w:type="dxa"/>
            <w:vMerge/>
          </w:tcPr>
          <w:p w:rsidR="004B6581" w:rsidRPr="00B13B56" w:rsidRDefault="004B6581" w:rsidP="00DD130B">
            <w:pPr>
              <w:rPr>
                <w:rFonts w:ascii="Calibri Light" w:hAnsi="Calibri Light" w:cs="Calibri Light"/>
              </w:rPr>
            </w:pPr>
          </w:p>
        </w:tc>
        <w:tc>
          <w:tcPr>
            <w:tcW w:w="3118" w:type="dxa"/>
            <w:vMerge w:val="restart"/>
          </w:tcPr>
          <w:p w:rsidR="004B6581" w:rsidRPr="00B13B56" w:rsidRDefault="004B6581" w:rsidP="00DD130B">
            <w:pPr>
              <w:rPr>
                <w:rFonts w:ascii="Calibri Light" w:hAnsi="Calibri Light" w:cs="Calibri Light"/>
              </w:rPr>
            </w:pPr>
          </w:p>
        </w:tc>
        <w:tc>
          <w:tcPr>
            <w:tcW w:w="3749" w:type="dxa"/>
          </w:tcPr>
          <w:p w:rsidR="004B6581" w:rsidRPr="00B13B56" w:rsidRDefault="004B6581" w:rsidP="00DD130B">
            <w:pPr>
              <w:rPr>
                <w:rFonts w:ascii="Calibri Light" w:hAnsi="Calibri Light" w:cs="Calibri Light"/>
              </w:rPr>
            </w:pPr>
          </w:p>
        </w:tc>
        <w:tc>
          <w:tcPr>
            <w:tcW w:w="2487" w:type="dxa"/>
          </w:tcPr>
          <w:p w:rsidR="004B6581" w:rsidRPr="00B13B56" w:rsidRDefault="004B6581" w:rsidP="00DD130B">
            <w:pPr>
              <w:rPr>
                <w:rFonts w:ascii="Calibri Light" w:hAnsi="Calibri Light" w:cs="Calibri Light"/>
              </w:rPr>
            </w:pPr>
          </w:p>
        </w:tc>
        <w:tc>
          <w:tcPr>
            <w:tcW w:w="3993" w:type="dxa"/>
          </w:tcPr>
          <w:p w:rsidR="004B6581" w:rsidRPr="00B13B56" w:rsidRDefault="004B6581" w:rsidP="00DD130B">
            <w:pPr>
              <w:rPr>
                <w:rFonts w:ascii="Calibri Light" w:hAnsi="Calibri Light" w:cs="Calibri Light"/>
              </w:rPr>
            </w:pPr>
          </w:p>
        </w:tc>
        <w:tc>
          <w:tcPr>
            <w:tcW w:w="2245" w:type="dxa"/>
            <w:gridSpan w:val="2"/>
          </w:tcPr>
          <w:p w:rsidR="004B6581" w:rsidRPr="00B13B56" w:rsidRDefault="004B6581" w:rsidP="00DD130B">
            <w:pPr>
              <w:rPr>
                <w:rFonts w:ascii="Calibri Light" w:hAnsi="Calibri Light" w:cs="Calibri Light"/>
              </w:rPr>
            </w:pPr>
          </w:p>
        </w:tc>
      </w:tr>
      <w:tr w:rsidR="004B6581" w:rsidRPr="00B13B56" w:rsidTr="00DD130B">
        <w:tc>
          <w:tcPr>
            <w:tcW w:w="3118" w:type="dxa"/>
            <w:vMerge/>
          </w:tcPr>
          <w:p w:rsidR="004B6581" w:rsidRPr="00B13B56" w:rsidRDefault="004B6581" w:rsidP="00DD130B">
            <w:pPr>
              <w:rPr>
                <w:rFonts w:ascii="Calibri Light" w:hAnsi="Calibri Light" w:cs="Calibri Light"/>
              </w:rPr>
            </w:pPr>
          </w:p>
        </w:tc>
        <w:tc>
          <w:tcPr>
            <w:tcW w:w="3118" w:type="dxa"/>
            <w:vMerge/>
          </w:tcPr>
          <w:p w:rsidR="004B6581" w:rsidRPr="00B13B56" w:rsidRDefault="004B6581" w:rsidP="00DD130B">
            <w:pPr>
              <w:rPr>
                <w:rFonts w:ascii="Calibri Light" w:hAnsi="Calibri Light" w:cs="Calibri Light"/>
              </w:rPr>
            </w:pPr>
          </w:p>
        </w:tc>
        <w:tc>
          <w:tcPr>
            <w:tcW w:w="3749" w:type="dxa"/>
          </w:tcPr>
          <w:p w:rsidR="004B6581" w:rsidRPr="00B13B56" w:rsidRDefault="004B6581" w:rsidP="00DD130B">
            <w:pPr>
              <w:rPr>
                <w:rFonts w:ascii="Calibri Light" w:hAnsi="Calibri Light" w:cs="Calibri Light"/>
              </w:rPr>
            </w:pPr>
          </w:p>
        </w:tc>
        <w:tc>
          <w:tcPr>
            <w:tcW w:w="2487" w:type="dxa"/>
          </w:tcPr>
          <w:p w:rsidR="004B6581" w:rsidRPr="00B13B56" w:rsidRDefault="004B6581" w:rsidP="00DD130B">
            <w:pPr>
              <w:rPr>
                <w:rFonts w:ascii="Calibri Light" w:hAnsi="Calibri Light" w:cs="Calibri Light"/>
              </w:rPr>
            </w:pPr>
          </w:p>
        </w:tc>
        <w:tc>
          <w:tcPr>
            <w:tcW w:w="3993" w:type="dxa"/>
          </w:tcPr>
          <w:p w:rsidR="004B6581" w:rsidRPr="00B13B56" w:rsidRDefault="004B6581" w:rsidP="00DD130B">
            <w:pPr>
              <w:rPr>
                <w:rFonts w:ascii="Calibri Light" w:hAnsi="Calibri Light" w:cs="Calibri Light"/>
              </w:rPr>
            </w:pPr>
          </w:p>
        </w:tc>
        <w:tc>
          <w:tcPr>
            <w:tcW w:w="2245" w:type="dxa"/>
            <w:gridSpan w:val="2"/>
          </w:tcPr>
          <w:p w:rsidR="004B6581" w:rsidRPr="00B13B56" w:rsidRDefault="004B6581" w:rsidP="00DD130B">
            <w:pPr>
              <w:rPr>
                <w:rFonts w:ascii="Calibri Light" w:hAnsi="Calibri Light" w:cs="Calibri Light"/>
              </w:rPr>
            </w:pPr>
          </w:p>
        </w:tc>
      </w:tr>
      <w:tr w:rsidR="004B6581" w:rsidRPr="00B13B56" w:rsidTr="00DD130B">
        <w:tc>
          <w:tcPr>
            <w:tcW w:w="3118" w:type="dxa"/>
            <w:vMerge/>
          </w:tcPr>
          <w:p w:rsidR="004B6581" w:rsidRPr="00B13B56" w:rsidRDefault="004B6581" w:rsidP="00DD130B">
            <w:pPr>
              <w:rPr>
                <w:rFonts w:ascii="Calibri Light" w:hAnsi="Calibri Light" w:cs="Calibri Light"/>
              </w:rPr>
            </w:pPr>
          </w:p>
        </w:tc>
        <w:tc>
          <w:tcPr>
            <w:tcW w:w="3118" w:type="dxa"/>
            <w:vMerge w:val="restart"/>
          </w:tcPr>
          <w:p w:rsidR="004B6581" w:rsidRPr="00B13B56" w:rsidRDefault="004B6581" w:rsidP="00DD130B">
            <w:pPr>
              <w:rPr>
                <w:rFonts w:ascii="Calibri Light" w:hAnsi="Calibri Light" w:cs="Calibri Light"/>
              </w:rPr>
            </w:pPr>
          </w:p>
        </w:tc>
        <w:tc>
          <w:tcPr>
            <w:tcW w:w="3749" w:type="dxa"/>
          </w:tcPr>
          <w:p w:rsidR="004B6581" w:rsidRPr="00B13B56" w:rsidRDefault="004B6581" w:rsidP="00DD130B">
            <w:pPr>
              <w:rPr>
                <w:rFonts w:ascii="Calibri Light" w:hAnsi="Calibri Light" w:cs="Calibri Light"/>
              </w:rPr>
            </w:pPr>
          </w:p>
        </w:tc>
        <w:tc>
          <w:tcPr>
            <w:tcW w:w="2487" w:type="dxa"/>
          </w:tcPr>
          <w:p w:rsidR="004B6581" w:rsidRPr="00B13B56" w:rsidRDefault="004B6581" w:rsidP="00DD130B">
            <w:pPr>
              <w:rPr>
                <w:rFonts w:ascii="Calibri Light" w:hAnsi="Calibri Light" w:cs="Calibri Light"/>
              </w:rPr>
            </w:pPr>
          </w:p>
        </w:tc>
        <w:tc>
          <w:tcPr>
            <w:tcW w:w="3993" w:type="dxa"/>
          </w:tcPr>
          <w:p w:rsidR="004B6581" w:rsidRPr="00B13B56" w:rsidRDefault="004B6581" w:rsidP="00DD130B">
            <w:pPr>
              <w:rPr>
                <w:rFonts w:ascii="Calibri Light" w:hAnsi="Calibri Light" w:cs="Calibri Light"/>
              </w:rPr>
            </w:pPr>
          </w:p>
        </w:tc>
        <w:tc>
          <w:tcPr>
            <w:tcW w:w="2245" w:type="dxa"/>
            <w:gridSpan w:val="2"/>
          </w:tcPr>
          <w:p w:rsidR="004B6581" w:rsidRPr="00B13B56" w:rsidRDefault="004B6581" w:rsidP="00DD130B">
            <w:pPr>
              <w:rPr>
                <w:rFonts w:ascii="Calibri Light" w:hAnsi="Calibri Light" w:cs="Calibri Light"/>
              </w:rPr>
            </w:pPr>
          </w:p>
        </w:tc>
      </w:tr>
      <w:tr w:rsidR="004B6581" w:rsidRPr="00B13B56" w:rsidTr="00DD130B">
        <w:tc>
          <w:tcPr>
            <w:tcW w:w="3118" w:type="dxa"/>
            <w:vMerge/>
          </w:tcPr>
          <w:p w:rsidR="004B6581" w:rsidRPr="00B13B56" w:rsidRDefault="004B6581" w:rsidP="00DD130B">
            <w:pPr>
              <w:rPr>
                <w:rFonts w:ascii="Calibri Light" w:hAnsi="Calibri Light" w:cs="Calibri Light"/>
              </w:rPr>
            </w:pPr>
          </w:p>
        </w:tc>
        <w:tc>
          <w:tcPr>
            <w:tcW w:w="3118" w:type="dxa"/>
            <w:vMerge/>
          </w:tcPr>
          <w:p w:rsidR="004B6581" w:rsidRPr="00B13B56" w:rsidRDefault="004B6581" w:rsidP="00DD130B">
            <w:pPr>
              <w:rPr>
                <w:rFonts w:ascii="Calibri Light" w:hAnsi="Calibri Light" w:cs="Calibri Light"/>
              </w:rPr>
            </w:pPr>
          </w:p>
        </w:tc>
        <w:tc>
          <w:tcPr>
            <w:tcW w:w="3749" w:type="dxa"/>
          </w:tcPr>
          <w:p w:rsidR="004B6581" w:rsidRPr="00B13B56" w:rsidRDefault="004B6581" w:rsidP="00DD130B">
            <w:pPr>
              <w:rPr>
                <w:rFonts w:ascii="Calibri Light" w:hAnsi="Calibri Light" w:cs="Calibri Light"/>
              </w:rPr>
            </w:pPr>
          </w:p>
        </w:tc>
        <w:tc>
          <w:tcPr>
            <w:tcW w:w="2487" w:type="dxa"/>
          </w:tcPr>
          <w:p w:rsidR="004B6581" w:rsidRPr="00B13B56" w:rsidRDefault="004B6581" w:rsidP="00DD130B">
            <w:pPr>
              <w:rPr>
                <w:rFonts w:ascii="Calibri Light" w:hAnsi="Calibri Light" w:cs="Calibri Light"/>
              </w:rPr>
            </w:pPr>
          </w:p>
        </w:tc>
        <w:tc>
          <w:tcPr>
            <w:tcW w:w="3993" w:type="dxa"/>
          </w:tcPr>
          <w:p w:rsidR="004B6581" w:rsidRPr="00B13B56" w:rsidRDefault="004B6581" w:rsidP="00DD130B">
            <w:pPr>
              <w:rPr>
                <w:rFonts w:ascii="Calibri Light" w:hAnsi="Calibri Light" w:cs="Calibri Light"/>
              </w:rPr>
            </w:pPr>
          </w:p>
        </w:tc>
        <w:tc>
          <w:tcPr>
            <w:tcW w:w="2245" w:type="dxa"/>
            <w:gridSpan w:val="2"/>
          </w:tcPr>
          <w:p w:rsidR="004B6581" w:rsidRPr="00B13B56" w:rsidRDefault="004B6581" w:rsidP="00DD130B">
            <w:pPr>
              <w:rPr>
                <w:rFonts w:ascii="Calibri Light" w:hAnsi="Calibri Light" w:cs="Calibri Light"/>
              </w:rPr>
            </w:pPr>
          </w:p>
        </w:tc>
      </w:tr>
    </w:tbl>
    <w:p w:rsidR="0099149C" w:rsidRPr="00B13B56" w:rsidRDefault="0099149C">
      <w:pPr>
        <w:rPr>
          <w:rFonts w:ascii="Calibri Light" w:eastAsiaTheme="majorEastAsia" w:hAnsi="Calibri Light" w:cs="Calibri Light"/>
          <w:b/>
          <w:color w:val="243F60" w:themeColor="accent1" w:themeShade="7F"/>
        </w:rPr>
      </w:pPr>
      <w:r w:rsidRPr="00B13B56">
        <w:rPr>
          <w:rFonts w:ascii="Calibri Light" w:hAnsi="Calibri Light" w:cs="Calibri Light"/>
          <w:bCs/>
          <w:color w:val="243F60" w:themeColor="accent1" w:themeShade="7F"/>
        </w:rPr>
        <w:br w:type="page"/>
      </w:r>
    </w:p>
    <w:p w:rsidR="001D42DB" w:rsidRPr="00B13B56" w:rsidRDefault="00D95B14" w:rsidP="001D42DB">
      <w:pPr>
        <w:pStyle w:val="Heading2"/>
        <w:rPr>
          <w:rFonts w:ascii="Calibri Light" w:hAnsi="Calibri Light" w:cs="Calibri Light"/>
        </w:rPr>
      </w:pPr>
      <w:r w:rsidRPr="00B13B56">
        <w:rPr>
          <w:rFonts w:ascii="Calibri Light" w:hAnsi="Calibri Light" w:cs="Calibri Light"/>
        </w:rPr>
        <w:lastRenderedPageBreak/>
        <w:t>7</w:t>
      </w:r>
      <w:r w:rsidR="00B13B56" w:rsidRPr="00B13B56">
        <w:rPr>
          <w:rFonts w:ascii="Calibri Light" w:hAnsi="Calibri Light" w:cs="Calibri Light"/>
        </w:rPr>
        <w:t>: Other (O</w:t>
      </w:r>
      <w:r w:rsidR="001D42DB" w:rsidRPr="00B13B56">
        <w:rPr>
          <w:rFonts w:ascii="Calibri Light" w:hAnsi="Calibri Light" w:cs="Calibri Light"/>
        </w:rPr>
        <w:t>ptional)</w:t>
      </w:r>
    </w:p>
    <w:p w:rsidR="00B13B56" w:rsidRPr="00B13B56" w:rsidRDefault="00B13B56" w:rsidP="00B13B56">
      <w:pPr>
        <w:rPr>
          <w:rFonts w:ascii="Calibri Light" w:hAnsi="Calibri Light" w:cs="Calibri Light"/>
        </w:rPr>
      </w:pPr>
    </w:p>
    <w:tbl>
      <w:tblPr>
        <w:tblStyle w:val="TableGrid"/>
        <w:tblW w:w="18710" w:type="dxa"/>
        <w:tblLook w:val="04A0"/>
      </w:tblPr>
      <w:tblGrid>
        <w:gridCol w:w="3118"/>
        <w:gridCol w:w="3118"/>
        <w:gridCol w:w="3749"/>
        <w:gridCol w:w="2487"/>
        <w:gridCol w:w="3993"/>
        <w:gridCol w:w="2236"/>
        <w:gridCol w:w="9"/>
      </w:tblGrid>
      <w:tr w:rsidR="006E06DB" w:rsidRPr="00B13B56" w:rsidTr="00DD130B">
        <w:trPr>
          <w:gridAfter w:val="1"/>
          <w:wAfter w:w="9" w:type="dxa"/>
          <w:trHeight w:val="664"/>
          <w:tblHeader/>
        </w:trPr>
        <w:tc>
          <w:tcPr>
            <w:tcW w:w="18701" w:type="dxa"/>
            <w:gridSpan w:val="6"/>
            <w:tcBorders>
              <w:top w:val="single" w:sz="8" w:space="0" w:color="000000" w:themeColor="text1"/>
            </w:tcBorders>
          </w:tcPr>
          <w:p w:rsidR="006E06DB" w:rsidRPr="00B13B56" w:rsidRDefault="006E06DB" w:rsidP="006E06DB">
            <w:pPr>
              <w:rPr>
                <w:rFonts w:ascii="Calibri Light" w:hAnsi="Calibri Light" w:cs="Calibri Light"/>
              </w:rPr>
            </w:pPr>
            <w:r w:rsidRPr="00B13B56">
              <w:rPr>
                <w:rFonts w:ascii="Calibri Light" w:hAnsi="Calibri Light" w:cs="Calibri Light"/>
              </w:rPr>
              <w:t>Goal 7 (State your separate goal.):</w:t>
            </w:r>
          </w:p>
        </w:tc>
      </w:tr>
      <w:tr w:rsidR="006E06DB" w:rsidRPr="00B13B56" w:rsidTr="00DD130B">
        <w:trPr>
          <w:tblHeader/>
        </w:trPr>
        <w:tc>
          <w:tcPr>
            <w:tcW w:w="3118" w:type="dxa"/>
            <w:shd w:val="clear" w:color="auto" w:fill="BFBFBF" w:themeFill="background1" w:themeFillShade="BF"/>
          </w:tcPr>
          <w:p w:rsidR="006E06DB" w:rsidRPr="00B13B56" w:rsidRDefault="006E06DB" w:rsidP="00DD130B">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6E06DB" w:rsidRPr="00B13B56" w:rsidRDefault="006E06DB" w:rsidP="00DD130B">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6E06DB" w:rsidRPr="00B13B56" w:rsidRDefault="006E06DB" w:rsidP="00DD130B">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6E06DB" w:rsidRPr="00B13B56" w:rsidRDefault="006E06DB" w:rsidP="00DD130B">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6E06DB" w:rsidRPr="00B13B56" w:rsidRDefault="006E06DB" w:rsidP="00DD130B">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6E06DB" w:rsidRPr="00B13B56" w:rsidRDefault="006E06DB" w:rsidP="00DD130B">
            <w:pPr>
              <w:jc w:val="center"/>
              <w:rPr>
                <w:rFonts w:ascii="Calibri Light" w:hAnsi="Calibri Light" w:cs="Calibri Light"/>
                <w:b/>
              </w:rPr>
            </w:pPr>
            <w:r w:rsidRPr="00B13B56">
              <w:rPr>
                <w:rFonts w:ascii="Calibri Light" w:hAnsi="Calibri Light" w:cs="Calibri Light"/>
                <w:b/>
              </w:rPr>
              <w:t>Funding</w:t>
            </w:r>
          </w:p>
        </w:tc>
      </w:tr>
      <w:tr w:rsidR="006E06DB" w:rsidRPr="00B13B56" w:rsidTr="00DD130B">
        <w:tc>
          <w:tcPr>
            <w:tcW w:w="3118" w:type="dxa"/>
            <w:vMerge w:val="restart"/>
          </w:tcPr>
          <w:p w:rsidR="006E06DB" w:rsidRPr="00B13B56" w:rsidRDefault="006E06DB" w:rsidP="00DD130B">
            <w:pPr>
              <w:rPr>
                <w:rFonts w:ascii="Calibri Light" w:hAnsi="Calibri Light" w:cs="Calibri Light"/>
              </w:rPr>
            </w:pPr>
            <w:r w:rsidRPr="00B13B56">
              <w:rPr>
                <w:rFonts w:ascii="Calibri Light" w:hAnsi="Calibri Light" w:cs="Calibri Light"/>
              </w:rPr>
              <w:t>Objective 1</w:t>
            </w:r>
          </w:p>
        </w:tc>
        <w:tc>
          <w:tcPr>
            <w:tcW w:w="3118" w:type="dxa"/>
            <w:vMerge w:val="restart"/>
          </w:tcPr>
          <w:p w:rsidR="006E06DB" w:rsidRPr="00B13B56" w:rsidRDefault="006E06DB" w:rsidP="00DD130B">
            <w:pPr>
              <w:rPr>
                <w:rFonts w:ascii="Calibri Light" w:hAnsi="Calibri Light" w:cs="Calibri Light"/>
              </w:rPr>
            </w:pPr>
          </w:p>
        </w:tc>
        <w:tc>
          <w:tcPr>
            <w:tcW w:w="3749" w:type="dxa"/>
          </w:tcPr>
          <w:p w:rsidR="006E06DB" w:rsidRPr="00B13B56" w:rsidRDefault="006E06DB" w:rsidP="00DD130B">
            <w:pPr>
              <w:rPr>
                <w:rFonts w:ascii="Calibri Light" w:hAnsi="Calibri Light" w:cs="Calibri Light"/>
              </w:rPr>
            </w:pPr>
          </w:p>
        </w:tc>
        <w:tc>
          <w:tcPr>
            <w:tcW w:w="2487" w:type="dxa"/>
          </w:tcPr>
          <w:p w:rsidR="006E06DB" w:rsidRPr="00B13B56" w:rsidRDefault="006E06DB" w:rsidP="00DD130B">
            <w:pPr>
              <w:rPr>
                <w:rFonts w:ascii="Calibri Light" w:hAnsi="Calibri Light" w:cs="Calibri Light"/>
              </w:rPr>
            </w:pPr>
          </w:p>
        </w:tc>
        <w:tc>
          <w:tcPr>
            <w:tcW w:w="3993" w:type="dxa"/>
          </w:tcPr>
          <w:p w:rsidR="006E06DB" w:rsidRPr="00B13B56" w:rsidRDefault="006E06DB" w:rsidP="00DD130B">
            <w:pPr>
              <w:rPr>
                <w:rFonts w:ascii="Calibri Light" w:hAnsi="Calibri Light" w:cs="Calibri Light"/>
              </w:rPr>
            </w:pPr>
          </w:p>
        </w:tc>
        <w:tc>
          <w:tcPr>
            <w:tcW w:w="2245" w:type="dxa"/>
            <w:gridSpan w:val="2"/>
          </w:tcPr>
          <w:p w:rsidR="006E06DB" w:rsidRPr="00B13B56" w:rsidRDefault="006E06DB" w:rsidP="00DD130B">
            <w:pPr>
              <w:rPr>
                <w:rFonts w:ascii="Calibri Light" w:hAnsi="Calibri Light" w:cs="Calibri Light"/>
              </w:rPr>
            </w:pPr>
          </w:p>
        </w:tc>
      </w:tr>
      <w:tr w:rsidR="006E06DB" w:rsidRPr="00B13B56" w:rsidTr="00DD130B">
        <w:tc>
          <w:tcPr>
            <w:tcW w:w="3118" w:type="dxa"/>
            <w:vMerge/>
          </w:tcPr>
          <w:p w:rsidR="006E06DB" w:rsidRPr="00B13B56" w:rsidRDefault="006E06DB" w:rsidP="00DD130B">
            <w:pPr>
              <w:rPr>
                <w:rFonts w:ascii="Calibri Light" w:hAnsi="Calibri Light" w:cs="Calibri Light"/>
              </w:rPr>
            </w:pPr>
          </w:p>
        </w:tc>
        <w:tc>
          <w:tcPr>
            <w:tcW w:w="3118" w:type="dxa"/>
            <w:vMerge/>
          </w:tcPr>
          <w:p w:rsidR="006E06DB" w:rsidRPr="00B13B56" w:rsidRDefault="006E06DB" w:rsidP="00DD130B">
            <w:pPr>
              <w:rPr>
                <w:rFonts w:ascii="Calibri Light" w:hAnsi="Calibri Light" w:cs="Calibri Light"/>
              </w:rPr>
            </w:pPr>
          </w:p>
        </w:tc>
        <w:tc>
          <w:tcPr>
            <w:tcW w:w="3749" w:type="dxa"/>
          </w:tcPr>
          <w:p w:rsidR="006E06DB" w:rsidRPr="00B13B56" w:rsidRDefault="006E06DB" w:rsidP="00DD130B">
            <w:pPr>
              <w:rPr>
                <w:rFonts w:ascii="Calibri Light" w:hAnsi="Calibri Light" w:cs="Calibri Light"/>
              </w:rPr>
            </w:pPr>
          </w:p>
        </w:tc>
        <w:tc>
          <w:tcPr>
            <w:tcW w:w="2487" w:type="dxa"/>
          </w:tcPr>
          <w:p w:rsidR="006E06DB" w:rsidRPr="00B13B56" w:rsidRDefault="006E06DB" w:rsidP="00DD130B">
            <w:pPr>
              <w:rPr>
                <w:rFonts w:ascii="Calibri Light" w:hAnsi="Calibri Light" w:cs="Calibri Light"/>
              </w:rPr>
            </w:pPr>
          </w:p>
        </w:tc>
        <w:tc>
          <w:tcPr>
            <w:tcW w:w="3993" w:type="dxa"/>
          </w:tcPr>
          <w:p w:rsidR="006E06DB" w:rsidRPr="00B13B56" w:rsidRDefault="006E06DB" w:rsidP="00DD130B">
            <w:pPr>
              <w:rPr>
                <w:rFonts w:ascii="Calibri Light" w:hAnsi="Calibri Light" w:cs="Calibri Light"/>
              </w:rPr>
            </w:pPr>
          </w:p>
        </w:tc>
        <w:tc>
          <w:tcPr>
            <w:tcW w:w="2245" w:type="dxa"/>
            <w:gridSpan w:val="2"/>
          </w:tcPr>
          <w:p w:rsidR="006E06DB" w:rsidRPr="00B13B56" w:rsidRDefault="006E06DB" w:rsidP="00DD130B">
            <w:pPr>
              <w:rPr>
                <w:rFonts w:ascii="Calibri Light" w:hAnsi="Calibri Light" w:cs="Calibri Light"/>
              </w:rPr>
            </w:pPr>
          </w:p>
        </w:tc>
      </w:tr>
      <w:tr w:rsidR="006E06DB" w:rsidRPr="00B13B56" w:rsidTr="00DD130B">
        <w:tc>
          <w:tcPr>
            <w:tcW w:w="3118" w:type="dxa"/>
            <w:vMerge/>
          </w:tcPr>
          <w:p w:rsidR="006E06DB" w:rsidRPr="00B13B56" w:rsidRDefault="006E06DB" w:rsidP="00DD130B">
            <w:pPr>
              <w:rPr>
                <w:rFonts w:ascii="Calibri Light" w:hAnsi="Calibri Light" w:cs="Calibri Light"/>
              </w:rPr>
            </w:pPr>
          </w:p>
        </w:tc>
        <w:tc>
          <w:tcPr>
            <w:tcW w:w="3118" w:type="dxa"/>
            <w:vMerge w:val="restart"/>
          </w:tcPr>
          <w:p w:rsidR="006E06DB" w:rsidRPr="00B13B56" w:rsidRDefault="006E06DB" w:rsidP="00DD130B">
            <w:pPr>
              <w:rPr>
                <w:rFonts w:ascii="Calibri Light" w:hAnsi="Calibri Light" w:cs="Calibri Light"/>
              </w:rPr>
            </w:pPr>
          </w:p>
        </w:tc>
        <w:tc>
          <w:tcPr>
            <w:tcW w:w="3749" w:type="dxa"/>
          </w:tcPr>
          <w:p w:rsidR="006E06DB" w:rsidRPr="00B13B56" w:rsidRDefault="006E06DB" w:rsidP="00DD130B">
            <w:pPr>
              <w:rPr>
                <w:rFonts w:ascii="Calibri Light" w:hAnsi="Calibri Light" w:cs="Calibri Light"/>
              </w:rPr>
            </w:pPr>
          </w:p>
        </w:tc>
        <w:tc>
          <w:tcPr>
            <w:tcW w:w="2487" w:type="dxa"/>
          </w:tcPr>
          <w:p w:rsidR="006E06DB" w:rsidRPr="00B13B56" w:rsidRDefault="006E06DB" w:rsidP="00DD130B">
            <w:pPr>
              <w:rPr>
                <w:rFonts w:ascii="Calibri Light" w:hAnsi="Calibri Light" w:cs="Calibri Light"/>
              </w:rPr>
            </w:pPr>
          </w:p>
        </w:tc>
        <w:tc>
          <w:tcPr>
            <w:tcW w:w="3993" w:type="dxa"/>
          </w:tcPr>
          <w:p w:rsidR="006E06DB" w:rsidRPr="00B13B56" w:rsidRDefault="006E06DB" w:rsidP="00DD130B">
            <w:pPr>
              <w:rPr>
                <w:rFonts w:ascii="Calibri Light" w:hAnsi="Calibri Light" w:cs="Calibri Light"/>
              </w:rPr>
            </w:pPr>
          </w:p>
        </w:tc>
        <w:tc>
          <w:tcPr>
            <w:tcW w:w="2245" w:type="dxa"/>
            <w:gridSpan w:val="2"/>
          </w:tcPr>
          <w:p w:rsidR="006E06DB" w:rsidRPr="00B13B56" w:rsidRDefault="006E06DB" w:rsidP="00DD130B">
            <w:pPr>
              <w:rPr>
                <w:rFonts w:ascii="Calibri Light" w:hAnsi="Calibri Light" w:cs="Calibri Light"/>
              </w:rPr>
            </w:pPr>
          </w:p>
        </w:tc>
      </w:tr>
      <w:tr w:rsidR="006E06DB" w:rsidRPr="00B13B56" w:rsidTr="00DD130B">
        <w:tc>
          <w:tcPr>
            <w:tcW w:w="3118" w:type="dxa"/>
            <w:vMerge/>
          </w:tcPr>
          <w:p w:rsidR="006E06DB" w:rsidRPr="00B13B56" w:rsidRDefault="006E06DB" w:rsidP="00DD130B">
            <w:pPr>
              <w:rPr>
                <w:rFonts w:ascii="Calibri Light" w:hAnsi="Calibri Light" w:cs="Calibri Light"/>
              </w:rPr>
            </w:pPr>
          </w:p>
        </w:tc>
        <w:tc>
          <w:tcPr>
            <w:tcW w:w="3118" w:type="dxa"/>
            <w:vMerge/>
          </w:tcPr>
          <w:p w:rsidR="006E06DB" w:rsidRPr="00B13B56" w:rsidRDefault="006E06DB" w:rsidP="00DD130B">
            <w:pPr>
              <w:rPr>
                <w:rFonts w:ascii="Calibri Light" w:hAnsi="Calibri Light" w:cs="Calibri Light"/>
              </w:rPr>
            </w:pPr>
          </w:p>
        </w:tc>
        <w:tc>
          <w:tcPr>
            <w:tcW w:w="3749" w:type="dxa"/>
          </w:tcPr>
          <w:p w:rsidR="006E06DB" w:rsidRPr="00B13B56" w:rsidRDefault="006E06DB" w:rsidP="00DD130B">
            <w:pPr>
              <w:rPr>
                <w:rFonts w:ascii="Calibri Light" w:hAnsi="Calibri Light" w:cs="Calibri Light"/>
              </w:rPr>
            </w:pPr>
          </w:p>
        </w:tc>
        <w:tc>
          <w:tcPr>
            <w:tcW w:w="2487" w:type="dxa"/>
          </w:tcPr>
          <w:p w:rsidR="006E06DB" w:rsidRPr="00B13B56" w:rsidRDefault="006E06DB" w:rsidP="00DD130B">
            <w:pPr>
              <w:rPr>
                <w:rFonts w:ascii="Calibri Light" w:hAnsi="Calibri Light" w:cs="Calibri Light"/>
              </w:rPr>
            </w:pPr>
          </w:p>
        </w:tc>
        <w:tc>
          <w:tcPr>
            <w:tcW w:w="3993" w:type="dxa"/>
          </w:tcPr>
          <w:p w:rsidR="006E06DB" w:rsidRPr="00B13B56" w:rsidRDefault="006E06DB" w:rsidP="00DD130B">
            <w:pPr>
              <w:rPr>
                <w:rFonts w:ascii="Calibri Light" w:hAnsi="Calibri Light" w:cs="Calibri Light"/>
              </w:rPr>
            </w:pPr>
          </w:p>
        </w:tc>
        <w:tc>
          <w:tcPr>
            <w:tcW w:w="2245" w:type="dxa"/>
            <w:gridSpan w:val="2"/>
          </w:tcPr>
          <w:p w:rsidR="006E06DB" w:rsidRPr="00B13B56" w:rsidRDefault="006E06DB" w:rsidP="00DD130B">
            <w:pPr>
              <w:rPr>
                <w:rFonts w:ascii="Calibri Light" w:hAnsi="Calibri Light" w:cs="Calibri Light"/>
              </w:rPr>
            </w:pPr>
          </w:p>
        </w:tc>
      </w:tr>
      <w:tr w:rsidR="006E06DB" w:rsidRPr="00B13B56" w:rsidTr="00DD130B">
        <w:tc>
          <w:tcPr>
            <w:tcW w:w="3118" w:type="dxa"/>
            <w:vMerge/>
          </w:tcPr>
          <w:p w:rsidR="006E06DB" w:rsidRPr="00B13B56" w:rsidRDefault="006E06DB" w:rsidP="00DD130B">
            <w:pPr>
              <w:rPr>
                <w:rFonts w:ascii="Calibri Light" w:hAnsi="Calibri Light" w:cs="Calibri Light"/>
              </w:rPr>
            </w:pPr>
          </w:p>
        </w:tc>
        <w:tc>
          <w:tcPr>
            <w:tcW w:w="3118" w:type="dxa"/>
            <w:vMerge w:val="restart"/>
          </w:tcPr>
          <w:p w:rsidR="006E06DB" w:rsidRPr="00B13B56" w:rsidRDefault="006E06DB" w:rsidP="00DD130B">
            <w:pPr>
              <w:rPr>
                <w:rFonts w:ascii="Calibri Light" w:hAnsi="Calibri Light" w:cs="Calibri Light"/>
              </w:rPr>
            </w:pPr>
          </w:p>
        </w:tc>
        <w:tc>
          <w:tcPr>
            <w:tcW w:w="3749" w:type="dxa"/>
          </w:tcPr>
          <w:p w:rsidR="006E06DB" w:rsidRPr="00B13B56" w:rsidRDefault="006E06DB" w:rsidP="00DD130B">
            <w:pPr>
              <w:rPr>
                <w:rFonts w:ascii="Calibri Light" w:hAnsi="Calibri Light" w:cs="Calibri Light"/>
              </w:rPr>
            </w:pPr>
          </w:p>
        </w:tc>
        <w:tc>
          <w:tcPr>
            <w:tcW w:w="2487" w:type="dxa"/>
          </w:tcPr>
          <w:p w:rsidR="006E06DB" w:rsidRPr="00B13B56" w:rsidRDefault="006E06DB" w:rsidP="00DD130B">
            <w:pPr>
              <w:rPr>
                <w:rFonts w:ascii="Calibri Light" w:hAnsi="Calibri Light" w:cs="Calibri Light"/>
              </w:rPr>
            </w:pPr>
          </w:p>
        </w:tc>
        <w:tc>
          <w:tcPr>
            <w:tcW w:w="3993" w:type="dxa"/>
          </w:tcPr>
          <w:p w:rsidR="006E06DB" w:rsidRPr="00B13B56" w:rsidRDefault="006E06DB" w:rsidP="00DD130B">
            <w:pPr>
              <w:rPr>
                <w:rFonts w:ascii="Calibri Light" w:hAnsi="Calibri Light" w:cs="Calibri Light"/>
              </w:rPr>
            </w:pPr>
          </w:p>
        </w:tc>
        <w:tc>
          <w:tcPr>
            <w:tcW w:w="2245" w:type="dxa"/>
            <w:gridSpan w:val="2"/>
          </w:tcPr>
          <w:p w:rsidR="006E06DB" w:rsidRPr="00B13B56" w:rsidRDefault="006E06DB" w:rsidP="00DD130B">
            <w:pPr>
              <w:rPr>
                <w:rFonts w:ascii="Calibri Light" w:hAnsi="Calibri Light" w:cs="Calibri Light"/>
              </w:rPr>
            </w:pPr>
          </w:p>
        </w:tc>
      </w:tr>
      <w:tr w:rsidR="006E06DB" w:rsidRPr="00B13B56" w:rsidTr="00DD130B">
        <w:tc>
          <w:tcPr>
            <w:tcW w:w="3118" w:type="dxa"/>
            <w:vMerge/>
          </w:tcPr>
          <w:p w:rsidR="006E06DB" w:rsidRPr="00B13B56" w:rsidRDefault="006E06DB" w:rsidP="00DD130B">
            <w:pPr>
              <w:rPr>
                <w:rFonts w:ascii="Calibri Light" w:hAnsi="Calibri Light" w:cs="Calibri Light"/>
              </w:rPr>
            </w:pPr>
          </w:p>
        </w:tc>
        <w:tc>
          <w:tcPr>
            <w:tcW w:w="3118" w:type="dxa"/>
            <w:vMerge/>
          </w:tcPr>
          <w:p w:rsidR="006E06DB" w:rsidRPr="00B13B56" w:rsidRDefault="006E06DB" w:rsidP="00DD130B">
            <w:pPr>
              <w:rPr>
                <w:rFonts w:ascii="Calibri Light" w:hAnsi="Calibri Light" w:cs="Calibri Light"/>
              </w:rPr>
            </w:pPr>
          </w:p>
        </w:tc>
        <w:tc>
          <w:tcPr>
            <w:tcW w:w="3749" w:type="dxa"/>
          </w:tcPr>
          <w:p w:rsidR="006E06DB" w:rsidRPr="00B13B56" w:rsidRDefault="006E06DB" w:rsidP="00DD130B">
            <w:pPr>
              <w:rPr>
                <w:rFonts w:ascii="Calibri Light" w:hAnsi="Calibri Light" w:cs="Calibri Light"/>
              </w:rPr>
            </w:pPr>
          </w:p>
        </w:tc>
        <w:tc>
          <w:tcPr>
            <w:tcW w:w="2487" w:type="dxa"/>
          </w:tcPr>
          <w:p w:rsidR="006E06DB" w:rsidRPr="00B13B56" w:rsidRDefault="006E06DB" w:rsidP="00DD130B">
            <w:pPr>
              <w:rPr>
                <w:rFonts w:ascii="Calibri Light" w:hAnsi="Calibri Light" w:cs="Calibri Light"/>
              </w:rPr>
            </w:pPr>
          </w:p>
        </w:tc>
        <w:tc>
          <w:tcPr>
            <w:tcW w:w="3993" w:type="dxa"/>
          </w:tcPr>
          <w:p w:rsidR="006E06DB" w:rsidRPr="00B13B56" w:rsidRDefault="006E06DB" w:rsidP="00DD130B">
            <w:pPr>
              <w:rPr>
                <w:rFonts w:ascii="Calibri Light" w:hAnsi="Calibri Light" w:cs="Calibri Light"/>
              </w:rPr>
            </w:pPr>
          </w:p>
        </w:tc>
        <w:tc>
          <w:tcPr>
            <w:tcW w:w="2245" w:type="dxa"/>
            <w:gridSpan w:val="2"/>
          </w:tcPr>
          <w:p w:rsidR="006E06DB" w:rsidRPr="00B13B56" w:rsidRDefault="006E06DB" w:rsidP="00DD130B">
            <w:pPr>
              <w:rPr>
                <w:rFonts w:ascii="Calibri Light" w:hAnsi="Calibri Light" w:cs="Calibri Light"/>
              </w:rPr>
            </w:pPr>
          </w:p>
        </w:tc>
      </w:tr>
      <w:tr w:rsidR="006E06DB" w:rsidRPr="00B13B56" w:rsidTr="00DD130B">
        <w:tc>
          <w:tcPr>
            <w:tcW w:w="3118" w:type="dxa"/>
            <w:vMerge w:val="restart"/>
          </w:tcPr>
          <w:p w:rsidR="006E06DB" w:rsidRPr="00B13B56" w:rsidRDefault="006E06DB" w:rsidP="00DD130B">
            <w:pPr>
              <w:rPr>
                <w:rFonts w:ascii="Calibri Light" w:hAnsi="Calibri Light" w:cs="Calibri Light"/>
              </w:rPr>
            </w:pPr>
            <w:r w:rsidRPr="00B13B56">
              <w:rPr>
                <w:rFonts w:ascii="Calibri Light" w:hAnsi="Calibri Light" w:cs="Calibri Light"/>
              </w:rPr>
              <w:t>Objective 2</w:t>
            </w:r>
          </w:p>
        </w:tc>
        <w:tc>
          <w:tcPr>
            <w:tcW w:w="3118" w:type="dxa"/>
            <w:vMerge w:val="restart"/>
          </w:tcPr>
          <w:p w:rsidR="006E06DB" w:rsidRPr="00B13B56" w:rsidRDefault="006E06DB" w:rsidP="00DD130B">
            <w:pPr>
              <w:rPr>
                <w:rFonts w:ascii="Calibri Light" w:hAnsi="Calibri Light" w:cs="Calibri Light"/>
              </w:rPr>
            </w:pPr>
          </w:p>
        </w:tc>
        <w:tc>
          <w:tcPr>
            <w:tcW w:w="3749" w:type="dxa"/>
          </w:tcPr>
          <w:p w:rsidR="006E06DB" w:rsidRPr="00B13B56" w:rsidRDefault="006E06DB" w:rsidP="00DD130B">
            <w:pPr>
              <w:rPr>
                <w:rFonts w:ascii="Calibri Light" w:hAnsi="Calibri Light" w:cs="Calibri Light"/>
              </w:rPr>
            </w:pPr>
          </w:p>
        </w:tc>
        <w:tc>
          <w:tcPr>
            <w:tcW w:w="2487" w:type="dxa"/>
          </w:tcPr>
          <w:p w:rsidR="006E06DB" w:rsidRPr="00B13B56" w:rsidRDefault="006E06DB" w:rsidP="00DD130B">
            <w:pPr>
              <w:rPr>
                <w:rFonts w:ascii="Calibri Light" w:hAnsi="Calibri Light" w:cs="Calibri Light"/>
              </w:rPr>
            </w:pPr>
          </w:p>
        </w:tc>
        <w:tc>
          <w:tcPr>
            <w:tcW w:w="3993" w:type="dxa"/>
          </w:tcPr>
          <w:p w:rsidR="006E06DB" w:rsidRPr="00B13B56" w:rsidRDefault="006E06DB" w:rsidP="00DD130B">
            <w:pPr>
              <w:rPr>
                <w:rFonts w:ascii="Calibri Light" w:hAnsi="Calibri Light" w:cs="Calibri Light"/>
              </w:rPr>
            </w:pPr>
          </w:p>
        </w:tc>
        <w:tc>
          <w:tcPr>
            <w:tcW w:w="2245" w:type="dxa"/>
            <w:gridSpan w:val="2"/>
          </w:tcPr>
          <w:p w:rsidR="006E06DB" w:rsidRPr="00B13B56" w:rsidRDefault="006E06DB" w:rsidP="00DD130B">
            <w:pPr>
              <w:rPr>
                <w:rFonts w:ascii="Calibri Light" w:hAnsi="Calibri Light" w:cs="Calibri Light"/>
              </w:rPr>
            </w:pPr>
          </w:p>
        </w:tc>
      </w:tr>
      <w:tr w:rsidR="006E06DB" w:rsidRPr="00B13B56" w:rsidTr="00DD130B">
        <w:tc>
          <w:tcPr>
            <w:tcW w:w="3118" w:type="dxa"/>
            <w:vMerge/>
          </w:tcPr>
          <w:p w:rsidR="006E06DB" w:rsidRPr="00B13B56" w:rsidRDefault="006E06DB" w:rsidP="00DD130B">
            <w:pPr>
              <w:rPr>
                <w:rFonts w:ascii="Calibri Light" w:hAnsi="Calibri Light" w:cs="Calibri Light"/>
              </w:rPr>
            </w:pPr>
          </w:p>
        </w:tc>
        <w:tc>
          <w:tcPr>
            <w:tcW w:w="3118" w:type="dxa"/>
            <w:vMerge/>
          </w:tcPr>
          <w:p w:rsidR="006E06DB" w:rsidRPr="00B13B56" w:rsidRDefault="006E06DB" w:rsidP="00DD130B">
            <w:pPr>
              <w:rPr>
                <w:rFonts w:ascii="Calibri Light" w:hAnsi="Calibri Light" w:cs="Calibri Light"/>
              </w:rPr>
            </w:pPr>
          </w:p>
        </w:tc>
        <w:tc>
          <w:tcPr>
            <w:tcW w:w="3749" w:type="dxa"/>
          </w:tcPr>
          <w:p w:rsidR="006E06DB" w:rsidRPr="00B13B56" w:rsidRDefault="006E06DB" w:rsidP="00DD130B">
            <w:pPr>
              <w:rPr>
                <w:rFonts w:ascii="Calibri Light" w:hAnsi="Calibri Light" w:cs="Calibri Light"/>
              </w:rPr>
            </w:pPr>
          </w:p>
        </w:tc>
        <w:tc>
          <w:tcPr>
            <w:tcW w:w="2487" w:type="dxa"/>
          </w:tcPr>
          <w:p w:rsidR="006E06DB" w:rsidRPr="00B13B56" w:rsidRDefault="006E06DB" w:rsidP="00DD130B">
            <w:pPr>
              <w:rPr>
                <w:rFonts w:ascii="Calibri Light" w:hAnsi="Calibri Light" w:cs="Calibri Light"/>
              </w:rPr>
            </w:pPr>
          </w:p>
        </w:tc>
        <w:tc>
          <w:tcPr>
            <w:tcW w:w="3993" w:type="dxa"/>
          </w:tcPr>
          <w:p w:rsidR="006E06DB" w:rsidRPr="00B13B56" w:rsidRDefault="006E06DB" w:rsidP="00DD130B">
            <w:pPr>
              <w:rPr>
                <w:rFonts w:ascii="Calibri Light" w:hAnsi="Calibri Light" w:cs="Calibri Light"/>
              </w:rPr>
            </w:pPr>
          </w:p>
        </w:tc>
        <w:tc>
          <w:tcPr>
            <w:tcW w:w="2245" w:type="dxa"/>
            <w:gridSpan w:val="2"/>
          </w:tcPr>
          <w:p w:rsidR="006E06DB" w:rsidRPr="00B13B56" w:rsidRDefault="006E06DB" w:rsidP="00DD130B">
            <w:pPr>
              <w:rPr>
                <w:rFonts w:ascii="Calibri Light" w:hAnsi="Calibri Light" w:cs="Calibri Light"/>
              </w:rPr>
            </w:pPr>
          </w:p>
        </w:tc>
      </w:tr>
      <w:tr w:rsidR="006E06DB" w:rsidRPr="00B13B56" w:rsidTr="00DD130B">
        <w:tc>
          <w:tcPr>
            <w:tcW w:w="3118" w:type="dxa"/>
            <w:vMerge/>
          </w:tcPr>
          <w:p w:rsidR="006E06DB" w:rsidRPr="00B13B56" w:rsidRDefault="006E06DB" w:rsidP="00DD130B">
            <w:pPr>
              <w:rPr>
                <w:rFonts w:ascii="Calibri Light" w:hAnsi="Calibri Light" w:cs="Calibri Light"/>
              </w:rPr>
            </w:pPr>
          </w:p>
        </w:tc>
        <w:tc>
          <w:tcPr>
            <w:tcW w:w="3118" w:type="dxa"/>
            <w:vMerge w:val="restart"/>
          </w:tcPr>
          <w:p w:rsidR="006E06DB" w:rsidRPr="00B13B56" w:rsidRDefault="006E06DB" w:rsidP="00DD130B">
            <w:pPr>
              <w:rPr>
                <w:rFonts w:ascii="Calibri Light" w:hAnsi="Calibri Light" w:cs="Calibri Light"/>
              </w:rPr>
            </w:pPr>
          </w:p>
        </w:tc>
        <w:tc>
          <w:tcPr>
            <w:tcW w:w="3749" w:type="dxa"/>
          </w:tcPr>
          <w:p w:rsidR="006E06DB" w:rsidRPr="00B13B56" w:rsidRDefault="006E06DB" w:rsidP="00DD130B">
            <w:pPr>
              <w:rPr>
                <w:rFonts w:ascii="Calibri Light" w:hAnsi="Calibri Light" w:cs="Calibri Light"/>
              </w:rPr>
            </w:pPr>
          </w:p>
        </w:tc>
        <w:tc>
          <w:tcPr>
            <w:tcW w:w="2487" w:type="dxa"/>
          </w:tcPr>
          <w:p w:rsidR="006E06DB" w:rsidRPr="00B13B56" w:rsidRDefault="006E06DB" w:rsidP="00DD130B">
            <w:pPr>
              <w:rPr>
                <w:rFonts w:ascii="Calibri Light" w:hAnsi="Calibri Light" w:cs="Calibri Light"/>
              </w:rPr>
            </w:pPr>
          </w:p>
        </w:tc>
        <w:tc>
          <w:tcPr>
            <w:tcW w:w="3993" w:type="dxa"/>
          </w:tcPr>
          <w:p w:rsidR="006E06DB" w:rsidRPr="00B13B56" w:rsidRDefault="006E06DB" w:rsidP="00DD130B">
            <w:pPr>
              <w:rPr>
                <w:rFonts w:ascii="Calibri Light" w:hAnsi="Calibri Light" w:cs="Calibri Light"/>
              </w:rPr>
            </w:pPr>
          </w:p>
        </w:tc>
        <w:tc>
          <w:tcPr>
            <w:tcW w:w="2245" w:type="dxa"/>
            <w:gridSpan w:val="2"/>
          </w:tcPr>
          <w:p w:rsidR="006E06DB" w:rsidRPr="00B13B56" w:rsidRDefault="006E06DB" w:rsidP="00DD130B">
            <w:pPr>
              <w:rPr>
                <w:rFonts w:ascii="Calibri Light" w:hAnsi="Calibri Light" w:cs="Calibri Light"/>
              </w:rPr>
            </w:pPr>
          </w:p>
        </w:tc>
      </w:tr>
      <w:tr w:rsidR="006E06DB" w:rsidRPr="00B13B56" w:rsidTr="00DD130B">
        <w:tc>
          <w:tcPr>
            <w:tcW w:w="3118" w:type="dxa"/>
            <w:vMerge/>
          </w:tcPr>
          <w:p w:rsidR="006E06DB" w:rsidRPr="00B13B56" w:rsidRDefault="006E06DB" w:rsidP="00DD130B">
            <w:pPr>
              <w:rPr>
                <w:rFonts w:ascii="Calibri Light" w:hAnsi="Calibri Light" w:cs="Calibri Light"/>
              </w:rPr>
            </w:pPr>
          </w:p>
        </w:tc>
        <w:tc>
          <w:tcPr>
            <w:tcW w:w="3118" w:type="dxa"/>
            <w:vMerge/>
          </w:tcPr>
          <w:p w:rsidR="006E06DB" w:rsidRPr="00B13B56" w:rsidRDefault="006E06DB" w:rsidP="00DD130B">
            <w:pPr>
              <w:rPr>
                <w:rFonts w:ascii="Calibri Light" w:hAnsi="Calibri Light" w:cs="Calibri Light"/>
              </w:rPr>
            </w:pPr>
          </w:p>
        </w:tc>
        <w:tc>
          <w:tcPr>
            <w:tcW w:w="3749" w:type="dxa"/>
          </w:tcPr>
          <w:p w:rsidR="006E06DB" w:rsidRPr="00B13B56" w:rsidRDefault="006E06DB" w:rsidP="00DD130B">
            <w:pPr>
              <w:rPr>
                <w:rFonts w:ascii="Calibri Light" w:hAnsi="Calibri Light" w:cs="Calibri Light"/>
              </w:rPr>
            </w:pPr>
          </w:p>
        </w:tc>
        <w:tc>
          <w:tcPr>
            <w:tcW w:w="2487" w:type="dxa"/>
          </w:tcPr>
          <w:p w:rsidR="006E06DB" w:rsidRPr="00B13B56" w:rsidRDefault="006E06DB" w:rsidP="00DD130B">
            <w:pPr>
              <w:rPr>
                <w:rFonts w:ascii="Calibri Light" w:hAnsi="Calibri Light" w:cs="Calibri Light"/>
              </w:rPr>
            </w:pPr>
          </w:p>
        </w:tc>
        <w:tc>
          <w:tcPr>
            <w:tcW w:w="3993" w:type="dxa"/>
          </w:tcPr>
          <w:p w:rsidR="006E06DB" w:rsidRPr="00B13B56" w:rsidRDefault="006E06DB" w:rsidP="00DD130B">
            <w:pPr>
              <w:rPr>
                <w:rFonts w:ascii="Calibri Light" w:hAnsi="Calibri Light" w:cs="Calibri Light"/>
              </w:rPr>
            </w:pPr>
          </w:p>
        </w:tc>
        <w:tc>
          <w:tcPr>
            <w:tcW w:w="2245" w:type="dxa"/>
            <w:gridSpan w:val="2"/>
          </w:tcPr>
          <w:p w:rsidR="006E06DB" w:rsidRPr="00B13B56" w:rsidRDefault="006E06DB" w:rsidP="00DD130B">
            <w:pPr>
              <w:rPr>
                <w:rFonts w:ascii="Calibri Light" w:hAnsi="Calibri Light" w:cs="Calibri Light"/>
              </w:rPr>
            </w:pPr>
          </w:p>
        </w:tc>
      </w:tr>
      <w:tr w:rsidR="006E06DB" w:rsidRPr="00B13B56" w:rsidTr="00DD130B">
        <w:tc>
          <w:tcPr>
            <w:tcW w:w="3118" w:type="dxa"/>
            <w:vMerge/>
          </w:tcPr>
          <w:p w:rsidR="006E06DB" w:rsidRPr="00B13B56" w:rsidRDefault="006E06DB" w:rsidP="00DD130B">
            <w:pPr>
              <w:rPr>
                <w:rFonts w:ascii="Calibri Light" w:hAnsi="Calibri Light" w:cs="Calibri Light"/>
              </w:rPr>
            </w:pPr>
          </w:p>
        </w:tc>
        <w:tc>
          <w:tcPr>
            <w:tcW w:w="3118" w:type="dxa"/>
            <w:vMerge w:val="restart"/>
          </w:tcPr>
          <w:p w:rsidR="006E06DB" w:rsidRPr="00B13B56" w:rsidRDefault="006E06DB" w:rsidP="00DD130B">
            <w:pPr>
              <w:rPr>
                <w:rFonts w:ascii="Calibri Light" w:hAnsi="Calibri Light" w:cs="Calibri Light"/>
              </w:rPr>
            </w:pPr>
          </w:p>
        </w:tc>
        <w:tc>
          <w:tcPr>
            <w:tcW w:w="3749" w:type="dxa"/>
          </w:tcPr>
          <w:p w:rsidR="006E06DB" w:rsidRPr="00B13B56" w:rsidRDefault="006E06DB" w:rsidP="00DD130B">
            <w:pPr>
              <w:rPr>
                <w:rFonts w:ascii="Calibri Light" w:hAnsi="Calibri Light" w:cs="Calibri Light"/>
              </w:rPr>
            </w:pPr>
          </w:p>
        </w:tc>
        <w:tc>
          <w:tcPr>
            <w:tcW w:w="2487" w:type="dxa"/>
          </w:tcPr>
          <w:p w:rsidR="006E06DB" w:rsidRPr="00B13B56" w:rsidRDefault="006E06DB" w:rsidP="00DD130B">
            <w:pPr>
              <w:rPr>
                <w:rFonts w:ascii="Calibri Light" w:hAnsi="Calibri Light" w:cs="Calibri Light"/>
              </w:rPr>
            </w:pPr>
          </w:p>
        </w:tc>
        <w:tc>
          <w:tcPr>
            <w:tcW w:w="3993" w:type="dxa"/>
          </w:tcPr>
          <w:p w:rsidR="006E06DB" w:rsidRPr="00B13B56" w:rsidRDefault="006E06DB" w:rsidP="00DD130B">
            <w:pPr>
              <w:rPr>
                <w:rFonts w:ascii="Calibri Light" w:hAnsi="Calibri Light" w:cs="Calibri Light"/>
              </w:rPr>
            </w:pPr>
          </w:p>
        </w:tc>
        <w:tc>
          <w:tcPr>
            <w:tcW w:w="2245" w:type="dxa"/>
            <w:gridSpan w:val="2"/>
          </w:tcPr>
          <w:p w:rsidR="006E06DB" w:rsidRPr="00B13B56" w:rsidRDefault="006E06DB" w:rsidP="00DD130B">
            <w:pPr>
              <w:rPr>
                <w:rFonts w:ascii="Calibri Light" w:hAnsi="Calibri Light" w:cs="Calibri Light"/>
              </w:rPr>
            </w:pPr>
          </w:p>
        </w:tc>
      </w:tr>
      <w:tr w:rsidR="006E06DB" w:rsidRPr="00B13B56" w:rsidTr="00DD130B">
        <w:tc>
          <w:tcPr>
            <w:tcW w:w="3118" w:type="dxa"/>
            <w:vMerge/>
          </w:tcPr>
          <w:p w:rsidR="006E06DB" w:rsidRPr="00B13B56" w:rsidRDefault="006E06DB" w:rsidP="00DD130B">
            <w:pPr>
              <w:rPr>
                <w:rFonts w:ascii="Calibri Light" w:hAnsi="Calibri Light" w:cs="Calibri Light"/>
              </w:rPr>
            </w:pPr>
          </w:p>
        </w:tc>
        <w:tc>
          <w:tcPr>
            <w:tcW w:w="3118" w:type="dxa"/>
            <w:vMerge/>
          </w:tcPr>
          <w:p w:rsidR="006E06DB" w:rsidRPr="00B13B56" w:rsidRDefault="006E06DB" w:rsidP="00DD130B">
            <w:pPr>
              <w:rPr>
                <w:rFonts w:ascii="Calibri Light" w:hAnsi="Calibri Light" w:cs="Calibri Light"/>
              </w:rPr>
            </w:pPr>
          </w:p>
        </w:tc>
        <w:tc>
          <w:tcPr>
            <w:tcW w:w="3749" w:type="dxa"/>
          </w:tcPr>
          <w:p w:rsidR="006E06DB" w:rsidRPr="00B13B56" w:rsidRDefault="006E06DB" w:rsidP="00DD130B">
            <w:pPr>
              <w:rPr>
                <w:rFonts w:ascii="Calibri Light" w:hAnsi="Calibri Light" w:cs="Calibri Light"/>
              </w:rPr>
            </w:pPr>
          </w:p>
        </w:tc>
        <w:tc>
          <w:tcPr>
            <w:tcW w:w="2487" w:type="dxa"/>
          </w:tcPr>
          <w:p w:rsidR="006E06DB" w:rsidRPr="00B13B56" w:rsidRDefault="006E06DB" w:rsidP="00DD130B">
            <w:pPr>
              <w:rPr>
                <w:rFonts w:ascii="Calibri Light" w:hAnsi="Calibri Light" w:cs="Calibri Light"/>
              </w:rPr>
            </w:pPr>
          </w:p>
        </w:tc>
        <w:tc>
          <w:tcPr>
            <w:tcW w:w="3993" w:type="dxa"/>
          </w:tcPr>
          <w:p w:rsidR="006E06DB" w:rsidRPr="00B13B56" w:rsidRDefault="006E06DB" w:rsidP="00DD130B">
            <w:pPr>
              <w:rPr>
                <w:rFonts w:ascii="Calibri Light" w:hAnsi="Calibri Light" w:cs="Calibri Light"/>
              </w:rPr>
            </w:pPr>
          </w:p>
        </w:tc>
        <w:tc>
          <w:tcPr>
            <w:tcW w:w="2245" w:type="dxa"/>
            <w:gridSpan w:val="2"/>
          </w:tcPr>
          <w:p w:rsidR="006E06DB" w:rsidRPr="00B13B56" w:rsidRDefault="006E06DB" w:rsidP="00DD130B">
            <w:pPr>
              <w:rPr>
                <w:rFonts w:ascii="Calibri Light" w:hAnsi="Calibri Light" w:cs="Calibri Light"/>
              </w:rPr>
            </w:pPr>
          </w:p>
        </w:tc>
      </w:tr>
    </w:tbl>
    <w:p w:rsidR="006968CB" w:rsidRPr="00B13B56" w:rsidRDefault="006968CB" w:rsidP="00194D7A">
      <w:pPr>
        <w:pStyle w:val="Heading3"/>
        <w:spacing w:after="240"/>
        <w:rPr>
          <w:rFonts w:ascii="Calibri Light" w:hAnsi="Calibri Light" w:cs="Calibri Light"/>
          <w:b/>
        </w:rPr>
      </w:pPr>
    </w:p>
    <w:p w:rsidR="00EF655D" w:rsidRDefault="00EF655D">
      <w:pPr>
        <w:rPr>
          <w:rFonts w:asciiTheme="majorHAnsi" w:eastAsiaTheme="majorEastAsia" w:hAnsiTheme="majorHAnsi" w:cstheme="majorBidi"/>
          <w:b/>
          <w:bCs/>
          <w:color w:val="4F81BD" w:themeColor="accent1"/>
          <w:sz w:val="26"/>
          <w:szCs w:val="26"/>
        </w:rPr>
      </w:pPr>
      <w:r>
        <w:br w:type="page"/>
      </w:r>
    </w:p>
    <w:p w:rsidR="0072160C" w:rsidRPr="00AE27B6" w:rsidRDefault="0072160C" w:rsidP="0072160C">
      <w:pPr>
        <w:pStyle w:val="Heading2"/>
        <w:rPr>
          <w:rFonts w:ascii="Calibri Light" w:hAnsi="Calibri Light" w:cs="Calibri Light"/>
        </w:rPr>
      </w:pPr>
      <w:r w:rsidRPr="00AE27B6">
        <w:rPr>
          <w:rFonts w:ascii="Calibri Light" w:hAnsi="Calibri Light" w:cs="Calibri Light"/>
        </w:rPr>
        <w:lastRenderedPageBreak/>
        <w:t>Special Considerations for Targeted Support and Improvement (TSI) Schools</w:t>
      </w:r>
    </w:p>
    <w:p w:rsidR="00F44F73" w:rsidRPr="00F44F73" w:rsidRDefault="00F44F73" w:rsidP="00F44F73"/>
    <w:p w:rsidR="0072160C" w:rsidRDefault="0072160C" w:rsidP="0072160C">
      <w:pPr>
        <w:rPr>
          <w:rFonts w:ascii="Calibri Light" w:hAnsi="Calibri Light" w:cs="Calibri Light"/>
        </w:rPr>
      </w:pPr>
      <w:r w:rsidRPr="00C05AC5">
        <w:rPr>
          <w:rFonts w:ascii="Calibri Light" w:hAnsi="Calibri Light" w:cs="Calibri Light"/>
        </w:rPr>
        <w:t>TSI schools must embed their subgroup(s) plan for improvement within their CSIPs. TSI stakeholders, including the principal and other school leaders, teachers, and parents, should carefully consider what must be done to ensure the subgroup(s) perform(s) at high levels in the state accountability system. In addition to identifying strategies and activities within the CSIP that address the specific needs of underperforming groups, provide narrative information regarding the additional requirements for TSI schools in the following chart:</w:t>
      </w:r>
    </w:p>
    <w:p w:rsidR="0072160C" w:rsidRDefault="0072160C" w:rsidP="0072160C">
      <w:pPr>
        <w:rPr>
          <w:rFonts w:ascii="Calibri Light" w:hAnsi="Calibri Light" w:cs="Calibri Light"/>
        </w:rPr>
      </w:pPr>
    </w:p>
    <w:p w:rsidR="0072160C" w:rsidRDefault="0072160C" w:rsidP="0072160C">
      <w:pPr>
        <w:rPr>
          <w:rFonts w:ascii="Calibri Light" w:hAnsi="Calibri Light" w:cs="Calibri Light"/>
        </w:rPr>
        <w:sectPr w:rsidR="0072160C" w:rsidSect="0072160C">
          <w:type w:val="continuous"/>
          <w:pgSz w:w="20160" w:h="12240" w:orient="landscape"/>
          <w:pgMar w:top="576" w:right="720" w:bottom="576" w:left="720" w:header="720" w:footer="720" w:gutter="0"/>
          <w:cols w:space="720"/>
          <w:docGrid w:linePitch="360"/>
        </w:sectPr>
      </w:pPr>
    </w:p>
    <w:tbl>
      <w:tblPr>
        <w:tblStyle w:val="TableGrid"/>
        <w:tblW w:w="0" w:type="auto"/>
        <w:tblLook w:val="04A0"/>
      </w:tblPr>
      <w:tblGrid>
        <w:gridCol w:w="18710"/>
      </w:tblGrid>
      <w:tr w:rsidR="0072160C" w:rsidTr="001C081B">
        <w:trPr>
          <w:tblHeader/>
        </w:trPr>
        <w:tc>
          <w:tcPr>
            <w:tcW w:w="18710" w:type="dxa"/>
            <w:tcBorders>
              <w:top w:val="single" w:sz="8" w:space="0" w:color="000000"/>
            </w:tcBorders>
            <w:shd w:val="clear" w:color="auto" w:fill="D9D9D9" w:themeFill="background1" w:themeFillShade="D9"/>
          </w:tcPr>
          <w:p w:rsidR="0072160C" w:rsidRDefault="0072160C" w:rsidP="00DD130B">
            <w:pPr>
              <w:rPr>
                <w:rFonts w:ascii="Calibri Light" w:hAnsi="Calibri Light" w:cs="Calibri Light"/>
              </w:rPr>
            </w:pPr>
            <w:r w:rsidRPr="00C17B11">
              <w:rPr>
                <w:rFonts w:ascii="Calibri Light" w:eastAsia="MS Mincho" w:hAnsi="Calibri Light" w:cs="Calibri Light"/>
                <w:b/>
                <w:sz w:val="28"/>
              </w:rPr>
              <w:lastRenderedPageBreak/>
              <w:t>Components Of Turnaround Leadership Development And Support:</w:t>
            </w:r>
          </w:p>
        </w:tc>
      </w:tr>
      <w:tr w:rsidR="00EC7B1C" w:rsidTr="00DD130B">
        <w:trPr>
          <w:trHeight w:val="2940"/>
        </w:trPr>
        <w:tc>
          <w:tcPr>
            <w:tcW w:w="18710" w:type="dxa"/>
          </w:tcPr>
          <w:p w:rsidR="00EC7B1C" w:rsidRDefault="00EC7B1C" w:rsidP="00DD130B">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B5177B" w:rsidRPr="00B5177B">
              <w:rPr>
                <w:rFonts w:ascii="Calibri Light" w:hAnsi="Calibri Light" w:cs="Calibri Light"/>
              </w:rPr>
              <w:t>How will you ensure that school leadership has or develops the skills and disposition to achieve accelerated, meaningful, and sustainable increases in student achievement for underperforming subgroups?</w:t>
            </w:r>
          </w:p>
          <w:p w:rsidR="00EC7B1C" w:rsidRPr="00EC1C65" w:rsidRDefault="00EC7B1C" w:rsidP="00DD130B">
            <w:pPr>
              <w:rPr>
                <w:rFonts w:ascii="Calibri Light" w:eastAsia="MS Mincho" w:hAnsi="Calibri Light" w:cs="Calibri Light"/>
                <w:b/>
              </w:rPr>
            </w:pPr>
            <w:r w:rsidRPr="00EC1C65">
              <w:rPr>
                <w:rFonts w:ascii="Calibri Light" w:eastAsia="MS Mincho" w:hAnsi="Calibri Light" w:cs="Calibri Light"/>
                <w:b/>
              </w:rPr>
              <w:t xml:space="preserve">Response: </w:t>
            </w:r>
          </w:p>
          <w:p w:rsidR="00EC7B1C" w:rsidRDefault="00EC7B1C" w:rsidP="00DD130B">
            <w:pPr>
              <w:rPr>
                <w:rFonts w:ascii="Calibri Light" w:eastAsia="MS Mincho" w:hAnsi="Calibri Light" w:cs="Calibri Light"/>
              </w:rPr>
            </w:pPr>
          </w:p>
          <w:p w:rsidR="00EC7B1C" w:rsidRPr="00C05AC5" w:rsidRDefault="00EC7B1C" w:rsidP="00DD130B">
            <w:pPr>
              <w:rPr>
                <w:rFonts w:ascii="Calibri Light" w:eastAsia="MS Mincho" w:hAnsi="Calibri Light" w:cs="Calibri Light"/>
              </w:rPr>
            </w:pPr>
          </w:p>
          <w:p w:rsidR="00EC7B1C" w:rsidRPr="00C05AC5" w:rsidRDefault="00EC7B1C" w:rsidP="00DD130B">
            <w:pPr>
              <w:rPr>
                <w:rFonts w:ascii="Calibri Light" w:eastAsia="MS Mincho" w:hAnsi="Calibri Light" w:cs="Calibri Light"/>
              </w:rPr>
            </w:pPr>
          </w:p>
          <w:p w:rsidR="00EC7B1C" w:rsidRDefault="00EC7B1C" w:rsidP="00DD130B">
            <w:pPr>
              <w:rPr>
                <w:rFonts w:ascii="Calibri Light" w:hAnsi="Calibri Light" w:cs="Calibri Light"/>
              </w:rPr>
            </w:pPr>
          </w:p>
        </w:tc>
      </w:tr>
      <w:tr w:rsidR="0072160C" w:rsidTr="00DD130B">
        <w:tc>
          <w:tcPr>
            <w:tcW w:w="18710" w:type="dxa"/>
            <w:shd w:val="clear" w:color="auto" w:fill="D9D9D9" w:themeFill="background1" w:themeFillShade="D9"/>
          </w:tcPr>
          <w:p w:rsidR="0072160C" w:rsidRDefault="0072160C" w:rsidP="00DD130B">
            <w:pPr>
              <w:rPr>
                <w:rFonts w:ascii="Calibri Light" w:hAnsi="Calibri Light" w:cs="Calibri Light"/>
              </w:rPr>
            </w:pPr>
            <w:r w:rsidRPr="00C17B11">
              <w:rPr>
                <w:rFonts w:ascii="Calibri Light" w:eastAsia="MS Mincho" w:hAnsi="Calibri Light" w:cs="Calibri Light"/>
                <w:b/>
                <w:sz w:val="28"/>
              </w:rPr>
              <w:t>Identification Of Critical Resources Inequities:</w:t>
            </w:r>
          </w:p>
        </w:tc>
      </w:tr>
      <w:tr w:rsidR="00EC7B1C" w:rsidTr="00DD130B">
        <w:trPr>
          <w:trHeight w:val="2940"/>
        </w:trPr>
        <w:tc>
          <w:tcPr>
            <w:tcW w:w="18710" w:type="dxa"/>
          </w:tcPr>
          <w:p w:rsidR="00EC7B1C" w:rsidRPr="00B5177B" w:rsidRDefault="00EC7B1C" w:rsidP="00DD130B">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B5177B" w:rsidRPr="00B5177B">
              <w:rPr>
                <w:rFonts w:ascii="Calibri Light" w:eastAsia="Calibri" w:hAnsi="Calibri Light" w:cs="Calibri Light"/>
              </w:rPr>
              <w:t>Describe the process used to review the allocation and use of resources (people, time, and money), any resource inequities that were identified that may contribute to underperformance, and how identified resource inequities will be addressed.</w:t>
            </w:r>
          </w:p>
          <w:p w:rsidR="00EC7B1C" w:rsidRPr="00EC1C65" w:rsidRDefault="00EC7B1C" w:rsidP="00EC1C65">
            <w:pPr>
              <w:rPr>
                <w:rFonts w:ascii="Calibri Light" w:eastAsia="MS Mincho" w:hAnsi="Calibri Light" w:cs="Calibri Light"/>
                <w:b/>
              </w:rPr>
            </w:pPr>
            <w:r w:rsidRPr="00EC1C65">
              <w:rPr>
                <w:rFonts w:ascii="Calibri Light" w:eastAsia="MS Mincho" w:hAnsi="Calibri Light" w:cs="Calibri Light"/>
                <w:b/>
              </w:rPr>
              <w:t xml:space="preserve">Response: </w:t>
            </w:r>
          </w:p>
          <w:p w:rsidR="00EC7B1C" w:rsidRDefault="00EC7B1C" w:rsidP="00DD130B">
            <w:pPr>
              <w:rPr>
                <w:rFonts w:ascii="Calibri Light" w:eastAsia="MS Mincho" w:hAnsi="Calibri Light" w:cs="Calibri Light"/>
              </w:rPr>
            </w:pPr>
          </w:p>
          <w:p w:rsidR="00EC7B1C" w:rsidRPr="00C05AC5" w:rsidRDefault="00EC7B1C" w:rsidP="00DD130B">
            <w:pPr>
              <w:rPr>
                <w:rFonts w:ascii="Calibri Light" w:eastAsia="MS Mincho" w:hAnsi="Calibri Light" w:cs="Calibri Light"/>
              </w:rPr>
            </w:pPr>
          </w:p>
          <w:p w:rsidR="00EC7B1C" w:rsidRPr="00C05AC5" w:rsidRDefault="00EC7B1C" w:rsidP="00DD130B">
            <w:pPr>
              <w:rPr>
                <w:rFonts w:ascii="Calibri Light" w:eastAsia="MS Mincho" w:hAnsi="Calibri Light" w:cs="Calibri Light"/>
              </w:rPr>
            </w:pPr>
          </w:p>
          <w:p w:rsidR="00EC7B1C" w:rsidRDefault="00EC7B1C" w:rsidP="00DD130B">
            <w:pPr>
              <w:rPr>
                <w:rFonts w:ascii="Calibri Light" w:hAnsi="Calibri Light" w:cs="Calibri Light"/>
              </w:rPr>
            </w:pPr>
          </w:p>
          <w:p w:rsidR="00A80C07" w:rsidRDefault="00A80C07" w:rsidP="00DD130B">
            <w:pPr>
              <w:rPr>
                <w:rFonts w:ascii="Calibri Light" w:hAnsi="Calibri Light" w:cs="Calibri Light"/>
              </w:rPr>
            </w:pPr>
          </w:p>
          <w:p w:rsidR="00A80C07" w:rsidRDefault="00A80C07" w:rsidP="00DD130B">
            <w:pPr>
              <w:rPr>
                <w:rFonts w:ascii="Calibri Light" w:hAnsi="Calibri Light" w:cs="Calibri Light"/>
              </w:rPr>
            </w:pPr>
          </w:p>
          <w:p w:rsidR="00A80C07" w:rsidRDefault="00A80C07" w:rsidP="00DD130B">
            <w:pPr>
              <w:rPr>
                <w:rFonts w:ascii="Calibri Light" w:hAnsi="Calibri Light" w:cs="Calibri Light"/>
              </w:rPr>
            </w:pPr>
          </w:p>
          <w:p w:rsidR="00A80C07" w:rsidRDefault="00A80C07" w:rsidP="00DD130B">
            <w:pPr>
              <w:rPr>
                <w:rFonts w:ascii="Calibri Light" w:hAnsi="Calibri Light" w:cs="Calibri Light"/>
              </w:rPr>
            </w:pPr>
          </w:p>
        </w:tc>
      </w:tr>
    </w:tbl>
    <w:p w:rsidR="0072160C" w:rsidRDefault="0072160C" w:rsidP="0072160C">
      <w:r>
        <w:br w:type="page"/>
      </w:r>
    </w:p>
    <w:tbl>
      <w:tblPr>
        <w:tblStyle w:val="TableGrid"/>
        <w:tblW w:w="0" w:type="auto"/>
        <w:tblLook w:val="04A0"/>
      </w:tblPr>
      <w:tblGrid>
        <w:gridCol w:w="18710"/>
      </w:tblGrid>
      <w:tr w:rsidR="0072160C" w:rsidTr="001C081B">
        <w:trPr>
          <w:tblHeader/>
        </w:trPr>
        <w:tc>
          <w:tcPr>
            <w:tcW w:w="18710" w:type="dxa"/>
            <w:shd w:val="clear" w:color="auto" w:fill="D9D9D9" w:themeFill="background1" w:themeFillShade="D9"/>
          </w:tcPr>
          <w:p w:rsidR="0072160C" w:rsidRDefault="00FE7DDB" w:rsidP="00DD130B">
            <w:pPr>
              <w:rPr>
                <w:rFonts w:ascii="Calibri Light" w:hAnsi="Calibri Light" w:cs="Calibri Light"/>
              </w:rPr>
            </w:pPr>
            <w:r>
              <w:rPr>
                <w:rFonts w:ascii="Calibri Light" w:eastAsia="MS Mincho" w:hAnsi="Calibri Light" w:cs="Calibri Light"/>
                <w:b/>
                <w:sz w:val="28"/>
              </w:rPr>
              <w:lastRenderedPageBreak/>
              <w:t xml:space="preserve">Targeted Subgroups and </w:t>
            </w:r>
            <w:r w:rsidR="009A7C4E" w:rsidRPr="00C17B11">
              <w:rPr>
                <w:rFonts w:ascii="Calibri Light" w:eastAsia="MS Mincho" w:hAnsi="Calibri Light" w:cs="Calibri Light"/>
                <w:b/>
                <w:sz w:val="28"/>
              </w:rPr>
              <w:t>Evidence-Based Interventions:</w:t>
            </w:r>
          </w:p>
        </w:tc>
      </w:tr>
      <w:tr w:rsidR="00F97280" w:rsidTr="00B912EE">
        <w:trPr>
          <w:trHeight w:val="2159"/>
        </w:trPr>
        <w:tc>
          <w:tcPr>
            <w:tcW w:w="18710" w:type="dxa"/>
          </w:tcPr>
          <w:p w:rsidR="00C61D66" w:rsidRPr="00503A07" w:rsidRDefault="00F97280" w:rsidP="00C61D66">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FE7DDB" w:rsidRPr="00FE7DDB">
              <w:rPr>
                <w:rFonts w:ascii="Calibri Light" w:eastAsia="MS Mincho" w:hAnsi="Calibri Light" w:cs="Calibri Light"/>
              </w:rPr>
              <w:t>Identify the areas of need revealed by the analysis of academic and non-academic data that will be addressed through CSIP activities for your targeted subgroup(s)</w:t>
            </w:r>
            <w:r w:rsidR="009865B6">
              <w:rPr>
                <w:rFonts w:ascii="Calibri Light" w:eastAsia="MS Mincho" w:hAnsi="Calibri Light" w:cs="Calibri Light"/>
              </w:rPr>
              <w:t xml:space="preserve">. </w:t>
            </w:r>
            <w:r w:rsidR="00ED7626">
              <w:rPr>
                <w:rFonts w:ascii="Calibri Light" w:eastAsia="MS Mincho" w:hAnsi="Calibri Light" w:cs="Calibri Light"/>
              </w:rPr>
              <w:t>What evidence-based practice(s)</w:t>
            </w:r>
            <w:r w:rsidR="006065D0">
              <w:rPr>
                <w:rFonts w:ascii="Calibri Light" w:eastAsia="MS Mincho" w:hAnsi="Calibri Light" w:cs="Calibri Light"/>
              </w:rPr>
              <w:t xml:space="preserve"> will the school incorporate</w:t>
            </w:r>
            <w:r w:rsidR="00ED7626">
              <w:rPr>
                <w:rFonts w:ascii="Calibri Light" w:eastAsia="MS Mincho" w:hAnsi="Calibri Light" w:cs="Calibri Light"/>
              </w:rPr>
              <w:t xml:space="preserve"> that specifically targets the subgroup(s) achievement that contributed to the TSI identification? How will we monitor the evidence-based practice to ensure it is implemented with fidelity? </w:t>
            </w:r>
            <w:r w:rsidR="00C61D66" w:rsidRPr="00503A07">
              <w:rPr>
                <w:rFonts w:ascii="Calibri Light" w:hAnsi="Calibri Light" w:cs="Calibri Light"/>
              </w:rPr>
              <w:t>Complete the table below to document the evidence that supports the Activities outlined in this plan. Additional rows may be added to accommodate additional pieces of evidence.</w:t>
            </w:r>
          </w:p>
          <w:p w:rsidR="00F97280" w:rsidRPr="00C05AC5" w:rsidRDefault="00F97280" w:rsidP="00DD130B">
            <w:pPr>
              <w:rPr>
                <w:rFonts w:ascii="Calibri Light" w:eastAsia="MS Mincho" w:hAnsi="Calibri Light" w:cs="Calibri Light"/>
              </w:rPr>
            </w:pPr>
          </w:p>
          <w:p w:rsidR="00F97280" w:rsidRPr="00EC1C65" w:rsidRDefault="00F97280" w:rsidP="00DD130B">
            <w:pPr>
              <w:rPr>
                <w:rFonts w:ascii="Calibri Light" w:eastAsia="MS Mincho" w:hAnsi="Calibri Light" w:cs="Calibri Light"/>
                <w:b/>
              </w:rPr>
            </w:pPr>
            <w:r w:rsidRPr="00EC1C65">
              <w:rPr>
                <w:rFonts w:ascii="Calibri Light" w:eastAsia="MS Mincho" w:hAnsi="Calibri Light" w:cs="Calibri Light"/>
                <w:b/>
              </w:rPr>
              <w:t xml:space="preserve">Response: </w:t>
            </w:r>
          </w:p>
          <w:p w:rsidR="00F97280" w:rsidRPr="00C05AC5" w:rsidRDefault="00F97280" w:rsidP="00DD130B">
            <w:pPr>
              <w:rPr>
                <w:rFonts w:ascii="Calibri Light" w:eastAsia="MS Mincho" w:hAnsi="Calibri Light" w:cs="Calibri Light"/>
              </w:rPr>
            </w:pPr>
          </w:p>
          <w:p w:rsidR="00F97280" w:rsidRPr="00C05AC5" w:rsidRDefault="00F97280" w:rsidP="00DD130B">
            <w:pPr>
              <w:rPr>
                <w:rFonts w:ascii="Calibri Light" w:eastAsia="MS Mincho" w:hAnsi="Calibri Light" w:cs="Calibri Light"/>
              </w:rPr>
            </w:pPr>
          </w:p>
          <w:tbl>
            <w:tblPr>
              <w:tblStyle w:val="TableGrid"/>
              <w:tblW w:w="0" w:type="auto"/>
              <w:tblLook w:val="04A0"/>
            </w:tblPr>
            <w:tblGrid>
              <w:gridCol w:w="4534"/>
              <w:gridCol w:w="12608"/>
              <w:gridCol w:w="1342"/>
            </w:tblGrid>
            <w:tr w:rsidR="00382D33" w:rsidTr="001C081B">
              <w:trPr>
                <w:tblHeader/>
              </w:trPr>
              <w:tc>
                <w:tcPr>
                  <w:tcW w:w="4534" w:type="dxa"/>
                  <w:vAlign w:val="center"/>
                </w:tcPr>
                <w:p w:rsidR="00382D33" w:rsidRPr="008B235C" w:rsidRDefault="00C61D66" w:rsidP="00382D33">
                  <w:pPr>
                    <w:jc w:val="center"/>
                    <w:rPr>
                      <w:rFonts w:ascii="Calibri Light" w:hAnsi="Calibri Light" w:cs="Calibri Light"/>
                      <w:b/>
                    </w:rPr>
                  </w:pPr>
                  <w:r>
                    <w:rPr>
                      <w:rFonts w:ascii="Calibri Light" w:hAnsi="Calibri Light" w:cs="Calibri Light"/>
                      <w:b/>
                    </w:rPr>
                    <w:t xml:space="preserve">Evidence-based </w:t>
                  </w:r>
                  <w:r w:rsidR="00382D33" w:rsidRPr="008B235C">
                    <w:rPr>
                      <w:rFonts w:ascii="Calibri Light" w:hAnsi="Calibri Light" w:cs="Calibri Light"/>
                      <w:b/>
                    </w:rPr>
                    <w:t>Activity</w:t>
                  </w:r>
                </w:p>
              </w:tc>
              <w:tc>
                <w:tcPr>
                  <w:tcW w:w="12608" w:type="dxa"/>
                  <w:vAlign w:val="center"/>
                </w:tcPr>
                <w:p w:rsidR="00382D33" w:rsidRPr="008B235C" w:rsidRDefault="00382D33" w:rsidP="00382D33">
                  <w:pPr>
                    <w:jc w:val="center"/>
                    <w:rPr>
                      <w:rFonts w:ascii="Calibri Light" w:hAnsi="Calibri Light" w:cs="Calibri Light"/>
                      <w:b/>
                    </w:rPr>
                  </w:pPr>
                  <w:r w:rsidRPr="008B235C">
                    <w:rPr>
                      <w:rFonts w:ascii="Calibri Light" w:hAnsi="Calibri Light" w:cs="Calibri Light"/>
                      <w:b/>
                    </w:rPr>
                    <w:t>Evidence Citation</w:t>
                  </w:r>
                </w:p>
              </w:tc>
              <w:tc>
                <w:tcPr>
                  <w:tcW w:w="1342" w:type="dxa"/>
                  <w:vAlign w:val="center"/>
                </w:tcPr>
                <w:p w:rsidR="00382D33" w:rsidRPr="008B235C" w:rsidRDefault="00382D33" w:rsidP="00382D33">
                  <w:pPr>
                    <w:jc w:val="center"/>
                    <w:rPr>
                      <w:rFonts w:ascii="Calibri Light" w:hAnsi="Calibri Light" w:cs="Calibri Light"/>
                      <w:b/>
                    </w:rPr>
                  </w:pPr>
                  <w:r w:rsidRPr="008B235C">
                    <w:rPr>
                      <w:rFonts w:ascii="Calibri Light" w:hAnsi="Calibri Light" w:cs="Calibri Light"/>
                      <w:b/>
                    </w:rPr>
                    <w:t>Uploaded in eProve</w:t>
                  </w:r>
                </w:p>
              </w:tc>
            </w:tr>
            <w:tr w:rsidR="00382D33" w:rsidTr="00C61D66">
              <w:trPr>
                <w:trHeight w:val="586"/>
              </w:trPr>
              <w:tc>
                <w:tcPr>
                  <w:tcW w:w="4534" w:type="dxa"/>
                  <w:vAlign w:val="center"/>
                </w:tcPr>
                <w:p w:rsidR="00382D33" w:rsidRPr="00025899" w:rsidRDefault="00382D33" w:rsidP="00382D33">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608" w:type="dxa"/>
                  <w:vAlign w:val="center"/>
                </w:tcPr>
                <w:p w:rsidR="00382D33" w:rsidRPr="00025899" w:rsidRDefault="00382D33" w:rsidP="00382D33">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327284266"/>
                </w:sdtPr>
                <w:sdtContent>
                  <w:tc>
                    <w:tcPr>
                      <w:tcW w:w="1342" w:type="dxa"/>
                      <w:vAlign w:val="center"/>
                    </w:tcPr>
                    <w:p w:rsidR="00382D33" w:rsidRPr="00025899" w:rsidRDefault="00382D33" w:rsidP="00382D33">
                      <w:pPr>
                        <w:jc w:val="center"/>
                        <w:rPr>
                          <w:rFonts w:ascii="Calibri Light" w:hAnsi="Calibri Light" w:cs="Calibri Light"/>
                          <w:color w:val="A6A6A6" w:themeColor="background1" w:themeShade="A6"/>
                        </w:rPr>
                      </w:pPr>
                      <w:r w:rsidRPr="00025899">
                        <w:rPr>
                          <w:rFonts w:ascii="MS Gothic" w:eastAsia="MS Gothic" w:hAnsi="MS Gothic" w:cs="Calibri Light" w:hint="eastAsia"/>
                          <w:color w:val="A6A6A6" w:themeColor="background1" w:themeShade="A6"/>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1713492947"/>
                </w:sdt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47038183"/>
                </w:sdt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3252197"/>
                </w:sdt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1941112555"/>
                </w:sdt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bl>
          <w:p w:rsidR="00F97280" w:rsidRDefault="00F97280" w:rsidP="00DD130B">
            <w:pPr>
              <w:rPr>
                <w:rFonts w:ascii="Calibri Light" w:hAnsi="Calibri Light" w:cs="Calibri Light"/>
              </w:rPr>
            </w:pPr>
          </w:p>
          <w:p w:rsidR="00F81D7D" w:rsidRDefault="00F81D7D" w:rsidP="00DD130B">
            <w:pPr>
              <w:rPr>
                <w:rFonts w:ascii="Calibri Light" w:hAnsi="Calibri Light" w:cs="Calibri Light"/>
              </w:rPr>
            </w:pPr>
          </w:p>
        </w:tc>
      </w:tr>
    </w:tbl>
    <w:p w:rsidR="0072160C" w:rsidRDefault="0072160C" w:rsidP="0072160C">
      <w:pPr>
        <w:rPr>
          <w:rFonts w:ascii="Calibri Light" w:hAnsi="Calibri Light" w:cs="Calibri Light"/>
        </w:rPr>
      </w:pPr>
    </w:p>
    <w:tbl>
      <w:tblPr>
        <w:tblStyle w:val="TableGrid"/>
        <w:tblW w:w="0" w:type="auto"/>
        <w:tblLook w:val="04A0"/>
      </w:tblPr>
      <w:tblGrid>
        <w:gridCol w:w="18710"/>
      </w:tblGrid>
      <w:tr w:rsidR="00382D33" w:rsidTr="001C081B">
        <w:trPr>
          <w:tblHeader/>
        </w:trPr>
        <w:tc>
          <w:tcPr>
            <w:tcW w:w="18710" w:type="dxa"/>
            <w:shd w:val="clear" w:color="auto" w:fill="D9D9D9" w:themeFill="background1" w:themeFillShade="D9"/>
          </w:tcPr>
          <w:p w:rsidR="00382D33" w:rsidRDefault="00382D33" w:rsidP="00DD130B">
            <w:pPr>
              <w:rPr>
                <w:rFonts w:ascii="Calibri Light" w:hAnsi="Calibri Light" w:cs="Calibri Light"/>
              </w:rPr>
            </w:pPr>
            <w:r w:rsidRPr="00C17B11">
              <w:rPr>
                <w:rFonts w:ascii="Calibri Light" w:eastAsia="MS Mincho" w:hAnsi="Calibri Light" w:cs="Calibri Light"/>
                <w:b/>
                <w:sz w:val="28"/>
              </w:rPr>
              <w:t xml:space="preserve">Additional Actions That Address The Causes Of Consistently Underperforming Subgroups Of Students </w:t>
            </w:r>
          </w:p>
        </w:tc>
      </w:tr>
      <w:tr w:rsidR="00382D33" w:rsidRPr="00195DBC" w:rsidTr="00DD130B">
        <w:trPr>
          <w:trHeight w:val="2798"/>
        </w:trPr>
        <w:tc>
          <w:tcPr>
            <w:tcW w:w="18710" w:type="dxa"/>
          </w:tcPr>
          <w:p w:rsidR="00382D33" w:rsidRPr="00781413" w:rsidRDefault="00382D33" w:rsidP="00DD130B">
            <w:pPr>
              <w:rPr>
                <w:rFonts w:ascii="Calibri Light" w:eastAsia="MS Mincho"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Pr="009A7C4E">
              <w:rPr>
                <w:rFonts w:ascii="Calibri Light" w:eastAsia="MS Mincho" w:hAnsi="Calibri Light" w:cs="Calibri Light"/>
              </w:rPr>
              <w:t>Describe the process used to review the learning culture related to your targeted subgroup(s) and any additional actions that were determined to address the causes of underperformance.</w:t>
            </w:r>
          </w:p>
          <w:p w:rsidR="00382D33" w:rsidRPr="00195DBC" w:rsidRDefault="00382D33" w:rsidP="00DD130B">
            <w:pPr>
              <w:rPr>
                <w:rFonts w:ascii="Calibri Light" w:eastAsia="MS Mincho" w:hAnsi="Calibri Light" w:cs="Calibri Light"/>
                <w:b/>
              </w:rPr>
            </w:pPr>
            <w:r>
              <w:rPr>
                <w:rFonts w:ascii="Calibri Light" w:eastAsia="MS Mincho" w:hAnsi="Calibri Light" w:cs="Calibri Light"/>
                <w:b/>
              </w:rPr>
              <w:t>Response:</w:t>
            </w:r>
          </w:p>
        </w:tc>
      </w:tr>
    </w:tbl>
    <w:p w:rsidR="0072160C" w:rsidRDefault="0072160C" w:rsidP="0072160C">
      <w:pPr>
        <w:rPr>
          <w:rFonts w:ascii="Calibri Light" w:eastAsiaTheme="majorEastAsia" w:hAnsi="Calibri Light" w:cs="Calibri Light"/>
          <w:b/>
          <w:bCs/>
          <w:color w:val="4F81BD" w:themeColor="accent1"/>
          <w:sz w:val="26"/>
          <w:szCs w:val="26"/>
        </w:rPr>
      </w:pPr>
      <w:r>
        <w:rPr>
          <w:rFonts w:ascii="Calibri Light" w:hAnsi="Calibri Light" w:cs="Calibri Light"/>
        </w:rPr>
        <w:br w:type="page"/>
      </w:r>
    </w:p>
    <w:p w:rsidR="0072160C" w:rsidRPr="00AE27B6" w:rsidRDefault="0072160C" w:rsidP="0072160C">
      <w:pPr>
        <w:pStyle w:val="Heading2"/>
        <w:rPr>
          <w:rFonts w:ascii="Calibri Light" w:hAnsi="Calibri Light" w:cs="Calibri Light"/>
        </w:rPr>
      </w:pPr>
      <w:r w:rsidRPr="00AE27B6">
        <w:rPr>
          <w:rFonts w:ascii="Calibri Light" w:hAnsi="Calibri Light" w:cs="Calibri Light"/>
        </w:rPr>
        <w:lastRenderedPageBreak/>
        <w:t>Special Considerations for Comprehensive Support and Improvement (CSI) Schools</w:t>
      </w:r>
    </w:p>
    <w:p w:rsidR="0072160C" w:rsidRDefault="0072160C" w:rsidP="0072160C"/>
    <w:p w:rsidR="0072160C" w:rsidRDefault="0072160C" w:rsidP="0072160C">
      <w:pPr>
        <w:rPr>
          <w:rFonts w:ascii="Calibri Light" w:hAnsi="Calibri Light" w:cs="Calibri Light"/>
        </w:rPr>
      </w:pPr>
      <w:r>
        <w:rPr>
          <w:rFonts w:ascii="Calibri Light" w:hAnsi="Calibri Light" w:cs="Calibri Light"/>
        </w:rPr>
        <w:t xml:space="preserve">Schools identified for Comprehensive Support and Improvement (CSI) must complete the CSIP process and meet all applicable deadlines while identified for Comprehensive Support and Improvement (CSI). Following the completion of the school audit, CSI schools must revise their CSIP to account for the improvement priorities identified by the audit team.  The newly revised CSIP, referred to as a Turnaround Plan, must include the following items: (1) evidence-based interventions to be utilized to increase student performance and address the critical needs identified in the school audit, (2) a comprehensive list of persons and entities involved in the turnaround efforts and the specific roles each shall play in the school’s turnaround process, and (3) a review of resource inequities, which shall include an analysis of school level budgeting to ensure resources are adequately channeled towards school improvement (703 KAR 5:280). Each of the three aforementioned requirements must be embedded throughout the CSIP document. Once the CSIP has been revised, the turnaround plan must be submitted to the LEA for approval before it is submitted to the Commissioner of Education for final approval. </w:t>
      </w:r>
    </w:p>
    <w:p w:rsidR="001D42DB" w:rsidRPr="00AE27B6" w:rsidRDefault="00A83309" w:rsidP="00A83309">
      <w:pPr>
        <w:pStyle w:val="Heading2"/>
        <w:rPr>
          <w:rFonts w:ascii="Calibri Light" w:hAnsi="Calibri Light" w:cs="Calibri Light"/>
        </w:rPr>
      </w:pPr>
      <w:r w:rsidRPr="00AE27B6">
        <w:rPr>
          <w:rFonts w:ascii="Calibri Light" w:hAnsi="Calibri Light" w:cs="Calibri Light"/>
        </w:rPr>
        <w:t>Evidence-based Practices</w:t>
      </w:r>
    </w:p>
    <w:p w:rsidR="00A83309" w:rsidRDefault="00A83309" w:rsidP="00A83309"/>
    <w:p w:rsidR="00304B58" w:rsidRDefault="00304B58" w:rsidP="00304B58">
      <w:pPr>
        <w:rPr>
          <w:rFonts w:ascii="Calibri Light" w:hAnsi="Calibri Light" w:cs="Calibri Light"/>
        </w:rPr>
      </w:pPr>
      <w:r>
        <w:rPr>
          <w:rFonts w:ascii="Calibri Light" w:hAnsi="Calibri Light" w:cs="Calibri Light"/>
        </w:rPr>
        <w:t xml:space="preserve">The Every Student Succeeds Act (2015) created new expectations for evidence-based decision making at school and district levels. More specific information regarding evidence-based practices and requirements can be found on the Kentucky Department of Education’s </w:t>
      </w:r>
      <w:hyperlink r:id="rId13" w:history="1">
        <w:r w:rsidRPr="00A83309">
          <w:rPr>
            <w:rStyle w:val="Hyperlink"/>
            <w:rFonts w:ascii="Calibri Light" w:hAnsi="Calibri Light" w:cs="Calibri Light"/>
          </w:rPr>
          <w:t>Evidence-based Practices website</w:t>
        </w:r>
      </w:hyperlink>
      <w:r>
        <w:rPr>
          <w:rFonts w:ascii="Calibri Light" w:hAnsi="Calibri Light" w:cs="Calibri Light"/>
        </w:rPr>
        <w:t>. While evidence documentation in the CSIP is only required for schools identified for Targeted Support and Improvement (TSI) and Comprehensive Support and Improvement (CSI), KDE encourages all school leaders to review evidence related to new programs, practices, or interventions being implemented in the school. In addition to documenting the evidence below, TSI and CSI schools are expected to upload a description of their evidence review process, the findings of their evidence review, and a discussion of the local implications into eProve. Specific directions regarding the documentation requirements can be found in the “</w:t>
      </w:r>
      <w:hyperlink r:id="rId14" w:history="1">
        <w:r w:rsidRPr="007A2048">
          <w:rPr>
            <w:rStyle w:val="Hyperlink"/>
            <w:rFonts w:ascii="Calibri Light" w:hAnsi="Calibri Light" w:cs="Calibri Light"/>
          </w:rPr>
          <w:t xml:space="preserve">Documenting Evidence </w:t>
        </w:r>
        <w:r w:rsidR="00F64BC9" w:rsidRPr="007A2048">
          <w:rPr>
            <w:rStyle w:val="Hyperlink"/>
            <w:rFonts w:ascii="Calibri Light" w:hAnsi="Calibri Light" w:cs="Calibri Light"/>
          </w:rPr>
          <w:t>under</w:t>
        </w:r>
        <w:r w:rsidRPr="007A2048">
          <w:rPr>
            <w:rStyle w:val="Hyperlink"/>
            <w:rFonts w:ascii="Calibri Light" w:hAnsi="Calibri Light" w:cs="Calibri Light"/>
          </w:rPr>
          <w:t xml:space="preserve"> ESSA</w:t>
        </w:r>
      </w:hyperlink>
      <w:r>
        <w:rPr>
          <w:rFonts w:ascii="Calibri Light" w:hAnsi="Calibri Light" w:cs="Calibri Light"/>
        </w:rPr>
        <w:t xml:space="preserve">” resource available on KDE’s </w:t>
      </w:r>
      <w:hyperlink r:id="rId15" w:history="1">
        <w:r w:rsidR="00547EA0" w:rsidRPr="00547EA0">
          <w:rPr>
            <w:rStyle w:val="Hyperlink"/>
            <w:rFonts w:ascii="Calibri Light" w:hAnsi="Calibri Light" w:cs="Calibri Light"/>
          </w:rPr>
          <w:t xml:space="preserve">Evidence-based Practices </w:t>
        </w:r>
        <w:r w:rsidRPr="00547EA0">
          <w:rPr>
            <w:rStyle w:val="Hyperlink"/>
            <w:rFonts w:ascii="Calibri Light" w:hAnsi="Calibri Light" w:cs="Calibri Light"/>
          </w:rPr>
          <w:t>website</w:t>
        </w:r>
      </w:hyperlink>
      <w:r>
        <w:rPr>
          <w:rFonts w:ascii="Calibri Light" w:hAnsi="Calibri Light" w:cs="Calibri Light"/>
        </w:rPr>
        <w:t xml:space="preserve">. </w:t>
      </w:r>
    </w:p>
    <w:p w:rsidR="00304B58" w:rsidRDefault="00304B58" w:rsidP="00304B58">
      <w:pPr>
        <w:rPr>
          <w:rFonts w:ascii="Calibri Light" w:hAnsi="Calibri Light" w:cs="Calibri Light"/>
        </w:rPr>
      </w:pPr>
    </w:p>
    <w:p w:rsidR="00304B58" w:rsidRDefault="00304B58" w:rsidP="00304B58">
      <w:pPr>
        <w:rPr>
          <w:rFonts w:ascii="Calibri Light" w:hAnsi="Calibri Light" w:cs="Calibri Light"/>
        </w:rPr>
      </w:pPr>
      <w:r>
        <w:rPr>
          <w:rFonts w:ascii="Calibri Light" w:hAnsi="Calibri Light" w:cs="Calibri Light"/>
        </w:rPr>
        <w:t>Complete the table below to document the evidence that supports the Activities outlined in this plan. Additional rows may be added to accommodate additional pieces of evidence.</w:t>
      </w:r>
    </w:p>
    <w:p w:rsidR="00EF655D" w:rsidRDefault="00EF655D" w:rsidP="00A83309">
      <w:pPr>
        <w:rPr>
          <w:rFonts w:ascii="Calibri Light" w:hAnsi="Calibri Light" w:cs="Calibri Light"/>
        </w:rPr>
      </w:pPr>
    </w:p>
    <w:tbl>
      <w:tblPr>
        <w:tblStyle w:val="TableGrid"/>
        <w:tblW w:w="0" w:type="auto"/>
        <w:tblLook w:val="04A0"/>
      </w:tblPr>
      <w:tblGrid>
        <w:gridCol w:w="4585"/>
        <w:gridCol w:w="12780"/>
        <w:gridCol w:w="1345"/>
      </w:tblGrid>
      <w:tr w:rsidR="00B244D4" w:rsidTr="001C081B">
        <w:trPr>
          <w:tblHeader/>
        </w:trPr>
        <w:tc>
          <w:tcPr>
            <w:tcW w:w="4585" w:type="dxa"/>
            <w:vAlign w:val="center"/>
          </w:tcPr>
          <w:p w:rsidR="00B244D4" w:rsidRPr="008B235C" w:rsidRDefault="00C61D66" w:rsidP="00025899">
            <w:pPr>
              <w:jc w:val="center"/>
              <w:rPr>
                <w:rFonts w:ascii="Calibri Light" w:hAnsi="Calibri Light" w:cs="Calibri Light"/>
                <w:b/>
              </w:rPr>
            </w:pPr>
            <w:r>
              <w:rPr>
                <w:rFonts w:ascii="Calibri Light" w:hAnsi="Calibri Light" w:cs="Calibri Light"/>
                <w:b/>
              </w:rPr>
              <w:t xml:space="preserve">Evidence-based </w:t>
            </w:r>
            <w:r w:rsidR="00B244D4" w:rsidRPr="008B235C">
              <w:rPr>
                <w:rFonts w:ascii="Calibri Light" w:hAnsi="Calibri Light" w:cs="Calibri Light"/>
                <w:b/>
              </w:rPr>
              <w:t>Activity</w:t>
            </w:r>
          </w:p>
        </w:tc>
        <w:tc>
          <w:tcPr>
            <w:tcW w:w="12780" w:type="dxa"/>
            <w:vAlign w:val="center"/>
          </w:tcPr>
          <w:p w:rsidR="00B244D4" w:rsidRPr="008B235C" w:rsidRDefault="00B244D4" w:rsidP="00025899">
            <w:pPr>
              <w:jc w:val="center"/>
              <w:rPr>
                <w:rFonts w:ascii="Calibri Light" w:hAnsi="Calibri Light" w:cs="Calibri Light"/>
                <w:b/>
              </w:rPr>
            </w:pPr>
            <w:r w:rsidRPr="008B235C">
              <w:rPr>
                <w:rFonts w:ascii="Calibri Light" w:hAnsi="Calibri Light" w:cs="Calibri Light"/>
                <w:b/>
              </w:rPr>
              <w:t>Evidence Citation</w:t>
            </w:r>
          </w:p>
        </w:tc>
        <w:tc>
          <w:tcPr>
            <w:tcW w:w="1345" w:type="dxa"/>
            <w:vAlign w:val="center"/>
          </w:tcPr>
          <w:p w:rsidR="00B244D4" w:rsidRPr="008B235C" w:rsidRDefault="00B244D4" w:rsidP="0070349C">
            <w:pPr>
              <w:jc w:val="center"/>
              <w:rPr>
                <w:rFonts w:ascii="Calibri Light" w:hAnsi="Calibri Light" w:cs="Calibri Light"/>
                <w:b/>
              </w:rPr>
            </w:pPr>
            <w:r w:rsidRPr="008B235C">
              <w:rPr>
                <w:rFonts w:ascii="Calibri Light" w:hAnsi="Calibri Light" w:cs="Calibri Light"/>
                <w:b/>
              </w:rPr>
              <w:t>Uploaded in eProve</w:t>
            </w:r>
          </w:p>
        </w:tc>
      </w:tr>
      <w:tr w:rsidR="00B244D4" w:rsidTr="00EC518D">
        <w:trPr>
          <w:trHeight w:val="586"/>
        </w:trPr>
        <w:tc>
          <w:tcPr>
            <w:tcW w:w="4585" w:type="dxa"/>
            <w:vAlign w:val="center"/>
          </w:tcPr>
          <w:p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780" w:type="dxa"/>
            <w:vAlign w:val="center"/>
          </w:tcPr>
          <w:p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624046920"/>
          </w:sdtPr>
          <w:sdtContent>
            <w:tc>
              <w:tcPr>
                <w:tcW w:w="1345" w:type="dxa"/>
                <w:vAlign w:val="center"/>
              </w:tcPr>
              <w:p w:rsidR="00B244D4" w:rsidRPr="00025899" w:rsidRDefault="00025899" w:rsidP="0070349C">
                <w:pPr>
                  <w:jc w:val="center"/>
                  <w:rPr>
                    <w:rFonts w:ascii="Calibri Light" w:hAnsi="Calibri Light" w:cs="Calibri Light"/>
                    <w:color w:val="A6A6A6" w:themeColor="background1" w:themeShade="A6"/>
                  </w:rPr>
                </w:pPr>
                <w:r w:rsidRPr="00025899">
                  <w:rPr>
                    <w:rFonts w:ascii="MS Gothic" w:eastAsia="MS Gothic" w:hAnsi="MS Gothic" w:cs="Calibri Light" w:hint="eastAsia"/>
                    <w:color w:val="A6A6A6" w:themeColor="background1" w:themeShade="A6"/>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382416538"/>
          </w:sdt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1772852225"/>
          </w:sdt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900749794"/>
          </w:sdt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1527681279"/>
          </w:sdt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bl>
    <w:p w:rsidR="00B244D4" w:rsidRPr="00A83309" w:rsidRDefault="00B244D4" w:rsidP="00A83309">
      <w:pPr>
        <w:rPr>
          <w:rFonts w:ascii="Calibri Light" w:hAnsi="Calibri Light" w:cs="Calibri Light"/>
        </w:rPr>
      </w:pPr>
    </w:p>
    <w:sectPr w:rsidR="00B244D4" w:rsidRPr="00A83309" w:rsidSect="00060A25">
      <w:type w:val="continuous"/>
      <w:pgSz w:w="20160" w:h="12240" w:orient="landscape"/>
      <w:pgMar w:top="576" w:right="720" w:bottom="576"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6751D4"/>
    <w:multiLevelType w:val="hybridMultilevel"/>
    <w:tmpl w:val="3B688710"/>
    <w:lvl w:ilvl="0" w:tplc="04090001">
      <w:start w:val="1"/>
      <w:numFmt w:val="bullet"/>
      <w:lvlText w:val=""/>
      <w:lvlJc w:val="left"/>
      <w:pPr>
        <w:ind w:left="720" w:hanging="360"/>
      </w:pPr>
      <w:rPr>
        <w:rFonts w:ascii="Symbol" w:hAnsi="Symbol" w:hint="default"/>
      </w:rPr>
    </w:lvl>
    <w:lvl w:ilvl="1" w:tplc="07EA1544">
      <w:start w:val="1"/>
      <w:numFmt w:val="bullet"/>
      <w:lvlText w:val="o"/>
      <w:lvlJc w:val="left"/>
      <w:pPr>
        <w:ind w:left="1440" w:hanging="360"/>
      </w:pPr>
      <w:rPr>
        <w:rFonts w:ascii="Courier New" w:hAnsi="Courier New" w:cs="Courier New" w:hint="default"/>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143C7F"/>
    <w:multiLevelType w:val="hybridMultilevel"/>
    <w:tmpl w:val="722EB2F0"/>
    <w:lvl w:ilvl="0" w:tplc="2D7E9570">
      <w:numFmt w:val="bullet"/>
      <w:lvlText w:val=""/>
      <w:lvlJc w:val="left"/>
      <w:pPr>
        <w:ind w:left="720" w:hanging="360"/>
      </w:pPr>
      <w:rPr>
        <w:rFonts w:ascii="Symbol" w:eastAsia="MS Mincho"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9D905A5"/>
    <w:multiLevelType w:val="multilevel"/>
    <w:tmpl w:val="631C976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0"/>
  </w:num>
  <w:num w:numId="4">
    <w:abstractNumId w:val="1"/>
  </w:num>
  <w:num w:numId="5">
    <w:abstractNumId w:val="6"/>
  </w:num>
  <w:num w:numId="6">
    <w:abstractNumId w:val="4"/>
  </w:num>
  <w:num w:numId="7">
    <w:abstractNumId w:val="5"/>
  </w:num>
  <w:num w:numId="8">
    <w:abstractNumId w:val="3"/>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F90C82"/>
    <w:rsid w:val="00002041"/>
    <w:rsid w:val="00002C91"/>
    <w:rsid w:val="00010E2C"/>
    <w:rsid w:val="00025899"/>
    <w:rsid w:val="000313AB"/>
    <w:rsid w:val="00041865"/>
    <w:rsid w:val="00044594"/>
    <w:rsid w:val="00053E4B"/>
    <w:rsid w:val="000540DC"/>
    <w:rsid w:val="00060A25"/>
    <w:rsid w:val="000611B0"/>
    <w:rsid w:val="00075A59"/>
    <w:rsid w:val="000843BB"/>
    <w:rsid w:val="00093278"/>
    <w:rsid w:val="000A7298"/>
    <w:rsid w:val="000B10E5"/>
    <w:rsid w:val="000B66A1"/>
    <w:rsid w:val="000D2405"/>
    <w:rsid w:val="000F4F4A"/>
    <w:rsid w:val="000F6DD7"/>
    <w:rsid w:val="00103580"/>
    <w:rsid w:val="00123271"/>
    <w:rsid w:val="001321D2"/>
    <w:rsid w:val="00150697"/>
    <w:rsid w:val="001653B2"/>
    <w:rsid w:val="00182C49"/>
    <w:rsid w:val="00194D7A"/>
    <w:rsid w:val="00195DBC"/>
    <w:rsid w:val="00196752"/>
    <w:rsid w:val="001A07AC"/>
    <w:rsid w:val="001B65AA"/>
    <w:rsid w:val="001C081B"/>
    <w:rsid w:val="001D1EBF"/>
    <w:rsid w:val="001D42DB"/>
    <w:rsid w:val="001E6A5C"/>
    <w:rsid w:val="00201B75"/>
    <w:rsid w:val="00204C85"/>
    <w:rsid w:val="00207BE4"/>
    <w:rsid w:val="00225EE6"/>
    <w:rsid w:val="00231FAB"/>
    <w:rsid w:val="00232FAD"/>
    <w:rsid w:val="002350DC"/>
    <w:rsid w:val="002427EE"/>
    <w:rsid w:val="00257896"/>
    <w:rsid w:val="00267A7A"/>
    <w:rsid w:val="0028084C"/>
    <w:rsid w:val="00290128"/>
    <w:rsid w:val="002975CF"/>
    <w:rsid w:val="00297C0E"/>
    <w:rsid w:val="002B1715"/>
    <w:rsid w:val="002B4673"/>
    <w:rsid w:val="002B7E88"/>
    <w:rsid w:val="002C20DB"/>
    <w:rsid w:val="002D4646"/>
    <w:rsid w:val="002D5293"/>
    <w:rsid w:val="002E154D"/>
    <w:rsid w:val="003015B8"/>
    <w:rsid w:val="00304B58"/>
    <w:rsid w:val="003079A7"/>
    <w:rsid w:val="0031729B"/>
    <w:rsid w:val="003257CF"/>
    <w:rsid w:val="0037171D"/>
    <w:rsid w:val="0037367C"/>
    <w:rsid w:val="00382D33"/>
    <w:rsid w:val="00396492"/>
    <w:rsid w:val="003A32AE"/>
    <w:rsid w:val="003A79FD"/>
    <w:rsid w:val="003C0F67"/>
    <w:rsid w:val="003D3A19"/>
    <w:rsid w:val="003F2BC7"/>
    <w:rsid w:val="00404508"/>
    <w:rsid w:val="0040798A"/>
    <w:rsid w:val="00420E7B"/>
    <w:rsid w:val="00426EDF"/>
    <w:rsid w:val="00427201"/>
    <w:rsid w:val="00442AD9"/>
    <w:rsid w:val="00444158"/>
    <w:rsid w:val="00460464"/>
    <w:rsid w:val="00465455"/>
    <w:rsid w:val="00480AF4"/>
    <w:rsid w:val="00481378"/>
    <w:rsid w:val="00490B06"/>
    <w:rsid w:val="004A5228"/>
    <w:rsid w:val="004B6581"/>
    <w:rsid w:val="004B6D0A"/>
    <w:rsid w:val="004C1742"/>
    <w:rsid w:val="004C5308"/>
    <w:rsid w:val="004D2A9A"/>
    <w:rsid w:val="004D399D"/>
    <w:rsid w:val="004E47F2"/>
    <w:rsid w:val="004F23D3"/>
    <w:rsid w:val="00503589"/>
    <w:rsid w:val="00503A07"/>
    <w:rsid w:val="0051749A"/>
    <w:rsid w:val="00546A26"/>
    <w:rsid w:val="00547EA0"/>
    <w:rsid w:val="005611E9"/>
    <w:rsid w:val="00562D4E"/>
    <w:rsid w:val="005714CB"/>
    <w:rsid w:val="00576A29"/>
    <w:rsid w:val="00576DDC"/>
    <w:rsid w:val="00576F3B"/>
    <w:rsid w:val="00580597"/>
    <w:rsid w:val="005F719B"/>
    <w:rsid w:val="006010D7"/>
    <w:rsid w:val="006016DD"/>
    <w:rsid w:val="006065D0"/>
    <w:rsid w:val="00620A30"/>
    <w:rsid w:val="00652B50"/>
    <w:rsid w:val="00654F9B"/>
    <w:rsid w:val="00661C46"/>
    <w:rsid w:val="00666A37"/>
    <w:rsid w:val="00682F4A"/>
    <w:rsid w:val="00691030"/>
    <w:rsid w:val="006968CB"/>
    <w:rsid w:val="006A25C7"/>
    <w:rsid w:val="006A44B2"/>
    <w:rsid w:val="006C1452"/>
    <w:rsid w:val="006E06DB"/>
    <w:rsid w:val="006E36CB"/>
    <w:rsid w:val="006E427B"/>
    <w:rsid w:val="006E5C1D"/>
    <w:rsid w:val="007029FD"/>
    <w:rsid w:val="0070349C"/>
    <w:rsid w:val="00713EF3"/>
    <w:rsid w:val="00715637"/>
    <w:rsid w:val="00716186"/>
    <w:rsid w:val="0072160C"/>
    <w:rsid w:val="007374F3"/>
    <w:rsid w:val="007701EF"/>
    <w:rsid w:val="00773987"/>
    <w:rsid w:val="00774BB5"/>
    <w:rsid w:val="00780227"/>
    <w:rsid w:val="007A2BB7"/>
    <w:rsid w:val="007A37AE"/>
    <w:rsid w:val="007A5FE8"/>
    <w:rsid w:val="007A6FEA"/>
    <w:rsid w:val="007B3D2A"/>
    <w:rsid w:val="007C4F4C"/>
    <w:rsid w:val="007E346A"/>
    <w:rsid w:val="007E4EA2"/>
    <w:rsid w:val="007E7D39"/>
    <w:rsid w:val="008019C8"/>
    <w:rsid w:val="0081480D"/>
    <w:rsid w:val="008246E0"/>
    <w:rsid w:val="00824E94"/>
    <w:rsid w:val="0084315D"/>
    <w:rsid w:val="00852535"/>
    <w:rsid w:val="00853195"/>
    <w:rsid w:val="0087492E"/>
    <w:rsid w:val="00880FDF"/>
    <w:rsid w:val="00881BF9"/>
    <w:rsid w:val="00883040"/>
    <w:rsid w:val="00886B0C"/>
    <w:rsid w:val="008969B9"/>
    <w:rsid w:val="008A2A84"/>
    <w:rsid w:val="008A5479"/>
    <w:rsid w:val="008B235C"/>
    <w:rsid w:val="008B37D3"/>
    <w:rsid w:val="008B3A26"/>
    <w:rsid w:val="008C184A"/>
    <w:rsid w:val="008C6552"/>
    <w:rsid w:val="009053A6"/>
    <w:rsid w:val="00905B4B"/>
    <w:rsid w:val="009133B3"/>
    <w:rsid w:val="009149B1"/>
    <w:rsid w:val="0092000B"/>
    <w:rsid w:val="009417E3"/>
    <w:rsid w:val="009438E5"/>
    <w:rsid w:val="00944113"/>
    <w:rsid w:val="0094697E"/>
    <w:rsid w:val="00950E2C"/>
    <w:rsid w:val="00953BDA"/>
    <w:rsid w:val="00953FCA"/>
    <w:rsid w:val="00954BDD"/>
    <w:rsid w:val="00960B99"/>
    <w:rsid w:val="0097149C"/>
    <w:rsid w:val="009758DE"/>
    <w:rsid w:val="009865B6"/>
    <w:rsid w:val="00990413"/>
    <w:rsid w:val="0099149C"/>
    <w:rsid w:val="009A0530"/>
    <w:rsid w:val="009A697F"/>
    <w:rsid w:val="009A7C4E"/>
    <w:rsid w:val="009B440F"/>
    <w:rsid w:val="009B68A7"/>
    <w:rsid w:val="009C4A29"/>
    <w:rsid w:val="009E13FE"/>
    <w:rsid w:val="009E1F6D"/>
    <w:rsid w:val="009F76B2"/>
    <w:rsid w:val="00A0413C"/>
    <w:rsid w:val="00A14C17"/>
    <w:rsid w:val="00A1567A"/>
    <w:rsid w:val="00A30BE8"/>
    <w:rsid w:val="00A351D2"/>
    <w:rsid w:val="00A376BE"/>
    <w:rsid w:val="00A43B24"/>
    <w:rsid w:val="00A6110B"/>
    <w:rsid w:val="00A6659D"/>
    <w:rsid w:val="00A71197"/>
    <w:rsid w:val="00A714B9"/>
    <w:rsid w:val="00A80C07"/>
    <w:rsid w:val="00A83309"/>
    <w:rsid w:val="00AA7189"/>
    <w:rsid w:val="00AB5E97"/>
    <w:rsid w:val="00AE27B6"/>
    <w:rsid w:val="00B031EA"/>
    <w:rsid w:val="00B067E5"/>
    <w:rsid w:val="00B13B56"/>
    <w:rsid w:val="00B158B1"/>
    <w:rsid w:val="00B244D4"/>
    <w:rsid w:val="00B25D40"/>
    <w:rsid w:val="00B352D9"/>
    <w:rsid w:val="00B46A89"/>
    <w:rsid w:val="00B5177B"/>
    <w:rsid w:val="00B75102"/>
    <w:rsid w:val="00B83FA1"/>
    <w:rsid w:val="00B90285"/>
    <w:rsid w:val="00B912EE"/>
    <w:rsid w:val="00B92B66"/>
    <w:rsid w:val="00B92B6B"/>
    <w:rsid w:val="00BA46C7"/>
    <w:rsid w:val="00BA65C2"/>
    <w:rsid w:val="00BC02EC"/>
    <w:rsid w:val="00BC388F"/>
    <w:rsid w:val="00BD4E75"/>
    <w:rsid w:val="00BE6F9C"/>
    <w:rsid w:val="00BF5E43"/>
    <w:rsid w:val="00BF615F"/>
    <w:rsid w:val="00C02B47"/>
    <w:rsid w:val="00C05AC5"/>
    <w:rsid w:val="00C104A7"/>
    <w:rsid w:val="00C12030"/>
    <w:rsid w:val="00C14366"/>
    <w:rsid w:val="00C17B11"/>
    <w:rsid w:val="00C26294"/>
    <w:rsid w:val="00C42A12"/>
    <w:rsid w:val="00C47278"/>
    <w:rsid w:val="00C50E9F"/>
    <w:rsid w:val="00C61631"/>
    <w:rsid w:val="00C61D66"/>
    <w:rsid w:val="00C62D16"/>
    <w:rsid w:val="00C743E0"/>
    <w:rsid w:val="00C76D45"/>
    <w:rsid w:val="00C86E1F"/>
    <w:rsid w:val="00C91DDA"/>
    <w:rsid w:val="00C951A6"/>
    <w:rsid w:val="00CC0F0E"/>
    <w:rsid w:val="00CC1CFC"/>
    <w:rsid w:val="00CD6F22"/>
    <w:rsid w:val="00CE16A2"/>
    <w:rsid w:val="00CE70EB"/>
    <w:rsid w:val="00CF4B5F"/>
    <w:rsid w:val="00CF4F9F"/>
    <w:rsid w:val="00CF7AC2"/>
    <w:rsid w:val="00D028A6"/>
    <w:rsid w:val="00D229FC"/>
    <w:rsid w:val="00D32200"/>
    <w:rsid w:val="00D416E3"/>
    <w:rsid w:val="00D7054B"/>
    <w:rsid w:val="00D740DF"/>
    <w:rsid w:val="00D83D02"/>
    <w:rsid w:val="00D95B14"/>
    <w:rsid w:val="00DA2A0B"/>
    <w:rsid w:val="00DA765D"/>
    <w:rsid w:val="00DB1DF7"/>
    <w:rsid w:val="00DB2B79"/>
    <w:rsid w:val="00DC723B"/>
    <w:rsid w:val="00DC7775"/>
    <w:rsid w:val="00DD0166"/>
    <w:rsid w:val="00DD130B"/>
    <w:rsid w:val="00DD20E4"/>
    <w:rsid w:val="00DD6682"/>
    <w:rsid w:val="00DE2EC3"/>
    <w:rsid w:val="00DF07A2"/>
    <w:rsid w:val="00DF4B61"/>
    <w:rsid w:val="00E03957"/>
    <w:rsid w:val="00E11DBB"/>
    <w:rsid w:val="00E16C07"/>
    <w:rsid w:val="00E21DE1"/>
    <w:rsid w:val="00E27B8D"/>
    <w:rsid w:val="00E27BA8"/>
    <w:rsid w:val="00E35DB1"/>
    <w:rsid w:val="00E362D7"/>
    <w:rsid w:val="00E36826"/>
    <w:rsid w:val="00E5189B"/>
    <w:rsid w:val="00E83761"/>
    <w:rsid w:val="00E9766F"/>
    <w:rsid w:val="00EA2365"/>
    <w:rsid w:val="00EA37FC"/>
    <w:rsid w:val="00EB11A2"/>
    <w:rsid w:val="00EB5082"/>
    <w:rsid w:val="00EC1C65"/>
    <w:rsid w:val="00EC518D"/>
    <w:rsid w:val="00EC7B1C"/>
    <w:rsid w:val="00ED2FAB"/>
    <w:rsid w:val="00ED7626"/>
    <w:rsid w:val="00EE1609"/>
    <w:rsid w:val="00EE17B9"/>
    <w:rsid w:val="00EE1935"/>
    <w:rsid w:val="00EE4EB6"/>
    <w:rsid w:val="00EF0566"/>
    <w:rsid w:val="00EF655D"/>
    <w:rsid w:val="00F15670"/>
    <w:rsid w:val="00F23B32"/>
    <w:rsid w:val="00F25F7B"/>
    <w:rsid w:val="00F270C3"/>
    <w:rsid w:val="00F36E26"/>
    <w:rsid w:val="00F44F73"/>
    <w:rsid w:val="00F5068A"/>
    <w:rsid w:val="00F54875"/>
    <w:rsid w:val="00F64BC9"/>
    <w:rsid w:val="00F81D7D"/>
    <w:rsid w:val="00F90250"/>
    <w:rsid w:val="00F90C82"/>
    <w:rsid w:val="00F91916"/>
    <w:rsid w:val="00F93F12"/>
    <w:rsid w:val="00F9712C"/>
    <w:rsid w:val="00F97280"/>
    <w:rsid w:val="00FA5CD6"/>
    <w:rsid w:val="00FB1797"/>
    <w:rsid w:val="00FB48F2"/>
    <w:rsid w:val="00FD1AD2"/>
    <w:rsid w:val="00FE2330"/>
    <w:rsid w:val="00FE7D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865"/>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table" w:customStyle="1" w:styleId="TableGrid1">
    <w:name w:val="Table Grid1"/>
    <w:basedOn w:val="TableNormal"/>
    <w:next w:val="TableGrid"/>
    <w:uiPriority w:val="59"/>
    <w:rsid w:val="00C05AC5"/>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1666518723">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ducation.ky.gov/school/evidence/Pages/default.aspx"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education.ky.gov/school/csip/Documents/KCWP%206%20Strategic%20Establish%20Learning%20Culture%20and%20Environment.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education.ky.gov/school/csip/Documents/KCWP%204%20Strategic%20Review%20Analyze%20and%20Apply%20Data.pdf" TargetMode="External"/><Relationship Id="rId5" Type="http://schemas.openxmlformats.org/officeDocument/2006/relationships/customXml" Target="../customXml/item5.xml"/><Relationship Id="rId15" Type="http://schemas.openxmlformats.org/officeDocument/2006/relationships/hyperlink" Target="https://education.ky.gov/school/evidence/Pages/default.aspx" TargetMode="External"/><Relationship Id="rId10" Type="http://schemas.openxmlformats.org/officeDocument/2006/relationships/hyperlink" Target="https://education.ky.gov/school/csip/Documents/KCWP%203%20Strategic%20Design%20and%20Deliver%20Assessment%20Literacy.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ducation.ky.gov/school/evidence/Documents/Documenting%20Evidence%20Under%20ESS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f0f11b581a1fc96476227763b2a53007">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f74fdde67de2c1a24ca9b097bee14b99"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T - Office of Education Technology"/>
          <xsd:enumeration value="OFO - Office of Finance and Operations"/>
          <xsd:enumeration value="OLLCS - Office of Legal, Legislative, and Communications Services"/>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Accessibility_x0020_Audit_x0020_Status xmlns="3a62de7d-ba57-4f43-9dae-9623ba637be0">OK</Accessibility_x0020_Audit_x0020_Status>
    <Audience1 xmlns="3a62de7d-ba57-4f43-9dae-9623ba637be0">
      <Value>1</Value>
      <Value>2</Value>
      <Value>3</Value>
      <Value>4</Value>
      <Value>5</Value>
      <Value>6</Value>
      <Value>7</Value>
      <Value>8</Value>
      <Value>9</Value>
      <Value>10</Value>
    </Audience1>
    <Accessibility_x0020_Audit_x0020_Date xmlns="3a62de7d-ba57-4f43-9dae-9623ba637be0">2019-09-12T04:00:00+00:00</Accessibility_x0020_Audit_x0020_Date>
    <Application_x0020_Type xmlns="3a62de7d-ba57-4f43-9dae-9623ba637be0" xsi:nil="true"/>
    <PublishingStartDate xmlns="http://schemas.microsoft.com/sharepoint/v3" xsi:nil="true"/>
    <PublishingExpirationDate xmlns="http://schemas.microsoft.com/sharepoint/v3" xsi:nil="true"/>
    <_dlc_DocId xmlns="3a62de7d-ba57-4f43-9dae-9623ba637be0">KYED-380-255</_dlc_DocId>
    <Accessibility_x0020_Status xmlns="3a62de7d-ba57-4f43-9dae-9623ba637be0">Accessible</Accessibility_x0020_Status>
    <Application_x0020_Date xmlns="3a62de7d-ba57-4f43-9dae-9623ba637be0" xsi:nil="true"/>
    <_dlc_DocIdUrl xmlns="3a62de7d-ba57-4f43-9dae-9623ba637be0">
      <Url>https://education.ky.gov/school/csip/_layouts/15/DocIdRedir.aspx?ID=KYED-380-255</Url>
      <Description>KYED-380-255</Description>
    </_dlc_DocIdUrl>
    <Publication_x0020_Date xmlns="3a62de7d-ba57-4f43-9dae-9623ba637be0">2018-03-06T05:00:00+00:00</Publication_x0020_Date>
    <Application_x0020_Status xmlns="3a62de7d-ba57-4f43-9dae-9623ba637be0" xsi:nil="true"/>
    <Accessibility_x0020_Audience xmlns="3a62de7d-ba57-4f43-9dae-9623ba637be0">District</Accessibility_x0020_Audience>
    <RoutingRuleDescription xmlns="http://schemas.microsoft.com/sharepoint/v3" xsi:nil="true"/>
    <Accessibility_x0020_Target_x0020_Date xmlns="3a62de7d-ba57-4f43-9dae-9623ba637be0" xsi:nil="true"/>
    <Accessibility_x0020_Office xmlns="3a62de7d-ba57-4f43-9dae-9623ba637be0">OCIS - Office of Continuous Improvement and Support</Accessibility_x0020_Offic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2.xml><?xml version="1.0" encoding="utf-8"?>
<ds:datastoreItem xmlns:ds="http://schemas.openxmlformats.org/officeDocument/2006/customXml" ds:itemID="{6166048A-F5C4-4591-9763-F747029AC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781EF1-1D70-4D9A-B741-DBC73F1E0D46}">
  <ds:schemaRefs>
    <ds:schemaRef ds:uri="http://schemas.microsoft.com/sharepoint/events"/>
  </ds:schemaRefs>
</ds:datastoreItem>
</file>

<file path=customXml/itemProps4.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5.xml><?xml version="1.0" encoding="utf-8"?>
<ds:datastoreItem xmlns:ds="http://schemas.openxmlformats.org/officeDocument/2006/customXml" ds:itemID="{4BEE94CF-0F0E-4FC2-ADB0-68F93E29E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2753</Words>
  <Characters>15695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KDE Comprehensive Improvement Plan for District</vt:lpstr>
    </vt:vector>
  </TitlesOfParts>
  <Company>AdvancED</Company>
  <LinksUpToDate>false</LinksUpToDate>
  <CharactersWithSpaces>18412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District</dc:title>
  <dc:creator>Linda Erzah</dc:creator>
  <cp:lastModifiedBy>Jennifer.Yankey</cp:lastModifiedBy>
  <cp:revision>2</cp:revision>
  <cp:lastPrinted>2019-02-06T14:27:00Z</cp:lastPrinted>
  <dcterms:created xsi:type="dcterms:W3CDTF">2019-12-13T15:20:00Z</dcterms:created>
  <dcterms:modified xsi:type="dcterms:W3CDTF">2019-12-13T15:20:00Z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3026a931-a55b-4024-90dc-d68da95cae61</vt:lpwstr>
  </property>
</Properties>
</file>