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6F3E26">
        <w:rPr>
          <w:rFonts w:ascii="Tahoma" w:hAnsi="Tahoma" w:cs="Tahoma"/>
          <w:sz w:val="28"/>
        </w:rPr>
        <w:t>May 16</w:t>
      </w:r>
      <w:r w:rsidR="00EE60EF">
        <w:rPr>
          <w:rFonts w:ascii="Tahoma" w:hAnsi="Tahoma" w:cs="Tahoma"/>
          <w:sz w:val="28"/>
        </w:rPr>
        <w:t>, 2022</w:t>
      </w:r>
      <w:r w:rsidR="006F3E26">
        <w:rPr>
          <w:rFonts w:ascii="Tahoma" w:hAnsi="Tahoma" w:cs="Tahoma"/>
          <w:sz w:val="28"/>
        </w:rPr>
        <w:t xml:space="preserve"> and a Regularly Scheduled Meeting Tuesday May 17, 2022</w:t>
      </w:r>
      <w:r w:rsidRPr="00113F08">
        <w:rPr>
          <w:rFonts w:ascii="Tahoma" w:hAnsi="Tahoma" w:cs="Tahoma"/>
          <w:sz w:val="28"/>
        </w:rPr>
        <w:t xml:space="preserve"> at 6:00p.m.</w:t>
      </w:r>
      <w:r w:rsidR="00324979" w:rsidRPr="00324979">
        <w:rPr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sz w:val="28"/>
        </w:rPr>
        <w:t>at</w:t>
      </w:r>
      <w:proofErr w:type="gramEnd"/>
      <w:r w:rsidR="00324979" w:rsidRPr="00324979">
        <w:rPr>
          <w:rFonts w:ascii="Tahoma" w:hAnsi="Tahoma" w:cs="Tahoma"/>
          <w:sz w:val="28"/>
        </w:rPr>
        <w:t xml:space="preserve"> the Bell County Administration Building, 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EC238E">
        <w:rPr>
          <w:rFonts w:ascii="Tahoma" w:hAnsi="Tahoma" w:cs="Tahoma"/>
          <w:b w:val="0"/>
          <w:sz w:val="28"/>
        </w:rPr>
        <w:t xml:space="preserve"> Board of Education</w:t>
      </w:r>
      <w:r w:rsidR="00EC238E" w:rsidRPr="005758E2">
        <w:rPr>
          <w:rFonts w:ascii="Tahoma" w:hAnsi="Tahoma" w:cs="Tahoma"/>
          <w:b w:val="0"/>
          <w:sz w:val="28"/>
        </w:rPr>
        <w:t xml:space="preserve"> Administr</w:t>
      </w:r>
      <w:r w:rsidR="00EC238E">
        <w:rPr>
          <w:rFonts w:ascii="Tahoma" w:hAnsi="Tahoma" w:cs="Tahoma"/>
          <w:b w:val="0"/>
          <w:sz w:val="28"/>
        </w:rPr>
        <w:t>ation</w:t>
      </w:r>
      <w:r w:rsidR="00EC238E" w:rsidRPr="005758E2">
        <w:rPr>
          <w:rFonts w:ascii="Tahoma" w:hAnsi="Tahoma" w:cs="Tahoma"/>
          <w:b w:val="0"/>
          <w:sz w:val="28"/>
        </w:rPr>
        <w:t xml:space="preserve"> Office, 211 W Virginia Avenue, Pineville, Kentucky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6F3E26">
        <w:rPr>
          <w:b/>
          <w:bCs/>
          <w:sz w:val="28"/>
          <w:szCs w:val="28"/>
        </w:rPr>
        <w:t>May 16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6F3E26">
        <w:rPr>
          <w:bCs/>
          <w:sz w:val="28"/>
          <w:szCs w:val="28"/>
        </w:rPr>
        <w:t>May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324979"/>
    <w:rsid w:val="00327ACD"/>
    <w:rsid w:val="00371FCA"/>
    <w:rsid w:val="0038007C"/>
    <w:rsid w:val="003C5D23"/>
    <w:rsid w:val="0048043B"/>
    <w:rsid w:val="006D5BBD"/>
    <w:rsid w:val="006F3E26"/>
    <w:rsid w:val="0075711D"/>
    <w:rsid w:val="00770105"/>
    <w:rsid w:val="007C3392"/>
    <w:rsid w:val="008B7B68"/>
    <w:rsid w:val="008C273E"/>
    <w:rsid w:val="008D1AC4"/>
    <w:rsid w:val="008E5054"/>
    <w:rsid w:val="009322B5"/>
    <w:rsid w:val="00A84526"/>
    <w:rsid w:val="00B1471A"/>
    <w:rsid w:val="00B528D0"/>
    <w:rsid w:val="00B971F0"/>
    <w:rsid w:val="00D34C7D"/>
    <w:rsid w:val="00E7794E"/>
    <w:rsid w:val="00EB790B"/>
    <w:rsid w:val="00EC238E"/>
    <w:rsid w:val="00ED2791"/>
    <w:rsid w:val="00EE60EF"/>
    <w:rsid w:val="00F62FD9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852</Characters>
  <Application>Microsoft Office Word</Application>
  <DocSecurity>0</DocSecurity>
  <Lines>7</Lines>
  <Paragraphs>1</Paragraphs>
  <ScaleCrop>false</ScaleCrop>
  <Company>Microsoft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2022-05-10T16:06:00Z</cp:lastPrinted>
  <dcterms:created xsi:type="dcterms:W3CDTF">2022-05-10T16:06:00Z</dcterms:created>
  <dcterms:modified xsi:type="dcterms:W3CDTF">2022-05-10T16:07:00Z</dcterms:modified>
</cp:coreProperties>
</file>