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F716B0">
        <w:rPr>
          <w:sz w:val="20"/>
        </w:rPr>
        <w:t>17th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35B9A">
        <w:rPr>
          <w:sz w:val="20"/>
        </w:rPr>
        <w:t>May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1667BC" w:rsidRDefault="001667B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1667BC" w:rsidRDefault="001667BC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The superintendent asked to add the approval of FY23 Workers’ Comp/Errors &amp; Omissions to the agenda.</w:t>
      </w:r>
    </w:p>
    <w:p w:rsidR="00BB5987" w:rsidRDefault="00BB5987" w:rsidP="00BB5987">
      <w:pPr>
        <w:rPr>
          <w:sz w:val="20"/>
        </w:rPr>
      </w:pP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845B9C" w:rsidRDefault="00F716B0" w:rsidP="00F716B0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845B9C">
        <w:rPr>
          <w:sz w:val="20"/>
        </w:rPr>
        <w:t xml:space="preserve">Upon recommendation of the superintendent, a motion was made by Doug Ramsey, seconded by </w:t>
      </w:r>
      <w:r w:rsidR="00845B9C">
        <w:rPr>
          <w:sz w:val="20"/>
        </w:rPr>
        <w:tab/>
      </w:r>
      <w:r w:rsidR="00845B9C">
        <w:rPr>
          <w:sz w:val="20"/>
        </w:rPr>
        <w:tab/>
        <w:t>Mike Hatfield, to a</w:t>
      </w:r>
      <w:r w:rsidRPr="002C3375">
        <w:rPr>
          <w:sz w:val="20"/>
        </w:rPr>
        <w:t>pprove</w:t>
      </w:r>
      <w:r w:rsidR="00845B9C">
        <w:rPr>
          <w:sz w:val="20"/>
        </w:rPr>
        <w:t xml:space="preserve"> the following consent items:</w:t>
      </w:r>
      <w:r w:rsidRPr="002C3375">
        <w:rPr>
          <w:sz w:val="20"/>
        </w:rPr>
        <w:t xml:space="preserve"> </w:t>
      </w:r>
      <w:r w:rsidR="00845B9C">
        <w:rPr>
          <w:sz w:val="20"/>
        </w:rPr>
        <w:t>p</w:t>
      </w:r>
      <w:r w:rsidRPr="002C3375">
        <w:rPr>
          <w:sz w:val="20"/>
        </w:rPr>
        <w:t xml:space="preserve">ayment of </w:t>
      </w:r>
      <w:r w:rsidR="00845B9C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 xml:space="preserve">, </w:t>
      </w:r>
      <w:r w:rsidR="00845B9C">
        <w:rPr>
          <w:sz w:val="20"/>
        </w:rPr>
        <w:t xml:space="preserve">student health services </w:t>
      </w:r>
      <w:r w:rsidR="00845B9C">
        <w:rPr>
          <w:sz w:val="20"/>
        </w:rPr>
        <w:tab/>
      </w:r>
      <w:r w:rsidR="00845B9C">
        <w:rPr>
          <w:sz w:val="20"/>
        </w:rPr>
        <w:tab/>
      </w:r>
      <w:r w:rsidR="00845B9C">
        <w:rPr>
          <w:sz w:val="20"/>
        </w:rPr>
        <w:tab/>
        <w:t>contract</w:t>
      </w:r>
      <w:r>
        <w:rPr>
          <w:sz w:val="20"/>
        </w:rPr>
        <w:t>, Bell C</w:t>
      </w:r>
      <w:r w:rsidR="00845B9C">
        <w:rPr>
          <w:sz w:val="20"/>
        </w:rPr>
        <w:t xml:space="preserve">ounty Area Technology Center </w:t>
      </w:r>
      <w:r>
        <w:rPr>
          <w:sz w:val="20"/>
        </w:rPr>
        <w:t xml:space="preserve">Principal Contract, Cumberland River Behavioral </w:t>
      </w:r>
      <w:r w:rsidR="00845B9C">
        <w:rPr>
          <w:sz w:val="20"/>
        </w:rPr>
        <w:tab/>
      </w:r>
      <w:r w:rsidR="00845B9C">
        <w:rPr>
          <w:sz w:val="20"/>
        </w:rPr>
        <w:tab/>
      </w:r>
      <w:r w:rsidR="00845B9C">
        <w:rPr>
          <w:sz w:val="20"/>
        </w:rPr>
        <w:tab/>
      </w:r>
      <w:r w:rsidR="00273AFE">
        <w:rPr>
          <w:sz w:val="20"/>
        </w:rPr>
        <w:t xml:space="preserve">Health MOA,KEDC Membership </w:t>
      </w:r>
      <w:r>
        <w:rPr>
          <w:sz w:val="20"/>
        </w:rPr>
        <w:t xml:space="preserve">Agreement, </w:t>
      </w:r>
      <w:r w:rsidR="00845B9C">
        <w:rPr>
          <w:sz w:val="20"/>
        </w:rPr>
        <w:t xml:space="preserve">out of state field trip request, fundraising </w:t>
      </w:r>
    </w:p>
    <w:p w:rsidR="00F716B0" w:rsidRDefault="00845B9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requests</w:t>
      </w:r>
      <w:r w:rsidR="00F716B0">
        <w:rPr>
          <w:sz w:val="20"/>
        </w:rPr>
        <w:t xml:space="preserve">, Success for All(SFA) Contract, </w:t>
      </w:r>
      <w:r w:rsidR="00273AFE">
        <w:rPr>
          <w:sz w:val="20"/>
        </w:rPr>
        <w:t xml:space="preserve">LMU </w:t>
      </w:r>
      <w:r w:rsidR="00F716B0">
        <w:rPr>
          <w:sz w:val="20"/>
        </w:rPr>
        <w:t>Clinical Affiliation Agreement,</w:t>
      </w:r>
      <w:r w:rsidR="00F716B0" w:rsidRPr="00E06FA6">
        <w:rPr>
          <w:sz w:val="20"/>
        </w:rPr>
        <w:t xml:space="preserve"> </w:t>
      </w:r>
      <w:r w:rsidR="00F716B0">
        <w:rPr>
          <w:sz w:val="20"/>
        </w:rPr>
        <w:t xml:space="preserve">22-23 Bell-Whitley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716B0">
        <w:rPr>
          <w:sz w:val="20"/>
        </w:rPr>
        <w:t>Blended Preschool Contract,</w:t>
      </w:r>
      <w:r w:rsidR="00F716B0" w:rsidRPr="0004501C">
        <w:rPr>
          <w:sz w:val="20"/>
        </w:rPr>
        <w:t xml:space="preserve"> </w:t>
      </w:r>
      <w:r w:rsidR="00F716B0">
        <w:rPr>
          <w:sz w:val="20"/>
        </w:rPr>
        <w:t xml:space="preserve">22-23 </w:t>
      </w:r>
      <w:r w:rsidR="00F716B0" w:rsidRPr="0004501C">
        <w:rPr>
          <w:sz w:val="20"/>
        </w:rPr>
        <w:t>Bell-Whitley Head Start Memorandum of Agreement</w:t>
      </w:r>
      <w:r w:rsidR="00F716B0">
        <w:rPr>
          <w:sz w:val="20"/>
        </w:rPr>
        <w:t xml:space="preserve">, FY23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716B0">
        <w:rPr>
          <w:sz w:val="20"/>
        </w:rPr>
        <w:t xml:space="preserve">Workers’ Comp/Errors &amp; Omissions, April 13, 2022 and April 18, 2022 </w:t>
      </w:r>
      <w:r>
        <w:rPr>
          <w:sz w:val="20"/>
        </w:rPr>
        <w:t xml:space="preserve">special called meeting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minutes</w:t>
      </w:r>
      <w:r w:rsidR="00F716B0">
        <w:rPr>
          <w:sz w:val="20"/>
        </w:rPr>
        <w:t xml:space="preserve"> and April 19, 2022 </w:t>
      </w:r>
      <w:r>
        <w:rPr>
          <w:sz w:val="20"/>
        </w:rPr>
        <w:t>regular meeting minutes.</w:t>
      </w:r>
    </w:p>
    <w:p w:rsidR="00845B9C" w:rsidRDefault="00845B9C" w:rsidP="00F716B0">
      <w:pPr>
        <w:rPr>
          <w:sz w:val="20"/>
        </w:rPr>
      </w:pPr>
    </w:p>
    <w:p w:rsidR="00845B9C" w:rsidRDefault="00845B9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716B0" w:rsidRDefault="00F716B0" w:rsidP="00F716B0">
      <w:pPr>
        <w:rPr>
          <w:sz w:val="20"/>
        </w:rPr>
      </w:pP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845B9C" w:rsidRPr="00845B9C" w:rsidRDefault="00845B9C" w:rsidP="00F716B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Some students and teachers from Bell County High School came to present a digitally illustrated book </w:t>
      </w:r>
      <w:r>
        <w:rPr>
          <w:sz w:val="20"/>
        </w:rPr>
        <w:tab/>
        <w:t xml:space="preserve">that they created and donated to our students in </w:t>
      </w:r>
      <w:r w:rsidR="0057126C">
        <w:rPr>
          <w:sz w:val="20"/>
        </w:rPr>
        <w:t>each</w:t>
      </w:r>
      <w:r>
        <w:rPr>
          <w:sz w:val="20"/>
        </w:rPr>
        <w:t xml:space="preserve"> elementary school.</w:t>
      </w:r>
    </w:p>
    <w:p w:rsidR="00F716B0" w:rsidRDefault="00F716B0" w:rsidP="00F716B0">
      <w:pPr>
        <w:rPr>
          <w:b/>
          <w:sz w:val="20"/>
        </w:rPr>
      </w:pPr>
    </w:p>
    <w:p w:rsidR="00F716B0" w:rsidRDefault="00F716B0" w:rsidP="00F716B0">
      <w:pPr>
        <w:rPr>
          <w:sz w:val="20"/>
        </w:rPr>
      </w:pPr>
      <w:r w:rsidRPr="00865131">
        <w:rPr>
          <w:sz w:val="20"/>
        </w:rPr>
        <w:t xml:space="preserve">4. </w:t>
      </w:r>
      <w:r>
        <w:rPr>
          <w:b/>
          <w:sz w:val="20"/>
        </w:rPr>
        <w:tab/>
        <w:t>Facilities</w:t>
      </w:r>
      <w:r>
        <w:rPr>
          <w:b/>
          <w:sz w:val="20"/>
        </w:rPr>
        <w:tab/>
      </w:r>
    </w:p>
    <w:p w:rsidR="00845B9C" w:rsidRDefault="00F716B0" w:rsidP="00F716B0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845B9C">
        <w:rPr>
          <w:sz w:val="20"/>
        </w:rPr>
        <w:t xml:space="preserve">Upon recommendation of the superintendent, a motion was made by Mike Hatfield, </w:t>
      </w:r>
    </w:p>
    <w:p w:rsidR="00F716B0" w:rsidRDefault="00845B9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seconded by Chris Wagner, to a</w:t>
      </w:r>
      <w:r w:rsidR="00F716B0">
        <w:rPr>
          <w:sz w:val="20"/>
        </w:rPr>
        <w:t>pprove</w:t>
      </w:r>
      <w:r>
        <w:rPr>
          <w:sz w:val="20"/>
        </w:rPr>
        <w:t xml:space="preserve"> the BG 22-148, owner/architect agreement, for </w:t>
      </w:r>
      <w:r w:rsidR="00F716B0">
        <w:rPr>
          <w:sz w:val="20"/>
        </w:rPr>
        <w:t xml:space="preserve">Yellow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716B0">
        <w:rPr>
          <w:sz w:val="20"/>
        </w:rPr>
        <w:t>Creek and Page School Center HVAC</w:t>
      </w:r>
      <w:r>
        <w:rPr>
          <w:sz w:val="20"/>
        </w:rPr>
        <w:t xml:space="preserve"> projects.</w:t>
      </w:r>
    </w:p>
    <w:p w:rsidR="00845B9C" w:rsidRDefault="00845B9C" w:rsidP="00F716B0">
      <w:pPr>
        <w:rPr>
          <w:sz w:val="20"/>
        </w:rPr>
      </w:pPr>
    </w:p>
    <w:p w:rsidR="00845B9C" w:rsidRDefault="00845B9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B9C" w:rsidRDefault="00845B9C" w:rsidP="00F716B0">
      <w:pPr>
        <w:rPr>
          <w:sz w:val="20"/>
        </w:rPr>
      </w:pPr>
    </w:p>
    <w:p w:rsidR="00F716B0" w:rsidRDefault="00F716B0" w:rsidP="00F716B0">
      <w:pPr>
        <w:rPr>
          <w:bCs/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845B9C">
        <w:rPr>
          <w:sz w:val="20"/>
        </w:rPr>
        <w:t xml:space="preserve">Upon recommendation of the superintendent, a motion was made by Doug Ramsey, seconded by </w:t>
      </w:r>
      <w:r w:rsidR="00845B9C">
        <w:rPr>
          <w:sz w:val="20"/>
        </w:rPr>
        <w:tab/>
      </w:r>
      <w:r w:rsidR="00845B9C">
        <w:rPr>
          <w:sz w:val="20"/>
        </w:rPr>
        <w:tab/>
        <w:t xml:space="preserve">Eulene Brock, to </w:t>
      </w:r>
      <w:r w:rsidR="00845B9C">
        <w:rPr>
          <w:bCs/>
          <w:sz w:val="20"/>
        </w:rPr>
        <w:t xml:space="preserve">approve </w:t>
      </w:r>
      <w:r w:rsidRPr="00865131">
        <w:rPr>
          <w:bCs/>
          <w:sz w:val="20"/>
        </w:rPr>
        <w:t xml:space="preserve">the </w:t>
      </w:r>
      <w:r w:rsidR="00845B9C">
        <w:rPr>
          <w:bCs/>
          <w:sz w:val="20"/>
        </w:rPr>
        <w:t>s</w:t>
      </w:r>
      <w:r w:rsidRPr="00865131">
        <w:rPr>
          <w:bCs/>
          <w:sz w:val="20"/>
        </w:rPr>
        <w:t xml:space="preserve">chematic </w:t>
      </w:r>
      <w:r w:rsidR="00845B9C">
        <w:rPr>
          <w:bCs/>
          <w:sz w:val="20"/>
        </w:rPr>
        <w:t>d</w:t>
      </w:r>
      <w:r w:rsidRPr="00865131">
        <w:rPr>
          <w:bCs/>
          <w:sz w:val="20"/>
        </w:rPr>
        <w:t xml:space="preserve">esign </w:t>
      </w:r>
      <w:r w:rsidR="00845B9C">
        <w:rPr>
          <w:bCs/>
          <w:sz w:val="20"/>
        </w:rPr>
        <w:t>d</w:t>
      </w:r>
      <w:r w:rsidRPr="00865131">
        <w:rPr>
          <w:bCs/>
          <w:sz w:val="20"/>
        </w:rPr>
        <w:t xml:space="preserve">ocuments </w:t>
      </w:r>
      <w:r w:rsidR="00845B9C">
        <w:rPr>
          <w:bCs/>
          <w:sz w:val="20"/>
        </w:rPr>
        <w:t>for the Bell Co ESSER</w:t>
      </w:r>
      <w:r w:rsidRPr="00865131">
        <w:rPr>
          <w:bCs/>
          <w:sz w:val="20"/>
        </w:rPr>
        <w:t xml:space="preserve"> HVAC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Renovation</w:t>
      </w:r>
      <w:r w:rsidR="00845B9C">
        <w:rPr>
          <w:bCs/>
          <w:sz w:val="20"/>
        </w:rPr>
        <w:t xml:space="preserve"> for</w:t>
      </w:r>
      <w:r w:rsidRPr="00865131">
        <w:rPr>
          <w:bCs/>
          <w:sz w:val="20"/>
        </w:rPr>
        <w:t xml:space="preserve"> </w:t>
      </w:r>
      <w:r w:rsidR="004A4B41" w:rsidRPr="00865131">
        <w:rPr>
          <w:bCs/>
          <w:sz w:val="20"/>
        </w:rPr>
        <w:t>Pag</w:t>
      </w:r>
      <w:r w:rsidR="004A4B41">
        <w:rPr>
          <w:bCs/>
          <w:sz w:val="20"/>
        </w:rPr>
        <w:t>e and</w:t>
      </w:r>
      <w:r>
        <w:rPr>
          <w:bCs/>
          <w:sz w:val="20"/>
        </w:rPr>
        <w:t xml:space="preserve"> Yellow Creek School Centers</w:t>
      </w:r>
      <w:r w:rsidR="004A4B41">
        <w:rPr>
          <w:bCs/>
          <w:sz w:val="20"/>
        </w:rPr>
        <w:t>.</w:t>
      </w:r>
    </w:p>
    <w:p w:rsidR="004A4B41" w:rsidRDefault="004A4B41" w:rsidP="00F716B0">
      <w:pPr>
        <w:rPr>
          <w:bCs/>
          <w:sz w:val="20"/>
        </w:rPr>
      </w:pPr>
    </w:p>
    <w:p w:rsidR="004A4B41" w:rsidRDefault="004A4B41" w:rsidP="00F716B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716B0" w:rsidRDefault="00F716B0" w:rsidP="00F716B0">
      <w:pPr>
        <w:rPr>
          <w:sz w:val="20"/>
        </w:rPr>
      </w:pPr>
      <w:r w:rsidRPr="00865131">
        <w:rPr>
          <w:sz w:val="20"/>
        </w:rPr>
        <w:tab/>
      </w: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4A4B41" w:rsidRDefault="00F716B0" w:rsidP="00F716B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A4B41">
        <w:rPr>
          <w:sz w:val="20"/>
        </w:rPr>
        <w:t xml:space="preserve">Upon recommendation of the superintendent, a motion was made by Mike Hatfield, seconded by </w:t>
      </w:r>
      <w:r w:rsidR="004A4B41">
        <w:rPr>
          <w:sz w:val="20"/>
        </w:rPr>
        <w:tab/>
      </w:r>
      <w:r w:rsidR="004A4B41">
        <w:rPr>
          <w:sz w:val="20"/>
        </w:rPr>
        <w:tab/>
      </w:r>
      <w:r w:rsidR="004A4B41">
        <w:rPr>
          <w:sz w:val="20"/>
        </w:rPr>
        <w:tab/>
        <w:t>Doug Ramsey, to approve the transportation request from Operation UNITE.</w:t>
      </w:r>
    </w:p>
    <w:p w:rsidR="004A4B41" w:rsidRDefault="004A4B41" w:rsidP="00F716B0">
      <w:pPr>
        <w:rPr>
          <w:sz w:val="20"/>
        </w:rPr>
      </w:pPr>
      <w:r>
        <w:rPr>
          <w:sz w:val="20"/>
        </w:rPr>
        <w:tab/>
      </w:r>
    </w:p>
    <w:p w:rsidR="004A4B41" w:rsidRDefault="004A4B41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A4B41" w:rsidRDefault="004A4B41" w:rsidP="00F716B0">
      <w:pPr>
        <w:rPr>
          <w:sz w:val="20"/>
        </w:rPr>
      </w:pPr>
    </w:p>
    <w:p w:rsidR="00F716B0" w:rsidRPr="00C26B3C" w:rsidRDefault="004A4B41" w:rsidP="00F716B0">
      <w:pPr>
        <w:rPr>
          <w:sz w:val="20"/>
        </w:rPr>
      </w:pPr>
      <w:r>
        <w:rPr>
          <w:sz w:val="20"/>
        </w:rPr>
        <w:t xml:space="preserve">            </w:t>
      </w:r>
      <w:r w:rsidR="00F716B0">
        <w:rPr>
          <w:sz w:val="20"/>
        </w:rPr>
        <w:t>b)</w:t>
      </w:r>
      <w:r w:rsidR="00F716B0">
        <w:rPr>
          <w:sz w:val="20"/>
        </w:rPr>
        <w:tab/>
      </w:r>
      <w:r>
        <w:rPr>
          <w:sz w:val="20"/>
        </w:rPr>
        <w:t>The Board and Superintendent Gambrel recognized the</w:t>
      </w:r>
      <w:r w:rsidR="00C26B3C">
        <w:rPr>
          <w:sz w:val="20"/>
        </w:rPr>
        <w:t xml:space="preserve"> following individuals:</w:t>
      </w:r>
      <w:r w:rsidR="00C26B3C" w:rsidRPr="00C26B3C">
        <w:rPr>
          <w:b/>
          <w:sz w:val="20"/>
        </w:rPr>
        <w:t xml:space="preserve"> School Based </w:t>
      </w:r>
      <w:r w:rsidR="00C26B3C">
        <w:rPr>
          <w:b/>
          <w:sz w:val="20"/>
        </w:rPr>
        <w:tab/>
      </w:r>
      <w:r w:rsidR="00C26B3C">
        <w:rPr>
          <w:b/>
          <w:sz w:val="20"/>
        </w:rPr>
        <w:tab/>
      </w:r>
      <w:r w:rsidR="00C26B3C">
        <w:rPr>
          <w:b/>
          <w:sz w:val="20"/>
        </w:rPr>
        <w:tab/>
        <w:t xml:space="preserve">Health </w:t>
      </w:r>
      <w:r w:rsidR="00C26B3C" w:rsidRPr="00C26B3C">
        <w:rPr>
          <w:b/>
          <w:sz w:val="20"/>
        </w:rPr>
        <w:t>Service Professionals</w:t>
      </w:r>
      <w:r w:rsidR="00C26B3C">
        <w:rPr>
          <w:b/>
          <w:sz w:val="20"/>
        </w:rPr>
        <w:t>-</w:t>
      </w:r>
      <w:r w:rsidR="00C26B3C">
        <w:rPr>
          <w:sz w:val="20"/>
        </w:rPr>
        <w:t xml:space="preserve">Matt Powers, Caley Neely, Savannah Blevins, Carrie Smith, </w:t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  <w:t xml:space="preserve">Andrea Perkins, Vicky Hale;  </w:t>
      </w:r>
      <w:r w:rsidR="00C26B3C" w:rsidRPr="00C26B3C">
        <w:rPr>
          <w:b/>
          <w:sz w:val="20"/>
        </w:rPr>
        <w:t xml:space="preserve">2022 Campbellsville </w:t>
      </w:r>
      <w:r w:rsidR="00F716B0" w:rsidRPr="00C26B3C">
        <w:rPr>
          <w:b/>
          <w:sz w:val="20"/>
        </w:rPr>
        <w:t xml:space="preserve">University Teacher of Excellence </w:t>
      </w:r>
      <w:r w:rsidR="00C26B3C">
        <w:rPr>
          <w:b/>
          <w:sz w:val="20"/>
        </w:rPr>
        <w:tab/>
      </w:r>
      <w:r w:rsidR="00C26B3C">
        <w:rPr>
          <w:b/>
          <w:sz w:val="20"/>
        </w:rPr>
        <w:tab/>
      </w:r>
      <w:r w:rsidR="00C26B3C">
        <w:rPr>
          <w:b/>
          <w:sz w:val="20"/>
        </w:rPr>
        <w:tab/>
      </w:r>
      <w:r w:rsidR="00F716B0" w:rsidRPr="00C26B3C">
        <w:rPr>
          <w:b/>
          <w:sz w:val="20"/>
        </w:rPr>
        <w:t>Recipients</w:t>
      </w:r>
      <w:r w:rsidR="00C26B3C">
        <w:rPr>
          <w:b/>
          <w:sz w:val="20"/>
        </w:rPr>
        <w:t>-</w:t>
      </w:r>
      <w:r w:rsidR="00C26B3C">
        <w:rPr>
          <w:sz w:val="20"/>
        </w:rPr>
        <w:t>Denise Napier-Yellow Creek School Center-Elementary Level</w:t>
      </w:r>
      <w:r w:rsidR="00F716B0">
        <w:rPr>
          <w:sz w:val="20"/>
        </w:rPr>
        <w:t xml:space="preserve">, </w:t>
      </w:r>
      <w:r w:rsidR="00C26B3C">
        <w:rPr>
          <w:sz w:val="20"/>
        </w:rPr>
        <w:t xml:space="preserve">Tina Lambdin-Bell </w:t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  <w:t xml:space="preserve">Central School Center-Middle Grades Level and Danielle Petra-Bell County High School-High </w:t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  <w:t>School Level;</w:t>
      </w:r>
      <w:r w:rsidR="00C26B3C" w:rsidRPr="00C26B3C">
        <w:rPr>
          <w:b/>
          <w:sz w:val="20"/>
        </w:rPr>
        <w:t xml:space="preserve"> </w:t>
      </w:r>
      <w:r w:rsidR="00F716B0" w:rsidRPr="00C26B3C">
        <w:rPr>
          <w:b/>
          <w:sz w:val="20"/>
        </w:rPr>
        <w:t>Rogers Explorer Representative</w:t>
      </w:r>
      <w:r w:rsidR="00C26B3C">
        <w:rPr>
          <w:sz w:val="20"/>
        </w:rPr>
        <w:t>-Hailey Sanders-Page School Center</w:t>
      </w:r>
      <w:r w:rsidR="00F716B0">
        <w:rPr>
          <w:sz w:val="20"/>
        </w:rPr>
        <w:t xml:space="preserve"> and </w:t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b/>
          <w:sz w:val="20"/>
        </w:rPr>
        <w:t xml:space="preserve">National History Day </w:t>
      </w:r>
      <w:r w:rsidR="00F716B0" w:rsidRPr="00C26B3C">
        <w:rPr>
          <w:b/>
          <w:sz w:val="20"/>
        </w:rPr>
        <w:t>Teacher of the Year Nominee</w:t>
      </w:r>
      <w:r w:rsidR="00C26B3C">
        <w:rPr>
          <w:b/>
          <w:sz w:val="20"/>
        </w:rPr>
        <w:t>-</w:t>
      </w:r>
      <w:r w:rsidR="00C26B3C">
        <w:rPr>
          <w:sz w:val="20"/>
        </w:rPr>
        <w:t>Pam Miracle-Page School Center.</w:t>
      </w:r>
    </w:p>
    <w:p w:rsidR="00F716B0" w:rsidRDefault="00F716B0" w:rsidP="00F716B0">
      <w:pPr>
        <w:rPr>
          <w:sz w:val="20"/>
        </w:rPr>
      </w:pPr>
      <w:r>
        <w:rPr>
          <w:sz w:val="20"/>
        </w:rPr>
        <w:lastRenderedPageBreak/>
        <w:tab/>
      </w: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C26B3C" w:rsidRDefault="00F716B0" w:rsidP="00C26B3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26B3C">
        <w:rPr>
          <w:sz w:val="20"/>
        </w:rPr>
        <w:t xml:space="preserve">The Board received the following personnel notifications: </w:t>
      </w:r>
      <w:r w:rsidR="00C26B3C">
        <w:rPr>
          <w:b/>
          <w:sz w:val="20"/>
        </w:rPr>
        <w:t>Resignations-</w:t>
      </w:r>
      <w:r w:rsidR="00C26B3C">
        <w:rPr>
          <w:sz w:val="20"/>
        </w:rPr>
        <w:t xml:space="preserve">Justin </w:t>
      </w:r>
      <w:r w:rsidR="00C26B3C" w:rsidRPr="00C26B3C">
        <w:rPr>
          <w:sz w:val="20"/>
        </w:rPr>
        <w:t>Caldwell</w:t>
      </w:r>
      <w:r w:rsidR="00C26B3C" w:rsidRP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</w:r>
      <w:r w:rsidR="00C26B3C">
        <w:rPr>
          <w:sz w:val="20"/>
        </w:rPr>
        <w:tab/>
        <w:t>Paraeducator-</w:t>
      </w:r>
      <w:r w:rsidR="00C26B3C" w:rsidRPr="00C26B3C">
        <w:rPr>
          <w:sz w:val="20"/>
        </w:rPr>
        <w:t>Bell Central</w:t>
      </w:r>
      <w:r w:rsidR="00C26B3C">
        <w:rPr>
          <w:sz w:val="20"/>
        </w:rPr>
        <w:t xml:space="preserve"> and </w:t>
      </w:r>
      <w:r w:rsidR="00C26B3C" w:rsidRPr="00C26B3C">
        <w:rPr>
          <w:sz w:val="20"/>
        </w:rPr>
        <w:t>Lane Messer-Technology Technician-District</w:t>
      </w:r>
      <w:r w:rsidR="00C26B3C">
        <w:rPr>
          <w:sz w:val="20"/>
        </w:rPr>
        <w:t>;</w:t>
      </w:r>
    </w:p>
    <w:p w:rsidR="00F716B0" w:rsidRPr="00C26B3C" w:rsidRDefault="00C26B3C" w:rsidP="00C26B3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C26B3C">
        <w:rPr>
          <w:b/>
          <w:sz w:val="20"/>
        </w:rPr>
        <w:t>Resignation/Retirement</w:t>
      </w:r>
      <w:r>
        <w:rPr>
          <w:sz w:val="20"/>
        </w:rPr>
        <w:t>-Terry Hoskins-Custodian-Bell County High School</w:t>
      </w:r>
    </w:p>
    <w:p w:rsidR="00C26B3C" w:rsidRDefault="00C26B3C" w:rsidP="00F716B0">
      <w:pPr>
        <w:rPr>
          <w:sz w:val="20"/>
        </w:rPr>
      </w:pPr>
      <w:r>
        <w:rPr>
          <w:sz w:val="20"/>
        </w:rPr>
        <w:t xml:space="preserve">             </w:t>
      </w:r>
    </w:p>
    <w:p w:rsidR="00F716B0" w:rsidRDefault="00C26B3C" w:rsidP="00F716B0">
      <w:pPr>
        <w:rPr>
          <w:sz w:val="20"/>
        </w:rPr>
      </w:pPr>
      <w:r>
        <w:rPr>
          <w:sz w:val="20"/>
        </w:rPr>
        <w:tab/>
      </w:r>
      <w:r w:rsidR="00F716B0">
        <w:rPr>
          <w:sz w:val="20"/>
        </w:rPr>
        <w:t>b)</w:t>
      </w:r>
      <w:r w:rsidR="00F716B0">
        <w:rPr>
          <w:sz w:val="20"/>
        </w:rPr>
        <w:tab/>
      </w:r>
      <w:r>
        <w:rPr>
          <w:sz w:val="20"/>
        </w:rPr>
        <w:t xml:space="preserve">Upon recommendation of the superintendent, a motion was made by </w:t>
      </w:r>
      <w:r w:rsidR="007258F6">
        <w:rPr>
          <w:sz w:val="20"/>
        </w:rPr>
        <w:t xml:space="preserve">Chris Wagner, seconded by </w:t>
      </w:r>
      <w:r w:rsidR="007258F6">
        <w:rPr>
          <w:sz w:val="20"/>
        </w:rPr>
        <w:tab/>
      </w:r>
      <w:r w:rsidR="007258F6">
        <w:rPr>
          <w:sz w:val="20"/>
        </w:rPr>
        <w:tab/>
      </w:r>
      <w:r w:rsidR="007258F6">
        <w:rPr>
          <w:sz w:val="20"/>
        </w:rPr>
        <w:tab/>
        <w:t xml:space="preserve">Mike Hatfield, to </w:t>
      </w:r>
      <w:r>
        <w:rPr>
          <w:sz w:val="20"/>
        </w:rPr>
        <w:t>a</w:t>
      </w:r>
      <w:r w:rsidR="00F716B0">
        <w:rPr>
          <w:sz w:val="20"/>
        </w:rPr>
        <w:t>pprove</w:t>
      </w:r>
      <w:r w:rsidR="007258F6">
        <w:rPr>
          <w:sz w:val="20"/>
        </w:rPr>
        <w:t xml:space="preserve"> the</w:t>
      </w:r>
      <w:r w:rsidR="00F716B0">
        <w:rPr>
          <w:sz w:val="20"/>
        </w:rPr>
        <w:t xml:space="preserve"> 22-23 Eme</w:t>
      </w:r>
      <w:r w:rsidR="007258F6">
        <w:rPr>
          <w:sz w:val="20"/>
        </w:rPr>
        <w:t>rgency Certified Substitute</w:t>
      </w:r>
      <w:r w:rsidR="00F716B0">
        <w:rPr>
          <w:sz w:val="20"/>
        </w:rPr>
        <w:t xml:space="preserve"> Application</w:t>
      </w:r>
      <w:r w:rsidR="007258F6">
        <w:rPr>
          <w:sz w:val="20"/>
        </w:rPr>
        <w:t xml:space="preserve"> f</w:t>
      </w:r>
      <w:r w:rsidR="00F716B0">
        <w:rPr>
          <w:sz w:val="20"/>
        </w:rPr>
        <w:t>or</w:t>
      </w:r>
      <w:r w:rsidR="007258F6">
        <w:rPr>
          <w:sz w:val="20"/>
        </w:rPr>
        <w:t xml:space="preserve"> the</w:t>
      </w:r>
      <w:r w:rsidR="00F716B0">
        <w:rPr>
          <w:sz w:val="20"/>
        </w:rPr>
        <w:t xml:space="preserve"> first (100) </w:t>
      </w:r>
      <w:r w:rsidR="007258F6">
        <w:rPr>
          <w:sz w:val="20"/>
        </w:rPr>
        <w:tab/>
      </w:r>
      <w:r w:rsidR="007258F6">
        <w:rPr>
          <w:sz w:val="20"/>
        </w:rPr>
        <w:tab/>
      </w:r>
      <w:r w:rsidR="007258F6">
        <w:rPr>
          <w:sz w:val="20"/>
        </w:rPr>
        <w:tab/>
        <w:t>s</w:t>
      </w:r>
      <w:r w:rsidR="00F716B0">
        <w:rPr>
          <w:sz w:val="20"/>
        </w:rPr>
        <w:t>ubstitutes</w:t>
      </w:r>
      <w:r w:rsidR="007258F6">
        <w:rPr>
          <w:sz w:val="20"/>
        </w:rPr>
        <w:t>.</w:t>
      </w:r>
    </w:p>
    <w:p w:rsidR="007258F6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716B0" w:rsidRDefault="007258F6" w:rsidP="00F716B0">
      <w:pPr>
        <w:rPr>
          <w:sz w:val="20"/>
        </w:rPr>
      </w:pPr>
      <w:r>
        <w:rPr>
          <w:sz w:val="20"/>
        </w:rPr>
        <w:t xml:space="preserve">       </w:t>
      </w:r>
      <w:r w:rsidR="00F716B0">
        <w:rPr>
          <w:sz w:val="20"/>
        </w:rPr>
        <w:tab/>
      </w:r>
      <w:r w:rsidR="00F716B0">
        <w:rPr>
          <w:sz w:val="20"/>
        </w:rPr>
        <w:tab/>
      </w: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F716B0" w:rsidRDefault="00F716B0" w:rsidP="00F716B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Pr="00657BA8">
        <w:rPr>
          <w:sz w:val="20"/>
        </w:rPr>
        <w:t xml:space="preserve"> </w:t>
      </w:r>
      <w:r>
        <w:rPr>
          <w:sz w:val="20"/>
        </w:rPr>
        <w:tab/>
      </w:r>
      <w:r w:rsidR="007258F6">
        <w:rPr>
          <w:sz w:val="20"/>
        </w:rPr>
        <w:t xml:space="preserve">Upon recommendation of the superintendent, a motion was made by Mike Hatfield, seconded by </w:t>
      </w:r>
      <w:r w:rsidR="007258F6">
        <w:rPr>
          <w:sz w:val="20"/>
        </w:rPr>
        <w:tab/>
      </w:r>
      <w:r w:rsidR="007258F6">
        <w:rPr>
          <w:sz w:val="20"/>
        </w:rPr>
        <w:tab/>
      </w:r>
      <w:r w:rsidR="007258F6">
        <w:rPr>
          <w:sz w:val="20"/>
        </w:rPr>
        <w:tab/>
        <w:t>Chris Wagner, to set the in-direct cost of the food service department at 9%.</w:t>
      </w:r>
    </w:p>
    <w:p w:rsidR="007258F6" w:rsidRDefault="007258F6" w:rsidP="00F716B0">
      <w:pPr>
        <w:rPr>
          <w:sz w:val="20"/>
        </w:rPr>
      </w:pPr>
    </w:p>
    <w:p w:rsidR="007258F6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258F6" w:rsidRDefault="007258F6" w:rsidP="00F716B0">
      <w:pPr>
        <w:rPr>
          <w:sz w:val="20"/>
        </w:rPr>
      </w:pPr>
    </w:p>
    <w:p w:rsidR="00F716B0" w:rsidRDefault="00F716B0" w:rsidP="00F716B0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7258F6">
        <w:rPr>
          <w:sz w:val="20"/>
        </w:rPr>
        <w:t>Upon recommendation of the superintendent, a motion was made</w:t>
      </w:r>
      <w:r w:rsidR="0057126C">
        <w:rPr>
          <w:sz w:val="20"/>
        </w:rPr>
        <w:t xml:space="preserve"> by Eulene Brock, seconded by </w:t>
      </w:r>
      <w:r w:rsidR="0057126C">
        <w:rPr>
          <w:sz w:val="20"/>
        </w:rPr>
        <w:tab/>
      </w:r>
      <w:r w:rsidR="0057126C">
        <w:rPr>
          <w:sz w:val="20"/>
        </w:rPr>
        <w:tab/>
      </w:r>
      <w:r w:rsidR="0057126C">
        <w:rPr>
          <w:sz w:val="20"/>
        </w:rPr>
        <w:tab/>
        <w:t>Chris Wagner,</w:t>
      </w:r>
      <w:r w:rsidR="007258F6">
        <w:rPr>
          <w:sz w:val="20"/>
        </w:rPr>
        <w:t xml:space="preserve"> to a</w:t>
      </w:r>
      <w:r>
        <w:rPr>
          <w:sz w:val="20"/>
        </w:rPr>
        <w:t xml:space="preserve">pprove </w:t>
      </w:r>
      <w:r w:rsidR="0057126C">
        <w:rPr>
          <w:sz w:val="20"/>
        </w:rPr>
        <w:t xml:space="preserve">two pay </w:t>
      </w:r>
      <w:r w:rsidR="007258F6">
        <w:rPr>
          <w:sz w:val="20"/>
        </w:rPr>
        <w:t xml:space="preserve">applications to George Russell Construction for the amounts of </w:t>
      </w:r>
      <w:r w:rsidR="0057126C">
        <w:rPr>
          <w:sz w:val="20"/>
        </w:rPr>
        <w:tab/>
      </w:r>
      <w:r w:rsidR="0057126C">
        <w:rPr>
          <w:sz w:val="20"/>
        </w:rPr>
        <w:tab/>
      </w:r>
      <w:r w:rsidR="007258F6">
        <w:rPr>
          <w:sz w:val="20"/>
        </w:rPr>
        <w:t>$12</w:t>
      </w:r>
      <w:r w:rsidR="0057126C">
        <w:rPr>
          <w:sz w:val="20"/>
        </w:rPr>
        <w:t xml:space="preserve">,881.25 and $2,870.42 for the </w:t>
      </w:r>
      <w:r w:rsidR="007258F6">
        <w:rPr>
          <w:sz w:val="20"/>
        </w:rPr>
        <w:t>new central office construction project.</w:t>
      </w:r>
    </w:p>
    <w:p w:rsidR="0057126C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258F6" w:rsidRDefault="0057126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258F6">
        <w:rPr>
          <w:sz w:val="20"/>
        </w:rPr>
        <w:t>Vote: Unanimous</w:t>
      </w:r>
    </w:p>
    <w:p w:rsidR="007258F6" w:rsidRDefault="007258F6" w:rsidP="00F716B0">
      <w:pPr>
        <w:rPr>
          <w:sz w:val="20"/>
        </w:rPr>
      </w:pPr>
      <w:r>
        <w:rPr>
          <w:sz w:val="20"/>
        </w:rPr>
        <w:t xml:space="preserve">            </w:t>
      </w:r>
    </w:p>
    <w:p w:rsidR="00F716B0" w:rsidRDefault="007258F6" w:rsidP="00F716B0">
      <w:pPr>
        <w:rPr>
          <w:sz w:val="20"/>
        </w:rPr>
      </w:pPr>
      <w:r>
        <w:rPr>
          <w:sz w:val="20"/>
        </w:rPr>
        <w:tab/>
      </w:r>
      <w:r w:rsidR="00F716B0">
        <w:rPr>
          <w:sz w:val="20"/>
        </w:rPr>
        <w:t>c)</w:t>
      </w:r>
      <w:r w:rsidR="00F716B0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Larry Elliott, to a</w:t>
      </w:r>
      <w:r w:rsidR="00F716B0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F716B0">
        <w:rPr>
          <w:sz w:val="20"/>
        </w:rPr>
        <w:t xml:space="preserve">FY23 </w:t>
      </w:r>
      <w:r>
        <w:rPr>
          <w:sz w:val="20"/>
        </w:rPr>
        <w:t>t</w:t>
      </w:r>
      <w:r w:rsidR="00F716B0">
        <w:rPr>
          <w:sz w:val="20"/>
        </w:rPr>
        <w:t xml:space="preserve">entative </w:t>
      </w:r>
      <w:r>
        <w:rPr>
          <w:sz w:val="20"/>
        </w:rPr>
        <w:t>b</w:t>
      </w:r>
      <w:r w:rsidR="00F716B0">
        <w:rPr>
          <w:sz w:val="20"/>
        </w:rPr>
        <w:t>udget</w:t>
      </w:r>
      <w:r>
        <w:rPr>
          <w:sz w:val="20"/>
        </w:rPr>
        <w:t>.</w:t>
      </w:r>
    </w:p>
    <w:p w:rsidR="007258F6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258F6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258F6" w:rsidRDefault="007258F6" w:rsidP="00F716B0">
      <w:pPr>
        <w:rPr>
          <w:sz w:val="20"/>
        </w:rPr>
      </w:pPr>
      <w:r>
        <w:rPr>
          <w:sz w:val="20"/>
        </w:rPr>
        <w:t>The superintendent asked to add 7d to the agenda.</w:t>
      </w:r>
    </w:p>
    <w:p w:rsidR="007258F6" w:rsidRDefault="007258F6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667BC" w:rsidRDefault="007258F6" w:rsidP="00F716B0">
      <w:pPr>
        <w:rPr>
          <w:sz w:val="20"/>
        </w:rPr>
      </w:pPr>
      <w:r>
        <w:rPr>
          <w:sz w:val="20"/>
        </w:rPr>
        <w:t xml:space="preserve">            </w:t>
      </w:r>
      <w:r w:rsidR="00F716B0">
        <w:rPr>
          <w:sz w:val="20"/>
        </w:rPr>
        <w:t>d)</w:t>
      </w:r>
      <w:r w:rsidR="00F716B0">
        <w:rPr>
          <w:sz w:val="20"/>
        </w:rPr>
        <w:tab/>
      </w:r>
      <w:r>
        <w:rPr>
          <w:sz w:val="20"/>
        </w:rPr>
        <w:t xml:space="preserve">Upon recommendation of the superintendent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92F93">
        <w:rPr>
          <w:sz w:val="20"/>
        </w:rPr>
        <w:t>Chris Wagner, to a</w:t>
      </w:r>
      <w:r w:rsidR="00F716B0" w:rsidRPr="00D92F93">
        <w:rPr>
          <w:sz w:val="20"/>
        </w:rPr>
        <w:t>pprove</w:t>
      </w:r>
      <w:r w:rsidR="001667BC" w:rsidRPr="00D92F93">
        <w:rPr>
          <w:sz w:val="20"/>
        </w:rPr>
        <w:t xml:space="preserve"> a</w:t>
      </w:r>
      <w:r w:rsidR="00F716B0" w:rsidRPr="00D92F93">
        <w:rPr>
          <w:sz w:val="20"/>
        </w:rPr>
        <w:t xml:space="preserve"> </w:t>
      </w:r>
      <w:r w:rsidR="001667BC" w:rsidRPr="00D92F93">
        <w:rPr>
          <w:sz w:val="20"/>
        </w:rPr>
        <w:t>school facility funding reques</w:t>
      </w:r>
      <w:r w:rsidR="00F716B0" w:rsidRPr="00D92F93">
        <w:rPr>
          <w:sz w:val="20"/>
        </w:rPr>
        <w:t>t</w:t>
      </w:r>
      <w:r w:rsidR="00D92F93" w:rsidRPr="00D92F93">
        <w:rPr>
          <w:sz w:val="20"/>
        </w:rPr>
        <w:t>.</w:t>
      </w:r>
    </w:p>
    <w:p w:rsidR="00D92F93" w:rsidRDefault="00D92F93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92F93" w:rsidRDefault="00D92F93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92F93" w:rsidRDefault="00D92F93" w:rsidP="00F716B0">
      <w:pPr>
        <w:rPr>
          <w:sz w:val="20"/>
        </w:rPr>
      </w:pPr>
    </w:p>
    <w:p w:rsidR="001667BC" w:rsidRDefault="001667BC" w:rsidP="00F716B0">
      <w:pPr>
        <w:rPr>
          <w:sz w:val="20"/>
        </w:rPr>
      </w:pPr>
      <w:r>
        <w:rPr>
          <w:sz w:val="20"/>
        </w:rPr>
        <w:t>The superintendent asked to add 8a and 8b to the agenda.</w:t>
      </w:r>
    </w:p>
    <w:p w:rsidR="00F716B0" w:rsidRDefault="00F716B0" w:rsidP="00F716B0">
      <w:pPr>
        <w:rPr>
          <w:sz w:val="20"/>
        </w:rPr>
      </w:pPr>
    </w:p>
    <w:p w:rsidR="00F716B0" w:rsidRDefault="00F716B0" w:rsidP="00F716B0">
      <w:pPr>
        <w:rPr>
          <w:sz w:val="20"/>
        </w:rPr>
      </w:pPr>
      <w:r>
        <w:rPr>
          <w:sz w:val="20"/>
        </w:rPr>
        <w:t xml:space="preserve">8.       </w:t>
      </w:r>
      <w:r w:rsidR="001667BC">
        <w:rPr>
          <w:sz w:val="20"/>
        </w:rPr>
        <w:tab/>
      </w:r>
      <w:r w:rsidRPr="00C154AE">
        <w:rPr>
          <w:b/>
          <w:sz w:val="20"/>
        </w:rPr>
        <w:t>Executive Session</w:t>
      </w:r>
    </w:p>
    <w:p w:rsidR="001667BC" w:rsidRDefault="00F716B0" w:rsidP="00F716B0">
      <w:pPr>
        <w:rPr>
          <w:sz w:val="20"/>
        </w:rPr>
      </w:pPr>
      <w:r>
        <w:rPr>
          <w:sz w:val="20"/>
        </w:rPr>
        <w:t xml:space="preserve">              a)</w:t>
      </w:r>
      <w:r>
        <w:rPr>
          <w:sz w:val="20"/>
        </w:rPr>
        <w:tab/>
      </w:r>
      <w:r w:rsidR="001667BC">
        <w:rPr>
          <w:sz w:val="20"/>
        </w:rPr>
        <w:t>At approximately 6:39pm, a</w:t>
      </w:r>
      <w:r w:rsidRPr="00C154AE">
        <w:rPr>
          <w:sz w:val="20"/>
        </w:rPr>
        <w:t xml:space="preserve"> motion </w:t>
      </w:r>
      <w:r w:rsidR="001667BC">
        <w:rPr>
          <w:sz w:val="20"/>
        </w:rPr>
        <w:t xml:space="preserve">was made by Chris Wagner, seconded by Mike Hatfield, </w:t>
      </w:r>
      <w:r w:rsidRPr="00C154AE">
        <w:rPr>
          <w:sz w:val="20"/>
        </w:rPr>
        <w:t xml:space="preserve">to </w:t>
      </w:r>
      <w:r w:rsidR="001667BC">
        <w:rPr>
          <w:sz w:val="20"/>
        </w:rPr>
        <w:tab/>
      </w:r>
      <w:r w:rsidR="001667BC">
        <w:rPr>
          <w:sz w:val="20"/>
        </w:rPr>
        <w:tab/>
      </w:r>
      <w:r w:rsidR="001667BC">
        <w:rPr>
          <w:sz w:val="20"/>
        </w:rPr>
        <w:tab/>
      </w:r>
      <w:r w:rsidRPr="00C154AE">
        <w:rPr>
          <w:sz w:val="20"/>
        </w:rPr>
        <w:t xml:space="preserve">enter into </w:t>
      </w:r>
      <w:r w:rsidR="001667BC">
        <w:rPr>
          <w:sz w:val="20"/>
        </w:rPr>
        <w:t>e</w:t>
      </w:r>
      <w:r w:rsidRPr="00C154AE">
        <w:rPr>
          <w:sz w:val="20"/>
        </w:rPr>
        <w:t xml:space="preserve">xecutive </w:t>
      </w:r>
      <w:r w:rsidR="001667BC">
        <w:rPr>
          <w:sz w:val="20"/>
        </w:rPr>
        <w:t>s</w:t>
      </w:r>
      <w:r w:rsidRPr="00C154AE">
        <w:rPr>
          <w:sz w:val="20"/>
        </w:rPr>
        <w:t>ession as allowed un</w:t>
      </w:r>
      <w:r w:rsidR="001667BC">
        <w:rPr>
          <w:sz w:val="20"/>
        </w:rPr>
        <w:t>der KRS 61.810 under subsection</w:t>
      </w:r>
      <w:r w:rsidRPr="00C154AE">
        <w:rPr>
          <w:sz w:val="20"/>
        </w:rPr>
        <w:t>(1):c.</w:t>
      </w:r>
      <w:r w:rsidR="001667BC">
        <w:rPr>
          <w:sz w:val="20"/>
        </w:rPr>
        <w:t xml:space="preserve"> </w:t>
      </w:r>
      <w:r w:rsidRPr="00C154AE">
        <w:rPr>
          <w:sz w:val="20"/>
        </w:rPr>
        <w:t xml:space="preserve">Discussions </w:t>
      </w:r>
      <w:r w:rsidR="001667BC">
        <w:rPr>
          <w:sz w:val="20"/>
        </w:rPr>
        <w:tab/>
      </w:r>
      <w:r w:rsidR="001667BC">
        <w:rPr>
          <w:sz w:val="20"/>
        </w:rPr>
        <w:tab/>
      </w:r>
      <w:r w:rsidR="001667BC">
        <w:rPr>
          <w:sz w:val="20"/>
        </w:rPr>
        <w:tab/>
      </w:r>
      <w:r w:rsidRPr="00C154AE">
        <w:rPr>
          <w:sz w:val="20"/>
        </w:rPr>
        <w:t xml:space="preserve">between a public agency concerning a specific proposal, if open discussions would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1667BC">
        <w:rPr>
          <w:sz w:val="20"/>
        </w:rPr>
        <w:tab/>
      </w:r>
      <w:r w:rsidRPr="00C154AE">
        <w:rPr>
          <w:sz w:val="20"/>
        </w:rPr>
        <w:t>jeopardize the sitting, retention, expansion, or upgrading of</w:t>
      </w:r>
      <w:r w:rsidR="001667BC">
        <w:rPr>
          <w:sz w:val="20"/>
        </w:rPr>
        <w:t xml:space="preserve"> the business, more specifically, to</w:t>
      </w:r>
    </w:p>
    <w:p w:rsidR="001667BC" w:rsidRDefault="001667B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</w:t>
      </w:r>
      <w:r w:rsidR="00F716B0">
        <w:rPr>
          <w:sz w:val="20"/>
        </w:rPr>
        <w:t xml:space="preserve">iscuss </w:t>
      </w:r>
      <w:r>
        <w:rPr>
          <w:sz w:val="20"/>
        </w:rPr>
        <w:t>b</w:t>
      </w:r>
      <w:r w:rsidR="00F716B0">
        <w:rPr>
          <w:sz w:val="20"/>
        </w:rPr>
        <w:t xml:space="preserve">anking </w:t>
      </w:r>
      <w:r>
        <w:rPr>
          <w:sz w:val="20"/>
        </w:rPr>
        <w:t>services p</w:t>
      </w:r>
      <w:r w:rsidR="00F716B0">
        <w:rPr>
          <w:sz w:val="20"/>
        </w:rPr>
        <w:t>roposals</w:t>
      </w:r>
      <w:r>
        <w:rPr>
          <w:sz w:val="20"/>
        </w:rPr>
        <w:t>.</w:t>
      </w:r>
    </w:p>
    <w:p w:rsidR="001667BC" w:rsidRDefault="001667BC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716B0" w:rsidRDefault="00F716B0" w:rsidP="00F716B0">
      <w:pPr>
        <w:rPr>
          <w:sz w:val="20"/>
        </w:rPr>
      </w:pPr>
      <w:r>
        <w:rPr>
          <w:sz w:val="20"/>
        </w:rPr>
        <w:t xml:space="preserve">          </w:t>
      </w:r>
      <w:r>
        <w:rPr>
          <w:sz w:val="20"/>
        </w:rPr>
        <w:tab/>
      </w:r>
      <w:r>
        <w:rPr>
          <w:sz w:val="20"/>
        </w:rPr>
        <w:tab/>
      </w:r>
    </w:p>
    <w:p w:rsidR="00F716B0" w:rsidRDefault="00F716B0" w:rsidP="00F716B0">
      <w:pPr>
        <w:rPr>
          <w:sz w:val="20"/>
        </w:rPr>
      </w:pPr>
      <w:r>
        <w:rPr>
          <w:sz w:val="20"/>
        </w:rPr>
        <w:t xml:space="preserve">              b)</w:t>
      </w:r>
      <w:r>
        <w:rPr>
          <w:sz w:val="20"/>
        </w:rPr>
        <w:tab/>
      </w:r>
      <w:r w:rsidR="004A4B41">
        <w:rPr>
          <w:sz w:val="20"/>
        </w:rPr>
        <w:t xml:space="preserve">At approximately 6:55pm, a motion was made by Doug Ramsey, seconded by Mike Hatfield, to </w:t>
      </w:r>
      <w:r w:rsidR="004A4B41">
        <w:rPr>
          <w:sz w:val="20"/>
        </w:rPr>
        <w:tab/>
      </w:r>
      <w:r w:rsidR="004A4B41">
        <w:rPr>
          <w:sz w:val="20"/>
        </w:rPr>
        <w:tab/>
      </w:r>
      <w:r w:rsidR="004A4B41">
        <w:rPr>
          <w:sz w:val="20"/>
        </w:rPr>
        <w:tab/>
        <w:t>r</w:t>
      </w:r>
      <w:r>
        <w:rPr>
          <w:sz w:val="20"/>
        </w:rPr>
        <w:t xml:space="preserve">econvene into </w:t>
      </w:r>
      <w:r w:rsidR="004A4B41">
        <w:rPr>
          <w:sz w:val="20"/>
        </w:rPr>
        <w:t>r</w:t>
      </w:r>
      <w:r>
        <w:rPr>
          <w:sz w:val="20"/>
        </w:rPr>
        <w:t xml:space="preserve">egular </w:t>
      </w:r>
      <w:r w:rsidR="004A4B41">
        <w:rPr>
          <w:sz w:val="20"/>
        </w:rPr>
        <w:t>s</w:t>
      </w:r>
      <w:r>
        <w:rPr>
          <w:sz w:val="20"/>
        </w:rPr>
        <w:t>ession</w:t>
      </w:r>
      <w:r w:rsidR="004A4B41">
        <w:rPr>
          <w:sz w:val="20"/>
        </w:rPr>
        <w:t>.</w:t>
      </w:r>
    </w:p>
    <w:p w:rsidR="004A4B41" w:rsidRDefault="004A4B41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216D4" w:rsidRDefault="007216D4" w:rsidP="00F716B0">
      <w:pPr>
        <w:rPr>
          <w:sz w:val="20"/>
        </w:rPr>
      </w:pPr>
    </w:p>
    <w:p w:rsidR="007216D4" w:rsidRDefault="007216D4" w:rsidP="00F716B0">
      <w:pPr>
        <w:rPr>
          <w:sz w:val="20"/>
        </w:rPr>
      </w:pPr>
      <w:r>
        <w:rPr>
          <w:sz w:val="20"/>
        </w:rPr>
        <w:t>There was no action taken following executive session.</w:t>
      </w:r>
    </w:p>
    <w:p w:rsidR="007216D4" w:rsidRPr="00BF3731" w:rsidRDefault="007216D4" w:rsidP="00F716B0">
      <w:pPr>
        <w:rPr>
          <w:sz w:val="20"/>
        </w:rPr>
      </w:pPr>
    </w:p>
    <w:p w:rsidR="00F716B0" w:rsidRDefault="00F716B0" w:rsidP="00F716B0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F716B0" w:rsidRDefault="00F716B0" w:rsidP="00F716B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A4B41">
        <w:rPr>
          <w:sz w:val="20"/>
        </w:rPr>
        <w:t>Mr. Gambrel shared the announcement of this year’s Governor</w:t>
      </w:r>
      <w:r>
        <w:rPr>
          <w:sz w:val="20"/>
        </w:rPr>
        <w:t>s Scholar</w:t>
      </w:r>
      <w:r w:rsidR="004A4B41">
        <w:rPr>
          <w:sz w:val="20"/>
        </w:rPr>
        <w:t xml:space="preserve"> recipient. </w:t>
      </w:r>
    </w:p>
    <w:p w:rsidR="00F716B0" w:rsidRDefault="00F716B0" w:rsidP="00F716B0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A4B41">
        <w:rPr>
          <w:sz w:val="20"/>
        </w:rPr>
        <w:t xml:space="preserve">Mr. Gambrel shared the agenda from the </w:t>
      </w:r>
      <w:r>
        <w:rPr>
          <w:sz w:val="20"/>
        </w:rPr>
        <w:t xml:space="preserve">Southeast South-Central Co-op </w:t>
      </w:r>
      <w:r w:rsidR="004A4B41">
        <w:rPr>
          <w:sz w:val="20"/>
        </w:rPr>
        <w:t>m</w:t>
      </w:r>
      <w:r>
        <w:rPr>
          <w:sz w:val="20"/>
        </w:rPr>
        <w:t>eeting</w:t>
      </w:r>
      <w:r w:rsidR="004A4B41">
        <w:rPr>
          <w:sz w:val="20"/>
        </w:rPr>
        <w:t xml:space="preserve"> that he </w:t>
      </w:r>
      <w:r w:rsidR="004A4B41">
        <w:rPr>
          <w:sz w:val="20"/>
        </w:rPr>
        <w:tab/>
      </w:r>
      <w:r w:rsidR="004A4B41">
        <w:rPr>
          <w:sz w:val="20"/>
        </w:rPr>
        <w:tab/>
      </w:r>
      <w:r w:rsidR="004A4B41">
        <w:rPr>
          <w:sz w:val="20"/>
        </w:rPr>
        <w:tab/>
        <w:t>attended on</w:t>
      </w:r>
      <w:r>
        <w:rPr>
          <w:sz w:val="20"/>
        </w:rPr>
        <w:t xml:space="preserve"> </w:t>
      </w:r>
      <w:r w:rsidRPr="00345FC4">
        <w:rPr>
          <w:sz w:val="20"/>
        </w:rPr>
        <w:t>5-12-22</w:t>
      </w:r>
      <w:r w:rsidR="004A4B41">
        <w:rPr>
          <w:sz w:val="20"/>
        </w:rPr>
        <w:t>.</w:t>
      </w:r>
    </w:p>
    <w:p w:rsidR="00F716B0" w:rsidRDefault="00F716B0" w:rsidP="00F716B0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4A4B41">
        <w:rPr>
          <w:sz w:val="20"/>
        </w:rPr>
        <w:t xml:space="preserve">Mr. Gambrel shared a letter from KDE about the </w:t>
      </w:r>
      <w:r>
        <w:rPr>
          <w:sz w:val="20"/>
        </w:rPr>
        <w:t>District 180 School Turnaround Initiative</w:t>
      </w:r>
      <w:r w:rsidR="004A4B41">
        <w:rPr>
          <w:sz w:val="20"/>
        </w:rPr>
        <w:t>.</w:t>
      </w:r>
    </w:p>
    <w:p w:rsidR="00F716B0" w:rsidRDefault="00F716B0" w:rsidP="00F716B0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4A4B41">
        <w:rPr>
          <w:sz w:val="20"/>
        </w:rPr>
        <w:t xml:space="preserve">Mr. Gambrel shared a thank you card from the </w:t>
      </w:r>
      <w:r>
        <w:rPr>
          <w:sz w:val="20"/>
        </w:rPr>
        <w:t xml:space="preserve">Elgin </w:t>
      </w:r>
      <w:r w:rsidR="004A4B41">
        <w:rPr>
          <w:sz w:val="20"/>
        </w:rPr>
        <w:t xml:space="preserve">Foundation thanking </w:t>
      </w:r>
      <w:r w:rsidR="00CA7F1E">
        <w:rPr>
          <w:sz w:val="20"/>
        </w:rPr>
        <w:t>our district</w:t>
      </w:r>
      <w:r w:rsidR="004A4B41">
        <w:rPr>
          <w:sz w:val="20"/>
        </w:rPr>
        <w:t xml:space="preserve"> for </w:t>
      </w:r>
      <w:r w:rsidR="00CA7F1E">
        <w:rPr>
          <w:sz w:val="20"/>
        </w:rPr>
        <w:tab/>
      </w:r>
      <w:r w:rsidR="00CA7F1E">
        <w:rPr>
          <w:sz w:val="20"/>
        </w:rPr>
        <w:tab/>
      </w:r>
      <w:r w:rsidR="00CA7F1E">
        <w:rPr>
          <w:sz w:val="20"/>
        </w:rPr>
        <w:tab/>
      </w:r>
      <w:r w:rsidR="00CA7F1E">
        <w:rPr>
          <w:sz w:val="20"/>
        </w:rPr>
        <w:tab/>
        <w:t xml:space="preserve">participating </w:t>
      </w:r>
      <w:r w:rsidR="004A4B41">
        <w:rPr>
          <w:sz w:val="20"/>
        </w:rPr>
        <w:t xml:space="preserve">in the </w:t>
      </w:r>
      <w:r>
        <w:rPr>
          <w:sz w:val="20"/>
        </w:rPr>
        <w:t>Bible Release Time</w:t>
      </w:r>
      <w:r w:rsidR="004A4B41">
        <w:rPr>
          <w:sz w:val="20"/>
        </w:rPr>
        <w:t xml:space="preserve"> program.</w:t>
      </w:r>
      <w:r>
        <w:rPr>
          <w:sz w:val="20"/>
        </w:rPr>
        <w:tab/>
      </w:r>
    </w:p>
    <w:p w:rsidR="00F716B0" w:rsidRPr="002C3375" w:rsidRDefault="00F716B0" w:rsidP="00F716B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CA7F1E" w:rsidRDefault="00CA7F1E" w:rsidP="00F716B0">
      <w:pPr>
        <w:rPr>
          <w:sz w:val="20"/>
        </w:rPr>
      </w:pPr>
    </w:p>
    <w:p w:rsidR="00CA7F1E" w:rsidRDefault="00CA7F1E" w:rsidP="00F716B0">
      <w:pPr>
        <w:rPr>
          <w:sz w:val="20"/>
        </w:rPr>
      </w:pPr>
    </w:p>
    <w:p w:rsidR="00CA7F1E" w:rsidRDefault="00CA7F1E" w:rsidP="00F716B0">
      <w:pPr>
        <w:rPr>
          <w:sz w:val="20"/>
        </w:rPr>
      </w:pPr>
    </w:p>
    <w:p w:rsidR="004A4B41" w:rsidRDefault="00F716B0" w:rsidP="00F716B0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F716B0" w:rsidRDefault="004A4B41" w:rsidP="00F716B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F716B0">
        <w:rPr>
          <w:sz w:val="20"/>
        </w:rPr>
        <w:t xml:space="preserve">                                                                                 </w:t>
      </w:r>
      <w:r w:rsidR="00F716B0">
        <w:rPr>
          <w:sz w:val="20"/>
        </w:rPr>
        <w:tab/>
      </w:r>
      <w:r w:rsidR="00F716B0">
        <w:rPr>
          <w:sz w:val="20"/>
        </w:rPr>
        <w:tab/>
      </w:r>
      <w:r w:rsidR="00F716B0">
        <w:rPr>
          <w:sz w:val="20"/>
        </w:rPr>
        <w:tab/>
      </w:r>
      <w:r w:rsidR="00F716B0">
        <w:rPr>
          <w:sz w:val="20"/>
        </w:rPr>
        <w:tab/>
      </w:r>
      <w:r w:rsidR="00F716B0">
        <w:rPr>
          <w:sz w:val="20"/>
        </w:rPr>
        <w:tab/>
      </w:r>
      <w:r w:rsidR="00F716B0">
        <w:rPr>
          <w:sz w:val="20"/>
        </w:rPr>
        <w:tab/>
      </w:r>
    </w:p>
    <w:p w:rsidR="001667BC" w:rsidRDefault="001667BC" w:rsidP="00F716B0">
      <w:pPr>
        <w:rPr>
          <w:sz w:val="20"/>
        </w:rPr>
      </w:pPr>
    </w:p>
    <w:p w:rsidR="001667BC" w:rsidRDefault="00F716B0" w:rsidP="00F716B0">
      <w:pPr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 w:rsidR="001667BC" w:rsidRPr="001667BC">
        <w:rPr>
          <w:b/>
          <w:sz w:val="20"/>
        </w:rPr>
        <w:t>Adjourn</w:t>
      </w:r>
    </w:p>
    <w:p w:rsidR="00F716B0" w:rsidRDefault="001667BC" w:rsidP="00F716B0">
      <w:pPr>
        <w:rPr>
          <w:sz w:val="20"/>
        </w:rPr>
      </w:pPr>
      <w:r>
        <w:rPr>
          <w:sz w:val="20"/>
        </w:rPr>
        <w:tab/>
      </w:r>
      <w:r w:rsidR="004A4B41">
        <w:rPr>
          <w:sz w:val="20"/>
        </w:rPr>
        <w:t xml:space="preserve">Upon recommendation of the superintendent, a motion was made by Mike Hatfield, seconded by Chris </w:t>
      </w:r>
      <w:r w:rsidR="004A4B41">
        <w:rPr>
          <w:sz w:val="20"/>
        </w:rPr>
        <w:tab/>
        <w:t xml:space="preserve">Wagner, to </w:t>
      </w:r>
      <w:r w:rsidR="004A4B41" w:rsidRPr="004A4B41">
        <w:rPr>
          <w:sz w:val="20"/>
        </w:rPr>
        <w:t>adjourn</w:t>
      </w:r>
      <w:r w:rsidR="004A4B41">
        <w:rPr>
          <w:sz w:val="20"/>
        </w:rPr>
        <w:t>.</w:t>
      </w:r>
    </w:p>
    <w:p w:rsidR="004A4B41" w:rsidRPr="009A61E0" w:rsidRDefault="004A4B41" w:rsidP="00F716B0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716B0" w:rsidRPr="00545CE0" w:rsidRDefault="00F716B0" w:rsidP="00F716B0">
      <w:pPr>
        <w:rPr>
          <w:sz w:val="20"/>
        </w:rPr>
      </w:pPr>
    </w:p>
    <w:p w:rsidR="00F716B0" w:rsidRPr="005E2669" w:rsidRDefault="00F716B0" w:rsidP="00F716B0">
      <w:pPr>
        <w:rPr>
          <w:sz w:val="20"/>
        </w:rPr>
      </w:pPr>
    </w:p>
    <w:p w:rsidR="00F716B0" w:rsidRPr="0056193D" w:rsidRDefault="00F716B0" w:rsidP="00F716B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E9B" w:rsidRDefault="00FF0E9B">
      <w:r>
        <w:separator/>
      </w:r>
    </w:p>
  </w:endnote>
  <w:endnote w:type="continuationSeparator" w:id="1">
    <w:p w:rsidR="00FF0E9B" w:rsidRDefault="00FF0E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57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D5753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92F93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E9B" w:rsidRDefault="00FF0E9B">
      <w:r>
        <w:separator/>
      </w:r>
    </w:p>
  </w:footnote>
  <w:footnote w:type="continuationSeparator" w:id="1">
    <w:p w:rsidR="00FF0E9B" w:rsidRDefault="00FF0E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35B9A">
      <w:t>5</w:t>
    </w:r>
    <w:r>
      <w:t>-</w:t>
    </w:r>
    <w:r w:rsidR="00335B9A">
      <w:t>17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3892"/>
    <w:rsid w:val="000F7D21"/>
    <w:rsid w:val="001030C0"/>
    <w:rsid w:val="00104BB6"/>
    <w:rsid w:val="001112F1"/>
    <w:rsid w:val="00132FBA"/>
    <w:rsid w:val="001667BC"/>
    <w:rsid w:val="00166DA3"/>
    <w:rsid w:val="00171AA6"/>
    <w:rsid w:val="001867D4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3AFE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16075"/>
    <w:rsid w:val="003223BA"/>
    <w:rsid w:val="003271EC"/>
    <w:rsid w:val="00335B9A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23EE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216D4"/>
    <w:rsid w:val="007258F6"/>
    <w:rsid w:val="007345EC"/>
    <w:rsid w:val="00750B96"/>
    <w:rsid w:val="007513BA"/>
    <w:rsid w:val="007A6347"/>
    <w:rsid w:val="007B2B73"/>
    <w:rsid w:val="00845B9C"/>
    <w:rsid w:val="00846468"/>
    <w:rsid w:val="0087075E"/>
    <w:rsid w:val="008815FB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6CE2"/>
    <w:rsid w:val="00A7120B"/>
    <w:rsid w:val="00AA01DC"/>
    <w:rsid w:val="00AA45AE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26B3C"/>
    <w:rsid w:val="00C36254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F1E70"/>
    <w:rsid w:val="00D05F43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45779"/>
    <w:rsid w:val="00E902E6"/>
    <w:rsid w:val="00E97EA5"/>
    <w:rsid w:val="00EF2CEA"/>
    <w:rsid w:val="00F02BAA"/>
    <w:rsid w:val="00F17F43"/>
    <w:rsid w:val="00F54B42"/>
    <w:rsid w:val="00F6117F"/>
    <w:rsid w:val="00F67731"/>
    <w:rsid w:val="00F716B0"/>
    <w:rsid w:val="00F90136"/>
    <w:rsid w:val="00FA71B2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2022-04-12T12:39:00Z</cp:lastPrinted>
  <dcterms:created xsi:type="dcterms:W3CDTF">2022-06-10T15:48:00Z</dcterms:created>
  <dcterms:modified xsi:type="dcterms:W3CDTF">2022-06-20T14:19:00Z</dcterms:modified>
</cp:coreProperties>
</file>