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16th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November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412D01">
        <w:rPr>
          <w:sz w:val="20"/>
        </w:rPr>
        <w:t xml:space="preserve"> </w:t>
      </w:r>
      <w:r w:rsidR="005859CE">
        <w:rPr>
          <w:sz w:val="20"/>
        </w:rPr>
        <w:t xml:space="preserve">Pastor Eric Good led the group in prayer.  Bell County High School JROTC </w:t>
      </w:r>
      <w:r w:rsidR="005859CE" w:rsidRPr="005859CE">
        <w:rPr>
          <w:sz w:val="20"/>
        </w:rPr>
        <w:t>Cadet Major</w:t>
      </w:r>
      <w:r w:rsidR="005859CE">
        <w:rPr>
          <w:sz w:val="20"/>
        </w:rPr>
        <w:t xml:space="preserve"> and </w:t>
      </w:r>
      <w:r w:rsidR="005859CE" w:rsidRPr="005859CE">
        <w:rPr>
          <w:sz w:val="20"/>
        </w:rPr>
        <w:t>Squadron 2 Commander Emma Neal</w:t>
      </w:r>
      <w:r w:rsidR="005859CE">
        <w:rPr>
          <w:sz w:val="20"/>
        </w:rPr>
        <w:t xml:space="preserve">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412D01" w:rsidRDefault="004B5A00" w:rsidP="00412D01">
      <w:pPr>
        <w:ind w:left="720" w:hanging="720"/>
        <w:rPr>
          <w:sz w:val="20"/>
        </w:rPr>
      </w:pPr>
      <w:r>
        <w:rPr>
          <w:b/>
          <w:sz w:val="20"/>
        </w:rPr>
        <w:tab/>
      </w:r>
      <w:r w:rsidR="00412D01" w:rsidRPr="002C3375">
        <w:rPr>
          <w:sz w:val="20"/>
        </w:rPr>
        <w:t>a)</w:t>
      </w:r>
      <w:r w:rsidR="00412D01" w:rsidRPr="002C3375">
        <w:rPr>
          <w:sz w:val="20"/>
        </w:rPr>
        <w:tab/>
      </w:r>
      <w:r w:rsidR="002C2777">
        <w:rPr>
          <w:sz w:val="20"/>
        </w:rPr>
        <w:t xml:space="preserve">Upon recommendation of the superintendent, a motion was made by Larry Elliott, seconded by </w:t>
      </w:r>
      <w:r w:rsidR="002C2777">
        <w:rPr>
          <w:sz w:val="20"/>
        </w:rPr>
        <w:tab/>
        <w:t>Chris Wagner</w:t>
      </w:r>
      <w:r w:rsidR="00D66991">
        <w:rPr>
          <w:sz w:val="20"/>
        </w:rPr>
        <w:t>,</w:t>
      </w:r>
      <w:r w:rsidR="002C2777">
        <w:rPr>
          <w:sz w:val="20"/>
        </w:rPr>
        <w:t xml:space="preserve"> to approve the following consent items:</w:t>
      </w:r>
      <w:r w:rsidR="00412D01">
        <w:rPr>
          <w:sz w:val="20"/>
        </w:rPr>
        <w:t xml:space="preserve"> </w:t>
      </w:r>
      <w:r w:rsidR="00412D01" w:rsidRPr="002C3375">
        <w:rPr>
          <w:sz w:val="20"/>
        </w:rPr>
        <w:t xml:space="preserve"> </w:t>
      </w:r>
      <w:r w:rsidR="002C2777" w:rsidRPr="002C3375">
        <w:rPr>
          <w:sz w:val="20"/>
        </w:rPr>
        <w:t>payment of bills</w:t>
      </w:r>
      <w:r w:rsidR="00412D01" w:rsidRPr="00F758DA">
        <w:rPr>
          <w:sz w:val="20"/>
        </w:rPr>
        <w:t xml:space="preserve"> </w:t>
      </w:r>
      <w:r w:rsidR="00412D01">
        <w:rPr>
          <w:sz w:val="20"/>
        </w:rPr>
        <w:t xml:space="preserve">,October 18, 2021 </w:t>
      </w:r>
      <w:r w:rsidR="00D66991">
        <w:rPr>
          <w:sz w:val="20"/>
        </w:rPr>
        <w:tab/>
      </w:r>
      <w:r w:rsidR="00412D01">
        <w:rPr>
          <w:sz w:val="20"/>
        </w:rPr>
        <w:t xml:space="preserve">Special </w:t>
      </w:r>
      <w:r w:rsidR="002C2777">
        <w:rPr>
          <w:sz w:val="20"/>
        </w:rPr>
        <w:tab/>
      </w:r>
      <w:r w:rsidR="00412D01">
        <w:rPr>
          <w:sz w:val="20"/>
        </w:rPr>
        <w:t xml:space="preserve">Called Meeting Minutes and October 19, </w:t>
      </w:r>
      <w:r w:rsidR="00412D01">
        <w:rPr>
          <w:sz w:val="20"/>
        </w:rPr>
        <w:tab/>
        <w:t xml:space="preserve">2021 Regular Meeting Minutes, Bell-Whitley </w:t>
      </w:r>
      <w:r w:rsidR="00D66991">
        <w:rPr>
          <w:sz w:val="20"/>
        </w:rPr>
        <w:tab/>
      </w:r>
      <w:r w:rsidR="00412D01">
        <w:rPr>
          <w:sz w:val="20"/>
        </w:rPr>
        <w:t xml:space="preserve">CSBG </w:t>
      </w:r>
      <w:r w:rsidR="002C2777">
        <w:rPr>
          <w:sz w:val="20"/>
        </w:rPr>
        <w:tab/>
      </w:r>
      <w:r w:rsidR="00412D01">
        <w:rPr>
          <w:sz w:val="20"/>
        </w:rPr>
        <w:t xml:space="preserve">Memorandum of  Agreement, </w:t>
      </w:r>
      <w:r w:rsidR="002C2777">
        <w:rPr>
          <w:sz w:val="20"/>
        </w:rPr>
        <w:t>family and medical leave requests</w:t>
      </w:r>
      <w:r w:rsidR="00412D01">
        <w:rPr>
          <w:sz w:val="20"/>
        </w:rPr>
        <w:t xml:space="preserve">, Leslie County Title I </w:t>
      </w:r>
      <w:r w:rsidR="002C2777">
        <w:rPr>
          <w:sz w:val="20"/>
        </w:rPr>
        <w:tab/>
      </w:r>
      <w:r w:rsidR="00412D01">
        <w:rPr>
          <w:sz w:val="20"/>
        </w:rPr>
        <w:t xml:space="preserve">Cooperative Teaching Agreement and </w:t>
      </w:r>
      <w:r w:rsidR="002C2777">
        <w:rPr>
          <w:sz w:val="20"/>
        </w:rPr>
        <w:t>f</w:t>
      </w:r>
      <w:r w:rsidR="00412D01">
        <w:rPr>
          <w:sz w:val="20"/>
        </w:rPr>
        <w:t xml:space="preserve">undraising </w:t>
      </w:r>
      <w:r w:rsidR="002C2777">
        <w:rPr>
          <w:sz w:val="20"/>
        </w:rPr>
        <w:t>r</w:t>
      </w:r>
      <w:r w:rsidR="00412D01">
        <w:rPr>
          <w:sz w:val="20"/>
        </w:rPr>
        <w:t>equests</w:t>
      </w:r>
      <w:r w:rsidR="002C2777">
        <w:rPr>
          <w:sz w:val="20"/>
        </w:rPr>
        <w:t>.</w:t>
      </w:r>
    </w:p>
    <w:p w:rsidR="002C2777" w:rsidRDefault="002C2777" w:rsidP="00412D01">
      <w:pPr>
        <w:ind w:left="720" w:hanging="720"/>
        <w:rPr>
          <w:sz w:val="20"/>
        </w:rPr>
      </w:pPr>
    </w:p>
    <w:p w:rsidR="002C2777" w:rsidRPr="00412D01" w:rsidRDefault="002C2777" w:rsidP="00412D01">
      <w:pPr>
        <w:ind w:left="720" w:hanging="720"/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12D01" w:rsidRDefault="00412D01" w:rsidP="00412D01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2C2777" w:rsidRPr="002C2777" w:rsidRDefault="002C2777" w:rsidP="00412D01">
      <w:pPr>
        <w:rPr>
          <w:sz w:val="20"/>
        </w:rPr>
      </w:pPr>
      <w:r>
        <w:rPr>
          <w:b/>
          <w:sz w:val="20"/>
        </w:rPr>
        <w:tab/>
      </w:r>
      <w:r w:rsidRPr="002C2777">
        <w:rPr>
          <w:sz w:val="20"/>
        </w:rPr>
        <w:t>a)</w:t>
      </w:r>
      <w:r>
        <w:rPr>
          <w:sz w:val="20"/>
        </w:rPr>
        <w:tab/>
        <w:t xml:space="preserve">Bell Central School Center Principal Jennifer Blankenship </w:t>
      </w:r>
      <w:r w:rsidR="00CA6D68">
        <w:rPr>
          <w:sz w:val="20"/>
        </w:rPr>
        <w:t>provided a packet to</w:t>
      </w:r>
      <w:r>
        <w:rPr>
          <w:sz w:val="20"/>
        </w:rPr>
        <w:t xml:space="preserve"> the superintendent </w:t>
      </w:r>
      <w:r w:rsidR="00CA6D68">
        <w:rPr>
          <w:sz w:val="20"/>
        </w:rPr>
        <w:tab/>
      </w:r>
      <w:r w:rsidR="00CA6D68">
        <w:rPr>
          <w:sz w:val="20"/>
        </w:rPr>
        <w:tab/>
      </w:r>
      <w:r w:rsidR="00CA6D68">
        <w:rPr>
          <w:sz w:val="20"/>
        </w:rPr>
        <w:tab/>
      </w:r>
      <w:r>
        <w:rPr>
          <w:sz w:val="20"/>
        </w:rPr>
        <w:t>and each board member</w:t>
      </w:r>
      <w:r w:rsidR="00CA6D68">
        <w:rPr>
          <w:sz w:val="20"/>
        </w:rPr>
        <w:t xml:space="preserve"> that included information about Fall MAP and 20-21 KPREP scores, </w:t>
      </w:r>
      <w:r w:rsidR="00CA6D68">
        <w:rPr>
          <w:sz w:val="20"/>
        </w:rPr>
        <w:tab/>
      </w:r>
      <w:r w:rsidR="00CA6D68">
        <w:rPr>
          <w:sz w:val="20"/>
        </w:rPr>
        <w:tab/>
      </w:r>
      <w:r w:rsidR="00CA6D68">
        <w:rPr>
          <w:sz w:val="20"/>
        </w:rPr>
        <w:tab/>
        <w:t xml:space="preserve">recent activities and extracurricular offerings at Bell Central. In addition, Mrs. Blankenship gifted </w:t>
      </w:r>
      <w:r w:rsidR="00CA6D68">
        <w:rPr>
          <w:sz w:val="20"/>
        </w:rPr>
        <w:tab/>
      </w:r>
      <w:r w:rsidR="00CA6D68">
        <w:rPr>
          <w:sz w:val="20"/>
        </w:rPr>
        <w:tab/>
      </w:r>
      <w:r w:rsidR="00CA6D68">
        <w:rPr>
          <w:sz w:val="20"/>
        </w:rPr>
        <w:tab/>
        <w:t>the superintendent, the board clerk and each board member with a</w:t>
      </w:r>
      <w:r w:rsidR="00617963">
        <w:rPr>
          <w:sz w:val="20"/>
        </w:rPr>
        <w:t xml:space="preserve"> gift bag that included a</w:t>
      </w:r>
      <w:r w:rsidR="00CA6D68">
        <w:rPr>
          <w:sz w:val="20"/>
        </w:rPr>
        <w:t xml:space="preserve"> t-</w:t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CA6D68">
        <w:rPr>
          <w:sz w:val="20"/>
        </w:rPr>
        <w:t>shirt, bumper sticker and stress relief ball</w:t>
      </w:r>
      <w:r w:rsidR="006B1E08">
        <w:rPr>
          <w:sz w:val="20"/>
        </w:rPr>
        <w:t xml:space="preserve"> as part </w:t>
      </w:r>
      <w:r w:rsidR="00CA6D68">
        <w:rPr>
          <w:sz w:val="20"/>
        </w:rPr>
        <w:t xml:space="preserve">of </w:t>
      </w:r>
      <w:r w:rsidR="006B1E08">
        <w:rPr>
          <w:sz w:val="20"/>
        </w:rPr>
        <w:t xml:space="preserve">Bell Central’s Be kind…Be a Bulldog kindness </w:t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6B1E08">
        <w:rPr>
          <w:sz w:val="20"/>
        </w:rPr>
        <w:t>month.</w:t>
      </w:r>
    </w:p>
    <w:p w:rsidR="00412D01" w:rsidRDefault="00412D01" w:rsidP="00412D01">
      <w:pPr>
        <w:rPr>
          <w:sz w:val="20"/>
        </w:rPr>
      </w:pPr>
      <w:r>
        <w:rPr>
          <w:b/>
          <w:sz w:val="20"/>
        </w:rPr>
        <w:tab/>
      </w:r>
    </w:p>
    <w:p w:rsidR="00412D01" w:rsidRDefault="00412D01" w:rsidP="00412D01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6B1E08" w:rsidRDefault="00412D01" w:rsidP="00412D0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6B1E08">
        <w:rPr>
          <w:sz w:val="20"/>
        </w:rPr>
        <w:tab/>
      </w:r>
      <w:r w:rsidR="008E03D0">
        <w:rPr>
          <w:sz w:val="20"/>
        </w:rPr>
        <w:t>Upon recommendation of the superintendent, a</w:t>
      </w:r>
      <w:r w:rsidR="006B1E08">
        <w:rPr>
          <w:sz w:val="20"/>
        </w:rPr>
        <w:t xml:space="preserve"> motion was made by Larry Elliott, seconded by </w:t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6B1E08">
        <w:rPr>
          <w:sz w:val="20"/>
        </w:rPr>
        <w:t>Mike Hatfield, to a</w:t>
      </w:r>
      <w:r>
        <w:rPr>
          <w:sz w:val="20"/>
        </w:rPr>
        <w:t xml:space="preserve">pprove </w:t>
      </w:r>
      <w:r w:rsidR="006B1E08">
        <w:rPr>
          <w:sz w:val="20"/>
        </w:rPr>
        <w:t>the 20-21 a</w:t>
      </w:r>
      <w:r>
        <w:rPr>
          <w:sz w:val="20"/>
        </w:rPr>
        <w:t xml:space="preserve">mended </w:t>
      </w:r>
      <w:r w:rsidR="006B1E08">
        <w:rPr>
          <w:sz w:val="20"/>
        </w:rPr>
        <w:t>s</w:t>
      </w:r>
      <w:r>
        <w:rPr>
          <w:sz w:val="20"/>
        </w:rPr>
        <w:t xml:space="preserve">chool </w:t>
      </w:r>
      <w:r w:rsidR="006B1E08">
        <w:rPr>
          <w:sz w:val="20"/>
        </w:rPr>
        <w:t>c</w:t>
      </w:r>
      <w:r>
        <w:rPr>
          <w:sz w:val="20"/>
        </w:rPr>
        <w:t>alendar</w:t>
      </w:r>
      <w:r w:rsidR="006B1E08">
        <w:rPr>
          <w:sz w:val="20"/>
        </w:rPr>
        <w:t xml:space="preserve"> to include the day after Veterans </w:t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6B1E08">
        <w:rPr>
          <w:sz w:val="20"/>
        </w:rPr>
        <w:t>Day, November 12, 2021</w:t>
      </w:r>
      <w:r w:rsidR="002C36EE">
        <w:rPr>
          <w:sz w:val="20"/>
        </w:rPr>
        <w:t>,</w:t>
      </w:r>
      <w:r w:rsidR="006B1E08">
        <w:rPr>
          <w:sz w:val="20"/>
        </w:rPr>
        <w:t xml:space="preserve"> as a non-instructional day.</w:t>
      </w:r>
    </w:p>
    <w:p w:rsidR="008E03D0" w:rsidRDefault="006B1E08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E03D0" w:rsidRDefault="008E03D0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6B1E08">
        <w:rPr>
          <w:sz w:val="20"/>
        </w:rPr>
        <w:t>Vote: Unanimous</w:t>
      </w:r>
    </w:p>
    <w:p w:rsidR="008E03D0" w:rsidRDefault="008E03D0" w:rsidP="00412D01">
      <w:pPr>
        <w:rPr>
          <w:sz w:val="20"/>
        </w:rPr>
      </w:pPr>
      <w:r>
        <w:rPr>
          <w:sz w:val="20"/>
        </w:rPr>
        <w:t>Superintendent Gambrel asked to add 4b and 4c to the agenda.</w:t>
      </w:r>
    </w:p>
    <w:p w:rsidR="008E03D0" w:rsidRDefault="008E03D0" w:rsidP="00412D01">
      <w:pPr>
        <w:rPr>
          <w:sz w:val="20"/>
        </w:rPr>
      </w:pPr>
    </w:p>
    <w:p w:rsidR="008E03D0" w:rsidRDefault="008E03D0" w:rsidP="00412D0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Larry Elliott, to award the new central office construction contract to George Russell Construction.</w:t>
      </w:r>
      <w:r>
        <w:rPr>
          <w:sz w:val="20"/>
        </w:rPr>
        <w:tab/>
      </w:r>
    </w:p>
    <w:p w:rsidR="008E03D0" w:rsidRDefault="008E03D0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E03D0" w:rsidRDefault="008E03D0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50A89" w:rsidRDefault="00050A89" w:rsidP="00412D01">
      <w:pPr>
        <w:rPr>
          <w:sz w:val="20"/>
        </w:rPr>
      </w:pPr>
    </w:p>
    <w:p w:rsidR="00412D01" w:rsidRDefault="00050A89" w:rsidP="00412D0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 xml:space="preserve">Larry Elliott, to approve mask-to-move for students and staff. Beginning on November </w:t>
      </w:r>
      <w:r w:rsidR="002C36EE">
        <w:rPr>
          <w:sz w:val="20"/>
        </w:rPr>
        <w:t>29, 2021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</w:t>
      </w:r>
      <w:r w:rsidRPr="00050A89">
        <w:rPr>
          <w:sz w:val="20"/>
        </w:rPr>
        <w:t xml:space="preserve">tudents and </w:t>
      </w:r>
      <w:r>
        <w:rPr>
          <w:sz w:val="20"/>
        </w:rPr>
        <w:t>s</w:t>
      </w:r>
      <w:r w:rsidRPr="00050A89">
        <w:rPr>
          <w:sz w:val="20"/>
        </w:rPr>
        <w:t>taff may remove</w:t>
      </w:r>
      <w:r>
        <w:rPr>
          <w:sz w:val="20"/>
        </w:rPr>
        <w:t xml:space="preserve"> their</w:t>
      </w:r>
      <w:r w:rsidRPr="00050A89">
        <w:rPr>
          <w:sz w:val="20"/>
        </w:rPr>
        <w:t xml:space="preserve"> mask</w:t>
      </w:r>
      <w:r w:rsidR="002C36EE">
        <w:rPr>
          <w:sz w:val="20"/>
        </w:rPr>
        <w:t>s</w:t>
      </w:r>
      <w:r w:rsidRPr="00050A89">
        <w:rPr>
          <w:sz w:val="20"/>
        </w:rPr>
        <w:t xml:space="preserve"> wh</w:t>
      </w:r>
      <w:r>
        <w:rPr>
          <w:sz w:val="20"/>
        </w:rPr>
        <w:t>ile</w:t>
      </w:r>
      <w:r w:rsidRPr="00050A89">
        <w:rPr>
          <w:sz w:val="20"/>
        </w:rPr>
        <w:t xml:space="preserve"> they are seated. Students and </w:t>
      </w:r>
      <w:r>
        <w:rPr>
          <w:sz w:val="20"/>
        </w:rPr>
        <w:t>s</w:t>
      </w:r>
      <w:r w:rsidRPr="00050A89">
        <w:rPr>
          <w:sz w:val="20"/>
        </w:rPr>
        <w:t xml:space="preserve">taff must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continue to </w:t>
      </w:r>
      <w:r w:rsidRPr="00050A89">
        <w:rPr>
          <w:sz w:val="20"/>
        </w:rPr>
        <w:t xml:space="preserve">wear </w:t>
      </w:r>
      <w:r>
        <w:rPr>
          <w:sz w:val="20"/>
        </w:rPr>
        <w:t xml:space="preserve">a </w:t>
      </w:r>
      <w:r w:rsidRPr="00050A89">
        <w:rPr>
          <w:sz w:val="20"/>
        </w:rPr>
        <w:t xml:space="preserve">mask </w:t>
      </w:r>
      <w:r>
        <w:rPr>
          <w:sz w:val="20"/>
        </w:rPr>
        <w:t xml:space="preserve">while </w:t>
      </w:r>
      <w:r w:rsidRPr="00050A89">
        <w:rPr>
          <w:sz w:val="20"/>
        </w:rPr>
        <w:t>on the school bus</w:t>
      </w:r>
      <w:r>
        <w:rPr>
          <w:sz w:val="20"/>
        </w:rPr>
        <w:t>.</w:t>
      </w:r>
      <w:r w:rsidR="00412D01">
        <w:rPr>
          <w:sz w:val="20"/>
        </w:rPr>
        <w:tab/>
      </w:r>
    </w:p>
    <w:p w:rsidR="00050A89" w:rsidRDefault="00050A89" w:rsidP="00412D01">
      <w:pPr>
        <w:rPr>
          <w:sz w:val="20"/>
        </w:rPr>
      </w:pPr>
    </w:p>
    <w:p w:rsidR="00050A89" w:rsidRDefault="00050A89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50A89" w:rsidRDefault="00050A89" w:rsidP="00412D01">
      <w:pPr>
        <w:rPr>
          <w:sz w:val="20"/>
        </w:rPr>
      </w:pPr>
    </w:p>
    <w:p w:rsidR="00412D01" w:rsidRDefault="00412D01" w:rsidP="00412D01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050A89" w:rsidRDefault="00412D01" w:rsidP="008E03D0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B1E08">
        <w:rPr>
          <w:sz w:val="20"/>
        </w:rPr>
        <w:t xml:space="preserve">The Board received the following personnel notifications: </w:t>
      </w:r>
      <w:r w:rsidR="006B1E08" w:rsidRPr="006B1E08">
        <w:rPr>
          <w:b/>
          <w:sz w:val="20"/>
        </w:rPr>
        <w:t>New Hires</w:t>
      </w:r>
      <w:r w:rsidR="006B1E08">
        <w:rPr>
          <w:sz w:val="20"/>
        </w:rPr>
        <w:t>-</w:t>
      </w:r>
      <w:r w:rsidR="00846468" w:rsidRPr="00846468">
        <w:rPr>
          <w:rFonts w:ascii="Calibri" w:hAnsi="Calibri" w:cs="Calibri"/>
          <w:sz w:val="22"/>
          <w:szCs w:val="22"/>
        </w:rPr>
        <w:t xml:space="preserve"> </w:t>
      </w:r>
      <w:r w:rsidR="00846468">
        <w:rPr>
          <w:rFonts w:ascii="Calibri" w:hAnsi="Calibri" w:cs="Calibri"/>
          <w:sz w:val="22"/>
          <w:szCs w:val="22"/>
        </w:rPr>
        <w:t>Mary Kate Smith-Cook</w:t>
      </w:r>
      <w:r w:rsidR="00846468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ab/>
      </w:r>
      <w:r w:rsidR="00846468" w:rsidRPr="00846468">
        <w:rPr>
          <w:sz w:val="20"/>
        </w:rPr>
        <w:t>Yellow Creek</w:t>
      </w:r>
      <w:r w:rsidR="00846468">
        <w:rPr>
          <w:sz w:val="20"/>
        </w:rPr>
        <w:t>, Rick Robbins-Interim Principal-</w:t>
      </w:r>
      <w:r w:rsidR="00846468" w:rsidRPr="00846468">
        <w:rPr>
          <w:sz w:val="20"/>
        </w:rPr>
        <w:t>Right Fork</w:t>
      </w:r>
      <w:r w:rsidR="00846468">
        <w:rPr>
          <w:sz w:val="20"/>
        </w:rPr>
        <w:t>, Tyler Bailey-Custodian-</w:t>
      </w:r>
      <w:r w:rsidR="00846468" w:rsidRPr="00846468">
        <w:rPr>
          <w:sz w:val="20"/>
        </w:rPr>
        <w:t>Yellow Creek</w:t>
      </w:r>
      <w:r w:rsidR="00846468">
        <w:rPr>
          <w:sz w:val="20"/>
        </w:rPr>
        <w:t xml:space="preserve">, </w:t>
      </w:r>
      <w:r w:rsidR="00846468">
        <w:rPr>
          <w:sz w:val="20"/>
        </w:rPr>
        <w:tab/>
      </w:r>
      <w:r w:rsidR="00846468">
        <w:rPr>
          <w:sz w:val="20"/>
        </w:rPr>
        <w:tab/>
      </w:r>
      <w:r w:rsidR="00846468">
        <w:rPr>
          <w:sz w:val="20"/>
        </w:rPr>
        <w:tab/>
        <w:t>Darlene Helton-Secretary-</w:t>
      </w:r>
      <w:r w:rsidR="00846468" w:rsidRPr="00846468">
        <w:rPr>
          <w:sz w:val="20"/>
        </w:rPr>
        <w:t>Bell Central</w:t>
      </w:r>
      <w:r w:rsidR="002C36EE">
        <w:rPr>
          <w:sz w:val="20"/>
        </w:rPr>
        <w:t>,</w:t>
      </w:r>
      <w:r w:rsidR="00846468">
        <w:rPr>
          <w:sz w:val="20"/>
        </w:rPr>
        <w:t xml:space="preserve"> Sandra Caldwell-Cook-</w:t>
      </w:r>
      <w:r w:rsidR="00846468" w:rsidRPr="00846468">
        <w:rPr>
          <w:sz w:val="20"/>
        </w:rPr>
        <w:t>Bell High</w:t>
      </w:r>
      <w:r w:rsidR="00846468">
        <w:rPr>
          <w:sz w:val="20"/>
        </w:rPr>
        <w:t>, Kyle Wilson-</w:t>
      </w:r>
      <w:r w:rsidR="00846468" w:rsidRPr="00846468">
        <w:rPr>
          <w:sz w:val="20"/>
        </w:rPr>
        <w:t xml:space="preserve">Student </w:t>
      </w:r>
      <w:r w:rsidR="00846468">
        <w:rPr>
          <w:sz w:val="20"/>
        </w:rPr>
        <w:tab/>
      </w:r>
      <w:r w:rsidR="00846468">
        <w:rPr>
          <w:sz w:val="20"/>
        </w:rPr>
        <w:tab/>
      </w:r>
      <w:r w:rsidR="00846468">
        <w:rPr>
          <w:sz w:val="20"/>
        </w:rPr>
        <w:tab/>
        <w:t>Relations/Public Relations-</w:t>
      </w:r>
      <w:r w:rsidR="00846468" w:rsidRPr="00846468">
        <w:rPr>
          <w:sz w:val="20"/>
        </w:rPr>
        <w:t>District</w:t>
      </w:r>
      <w:r w:rsidR="00846468">
        <w:rPr>
          <w:sz w:val="20"/>
        </w:rPr>
        <w:t xml:space="preserve"> and John Cody Caldwell-Custodian-</w:t>
      </w:r>
      <w:r w:rsidR="00846468" w:rsidRPr="00846468">
        <w:rPr>
          <w:sz w:val="20"/>
        </w:rPr>
        <w:t>Yellow Creek</w:t>
      </w:r>
      <w:r w:rsidR="00846468">
        <w:rPr>
          <w:sz w:val="20"/>
        </w:rPr>
        <w:t>;</w:t>
      </w:r>
      <w:r w:rsidR="00846468" w:rsidRPr="00846468">
        <w:rPr>
          <w:rFonts w:ascii="Calibri" w:hAnsi="Calibri" w:cs="Calibri"/>
          <w:sz w:val="22"/>
          <w:szCs w:val="22"/>
        </w:rPr>
        <w:t xml:space="preserve"> </w:t>
      </w:r>
      <w:r w:rsidR="00846468" w:rsidRPr="00846468">
        <w:rPr>
          <w:rFonts w:ascii="Calibri" w:hAnsi="Calibri" w:cs="Calibri"/>
          <w:b/>
          <w:sz w:val="22"/>
          <w:szCs w:val="22"/>
        </w:rPr>
        <w:t>Transfers</w:t>
      </w:r>
      <w:r w:rsidR="00846468">
        <w:rPr>
          <w:rFonts w:ascii="Calibri" w:hAnsi="Calibri" w:cs="Calibri"/>
          <w:b/>
          <w:sz w:val="22"/>
          <w:szCs w:val="22"/>
        </w:rPr>
        <w:t>-</w:t>
      </w:r>
      <w:r w:rsidR="00846468">
        <w:rPr>
          <w:rFonts w:ascii="Calibri" w:hAnsi="Calibri" w:cs="Calibri"/>
          <w:sz w:val="22"/>
          <w:szCs w:val="22"/>
        </w:rPr>
        <w:t xml:space="preserve"> </w:t>
      </w:r>
      <w:r w:rsidR="00846468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ab/>
      </w:r>
    </w:p>
    <w:p w:rsidR="002C36EE" w:rsidRDefault="00050A89" w:rsidP="002C36E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ab/>
      </w:r>
    </w:p>
    <w:p w:rsidR="00412D01" w:rsidRDefault="002C36EE" w:rsidP="002C36EE">
      <w:pPr>
        <w:autoSpaceDE w:val="0"/>
        <w:autoSpaceDN w:val="0"/>
        <w:adjustRightInd w:val="0"/>
        <w:rPr>
          <w:sz w:val="20"/>
        </w:rPr>
      </w:pPr>
      <w:r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>Rodney</w:t>
      </w:r>
      <w:r w:rsidR="00B35175">
        <w:rPr>
          <w:rFonts w:ascii="Calibri" w:hAnsi="Calibri" w:cs="Calibri"/>
          <w:sz w:val="22"/>
          <w:szCs w:val="22"/>
        </w:rPr>
        <w:t xml:space="preserve"> </w:t>
      </w:r>
      <w:r w:rsidR="00846468">
        <w:rPr>
          <w:rFonts w:ascii="Calibri" w:hAnsi="Calibri" w:cs="Calibri"/>
          <w:sz w:val="22"/>
          <w:szCs w:val="22"/>
        </w:rPr>
        <w:t xml:space="preserve"> Slusher From: Special Education Teacher@ Bell High To: Safe Schools Teacher@ Bell</w:t>
      </w:r>
      <w:r w:rsidR="008E03D0">
        <w:rPr>
          <w:rFonts w:ascii="Calibri" w:hAnsi="Calibri" w:cs="Calibri"/>
          <w:sz w:val="22"/>
          <w:szCs w:val="22"/>
        </w:rPr>
        <w:t xml:space="preserve"> </w:t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 xml:space="preserve">High and  Nick Napier From: Social Studies Teacher @ Bell High To: Special Education Teacher @ </w:t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</w:r>
      <w:r w:rsidR="00846468">
        <w:rPr>
          <w:rFonts w:ascii="Calibri" w:hAnsi="Calibri" w:cs="Calibri"/>
          <w:sz w:val="22"/>
          <w:szCs w:val="22"/>
        </w:rPr>
        <w:t xml:space="preserve">Bell High; </w:t>
      </w:r>
      <w:r w:rsidR="00846468" w:rsidRPr="00846468">
        <w:rPr>
          <w:rFonts w:ascii="Calibri" w:hAnsi="Calibri" w:cs="Calibri"/>
          <w:b/>
          <w:sz w:val="22"/>
          <w:szCs w:val="22"/>
        </w:rPr>
        <w:t>Resignations</w:t>
      </w:r>
      <w:r w:rsidR="00846468">
        <w:rPr>
          <w:rFonts w:ascii="Calibri" w:hAnsi="Calibri" w:cs="Calibri"/>
          <w:sz w:val="22"/>
          <w:szCs w:val="22"/>
        </w:rPr>
        <w:t>-</w:t>
      </w:r>
      <w:r w:rsidR="008E03D0" w:rsidRPr="008E03D0">
        <w:rPr>
          <w:rFonts w:ascii="Calibri" w:hAnsi="Calibri" w:cs="Calibri"/>
          <w:sz w:val="22"/>
          <w:szCs w:val="22"/>
        </w:rPr>
        <w:t xml:space="preserve"> </w:t>
      </w:r>
      <w:r w:rsidR="008E03D0">
        <w:rPr>
          <w:rFonts w:ascii="Calibri" w:hAnsi="Calibri" w:cs="Calibri"/>
          <w:sz w:val="22"/>
          <w:szCs w:val="22"/>
        </w:rPr>
        <w:t>Vickie Vaughn-Cook-Bell High, Kayla Cole-Cook-Bell High and Amy Tye</w:t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</w:r>
      <w:r w:rsidR="008E03D0">
        <w:rPr>
          <w:rFonts w:ascii="Calibri" w:hAnsi="Calibri" w:cs="Calibri"/>
          <w:sz w:val="22"/>
          <w:szCs w:val="22"/>
        </w:rPr>
        <w:tab/>
        <w:t xml:space="preserve">Secretary-Yellow Creek; </w:t>
      </w:r>
      <w:r w:rsidR="008E03D0" w:rsidRPr="008E03D0">
        <w:rPr>
          <w:rFonts w:ascii="Calibri" w:hAnsi="Calibri" w:cs="Calibri"/>
          <w:b/>
          <w:sz w:val="22"/>
          <w:szCs w:val="22"/>
        </w:rPr>
        <w:t>Resignations/Retirement</w:t>
      </w:r>
      <w:r w:rsidR="008E03D0">
        <w:rPr>
          <w:rFonts w:ascii="Calibri" w:hAnsi="Calibri" w:cs="Calibri"/>
          <w:sz w:val="22"/>
          <w:szCs w:val="22"/>
        </w:rPr>
        <w:t xml:space="preserve">-Ginger Grubbs-Paraeducator-Page; </w:t>
      </w:r>
      <w:r w:rsidR="008E03D0" w:rsidRPr="008E03D0">
        <w:rPr>
          <w:rFonts w:ascii="Calibri" w:hAnsi="Calibri" w:cs="Calibri"/>
          <w:b/>
          <w:sz w:val="22"/>
          <w:szCs w:val="22"/>
        </w:rPr>
        <w:t xml:space="preserve">Family </w:t>
      </w:r>
      <w:r w:rsidR="008E03D0">
        <w:rPr>
          <w:rFonts w:ascii="Calibri" w:hAnsi="Calibri" w:cs="Calibri"/>
          <w:b/>
          <w:sz w:val="22"/>
          <w:szCs w:val="22"/>
        </w:rPr>
        <w:tab/>
      </w:r>
      <w:r w:rsidR="008E03D0">
        <w:rPr>
          <w:rFonts w:ascii="Calibri" w:hAnsi="Calibri" w:cs="Calibri"/>
          <w:b/>
          <w:sz w:val="22"/>
          <w:szCs w:val="22"/>
        </w:rPr>
        <w:tab/>
      </w:r>
      <w:r w:rsidR="008E03D0">
        <w:rPr>
          <w:rFonts w:ascii="Calibri" w:hAnsi="Calibri" w:cs="Calibri"/>
          <w:b/>
          <w:sz w:val="22"/>
          <w:szCs w:val="22"/>
        </w:rPr>
        <w:tab/>
      </w:r>
      <w:r w:rsidR="008E03D0" w:rsidRPr="008E03D0">
        <w:rPr>
          <w:rFonts w:ascii="Calibri" w:hAnsi="Calibri" w:cs="Calibri"/>
          <w:b/>
          <w:sz w:val="22"/>
          <w:szCs w:val="22"/>
        </w:rPr>
        <w:t xml:space="preserve">and </w:t>
      </w:r>
      <w:r w:rsidR="008E03D0">
        <w:rPr>
          <w:rFonts w:ascii="Calibri" w:hAnsi="Calibri" w:cs="Calibri"/>
          <w:b/>
          <w:sz w:val="22"/>
          <w:szCs w:val="22"/>
        </w:rPr>
        <w:t xml:space="preserve"> </w:t>
      </w:r>
      <w:r w:rsidR="008E03D0" w:rsidRPr="008E03D0">
        <w:rPr>
          <w:rFonts w:ascii="Calibri" w:hAnsi="Calibri" w:cs="Calibri"/>
          <w:b/>
          <w:sz w:val="22"/>
          <w:szCs w:val="22"/>
        </w:rPr>
        <w:t>Medical Leave</w:t>
      </w:r>
      <w:r w:rsidR="008E03D0">
        <w:rPr>
          <w:rFonts w:ascii="Calibri" w:hAnsi="Calibri" w:cs="Calibri"/>
          <w:sz w:val="22"/>
          <w:szCs w:val="22"/>
        </w:rPr>
        <w:t>-</w:t>
      </w:r>
      <w:r w:rsidR="008E03D0" w:rsidRPr="008E03D0">
        <w:rPr>
          <w:rFonts w:ascii="Calibri" w:hAnsi="Calibri" w:cs="Calibri"/>
          <w:sz w:val="22"/>
          <w:szCs w:val="22"/>
        </w:rPr>
        <w:t xml:space="preserve"> </w:t>
      </w:r>
      <w:r w:rsidR="008E03D0">
        <w:rPr>
          <w:rFonts w:ascii="Calibri" w:hAnsi="Calibri" w:cs="Calibri"/>
          <w:sz w:val="22"/>
          <w:szCs w:val="22"/>
        </w:rPr>
        <w:t>Heather Hurley-part-time custodian-Central Office.</w:t>
      </w:r>
      <w:r w:rsidR="00412D01">
        <w:rPr>
          <w:sz w:val="20"/>
        </w:rPr>
        <w:tab/>
      </w:r>
    </w:p>
    <w:p w:rsidR="002C36EE" w:rsidRPr="008E03D0" w:rsidRDefault="002C36EE" w:rsidP="002C36E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412D01" w:rsidRDefault="00412D01" w:rsidP="00412D01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Policies and Procedures</w:t>
      </w:r>
    </w:p>
    <w:p w:rsidR="00412D01" w:rsidRDefault="00412D01" w:rsidP="00412D0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8E03D0">
        <w:rPr>
          <w:sz w:val="20"/>
        </w:rPr>
        <w:t xml:space="preserve">Upon recommendation of the superintendent, a motion was made by Mike Hatfield, seconded by </w:t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8E03D0">
        <w:rPr>
          <w:sz w:val="20"/>
        </w:rPr>
        <w:tab/>
        <w:t>Doug Ramsey, to a</w:t>
      </w:r>
      <w:r>
        <w:rPr>
          <w:sz w:val="20"/>
        </w:rPr>
        <w:t>pprove</w:t>
      </w:r>
      <w:r w:rsidR="008E03D0">
        <w:rPr>
          <w:sz w:val="20"/>
        </w:rPr>
        <w:t xml:space="preserve"> the</w:t>
      </w:r>
      <w:r>
        <w:rPr>
          <w:sz w:val="20"/>
        </w:rPr>
        <w:t xml:space="preserve"> 2</w:t>
      </w:r>
      <w:r w:rsidRPr="00FC2799">
        <w:rPr>
          <w:sz w:val="20"/>
          <w:vertAlign w:val="superscript"/>
        </w:rPr>
        <w:t>nd</w:t>
      </w:r>
      <w:r>
        <w:rPr>
          <w:sz w:val="20"/>
        </w:rPr>
        <w:t xml:space="preserve"> Reading of Revised Board Policy 09.22-Student Health and </w:t>
      </w:r>
      <w:r w:rsidR="008E03D0">
        <w:rPr>
          <w:sz w:val="20"/>
        </w:rPr>
        <w:tab/>
      </w:r>
      <w:r w:rsidR="008E03D0">
        <w:rPr>
          <w:sz w:val="20"/>
        </w:rPr>
        <w:tab/>
      </w:r>
      <w:r w:rsidR="008E03D0">
        <w:rPr>
          <w:sz w:val="20"/>
        </w:rPr>
        <w:tab/>
      </w:r>
      <w:r>
        <w:rPr>
          <w:sz w:val="20"/>
        </w:rPr>
        <w:t>Safety</w:t>
      </w:r>
      <w:r w:rsidR="008E03D0">
        <w:rPr>
          <w:sz w:val="20"/>
        </w:rPr>
        <w:t>.</w:t>
      </w:r>
    </w:p>
    <w:p w:rsidR="008E03D0" w:rsidRDefault="008E03D0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FC2799">
        <w:rPr>
          <w:b/>
          <w:sz w:val="20"/>
        </w:rPr>
        <w:t>Finance</w:t>
      </w:r>
    </w:p>
    <w:p w:rsidR="00B35175" w:rsidRPr="00B35175" w:rsidRDefault="00412D01" w:rsidP="00B35175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B35175">
        <w:rPr>
          <w:sz w:val="20"/>
        </w:rPr>
        <w:t xml:space="preserve">Upon recommendation of the superintendent, a motion was made by Mike Hatfield, seconded by </w:t>
      </w:r>
      <w:r w:rsidR="00B35175">
        <w:rPr>
          <w:sz w:val="20"/>
        </w:rPr>
        <w:tab/>
      </w:r>
      <w:r w:rsidR="00B35175">
        <w:rPr>
          <w:sz w:val="20"/>
        </w:rPr>
        <w:tab/>
      </w:r>
      <w:r w:rsidR="00B35175">
        <w:rPr>
          <w:sz w:val="20"/>
        </w:rPr>
        <w:tab/>
        <w:t xml:space="preserve">Chris Wagner, to accept the </w:t>
      </w:r>
      <w:r w:rsidR="00453E26" w:rsidRPr="00B35175">
        <w:rPr>
          <w:sz w:val="20"/>
        </w:rPr>
        <w:t xml:space="preserve">FY22 </w:t>
      </w:r>
      <w:r w:rsidR="00453E26">
        <w:rPr>
          <w:sz w:val="20"/>
        </w:rPr>
        <w:t>Kentucky Educational Technology</w:t>
      </w:r>
      <w:r w:rsidR="002C36EE">
        <w:rPr>
          <w:sz w:val="20"/>
        </w:rPr>
        <w:t xml:space="preserve"> Systems</w:t>
      </w:r>
      <w:r w:rsidR="00453E26">
        <w:rPr>
          <w:sz w:val="20"/>
        </w:rPr>
        <w:t xml:space="preserve"> (</w:t>
      </w:r>
      <w:r w:rsidR="00453E26" w:rsidRPr="00B35175">
        <w:rPr>
          <w:sz w:val="20"/>
        </w:rPr>
        <w:t>KETS</w:t>
      </w:r>
      <w:r w:rsidR="00453E26">
        <w:rPr>
          <w:sz w:val="20"/>
        </w:rPr>
        <w:t>)</w:t>
      </w:r>
      <w:r w:rsidR="00B35175" w:rsidRPr="00B35175">
        <w:rPr>
          <w:sz w:val="20"/>
        </w:rPr>
        <w:t xml:space="preserve"> 1st Offer of </w:t>
      </w:r>
      <w:r w:rsidR="002C36EE">
        <w:rPr>
          <w:sz w:val="20"/>
        </w:rPr>
        <w:tab/>
      </w:r>
      <w:r w:rsidR="002C36EE">
        <w:rPr>
          <w:sz w:val="20"/>
        </w:rPr>
        <w:tab/>
      </w:r>
      <w:r w:rsidR="002C36EE">
        <w:rPr>
          <w:sz w:val="20"/>
        </w:rPr>
        <w:tab/>
      </w:r>
      <w:r w:rsidR="00B35175" w:rsidRPr="00B35175">
        <w:rPr>
          <w:sz w:val="20"/>
        </w:rPr>
        <w:t>Assistance in the amount of $21,311.00.</w:t>
      </w:r>
    </w:p>
    <w:p w:rsidR="00B35175" w:rsidRPr="00B35175" w:rsidRDefault="00B35175" w:rsidP="00B35175">
      <w:pPr>
        <w:rPr>
          <w:sz w:val="20"/>
        </w:rPr>
      </w:pPr>
      <w:r w:rsidRPr="00B35175">
        <w:rPr>
          <w:sz w:val="20"/>
        </w:rPr>
        <w:tab/>
      </w:r>
      <w:r w:rsidRPr="00B35175">
        <w:rPr>
          <w:sz w:val="20"/>
        </w:rPr>
        <w:tab/>
      </w:r>
      <w:r w:rsidRPr="00B35175">
        <w:rPr>
          <w:sz w:val="20"/>
        </w:rPr>
        <w:tab/>
      </w:r>
    </w:p>
    <w:p w:rsidR="00412D01" w:rsidRDefault="00B35175" w:rsidP="00B35175">
      <w:pPr>
        <w:rPr>
          <w:sz w:val="20"/>
        </w:rPr>
      </w:pPr>
      <w:r w:rsidRPr="00B35175">
        <w:rPr>
          <w:sz w:val="20"/>
        </w:rPr>
        <w:tab/>
      </w:r>
      <w:r w:rsidRPr="00B35175">
        <w:rPr>
          <w:sz w:val="20"/>
        </w:rPr>
        <w:tab/>
      </w:r>
      <w:r w:rsidRPr="00B35175">
        <w:rPr>
          <w:sz w:val="20"/>
        </w:rPr>
        <w:tab/>
      </w:r>
      <w:r w:rsidRPr="00B35175">
        <w:rPr>
          <w:sz w:val="20"/>
        </w:rPr>
        <w:tab/>
      </w:r>
      <w:r w:rsidRPr="00B35175">
        <w:rPr>
          <w:sz w:val="20"/>
        </w:rPr>
        <w:tab/>
      </w:r>
      <w:r w:rsidR="00453E26">
        <w:rPr>
          <w:sz w:val="20"/>
        </w:rPr>
        <w:tab/>
      </w:r>
      <w:r w:rsidRPr="00B35175">
        <w:rPr>
          <w:sz w:val="20"/>
        </w:rPr>
        <w:t>Vote:  Unanimous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AC71F4">
        <w:rPr>
          <w:b/>
          <w:sz w:val="20"/>
        </w:rPr>
        <w:t>Executive Session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1D2424">
        <w:rPr>
          <w:sz w:val="20"/>
        </w:rPr>
        <w:t>At approximately 6:58 pm, a</w:t>
      </w:r>
      <w:r w:rsidRPr="00E420E1">
        <w:rPr>
          <w:sz w:val="20"/>
        </w:rPr>
        <w:t xml:space="preserve"> motion </w:t>
      </w:r>
      <w:r w:rsidR="001D2424">
        <w:rPr>
          <w:sz w:val="20"/>
        </w:rPr>
        <w:t xml:space="preserve">was made by Chris Wagner, seconded by Doug Ramsey, </w:t>
      </w:r>
      <w:r w:rsidRPr="00E420E1">
        <w:rPr>
          <w:sz w:val="20"/>
        </w:rPr>
        <w:t xml:space="preserve">to </w:t>
      </w:r>
      <w:r w:rsidR="001D2424">
        <w:rPr>
          <w:sz w:val="20"/>
        </w:rPr>
        <w:tab/>
      </w:r>
      <w:r w:rsidR="001D2424">
        <w:rPr>
          <w:sz w:val="20"/>
        </w:rPr>
        <w:tab/>
      </w:r>
      <w:r w:rsidR="001D2424">
        <w:rPr>
          <w:sz w:val="20"/>
        </w:rPr>
        <w:tab/>
      </w:r>
      <w:r w:rsidRPr="00E420E1">
        <w:rPr>
          <w:sz w:val="20"/>
        </w:rPr>
        <w:t xml:space="preserve">enter into </w:t>
      </w:r>
      <w:r w:rsidR="001D2424">
        <w:rPr>
          <w:sz w:val="20"/>
        </w:rPr>
        <w:t>e</w:t>
      </w:r>
      <w:r w:rsidRPr="00E420E1">
        <w:rPr>
          <w:sz w:val="20"/>
        </w:rPr>
        <w:t xml:space="preserve">xecutive </w:t>
      </w:r>
      <w:r w:rsidR="001D2424">
        <w:rPr>
          <w:sz w:val="20"/>
        </w:rPr>
        <w:t>s</w:t>
      </w:r>
      <w:r w:rsidRPr="00E420E1">
        <w:rPr>
          <w:sz w:val="20"/>
        </w:rPr>
        <w:t xml:space="preserve">ession as allowed under KRS 61.810 under subsection (1):  c. </w:t>
      </w:r>
      <w:r w:rsidR="001D2424">
        <w:rPr>
          <w:sz w:val="20"/>
        </w:rPr>
        <w:t>d</w:t>
      </w:r>
      <w:r w:rsidRPr="00E420E1">
        <w:rPr>
          <w:sz w:val="20"/>
        </w:rPr>
        <w:t xml:space="preserve">iscussions of </w:t>
      </w:r>
      <w:r w:rsidR="00453E26">
        <w:rPr>
          <w:sz w:val="20"/>
        </w:rPr>
        <w:tab/>
      </w:r>
      <w:r w:rsidR="00453E26">
        <w:rPr>
          <w:sz w:val="20"/>
        </w:rPr>
        <w:tab/>
      </w:r>
      <w:r w:rsidRPr="00E420E1">
        <w:rPr>
          <w:sz w:val="20"/>
        </w:rPr>
        <w:t>proposed or pending litigation against or on behalf of a public agency</w:t>
      </w:r>
      <w:r w:rsidR="001D2424">
        <w:rPr>
          <w:sz w:val="20"/>
        </w:rPr>
        <w:t>, more specifically,</w:t>
      </w:r>
      <w:r w:rsidR="00F90136">
        <w:rPr>
          <w:sz w:val="20"/>
        </w:rPr>
        <w:t xml:space="preserve"> to</w:t>
      </w:r>
      <w:r w:rsidR="001D2424">
        <w:rPr>
          <w:sz w:val="20"/>
        </w:rPr>
        <w:t xml:space="preserve"> </w:t>
      </w:r>
      <w:r w:rsidR="00453E26">
        <w:rPr>
          <w:sz w:val="20"/>
        </w:rPr>
        <w:tab/>
      </w:r>
      <w:r w:rsidR="00453E26">
        <w:rPr>
          <w:sz w:val="20"/>
        </w:rPr>
        <w:tab/>
      </w:r>
      <w:r w:rsidR="00453E26">
        <w:rPr>
          <w:sz w:val="20"/>
        </w:rPr>
        <w:tab/>
      </w:r>
      <w:r w:rsidR="00F90136">
        <w:rPr>
          <w:sz w:val="20"/>
        </w:rPr>
        <w:t xml:space="preserve">discuss </w:t>
      </w:r>
      <w:r>
        <w:rPr>
          <w:sz w:val="20"/>
        </w:rPr>
        <w:t xml:space="preserve">Equal </w:t>
      </w:r>
      <w:r w:rsidR="001D2424">
        <w:rPr>
          <w:sz w:val="20"/>
        </w:rPr>
        <w:t xml:space="preserve">Employment </w:t>
      </w:r>
      <w:r>
        <w:rPr>
          <w:sz w:val="20"/>
        </w:rPr>
        <w:t>Opportunity Commission</w:t>
      </w:r>
      <w:r w:rsidR="00453E26">
        <w:rPr>
          <w:sz w:val="20"/>
        </w:rPr>
        <w:t xml:space="preserve"> (EEOC) pending litigation.</w:t>
      </w:r>
    </w:p>
    <w:p w:rsidR="00453E26" w:rsidRDefault="00453E26" w:rsidP="00412D01">
      <w:pPr>
        <w:rPr>
          <w:sz w:val="20"/>
        </w:rPr>
      </w:pPr>
    </w:p>
    <w:p w:rsidR="00453E26" w:rsidRDefault="00453E26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53E26" w:rsidRDefault="00453E26" w:rsidP="00412D01">
      <w:pPr>
        <w:rPr>
          <w:sz w:val="20"/>
        </w:rPr>
      </w:pPr>
    </w:p>
    <w:p w:rsidR="00412D01" w:rsidRDefault="00412D01" w:rsidP="00412D0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53E26">
        <w:rPr>
          <w:sz w:val="20"/>
        </w:rPr>
        <w:t>At approximately 7:02pm, a</w:t>
      </w:r>
      <w:r>
        <w:rPr>
          <w:sz w:val="20"/>
        </w:rPr>
        <w:t xml:space="preserve"> motion</w:t>
      </w:r>
      <w:r w:rsidR="00453E26">
        <w:rPr>
          <w:sz w:val="20"/>
        </w:rPr>
        <w:t xml:space="preserve"> was made by Doug Ramsey, seconded by Mike Hatfield,</w:t>
      </w:r>
      <w:r>
        <w:rPr>
          <w:sz w:val="20"/>
        </w:rPr>
        <w:t xml:space="preserve"> to </w:t>
      </w:r>
      <w:r w:rsidR="00453E26">
        <w:rPr>
          <w:sz w:val="20"/>
        </w:rPr>
        <w:tab/>
      </w:r>
      <w:r w:rsidR="00453E26">
        <w:rPr>
          <w:sz w:val="20"/>
        </w:rPr>
        <w:tab/>
      </w:r>
      <w:r w:rsidR="00453E26">
        <w:rPr>
          <w:sz w:val="20"/>
        </w:rPr>
        <w:tab/>
      </w:r>
      <w:r>
        <w:rPr>
          <w:sz w:val="20"/>
        </w:rPr>
        <w:t>reconvene into regular session</w:t>
      </w:r>
      <w:r w:rsidR="00453E26">
        <w:rPr>
          <w:sz w:val="20"/>
        </w:rPr>
        <w:t>.</w:t>
      </w:r>
    </w:p>
    <w:p w:rsidR="00453E26" w:rsidRDefault="00453E26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53E26" w:rsidRDefault="00453E26" w:rsidP="00412D01">
      <w:pPr>
        <w:rPr>
          <w:sz w:val="20"/>
        </w:rPr>
      </w:pPr>
    </w:p>
    <w:p w:rsidR="00453E26" w:rsidRPr="00E420E1" w:rsidRDefault="00453E26" w:rsidP="00412D01">
      <w:pPr>
        <w:rPr>
          <w:sz w:val="20"/>
        </w:rPr>
      </w:pPr>
      <w:r>
        <w:rPr>
          <w:sz w:val="20"/>
        </w:rPr>
        <w:t>Chairperson Brock announced that there was no action taken following executive session.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412D01" w:rsidRDefault="00412D01" w:rsidP="00412D01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412D01" w:rsidRDefault="00412D01" w:rsidP="00412D01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a)</w:t>
      </w:r>
      <w:r>
        <w:rPr>
          <w:sz w:val="20"/>
        </w:rPr>
        <w:tab/>
      </w:r>
      <w:r w:rsidR="00617963">
        <w:rPr>
          <w:sz w:val="20"/>
        </w:rPr>
        <w:t xml:space="preserve">Mr. Gambrel shared the brochure from the annual </w:t>
      </w:r>
      <w:r>
        <w:rPr>
          <w:sz w:val="20"/>
        </w:rPr>
        <w:t>Celebrate America</w:t>
      </w:r>
      <w:r w:rsidR="00617963">
        <w:rPr>
          <w:sz w:val="20"/>
        </w:rPr>
        <w:t xml:space="preserve"> program that Bell County </w:t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617963">
        <w:rPr>
          <w:sz w:val="20"/>
        </w:rPr>
        <w:tab/>
        <w:t xml:space="preserve">High School hosts to honor </w:t>
      </w:r>
      <w:r w:rsidR="002C36EE">
        <w:rPr>
          <w:sz w:val="20"/>
        </w:rPr>
        <w:t xml:space="preserve">local </w:t>
      </w:r>
      <w:r w:rsidR="00617963">
        <w:rPr>
          <w:sz w:val="20"/>
        </w:rPr>
        <w:t>veterans for Veterans Day.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ab/>
      </w:r>
      <w:r w:rsidR="00453E26">
        <w:rPr>
          <w:sz w:val="20"/>
        </w:rPr>
        <w:t xml:space="preserve"> </w:t>
      </w:r>
      <w:r>
        <w:rPr>
          <w:sz w:val="20"/>
        </w:rPr>
        <w:t>b)</w:t>
      </w:r>
      <w:r>
        <w:rPr>
          <w:sz w:val="20"/>
        </w:rPr>
        <w:tab/>
      </w:r>
      <w:r w:rsidR="00617963">
        <w:rPr>
          <w:sz w:val="20"/>
        </w:rPr>
        <w:t>Mr. Gambrel provided the board members the monthly student enrollment data.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ab/>
      </w:r>
      <w:r w:rsidR="00453E26">
        <w:rPr>
          <w:sz w:val="20"/>
        </w:rPr>
        <w:t xml:space="preserve"> </w:t>
      </w:r>
      <w:r>
        <w:rPr>
          <w:sz w:val="20"/>
        </w:rPr>
        <w:t>c)</w:t>
      </w:r>
      <w:r>
        <w:rPr>
          <w:sz w:val="20"/>
        </w:rPr>
        <w:tab/>
      </w:r>
      <w:r w:rsidR="00617963">
        <w:rPr>
          <w:sz w:val="20"/>
        </w:rPr>
        <w:t>Mr. Gambrel provided the board members the monthly student and staff C</w:t>
      </w:r>
      <w:r>
        <w:rPr>
          <w:sz w:val="20"/>
        </w:rPr>
        <w:t>ovid</w:t>
      </w:r>
      <w:r w:rsidR="00617963">
        <w:rPr>
          <w:sz w:val="20"/>
        </w:rPr>
        <w:t>-19</w:t>
      </w:r>
      <w:r>
        <w:rPr>
          <w:sz w:val="20"/>
        </w:rPr>
        <w:t xml:space="preserve"> </w:t>
      </w:r>
      <w:r w:rsidR="00617963">
        <w:rPr>
          <w:sz w:val="20"/>
        </w:rPr>
        <w:t>data.</w:t>
      </w:r>
    </w:p>
    <w:p w:rsidR="00412D01" w:rsidRDefault="00412D01" w:rsidP="00412D01">
      <w:pPr>
        <w:rPr>
          <w:sz w:val="20"/>
        </w:rPr>
      </w:pPr>
      <w:r>
        <w:rPr>
          <w:sz w:val="20"/>
        </w:rPr>
        <w:tab/>
      </w:r>
      <w:r w:rsidR="00453E26">
        <w:rPr>
          <w:sz w:val="20"/>
        </w:rPr>
        <w:t xml:space="preserve"> </w:t>
      </w:r>
      <w:r>
        <w:rPr>
          <w:sz w:val="20"/>
        </w:rPr>
        <w:t>d)</w:t>
      </w:r>
      <w:r>
        <w:rPr>
          <w:sz w:val="20"/>
        </w:rPr>
        <w:tab/>
      </w:r>
      <w:r w:rsidR="00617963">
        <w:rPr>
          <w:sz w:val="20"/>
        </w:rPr>
        <w:t xml:space="preserve">Mr. Gambrel </w:t>
      </w:r>
      <w:r w:rsidR="002C36EE">
        <w:rPr>
          <w:sz w:val="20"/>
        </w:rPr>
        <w:t xml:space="preserve">shared </w:t>
      </w:r>
      <w:r w:rsidR="00617963">
        <w:rPr>
          <w:sz w:val="20"/>
        </w:rPr>
        <w:t xml:space="preserve">a copy of the agenda from the monthly meeting hosted by </w:t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617963">
        <w:rPr>
          <w:sz w:val="20"/>
        </w:rPr>
        <w:tab/>
      </w:r>
      <w:r w:rsidR="002C36EE">
        <w:rPr>
          <w:sz w:val="20"/>
        </w:rPr>
        <w:tab/>
      </w:r>
      <w:r w:rsidR="002C36EE">
        <w:rPr>
          <w:sz w:val="20"/>
        </w:rPr>
        <w:tab/>
      </w:r>
      <w:r>
        <w:rPr>
          <w:sz w:val="20"/>
        </w:rPr>
        <w:t xml:space="preserve">Southeast South-Central Co-op </w:t>
      </w:r>
      <w:r w:rsidR="00617963">
        <w:rPr>
          <w:sz w:val="20"/>
        </w:rPr>
        <w:t>that he attended on</w:t>
      </w:r>
      <w:r>
        <w:rPr>
          <w:sz w:val="20"/>
        </w:rPr>
        <w:t xml:space="preserve"> </w:t>
      </w:r>
      <w:r w:rsidR="00617963">
        <w:rPr>
          <w:sz w:val="20"/>
        </w:rPr>
        <w:t>November 11</w:t>
      </w:r>
      <w:r w:rsidR="00617963" w:rsidRPr="00617963">
        <w:rPr>
          <w:sz w:val="20"/>
          <w:vertAlign w:val="superscript"/>
        </w:rPr>
        <w:t>th</w:t>
      </w:r>
      <w:r w:rsidR="00617963">
        <w:rPr>
          <w:sz w:val="20"/>
        </w:rPr>
        <w:t>.</w:t>
      </w:r>
    </w:p>
    <w:p w:rsidR="00412D01" w:rsidRPr="002C3375" w:rsidRDefault="00412D01" w:rsidP="00412D01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613B32" w:rsidRPr="00453E26" w:rsidRDefault="00412D01" w:rsidP="00453E26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                                                                              </w:t>
      </w:r>
      <w:r>
        <w:rPr>
          <w:sz w:val="20"/>
        </w:rPr>
        <w:tab/>
      </w:r>
    </w:p>
    <w:p w:rsidR="004430F5" w:rsidRDefault="004430F5" w:rsidP="00B97AB7">
      <w:pPr>
        <w:ind w:left="720" w:hanging="720"/>
        <w:rPr>
          <w:sz w:val="20"/>
        </w:rPr>
      </w:pPr>
      <w:r>
        <w:rPr>
          <w:sz w:val="20"/>
        </w:rPr>
        <w:tab/>
      </w:r>
      <w:r w:rsidR="00617963">
        <w:rPr>
          <w:sz w:val="20"/>
        </w:rPr>
        <w:t>Board member Larry Elliott asked for an update on the construction of the new central office building.</w:t>
      </w:r>
    </w:p>
    <w:p w:rsidR="00617963" w:rsidRPr="004430F5" w:rsidRDefault="00617963" w:rsidP="00B97AB7">
      <w:pPr>
        <w:ind w:left="720" w:hanging="720"/>
        <w:rPr>
          <w:b/>
          <w:sz w:val="20"/>
        </w:rPr>
      </w:pPr>
    </w:p>
    <w:p w:rsidR="006A59B0" w:rsidRDefault="00412D01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11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453E26" w:rsidRDefault="00453E26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53E26" w:rsidRDefault="00453E26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53E26" w:rsidRPr="00453E26" w:rsidRDefault="00453E26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E70" w:rsidRDefault="00CF1E70">
      <w:r>
        <w:separator/>
      </w:r>
    </w:p>
  </w:endnote>
  <w:endnote w:type="continuationSeparator" w:id="1">
    <w:p w:rsidR="00CF1E70" w:rsidRDefault="00CF1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250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250B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C36EE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E70" w:rsidRDefault="00CF1E70">
      <w:r>
        <w:separator/>
      </w:r>
    </w:p>
  </w:footnote>
  <w:footnote w:type="continuationSeparator" w:id="1">
    <w:p w:rsidR="00CF1E70" w:rsidRDefault="00CF1E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D01" w:rsidRDefault="00412D01">
    <w:pPr>
      <w:pStyle w:val="Header"/>
    </w:pPr>
    <w:r>
      <w:t xml:space="preserve">                                                                                              Regular Meeting 11-16-2021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50A89"/>
    <w:rsid w:val="00062A1F"/>
    <w:rsid w:val="00076D07"/>
    <w:rsid w:val="00077BF0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D2424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C2777"/>
    <w:rsid w:val="002C36EE"/>
    <w:rsid w:val="002E7F85"/>
    <w:rsid w:val="00311750"/>
    <w:rsid w:val="00363B1D"/>
    <w:rsid w:val="003650BB"/>
    <w:rsid w:val="00367693"/>
    <w:rsid w:val="003B46DD"/>
    <w:rsid w:val="003D0202"/>
    <w:rsid w:val="003F4AA3"/>
    <w:rsid w:val="00412D01"/>
    <w:rsid w:val="004430F5"/>
    <w:rsid w:val="00453E26"/>
    <w:rsid w:val="00481A17"/>
    <w:rsid w:val="00483CBB"/>
    <w:rsid w:val="004B5A00"/>
    <w:rsid w:val="005102BD"/>
    <w:rsid w:val="005250B5"/>
    <w:rsid w:val="005459B8"/>
    <w:rsid w:val="00556450"/>
    <w:rsid w:val="00572478"/>
    <w:rsid w:val="005807E5"/>
    <w:rsid w:val="005859CE"/>
    <w:rsid w:val="005D7BF5"/>
    <w:rsid w:val="005F1C0E"/>
    <w:rsid w:val="00613B32"/>
    <w:rsid w:val="0061420D"/>
    <w:rsid w:val="00617963"/>
    <w:rsid w:val="00636E37"/>
    <w:rsid w:val="00647BF0"/>
    <w:rsid w:val="00654622"/>
    <w:rsid w:val="006A59B0"/>
    <w:rsid w:val="006B1E08"/>
    <w:rsid w:val="006D47D1"/>
    <w:rsid w:val="006E5C22"/>
    <w:rsid w:val="00706828"/>
    <w:rsid w:val="007345EC"/>
    <w:rsid w:val="007513BA"/>
    <w:rsid w:val="00846468"/>
    <w:rsid w:val="0087075E"/>
    <w:rsid w:val="008A305B"/>
    <w:rsid w:val="008B5F59"/>
    <w:rsid w:val="008B697F"/>
    <w:rsid w:val="008E03D0"/>
    <w:rsid w:val="008F090D"/>
    <w:rsid w:val="009077AD"/>
    <w:rsid w:val="00945B89"/>
    <w:rsid w:val="009B59C1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35175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83C30"/>
    <w:rsid w:val="00D953B6"/>
    <w:rsid w:val="00DB5AAF"/>
    <w:rsid w:val="00DC4816"/>
    <w:rsid w:val="00DD2636"/>
    <w:rsid w:val="00E45779"/>
    <w:rsid w:val="00E97EA5"/>
    <w:rsid w:val="00EF2CEA"/>
    <w:rsid w:val="00F17F43"/>
    <w:rsid w:val="00F54B42"/>
    <w:rsid w:val="00F6117F"/>
    <w:rsid w:val="00F90136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2021-12-08T19:07:00Z</cp:lastPrinted>
  <dcterms:created xsi:type="dcterms:W3CDTF">2021-12-08T15:46:00Z</dcterms:created>
  <dcterms:modified xsi:type="dcterms:W3CDTF">2021-12-10T22:08:00Z</dcterms:modified>
</cp:coreProperties>
</file>