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667AA8">
        <w:rPr>
          <w:sz w:val="20"/>
        </w:rPr>
        <w:t>19th</w:t>
      </w:r>
      <w:r>
        <w:rPr>
          <w:sz w:val="20"/>
        </w:rPr>
        <w:t xml:space="preserve"> day of </w:t>
      </w:r>
      <w:r w:rsidR="00667AA8">
        <w:rPr>
          <w:sz w:val="20"/>
        </w:rPr>
        <w:t>January 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667AA8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667AA8">
        <w:rPr>
          <w:b/>
          <w:sz w:val="20"/>
        </w:rPr>
        <w:t>Doug Ramsey</w:t>
      </w:r>
      <w:r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667AA8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DF3B37">
        <w:rPr>
          <w:sz w:val="20"/>
        </w:rPr>
        <w:t xml:space="preserve"> and with Mike Hatfield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667AA8" w:rsidRDefault="00667AA8" w:rsidP="00667AA8">
      <w:pPr>
        <w:rPr>
          <w:b/>
          <w:sz w:val="20"/>
        </w:rPr>
      </w:pPr>
      <w:r w:rsidRPr="00667AA8">
        <w:rPr>
          <w:sz w:val="20"/>
        </w:rPr>
        <w:t>2.</w:t>
      </w:r>
      <w:r>
        <w:rPr>
          <w:b/>
          <w:sz w:val="20"/>
        </w:rPr>
        <w:tab/>
        <w:t>School Nutrition and Physical Activity</w:t>
      </w:r>
    </w:p>
    <w:p w:rsidR="00667AA8" w:rsidRDefault="00667AA8" w:rsidP="00667AA8">
      <w:pPr>
        <w:rPr>
          <w:sz w:val="20"/>
        </w:rPr>
      </w:pPr>
      <w:r>
        <w:rPr>
          <w:b/>
          <w:sz w:val="20"/>
        </w:rPr>
        <w:t xml:space="preserve">              </w:t>
      </w:r>
      <w:r w:rsidRPr="00FC7654">
        <w:rPr>
          <w:sz w:val="20"/>
        </w:rPr>
        <w:t>a)</w:t>
      </w:r>
      <w:r w:rsidRPr="00FC7654">
        <w:rPr>
          <w:sz w:val="20"/>
        </w:rPr>
        <w:tab/>
      </w:r>
      <w:r w:rsidR="003F6AE2">
        <w:rPr>
          <w:sz w:val="20"/>
        </w:rPr>
        <w:t>Regina Collett, Food Service Director,</w:t>
      </w:r>
      <w:r>
        <w:rPr>
          <w:sz w:val="20"/>
        </w:rPr>
        <w:t xml:space="preserve"> presented the </w:t>
      </w:r>
      <w:r w:rsidR="003F6AE2">
        <w:rPr>
          <w:sz w:val="20"/>
        </w:rPr>
        <w:t xml:space="preserve">Bell County School </w:t>
      </w:r>
      <w:r>
        <w:rPr>
          <w:sz w:val="20"/>
        </w:rPr>
        <w:t xml:space="preserve">District Wellness Needs </w:t>
      </w:r>
      <w:r w:rsidR="003F6AE2">
        <w:rPr>
          <w:sz w:val="20"/>
        </w:rPr>
        <w:tab/>
      </w:r>
      <w:r w:rsidR="003F6AE2">
        <w:rPr>
          <w:sz w:val="20"/>
        </w:rPr>
        <w:tab/>
      </w:r>
      <w:r w:rsidR="003F6AE2">
        <w:rPr>
          <w:sz w:val="20"/>
        </w:rPr>
        <w:tab/>
      </w:r>
      <w:r>
        <w:rPr>
          <w:sz w:val="20"/>
        </w:rPr>
        <w:t xml:space="preserve">Assessment </w:t>
      </w:r>
      <w:r w:rsidR="003F6AE2">
        <w:rPr>
          <w:sz w:val="20"/>
        </w:rPr>
        <w:t xml:space="preserve">data </w:t>
      </w:r>
      <w:r>
        <w:rPr>
          <w:sz w:val="20"/>
        </w:rPr>
        <w:t>for the 2020-2021 school year.</w:t>
      </w:r>
    </w:p>
    <w:p w:rsidR="00667AA8" w:rsidRDefault="00667AA8" w:rsidP="00667AA8">
      <w:pPr>
        <w:ind w:left="1440" w:hanging="720"/>
        <w:rPr>
          <w:sz w:val="20"/>
        </w:rPr>
      </w:pPr>
      <w:r>
        <w:rPr>
          <w:sz w:val="20"/>
        </w:rPr>
        <w:t xml:space="preserve">  b)</w:t>
      </w:r>
      <w:r>
        <w:rPr>
          <w:sz w:val="20"/>
        </w:rPr>
        <w:tab/>
      </w:r>
      <w:r w:rsidR="003F6AE2">
        <w:rPr>
          <w:sz w:val="20"/>
        </w:rPr>
        <w:t>At approximately 6:07pm, Mrs. Collett opened the public forum</w:t>
      </w:r>
      <w:r>
        <w:rPr>
          <w:sz w:val="20"/>
        </w:rPr>
        <w:t xml:space="preserve"> to </w:t>
      </w:r>
      <w:r w:rsidR="003F6AE2">
        <w:rPr>
          <w:sz w:val="20"/>
        </w:rPr>
        <w:t>receive input from the community regarding the</w:t>
      </w:r>
      <w:r>
        <w:rPr>
          <w:sz w:val="20"/>
        </w:rPr>
        <w:t xml:space="preserve"> 2020-2021 </w:t>
      </w:r>
      <w:r w:rsidR="003F6AE2">
        <w:rPr>
          <w:sz w:val="20"/>
        </w:rPr>
        <w:t xml:space="preserve">wellness needs assessment.  </w:t>
      </w:r>
      <w:r w:rsidR="00DF3B37">
        <w:rPr>
          <w:sz w:val="20"/>
        </w:rPr>
        <w:t>There was n</w:t>
      </w:r>
      <w:r w:rsidR="003F6AE2">
        <w:rPr>
          <w:sz w:val="20"/>
        </w:rPr>
        <w:t xml:space="preserve">o one </w:t>
      </w:r>
      <w:r w:rsidR="00DF3B37">
        <w:rPr>
          <w:sz w:val="20"/>
        </w:rPr>
        <w:t xml:space="preserve">present </w:t>
      </w:r>
      <w:r w:rsidR="003F6AE2">
        <w:rPr>
          <w:sz w:val="20"/>
        </w:rPr>
        <w:t xml:space="preserve">from the public </w:t>
      </w:r>
      <w:r w:rsidR="00DF3B37">
        <w:rPr>
          <w:sz w:val="20"/>
        </w:rPr>
        <w:t>who wished to provide input</w:t>
      </w:r>
      <w:r w:rsidR="003F6AE2">
        <w:rPr>
          <w:sz w:val="20"/>
        </w:rPr>
        <w:t xml:space="preserve">.  </w:t>
      </w:r>
      <w:r w:rsidR="00DF3B37">
        <w:rPr>
          <w:sz w:val="20"/>
        </w:rPr>
        <w:t>Board Member, Mike Hatfield</w:t>
      </w:r>
      <w:r w:rsidR="00EE42B5">
        <w:rPr>
          <w:sz w:val="20"/>
        </w:rPr>
        <w:t>,</w:t>
      </w:r>
      <w:r w:rsidR="009C7EC3">
        <w:rPr>
          <w:sz w:val="20"/>
        </w:rPr>
        <w:t xml:space="preserve"> asked if physical activity was part of the assessment.  Ms. Collett stated that</w:t>
      </w:r>
      <w:r w:rsidR="00DF3B37">
        <w:rPr>
          <w:sz w:val="20"/>
        </w:rPr>
        <w:t xml:space="preserve"> both,</w:t>
      </w:r>
      <w:r w:rsidR="009C7EC3">
        <w:rPr>
          <w:sz w:val="20"/>
        </w:rPr>
        <w:t xml:space="preserve"> student and staff’s physical activity</w:t>
      </w:r>
      <w:r w:rsidR="00DF3B37">
        <w:rPr>
          <w:sz w:val="20"/>
        </w:rPr>
        <w:t>,</w:t>
      </w:r>
      <w:r w:rsidR="009C7EC3">
        <w:rPr>
          <w:sz w:val="20"/>
        </w:rPr>
        <w:t xml:space="preserve"> is part of the assessment.  At approximately 6:23pm, a motion was made by Larry Elliott, seconded by Doug Ramsey, to close the public forum.</w:t>
      </w:r>
    </w:p>
    <w:p w:rsidR="00DF3B37" w:rsidRDefault="009C7EC3" w:rsidP="00667AA8">
      <w:pPr>
        <w:ind w:left="144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C7EC3" w:rsidRDefault="00DF3B37" w:rsidP="00667AA8">
      <w:pPr>
        <w:ind w:left="144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9C7EC3">
        <w:rPr>
          <w:sz w:val="20"/>
        </w:rPr>
        <w:t>Vote: Unanimous</w:t>
      </w:r>
    </w:p>
    <w:p w:rsidR="009C7EC3" w:rsidRPr="009C7EC3" w:rsidRDefault="009C7EC3" w:rsidP="00667AA8">
      <w:pPr>
        <w:ind w:left="1440" w:hanging="720"/>
        <w:rPr>
          <w:sz w:val="20"/>
        </w:rPr>
      </w:pPr>
    </w:p>
    <w:p w:rsidR="00667AA8" w:rsidRDefault="00667AA8" w:rsidP="00667AA8">
      <w:pPr>
        <w:ind w:left="1440" w:hanging="720"/>
        <w:rPr>
          <w:sz w:val="20"/>
        </w:rPr>
      </w:pPr>
      <w:r>
        <w:rPr>
          <w:sz w:val="20"/>
        </w:rPr>
        <w:t xml:space="preserve">  c)</w:t>
      </w:r>
      <w:r>
        <w:rPr>
          <w:sz w:val="20"/>
        </w:rPr>
        <w:tab/>
      </w:r>
      <w:r w:rsidR="009C7EC3">
        <w:rPr>
          <w:sz w:val="20"/>
        </w:rPr>
        <w:t xml:space="preserve">A motion was made by Doug Ramsey, seconded by Larry Elliott, to keep the current Board Policy 09.2, </w:t>
      </w:r>
      <w:r>
        <w:rPr>
          <w:sz w:val="20"/>
        </w:rPr>
        <w:t>Student Welfare and Wellness Policy</w:t>
      </w:r>
      <w:r w:rsidR="009C7EC3">
        <w:rPr>
          <w:sz w:val="20"/>
        </w:rPr>
        <w:t xml:space="preserve">, as </w:t>
      </w:r>
      <w:r w:rsidR="00DF3B37">
        <w:rPr>
          <w:sz w:val="20"/>
        </w:rPr>
        <w:t xml:space="preserve">it </w:t>
      </w:r>
      <w:r w:rsidR="009C7EC3">
        <w:rPr>
          <w:sz w:val="20"/>
        </w:rPr>
        <w:t>is</w:t>
      </w:r>
      <w:r w:rsidR="00DF3B37">
        <w:rPr>
          <w:sz w:val="20"/>
        </w:rPr>
        <w:t xml:space="preserve"> written</w:t>
      </w:r>
      <w:r w:rsidR="009C7EC3">
        <w:rPr>
          <w:sz w:val="20"/>
        </w:rPr>
        <w:t>.</w:t>
      </w:r>
    </w:p>
    <w:p w:rsidR="009C7EC3" w:rsidRDefault="009C7EC3" w:rsidP="00667AA8">
      <w:pPr>
        <w:ind w:left="1440" w:hanging="720"/>
        <w:rPr>
          <w:sz w:val="20"/>
        </w:rPr>
      </w:pPr>
    </w:p>
    <w:p w:rsidR="009C7EC3" w:rsidRDefault="009C7EC3" w:rsidP="00667AA8">
      <w:pPr>
        <w:ind w:left="144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67AA8" w:rsidRDefault="00667AA8" w:rsidP="00667AA8">
      <w:pPr>
        <w:ind w:firstLine="720"/>
        <w:rPr>
          <w:sz w:val="20"/>
        </w:rPr>
      </w:pPr>
    </w:p>
    <w:p w:rsidR="00667AA8" w:rsidRDefault="00667AA8" w:rsidP="00667AA8">
      <w:pPr>
        <w:rPr>
          <w:b/>
          <w:sz w:val="20"/>
        </w:rPr>
      </w:pPr>
      <w:r>
        <w:rPr>
          <w:sz w:val="20"/>
        </w:rPr>
        <w:t>3.</w:t>
      </w:r>
      <w:r>
        <w:rPr>
          <w:b/>
          <w:sz w:val="20"/>
        </w:rPr>
        <w:tab/>
        <w:t>Consent Items</w:t>
      </w:r>
    </w:p>
    <w:p w:rsidR="00667AA8" w:rsidRDefault="00667AA8" w:rsidP="00667AA8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9C7EC3">
        <w:rPr>
          <w:sz w:val="20"/>
        </w:rPr>
        <w:t xml:space="preserve">Upon recommendation of the superintendent, a motion was made by Mike Hatfield, seconded </w:t>
      </w:r>
      <w:r w:rsidR="009C7EC3">
        <w:rPr>
          <w:sz w:val="20"/>
        </w:rPr>
        <w:tab/>
      </w:r>
      <w:r w:rsidR="009C7EC3">
        <w:rPr>
          <w:sz w:val="20"/>
        </w:rPr>
        <w:tab/>
      </w:r>
      <w:r w:rsidR="00DF3B37">
        <w:rPr>
          <w:sz w:val="20"/>
        </w:rPr>
        <w:tab/>
      </w:r>
      <w:r w:rsidR="009C7EC3">
        <w:rPr>
          <w:sz w:val="20"/>
        </w:rPr>
        <w:t xml:space="preserve">by Chris Wagner, to approve the following consent items: </w:t>
      </w:r>
      <w:r w:rsidR="00DF3B37">
        <w:rPr>
          <w:sz w:val="20"/>
        </w:rPr>
        <w:t>p</w:t>
      </w:r>
      <w:r w:rsidRPr="002C3375">
        <w:rPr>
          <w:sz w:val="20"/>
        </w:rPr>
        <w:t xml:space="preserve">ayment of </w:t>
      </w:r>
      <w:r w:rsidR="00DF3B37">
        <w:rPr>
          <w:sz w:val="20"/>
        </w:rPr>
        <w:t>b</w:t>
      </w:r>
      <w:r w:rsidRPr="002C3375">
        <w:rPr>
          <w:sz w:val="20"/>
        </w:rPr>
        <w:t>ills</w:t>
      </w:r>
      <w:r>
        <w:rPr>
          <w:sz w:val="20"/>
        </w:rPr>
        <w:t xml:space="preserve">, </w:t>
      </w:r>
      <w:r w:rsidR="00DF3B37">
        <w:rPr>
          <w:sz w:val="20"/>
        </w:rPr>
        <w:t>f</w:t>
      </w:r>
      <w:r>
        <w:rPr>
          <w:sz w:val="20"/>
        </w:rPr>
        <w:t xml:space="preserve">undraising </w:t>
      </w:r>
      <w:r w:rsidR="009C7EC3">
        <w:rPr>
          <w:sz w:val="20"/>
        </w:rPr>
        <w:tab/>
      </w:r>
      <w:r w:rsidR="009C7EC3">
        <w:rPr>
          <w:sz w:val="20"/>
        </w:rPr>
        <w:tab/>
      </w:r>
      <w:r w:rsidR="009C7EC3">
        <w:rPr>
          <w:sz w:val="20"/>
        </w:rPr>
        <w:tab/>
      </w:r>
      <w:r w:rsidR="009C7EC3">
        <w:rPr>
          <w:sz w:val="20"/>
        </w:rPr>
        <w:tab/>
      </w:r>
      <w:r w:rsidR="00DF3B37">
        <w:rPr>
          <w:sz w:val="20"/>
        </w:rPr>
        <w:t>r</w:t>
      </w:r>
      <w:r>
        <w:rPr>
          <w:sz w:val="20"/>
        </w:rPr>
        <w:t xml:space="preserve">equests, </w:t>
      </w:r>
      <w:r w:rsidR="00DF3B37">
        <w:rPr>
          <w:sz w:val="20"/>
        </w:rPr>
        <w:t>f</w:t>
      </w:r>
      <w:r>
        <w:rPr>
          <w:sz w:val="20"/>
        </w:rPr>
        <w:t xml:space="preserve">amily </w:t>
      </w:r>
      <w:r w:rsidR="00DF3B37">
        <w:rPr>
          <w:sz w:val="20"/>
        </w:rPr>
        <w:t>m</w:t>
      </w:r>
      <w:r>
        <w:rPr>
          <w:sz w:val="20"/>
        </w:rPr>
        <w:t xml:space="preserve">edical </w:t>
      </w:r>
      <w:r w:rsidR="00DF3B37">
        <w:rPr>
          <w:sz w:val="20"/>
        </w:rPr>
        <w:t>l</w:t>
      </w:r>
      <w:r>
        <w:rPr>
          <w:sz w:val="20"/>
        </w:rPr>
        <w:t xml:space="preserve">eave </w:t>
      </w:r>
      <w:r w:rsidR="00DF3B37">
        <w:rPr>
          <w:sz w:val="20"/>
        </w:rPr>
        <w:t>r</w:t>
      </w:r>
      <w:r>
        <w:rPr>
          <w:sz w:val="20"/>
        </w:rPr>
        <w:t>equests</w:t>
      </w:r>
      <w:r w:rsidR="009C7EC3">
        <w:rPr>
          <w:sz w:val="20"/>
        </w:rPr>
        <w:t xml:space="preserve">, December 14, 2020 </w:t>
      </w:r>
      <w:r>
        <w:rPr>
          <w:sz w:val="20"/>
        </w:rPr>
        <w:t xml:space="preserve">Special Called Meeting Minutes, </w:t>
      </w:r>
      <w:r w:rsidR="009C7EC3">
        <w:rPr>
          <w:sz w:val="20"/>
        </w:rPr>
        <w:tab/>
      </w:r>
      <w:r w:rsidR="009C7EC3">
        <w:rPr>
          <w:sz w:val="20"/>
        </w:rPr>
        <w:tab/>
      </w:r>
      <w:r w:rsidR="009C7EC3">
        <w:rPr>
          <w:sz w:val="20"/>
        </w:rPr>
        <w:tab/>
      </w:r>
      <w:r>
        <w:rPr>
          <w:sz w:val="20"/>
        </w:rPr>
        <w:t xml:space="preserve">December 15, 2020 Regular Meeting Minutes and January 8, 2021 Special Called Meeting </w:t>
      </w:r>
      <w:r w:rsidR="009C7EC3">
        <w:rPr>
          <w:sz w:val="20"/>
        </w:rPr>
        <w:tab/>
      </w:r>
      <w:r w:rsidR="009C7EC3">
        <w:rPr>
          <w:sz w:val="20"/>
        </w:rPr>
        <w:tab/>
      </w:r>
      <w:r w:rsidR="009C7EC3">
        <w:rPr>
          <w:sz w:val="20"/>
        </w:rPr>
        <w:tab/>
      </w:r>
      <w:r>
        <w:rPr>
          <w:sz w:val="20"/>
        </w:rPr>
        <w:t>Minutes</w:t>
      </w:r>
      <w:r w:rsidR="009C7EC3">
        <w:rPr>
          <w:sz w:val="20"/>
        </w:rPr>
        <w:t>.</w:t>
      </w:r>
    </w:p>
    <w:p w:rsidR="009C7EC3" w:rsidRDefault="009C7EC3" w:rsidP="00667AA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67AA8" w:rsidRDefault="00667AA8" w:rsidP="00667AA8">
      <w:pPr>
        <w:rPr>
          <w:sz w:val="20"/>
        </w:rPr>
      </w:pPr>
    </w:p>
    <w:p w:rsidR="00667AA8" w:rsidRDefault="00667AA8" w:rsidP="00667AA8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C409F7">
        <w:rPr>
          <w:b/>
          <w:sz w:val="20"/>
        </w:rPr>
        <w:t>Facilities</w:t>
      </w:r>
    </w:p>
    <w:p w:rsidR="00C84C28" w:rsidRDefault="00667AA8" w:rsidP="00667AA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C7EC3">
        <w:rPr>
          <w:sz w:val="20"/>
        </w:rPr>
        <w:t xml:space="preserve">Upon recommendation of the superintendent, a motion was made by Larry Elliott, seconded </w:t>
      </w:r>
      <w:r w:rsidR="009C7EC3">
        <w:rPr>
          <w:sz w:val="20"/>
        </w:rPr>
        <w:tab/>
      </w:r>
      <w:r w:rsidR="009C7EC3">
        <w:rPr>
          <w:sz w:val="20"/>
        </w:rPr>
        <w:tab/>
      </w:r>
      <w:r w:rsidR="009C7EC3">
        <w:rPr>
          <w:sz w:val="20"/>
        </w:rPr>
        <w:tab/>
        <w:t>by Mike Hatifeld</w:t>
      </w:r>
      <w:r w:rsidR="00C84C28">
        <w:rPr>
          <w:sz w:val="20"/>
        </w:rPr>
        <w:t>,</w:t>
      </w:r>
      <w:r w:rsidR="009C7EC3">
        <w:rPr>
          <w:sz w:val="20"/>
        </w:rPr>
        <w:t xml:space="preserve"> to approve</w:t>
      </w:r>
      <w:r>
        <w:rPr>
          <w:sz w:val="20"/>
        </w:rPr>
        <w:t xml:space="preserve"> </w:t>
      </w:r>
      <w:r w:rsidR="009C7EC3">
        <w:rPr>
          <w:sz w:val="20"/>
        </w:rPr>
        <w:t>the s</w:t>
      </w:r>
      <w:r>
        <w:rPr>
          <w:sz w:val="20"/>
        </w:rPr>
        <w:t xml:space="preserve">chematic </w:t>
      </w:r>
      <w:r w:rsidR="009C7EC3">
        <w:rPr>
          <w:sz w:val="20"/>
        </w:rPr>
        <w:t>d</w:t>
      </w:r>
      <w:r>
        <w:rPr>
          <w:sz w:val="20"/>
        </w:rPr>
        <w:t>esign for</w:t>
      </w:r>
      <w:r w:rsidR="00C84C28">
        <w:rPr>
          <w:sz w:val="20"/>
        </w:rPr>
        <w:t xml:space="preserve"> the</w:t>
      </w:r>
      <w:r>
        <w:rPr>
          <w:sz w:val="20"/>
        </w:rPr>
        <w:t xml:space="preserve"> </w:t>
      </w:r>
      <w:r w:rsidR="009C7EC3">
        <w:rPr>
          <w:sz w:val="20"/>
        </w:rPr>
        <w:t>b</w:t>
      </w:r>
      <w:r>
        <w:rPr>
          <w:sz w:val="20"/>
        </w:rPr>
        <w:t xml:space="preserve">oard </w:t>
      </w:r>
      <w:r w:rsidR="009C7EC3">
        <w:rPr>
          <w:sz w:val="20"/>
        </w:rPr>
        <w:t>o</w:t>
      </w:r>
      <w:r>
        <w:rPr>
          <w:sz w:val="20"/>
        </w:rPr>
        <w:t xml:space="preserve">ffice </w:t>
      </w:r>
      <w:r w:rsidR="009C7EC3">
        <w:rPr>
          <w:sz w:val="20"/>
        </w:rPr>
        <w:t>r</w:t>
      </w:r>
      <w:r>
        <w:rPr>
          <w:sz w:val="20"/>
        </w:rPr>
        <w:t xml:space="preserve">enovation </w:t>
      </w:r>
      <w:r w:rsidR="00C84C28">
        <w:rPr>
          <w:sz w:val="20"/>
        </w:rPr>
        <w:t>on the</w:t>
      </w:r>
      <w:r>
        <w:rPr>
          <w:sz w:val="20"/>
        </w:rPr>
        <w:t xml:space="preserve"> 2</w:t>
      </w:r>
      <w:r w:rsidRPr="00C409F7">
        <w:rPr>
          <w:sz w:val="20"/>
          <w:vertAlign w:val="superscript"/>
        </w:rPr>
        <w:t>nd</w:t>
      </w:r>
      <w:r>
        <w:rPr>
          <w:sz w:val="20"/>
        </w:rPr>
        <w:t xml:space="preserve"> Floor </w:t>
      </w:r>
      <w:r w:rsidR="00C84C28">
        <w:rPr>
          <w:sz w:val="20"/>
        </w:rPr>
        <w:tab/>
      </w:r>
      <w:r w:rsidR="00C84C28">
        <w:rPr>
          <w:sz w:val="20"/>
        </w:rPr>
        <w:tab/>
        <w:t xml:space="preserve">of the </w:t>
      </w:r>
      <w:r w:rsidR="009C7EC3">
        <w:rPr>
          <w:sz w:val="20"/>
        </w:rPr>
        <w:t>existing area t</w:t>
      </w:r>
      <w:r>
        <w:rPr>
          <w:sz w:val="20"/>
        </w:rPr>
        <w:t xml:space="preserve">echnology </w:t>
      </w:r>
      <w:r w:rsidR="009C7EC3">
        <w:rPr>
          <w:sz w:val="20"/>
        </w:rPr>
        <w:t>c</w:t>
      </w:r>
      <w:r>
        <w:rPr>
          <w:sz w:val="20"/>
        </w:rPr>
        <w:t xml:space="preserve">enter, as </w:t>
      </w:r>
      <w:r w:rsidR="009C7EC3">
        <w:rPr>
          <w:sz w:val="20"/>
        </w:rPr>
        <w:t>p</w:t>
      </w:r>
      <w:r>
        <w:rPr>
          <w:sz w:val="20"/>
        </w:rPr>
        <w:t xml:space="preserve">resented by Sherman, Carter, Barnhart Architects, for </w:t>
      </w:r>
      <w:r w:rsidR="009C7EC3">
        <w:rPr>
          <w:sz w:val="20"/>
        </w:rPr>
        <w:tab/>
      </w:r>
      <w:r w:rsidR="009C7EC3">
        <w:rPr>
          <w:sz w:val="20"/>
        </w:rPr>
        <w:tab/>
      </w:r>
      <w:r w:rsidR="00C84C28">
        <w:rPr>
          <w:sz w:val="20"/>
        </w:rPr>
        <w:tab/>
      </w:r>
      <w:r w:rsidR="009C7EC3">
        <w:rPr>
          <w:sz w:val="20"/>
        </w:rPr>
        <w:t xml:space="preserve">submittal to Kentucky </w:t>
      </w:r>
      <w:r>
        <w:rPr>
          <w:sz w:val="20"/>
        </w:rPr>
        <w:t xml:space="preserve">Department of Education for </w:t>
      </w:r>
      <w:r w:rsidR="009C7EC3">
        <w:rPr>
          <w:sz w:val="20"/>
        </w:rPr>
        <w:t>r</w:t>
      </w:r>
      <w:r>
        <w:rPr>
          <w:sz w:val="20"/>
        </w:rPr>
        <w:t xml:space="preserve">eview and </w:t>
      </w:r>
      <w:r w:rsidR="009C7EC3">
        <w:rPr>
          <w:sz w:val="20"/>
        </w:rPr>
        <w:t>a</w:t>
      </w:r>
      <w:r>
        <w:rPr>
          <w:sz w:val="20"/>
        </w:rPr>
        <w:t>pprova</w:t>
      </w:r>
      <w:r w:rsidR="00C84C28">
        <w:rPr>
          <w:sz w:val="20"/>
        </w:rPr>
        <w:t>l.</w:t>
      </w:r>
    </w:p>
    <w:p w:rsidR="00C84C28" w:rsidRDefault="00C84C28" w:rsidP="00667AA8">
      <w:pPr>
        <w:rPr>
          <w:sz w:val="20"/>
        </w:rPr>
      </w:pPr>
    </w:p>
    <w:p w:rsidR="00C84C28" w:rsidRPr="00C409F7" w:rsidRDefault="00C84C28" w:rsidP="00667AA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67AA8" w:rsidRDefault="00667AA8" w:rsidP="00667AA8">
      <w:pPr>
        <w:rPr>
          <w:sz w:val="20"/>
        </w:rPr>
      </w:pPr>
    </w:p>
    <w:p w:rsidR="00667AA8" w:rsidRDefault="00667AA8" w:rsidP="00667AA8">
      <w:pPr>
        <w:rPr>
          <w:b/>
          <w:sz w:val="20"/>
        </w:rPr>
      </w:pPr>
      <w:r>
        <w:rPr>
          <w:sz w:val="20"/>
        </w:rPr>
        <w:t>5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C84C28" w:rsidRPr="00C84C28" w:rsidRDefault="00C84C28" w:rsidP="00667AA8">
      <w:pPr>
        <w:rPr>
          <w:sz w:val="20"/>
        </w:rPr>
      </w:pPr>
      <w:r>
        <w:rPr>
          <w:b/>
          <w:sz w:val="20"/>
        </w:rPr>
        <w:tab/>
      </w:r>
      <w:r w:rsidRPr="00C84C28">
        <w:rPr>
          <w:sz w:val="20"/>
        </w:rPr>
        <w:t>There was no one present from the public who wished to speak.</w:t>
      </w:r>
    </w:p>
    <w:p w:rsidR="00667AA8" w:rsidRDefault="00667AA8" w:rsidP="00667AA8">
      <w:pPr>
        <w:rPr>
          <w:sz w:val="20"/>
        </w:rPr>
      </w:pPr>
      <w:r>
        <w:rPr>
          <w:b/>
          <w:sz w:val="20"/>
        </w:rPr>
        <w:tab/>
      </w:r>
    </w:p>
    <w:p w:rsidR="00EE42B5" w:rsidRDefault="00EE42B5" w:rsidP="00667AA8">
      <w:pPr>
        <w:rPr>
          <w:sz w:val="20"/>
        </w:rPr>
      </w:pPr>
    </w:p>
    <w:p w:rsidR="00667AA8" w:rsidRDefault="00667AA8" w:rsidP="00667AA8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C84C28" w:rsidRDefault="00667AA8" w:rsidP="00667AA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C84C28">
        <w:rPr>
          <w:sz w:val="20"/>
        </w:rPr>
        <w:t xml:space="preserve">Upon recommendation of the superintendent, a motion was made by Mike Hatfield, seconded by </w:t>
      </w:r>
      <w:r w:rsidR="00C84C28">
        <w:rPr>
          <w:sz w:val="20"/>
        </w:rPr>
        <w:tab/>
      </w:r>
      <w:r w:rsidR="00C84C28">
        <w:rPr>
          <w:sz w:val="20"/>
        </w:rPr>
        <w:tab/>
      </w:r>
      <w:r w:rsidR="00C84C28">
        <w:rPr>
          <w:sz w:val="20"/>
        </w:rPr>
        <w:tab/>
        <w:t>Eulene Brock, to create a m</w:t>
      </w:r>
      <w:r w:rsidRPr="00283B4D">
        <w:rPr>
          <w:sz w:val="20"/>
        </w:rPr>
        <w:t xml:space="preserve">iddle </w:t>
      </w:r>
      <w:r w:rsidR="00C84C28">
        <w:rPr>
          <w:sz w:val="20"/>
        </w:rPr>
        <w:t>s</w:t>
      </w:r>
      <w:r w:rsidRPr="00283B4D">
        <w:rPr>
          <w:sz w:val="20"/>
        </w:rPr>
        <w:t xml:space="preserve">chool </w:t>
      </w:r>
      <w:r w:rsidR="00C84C28">
        <w:rPr>
          <w:sz w:val="20"/>
        </w:rPr>
        <w:t>v</w:t>
      </w:r>
      <w:r w:rsidRPr="00283B4D">
        <w:rPr>
          <w:sz w:val="20"/>
        </w:rPr>
        <w:t xml:space="preserve">olleyball </w:t>
      </w:r>
      <w:r w:rsidR="00C84C28">
        <w:rPr>
          <w:sz w:val="20"/>
        </w:rPr>
        <w:t>t</w:t>
      </w:r>
      <w:r w:rsidRPr="00283B4D">
        <w:rPr>
          <w:sz w:val="20"/>
        </w:rPr>
        <w:t>eam</w:t>
      </w:r>
      <w:r w:rsidR="00C84C28">
        <w:rPr>
          <w:sz w:val="20"/>
        </w:rPr>
        <w:t xml:space="preserve"> </w:t>
      </w:r>
      <w:r w:rsidR="000E13B4">
        <w:rPr>
          <w:sz w:val="20"/>
        </w:rPr>
        <w:t>to begin competitive play</w:t>
      </w:r>
      <w:r w:rsidR="00C84C28">
        <w:rPr>
          <w:sz w:val="20"/>
        </w:rPr>
        <w:t xml:space="preserve"> next </w:t>
      </w:r>
      <w:r w:rsidR="000E13B4">
        <w:rPr>
          <w:sz w:val="20"/>
        </w:rPr>
        <w:t>season.</w:t>
      </w:r>
    </w:p>
    <w:p w:rsidR="00C84C28" w:rsidRDefault="00C84C28" w:rsidP="00667AA8">
      <w:pPr>
        <w:rPr>
          <w:sz w:val="20"/>
        </w:rPr>
      </w:pPr>
    </w:p>
    <w:p w:rsidR="00667AA8" w:rsidRDefault="00C84C28" w:rsidP="00667AA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667AA8">
        <w:rPr>
          <w:sz w:val="20"/>
        </w:rPr>
        <w:tab/>
      </w:r>
    </w:p>
    <w:p w:rsidR="00667AA8" w:rsidRDefault="00667AA8" w:rsidP="00667AA8">
      <w:pPr>
        <w:rPr>
          <w:sz w:val="20"/>
        </w:rPr>
      </w:pPr>
    </w:p>
    <w:p w:rsidR="00414601" w:rsidRDefault="00414601" w:rsidP="00667AA8">
      <w:pPr>
        <w:rPr>
          <w:sz w:val="20"/>
        </w:rPr>
      </w:pPr>
    </w:p>
    <w:p w:rsidR="00EC5135" w:rsidRDefault="00EC5135" w:rsidP="00667AA8">
      <w:pPr>
        <w:rPr>
          <w:sz w:val="20"/>
        </w:rPr>
      </w:pPr>
    </w:p>
    <w:p w:rsidR="00667AA8" w:rsidRDefault="00667AA8" w:rsidP="00667AA8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667AA8" w:rsidRDefault="00667AA8" w:rsidP="0041460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C84C28">
        <w:rPr>
          <w:sz w:val="20"/>
        </w:rPr>
        <w:t>The Board received the following personnel notifications:</w:t>
      </w:r>
      <w:r w:rsidR="000E13B4">
        <w:rPr>
          <w:sz w:val="20"/>
        </w:rPr>
        <w:t xml:space="preserve"> </w:t>
      </w:r>
      <w:r w:rsidR="00414601" w:rsidRPr="000E13B4">
        <w:rPr>
          <w:b/>
          <w:sz w:val="20"/>
        </w:rPr>
        <w:t>Family Medical Leave:</w:t>
      </w:r>
      <w:r w:rsidR="000E13B4">
        <w:rPr>
          <w:b/>
          <w:sz w:val="20"/>
        </w:rPr>
        <w:t xml:space="preserve"> </w:t>
      </w:r>
      <w:r w:rsidR="00414601" w:rsidRPr="00414601">
        <w:rPr>
          <w:sz w:val="20"/>
        </w:rPr>
        <w:t>Sarah Barnett</w:t>
      </w:r>
      <w:r w:rsidR="00414601" w:rsidRPr="00414601">
        <w:rPr>
          <w:sz w:val="20"/>
        </w:rPr>
        <w:tab/>
      </w:r>
      <w:r w:rsidR="00414601">
        <w:rPr>
          <w:sz w:val="20"/>
        </w:rPr>
        <w:tab/>
      </w:r>
      <w:r w:rsidR="00414601">
        <w:rPr>
          <w:sz w:val="20"/>
        </w:rPr>
        <w:tab/>
        <w:t>Teacher-Bell High and Candy Partin-Teacher-</w:t>
      </w:r>
      <w:r w:rsidR="00414601" w:rsidRPr="00414601">
        <w:rPr>
          <w:sz w:val="20"/>
        </w:rPr>
        <w:t>Lone Jack</w:t>
      </w:r>
    </w:p>
    <w:p w:rsidR="00667AA8" w:rsidRDefault="00667AA8" w:rsidP="00667AA8">
      <w:pPr>
        <w:rPr>
          <w:sz w:val="20"/>
        </w:rPr>
      </w:pPr>
      <w:r>
        <w:rPr>
          <w:sz w:val="20"/>
        </w:rPr>
        <w:tab/>
      </w:r>
    </w:p>
    <w:p w:rsidR="00667AA8" w:rsidRDefault="00667AA8" w:rsidP="00667AA8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667AA8" w:rsidRDefault="00667AA8" w:rsidP="00667AA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14601">
        <w:rPr>
          <w:sz w:val="20"/>
        </w:rPr>
        <w:t xml:space="preserve">Finance Director, Steve Silcox, gave an overview of the </w:t>
      </w:r>
      <w:r>
        <w:rPr>
          <w:sz w:val="20"/>
        </w:rPr>
        <w:t xml:space="preserve">FY22 </w:t>
      </w:r>
      <w:r w:rsidR="00414601">
        <w:rPr>
          <w:sz w:val="20"/>
        </w:rPr>
        <w:t>d</w:t>
      </w:r>
      <w:r>
        <w:rPr>
          <w:sz w:val="20"/>
        </w:rPr>
        <w:t xml:space="preserve">raft </w:t>
      </w:r>
      <w:r w:rsidR="00414601">
        <w:rPr>
          <w:sz w:val="20"/>
        </w:rPr>
        <w:t>b</w:t>
      </w:r>
      <w:r>
        <w:rPr>
          <w:sz w:val="20"/>
        </w:rPr>
        <w:t>udget</w:t>
      </w:r>
      <w:r w:rsidR="00414601">
        <w:rPr>
          <w:sz w:val="20"/>
        </w:rPr>
        <w:t xml:space="preserve">.  This was for Board </w:t>
      </w:r>
      <w:r w:rsidR="00414601">
        <w:rPr>
          <w:sz w:val="20"/>
        </w:rPr>
        <w:tab/>
      </w:r>
      <w:r w:rsidR="00414601">
        <w:rPr>
          <w:sz w:val="20"/>
        </w:rPr>
        <w:tab/>
      </w:r>
      <w:r w:rsidR="00414601">
        <w:rPr>
          <w:sz w:val="20"/>
        </w:rPr>
        <w:tab/>
        <w:t>information only.</w:t>
      </w:r>
    </w:p>
    <w:p w:rsidR="00667AA8" w:rsidRDefault="00667AA8" w:rsidP="00667AA8">
      <w:pPr>
        <w:rPr>
          <w:sz w:val="20"/>
        </w:rPr>
      </w:pPr>
      <w:r>
        <w:rPr>
          <w:sz w:val="20"/>
        </w:rPr>
        <w:tab/>
      </w:r>
    </w:p>
    <w:p w:rsidR="00667AA8" w:rsidRDefault="00667AA8" w:rsidP="00667AA8">
      <w:pPr>
        <w:rPr>
          <w:sz w:val="20"/>
        </w:rPr>
      </w:pP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667AA8" w:rsidRDefault="00667AA8" w:rsidP="00667AA8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667AA8" w:rsidRDefault="00667AA8" w:rsidP="00667AA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14601">
        <w:rPr>
          <w:sz w:val="20"/>
        </w:rPr>
        <w:t xml:space="preserve">The Board received a copy of the quarterly </w:t>
      </w:r>
      <w:r>
        <w:rPr>
          <w:sz w:val="20"/>
        </w:rPr>
        <w:t>Elgin Social Worker Report</w:t>
      </w:r>
      <w:r w:rsidR="00414601">
        <w:rPr>
          <w:sz w:val="20"/>
        </w:rPr>
        <w:t>.</w:t>
      </w:r>
    </w:p>
    <w:p w:rsidR="00667AA8" w:rsidRDefault="00667AA8" w:rsidP="00667AA8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414601">
        <w:rPr>
          <w:sz w:val="20"/>
        </w:rPr>
        <w:t xml:space="preserve">The Board received a copy of the agenda from the KASA New Superintendents’ Cohort that </w:t>
      </w:r>
      <w:r w:rsidR="00EE42B5">
        <w:rPr>
          <w:sz w:val="20"/>
        </w:rPr>
        <w:t xml:space="preserve">Mr. </w:t>
      </w:r>
      <w:r w:rsidR="00EE42B5">
        <w:rPr>
          <w:sz w:val="20"/>
        </w:rPr>
        <w:tab/>
      </w:r>
      <w:r w:rsidR="00EE42B5">
        <w:rPr>
          <w:sz w:val="20"/>
        </w:rPr>
        <w:tab/>
      </w:r>
      <w:r w:rsidR="00EE42B5">
        <w:rPr>
          <w:sz w:val="20"/>
        </w:rPr>
        <w:tab/>
        <w:t xml:space="preserve">Gambrel attended on </w:t>
      </w:r>
      <w:r>
        <w:rPr>
          <w:sz w:val="20"/>
        </w:rPr>
        <w:t>January 6</w:t>
      </w:r>
      <w:r w:rsidRPr="00A32ADF">
        <w:rPr>
          <w:sz w:val="20"/>
          <w:vertAlign w:val="superscript"/>
        </w:rPr>
        <w:t>th</w:t>
      </w:r>
      <w:r>
        <w:rPr>
          <w:sz w:val="20"/>
        </w:rPr>
        <w:t xml:space="preserve"> &amp; 7</w:t>
      </w:r>
      <w:r w:rsidRPr="00A32ADF">
        <w:rPr>
          <w:sz w:val="20"/>
          <w:vertAlign w:val="superscript"/>
        </w:rPr>
        <w:t>th</w:t>
      </w:r>
      <w:r w:rsidR="00414601">
        <w:rPr>
          <w:sz w:val="20"/>
          <w:vertAlign w:val="superscript"/>
        </w:rPr>
        <w:t>.</w:t>
      </w:r>
      <w:r>
        <w:rPr>
          <w:sz w:val="20"/>
        </w:rPr>
        <w:t xml:space="preserve"> </w:t>
      </w:r>
    </w:p>
    <w:p w:rsidR="00414601" w:rsidRDefault="00667AA8" w:rsidP="00414601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414601">
        <w:rPr>
          <w:sz w:val="20"/>
        </w:rPr>
        <w:t xml:space="preserve">Mr. Gambrel shared documentation with the Board that listed artifacts of his participation in  </w:t>
      </w:r>
      <w:r w:rsidR="00414601">
        <w:rPr>
          <w:sz w:val="20"/>
        </w:rPr>
        <w:tab/>
      </w:r>
    </w:p>
    <w:p w:rsidR="00414601" w:rsidRDefault="00414601" w:rsidP="00414601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Standard 5, Managerial Leadership, </w:t>
      </w:r>
      <w:r w:rsidRPr="003A3CA2">
        <w:rPr>
          <w:sz w:val="20"/>
        </w:rPr>
        <w:t>in the 20</w:t>
      </w:r>
      <w:r>
        <w:rPr>
          <w:sz w:val="20"/>
        </w:rPr>
        <w:t>-21 Superintendent’s Professional Growth Plan.</w:t>
      </w:r>
      <w:r>
        <w:rPr>
          <w:sz w:val="20"/>
        </w:rPr>
        <w:tab/>
      </w:r>
    </w:p>
    <w:p w:rsidR="00414601" w:rsidRDefault="00414601" w:rsidP="00414601">
      <w:pPr>
        <w:ind w:left="720" w:hanging="720"/>
        <w:rPr>
          <w:sz w:val="20"/>
        </w:rPr>
      </w:pPr>
      <w:r>
        <w:rPr>
          <w:sz w:val="20"/>
        </w:rPr>
        <w:tab/>
      </w:r>
    </w:p>
    <w:p w:rsidR="00667AA8" w:rsidRDefault="00667AA8" w:rsidP="00667AA8">
      <w:pPr>
        <w:rPr>
          <w:sz w:val="20"/>
        </w:rPr>
      </w:pPr>
    </w:p>
    <w:p w:rsidR="00667AA8" w:rsidRDefault="00667AA8" w:rsidP="00667AA8">
      <w:pPr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 w:rsidRPr="006228DB">
        <w:rPr>
          <w:b/>
          <w:sz w:val="20"/>
        </w:rPr>
        <w:t>Executive Session</w:t>
      </w:r>
    </w:p>
    <w:p w:rsidR="00667AA8" w:rsidRDefault="00667AA8" w:rsidP="00667AA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14601">
        <w:rPr>
          <w:sz w:val="20"/>
        </w:rPr>
        <w:t xml:space="preserve">At approximately 6:39 pm, </w:t>
      </w:r>
      <w:r w:rsidRPr="004C5F1A">
        <w:rPr>
          <w:sz w:val="20"/>
        </w:rPr>
        <w:t>a motion</w:t>
      </w:r>
      <w:r w:rsidR="00414601">
        <w:rPr>
          <w:sz w:val="20"/>
        </w:rPr>
        <w:t xml:space="preserve"> was made by Larry Elliott, seconded by Doug Ramsey,</w:t>
      </w:r>
      <w:r w:rsidRPr="004C5F1A">
        <w:rPr>
          <w:sz w:val="20"/>
        </w:rPr>
        <w:t xml:space="preserve"> to </w:t>
      </w:r>
      <w:r w:rsidR="00414601">
        <w:rPr>
          <w:sz w:val="20"/>
        </w:rPr>
        <w:tab/>
      </w:r>
      <w:r w:rsidR="00414601">
        <w:rPr>
          <w:sz w:val="20"/>
        </w:rPr>
        <w:tab/>
      </w:r>
      <w:r w:rsidR="00414601">
        <w:rPr>
          <w:sz w:val="20"/>
        </w:rPr>
        <w:tab/>
      </w:r>
      <w:r w:rsidRPr="004C5F1A">
        <w:rPr>
          <w:sz w:val="20"/>
        </w:rPr>
        <w:t>enter into Executive Session as allowed under KRS 61.810 under subsection (1): c</w:t>
      </w:r>
      <w:r>
        <w:rPr>
          <w:sz w:val="20"/>
        </w:rPr>
        <w:t xml:space="preserve">. </w:t>
      </w:r>
      <w:r w:rsidR="00414601">
        <w:rPr>
          <w:sz w:val="20"/>
        </w:rPr>
        <w:t>d</w:t>
      </w:r>
      <w:r w:rsidRPr="004C5F1A">
        <w:rPr>
          <w:sz w:val="20"/>
        </w:rPr>
        <w:t xml:space="preserve">iscussions of </w:t>
      </w:r>
      <w:r w:rsidR="00414601">
        <w:rPr>
          <w:sz w:val="20"/>
        </w:rPr>
        <w:tab/>
      </w:r>
      <w:r w:rsidR="00414601">
        <w:rPr>
          <w:sz w:val="20"/>
        </w:rPr>
        <w:tab/>
      </w:r>
      <w:r w:rsidRPr="004C5F1A">
        <w:rPr>
          <w:sz w:val="20"/>
        </w:rPr>
        <w:t xml:space="preserve">proposed or pending litigation against or on behalf of a public </w:t>
      </w:r>
      <w:r w:rsidR="00414601">
        <w:rPr>
          <w:sz w:val="20"/>
        </w:rPr>
        <w:t xml:space="preserve">agency to discuss a personnel </w:t>
      </w:r>
      <w:r w:rsidR="00414601">
        <w:rPr>
          <w:sz w:val="20"/>
        </w:rPr>
        <w:tab/>
      </w:r>
      <w:r w:rsidR="00414601">
        <w:rPr>
          <w:sz w:val="20"/>
        </w:rPr>
        <w:tab/>
      </w:r>
      <w:r w:rsidR="00414601">
        <w:rPr>
          <w:sz w:val="20"/>
        </w:rPr>
        <w:tab/>
        <w:t>issue.</w:t>
      </w:r>
      <w:r>
        <w:rPr>
          <w:sz w:val="20"/>
        </w:rPr>
        <w:tab/>
      </w:r>
    </w:p>
    <w:p w:rsidR="00EC5135" w:rsidRDefault="00EC5135" w:rsidP="00667AA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C5135" w:rsidRDefault="00EC5135" w:rsidP="00667AA8">
      <w:pPr>
        <w:rPr>
          <w:sz w:val="20"/>
        </w:rPr>
      </w:pPr>
    </w:p>
    <w:p w:rsidR="00414601" w:rsidRDefault="00414601" w:rsidP="00667AA8">
      <w:pPr>
        <w:rPr>
          <w:sz w:val="20"/>
        </w:rPr>
      </w:pPr>
      <w:r>
        <w:rPr>
          <w:sz w:val="20"/>
        </w:rPr>
        <w:tab/>
        <w:t>a1)</w:t>
      </w:r>
      <w:r>
        <w:rPr>
          <w:sz w:val="20"/>
        </w:rPr>
        <w:tab/>
        <w:t xml:space="preserve">At approximately 6:55pm, a motion was made by Mike Hatfield, seconded by Doug Ramsey, to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reconvene into regular session.</w:t>
      </w:r>
    </w:p>
    <w:p w:rsidR="00EC5135" w:rsidRDefault="00EC5135" w:rsidP="00667AA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C5135" w:rsidRDefault="00EC5135" w:rsidP="00667AA8">
      <w:pPr>
        <w:rPr>
          <w:sz w:val="20"/>
        </w:rPr>
      </w:pPr>
    </w:p>
    <w:p w:rsidR="00EC5135" w:rsidRPr="00DA72D0" w:rsidRDefault="00EC5135" w:rsidP="00667AA8">
      <w:pPr>
        <w:rPr>
          <w:sz w:val="20"/>
        </w:rPr>
      </w:pPr>
      <w:r>
        <w:rPr>
          <w:sz w:val="20"/>
        </w:rPr>
        <w:t>Chairperson Brock announced that no action was taken following executive session.</w:t>
      </w:r>
    </w:p>
    <w:p w:rsidR="00667AA8" w:rsidRDefault="00667AA8" w:rsidP="00667AA8">
      <w:pPr>
        <w:rPr>
          <w:sz w:val="20"/>
        </w:rPr>
      </w:pPr>
    </w:p>
    <w:p w:rsidR="00EC5135" w:rsidRDefault="00667AA8" w:rsidP="00667AA8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</w:t>
      </w:r>
    </w:p>
    <w:p w:rsidR="00EC5135" w:rsidRDefault="00EC5135" w:rsidP="00667AA8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ab/>
        <w:t xml:space="preserve">Board Member, Chris Wagner, said that someone had contacted him about purchasing the old busses </w:t>
      </w:r>
      <w:r>
        <w:rPr>
          <w:sz w:val="20"/>
        </w:rPr>
        <w:tab/>
        <w:t xml:space="preserve">located at the old bus garage on Highway 119.  </w:t>
      </w:r>
    </w:p>
    <w:p w:rsidR="00667AA8" w:rsidRDefault="00EC5135" w:rsidP="00EC5135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ab/>
      </w:r>
      <w:r w:rsidR="00667AA8">
        <w:rPr>
          <w:sz w:val="20"/>
        </w:rPr>
        <w:t xml:space="preserve">                                                                                 </w:t>
      </w:r>
      <w:r w:rsidR="00667AA8">
        <w:rPr>
          <w:sz w:val="20"/>
        </w:rPr>
        <w:tab/>
      </w:r>
      <w:r w:rsidR="00667AA8">
        <w:rPr>
          <w:sz w:val="20"/>
        </w:rPr>
        <w:tab/>
      </w:r>
      <w:r w:rsidR="00667AA8">
        <w:rPr>
          <w:sz w:val="20"/>
        </w:rPr>
        <w:tab/>
      </w:r>
      <w:r w:rsidR="00667AA8">
        <w:rPr>
          <w:sz w:val="20"/>
        </w:rPr>
        <w:tab/>
      </w:r>
      <w:r w:rsidR="00667AA8">
        <w:rPr>
          <w:sz w:val="20"/>
        </w:rPr>
        <w:tab/>
      </w:r>
      <w:r w:rsidR="00667AA8">
        <w:rPr>
          <w:sz w:val="20"/>
        </w:rPr>
        <w:tab/>
      </w:r>
    </w:p>
    <w:p w:rsidR="00667AA8" w:rsidRDefault="00667AA8" w:rsidP="00667AA8">
      <w:pPr>
        <w:rPr>
          <w:sz w:val="20"/>
        </w:rPr>
      </w:pPr>
    </w:p>
    <w:p w:rsidR="00667AA8" w:rsidRDefault="00667AA8" w:rsidP="00667AA8">
      <w:pPr>
        <w:rPr>
          <w:b/>
          <w:sz w:val="20"/>
        </w:rPr>
      </w:pPr>
      <w:r>
        <w:rPr>
          <w:sz w:val="20"/>
        </w:rPr>
        <w:t>12.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EC5135" w:rsidRDefault="00EC5135" w:rsidP="00667AA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EC5135" w:rsidRDefault="00EC5135" w:rsidP="00667AA8">
      <w:pPr>
        <w:rPr>
          <w:sz w:val="20"/>
        </w:rPr>
      </w:pPr>
    </w:p>
    <w:p w:rsidR="00EC5135" w:rsidRPr="00EC5135" w:rsidRDefault="00EC5135" w:rsidP="00667AA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67AA8" w:rsidRPr="00545CE0" w:rsidRDefault="00667AA8" w:rsidP="00667AA8">
      <w:pPr>
        <w:rPr>
          <w:sz w:val="20"/>
        </w:rPr>
      </w:pPr>
    </w:p>
    <w:p w:rsidR="00667AA8" w:rsidRPr="005E2669" w:rsidRDefault="00667AA8" w:rsidP="00667AA8">
      <w:pPr>
        <w:rPr>
          <w:sz w:val="20"/>
        </w:rPr>
      </w:pP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77F" w:rsidRDefault="00FB277F">
      <w:r>
        <w:separator/>
      </w:r>
    </w:p>
  </w:endnote>
  <w:endnote w:type="continuationSeparator" w:id="1">
    <w:p w:rsidR="00FB277F" w:rsidRDefault="00FB27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06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0691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E42B5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77F" w:rsidRDefault="00FB277F">
      <w:r>
        <w:separator/>
      </w:r>
    </w:p>
  </w:footnote>
  <w:footnote w:type="continuationSeparator" w:id="1">
    <w:p w:rsidR="00FB277F" w:rsidRDefault="00FB27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A8" w:rsidRDefault="00667AA8" w:rsidP="00667AA8">
    <w:pPr>
      <w:pStyle w:val="Header"/>
      <w:jc w:val="right"/>
    </w:pPr>
    <w:r>
      <w:t xml:space="preserve"> </w:t>
    </w:r>
    <w:r>
      <w:tab/>
    </w:r>
    <w:r>
      <w:tab/>
      <w:t xml:space="preserve">      Regular Meeting 1-19-2021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A3C32"/>
    <w:rsid w:val="000C2826"/>
    <w:rsid w:val="000E13B4"/>
    <w:rsid w:val="000F7D21"/>
    <w:rsid w:val="001030C0"/>
    <w:rsid w:val="001112F1"/>
    <w:rsid w:val="00132FBA"/>
    <w:rsid w:val="00171AA6"/>
    <w:rsid w:val="00192498"/>
    <w:rsid w:val="00194BBD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67693"/>
    <w:rsid w:val="003B46DD"/>
    <w:rsid w:val="003F4AA3"/>
    <w:rsid w:val="003F6AE2"/>
    <w:rsid w:val="00414601"/>
    <w:rsid w:val="004430F5"/>
    <w:rsid w:val="00481A17"/>
    <w:rsid w:val="00483CBB"/>
    <w:rsid w:val="004B5A00"/>
    <w:rsid w:val="0050691B"/>
    <w:rsid w:val="005102BD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67AA8"/>
    <w:rsid w:val="006A59B0"/>
    <w:rsid w:val="006D47D1"/>
    <w:rsid w:val="006E5C22"/>
    <w:rsid w:val="00706828"/>
    <w:rsid w:val="007345EC"/>
    <w:rsid w:val="007513BA"/>
    <w:rsid w:val="0087075E"/>
    <w:rsid w:val="008A305B"/>
    <w:rsid w:val="008B5F59"/>
    <w:rsid w:val="008B697F"/>
    <w:rsid w:val="008F090D"/>
    <w:rsid w:val="009077AD"/>
    <w:rsid w:val="00945B89"/>
    <w:rsid w:val="009C5432"/>
    <w:rsid w:val="009C7B94"/>
    <w:rsid w:val="009C7EC3"/>
    <w:rsid w:val="009F2CDD"/>
    <w:rsid w:val="00A1694E"/>
    <w:rsid w:val="00A20EA2"/>
    <w:rsid w:val="00A3062E"/>
    <w:rsid w:val="00A34DAC"/>
    <w:rsid w:val="00A41EC6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F009E"/>
    <w:rsid w:val="00C24613"/>
    <w:rsid w:val="00C36254"/>
    <w:rsid w:val="00C5544F"/>
    <w:rsid w:val="00C84C28"/>
    <w:rsid w:val="00C91C0D"/>
    <w:rsid w:val="00CA61EE"/>
    <w:rsid w:val="00CB771A"/>
    <w:rsid w:val="00CC44A1"/>
    <w:rsid w:val="00D3158C"/>
    <w:rsid w:val="00D43D0B"/>
    <w:rsid w:val="00D527D2"/>
    <w:rsid w:val="00D6218F"/>
    <w:rsid w:val="00D67396"/>
    <w:rsid w:val="00D83C30"/>
    <w:rsid w:val="00DB5AAF"/>
    <w:rsid w:val="00DC4816"/>
    <w:rsid w:val="00DD2636"/>
    <w:rsid w:val="00DF3B37"/>
    <w:rsid w:val="00E45779"/>
    <w:rsid w:val="00EC5135"/>
    <w:rsid w:val="00EE42B5"/>
    <w:rsid w:val="00EF2CEA"/>
    <w:rsid w:val="00F17F43"/>
    <w:rsid w:val="00F54B42"/>
    <w:rsid w:val="00F6117F"/>
    <w:rsid w:val="00FA71B2"/>
    <w:rsid w:val="00FB2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dcterms:created xsi:type="dcterms:W3CDTF">2021-02-10T20:02:00Z</dcterms:created>
  <dcterms:modified xsi:type="dcterms:W3CDTF">2021-02-11T18:15:00Z</dcterms:modified>
</cp:coreProperties>
</file>