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67B2D">
        <w:rPr>
          <w:sz w:val="20"/>
        </w:rPr>
        <w:t>18</w:t>
      </w:r>
      <w:r w:rsidR="00194BBD">
        <w:rPr>
          <w:sz w:val="20"/>
        </w:rPr>
        <w:t>t</w:t>
      </w:r>
      <w:r w:rsidR="00B67B2D">
        <w:rPr>
          <w:sz w:val="20"/>
        </w:rPr>
        <w:t>h</w:t>
      </w:r>
      <w:r>
        <w:rPr>
          <w:sz w:val="20"/>
        </w:rPr>
        <w:t xml:space="preserve"> day of </w:t>
      </w:r>
      <w:r w:rsidR="00B67B2D">
        <w:rPr>
          <w:sz w:val="20"/>
        </w:rPr>
        <w:t xml:space="preserve">August </w:t>
      </w:r>
      <w:r w:rsidR="00194BBD">
        <w:rPr>
          <w:sz w:val="20"/>
        </w:rPr>
        <w:t>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>
        <w:rPr>
          <w:b/>
          <w:sz w:val="20"/>
        </w:rPr>
        <w:t>Dean Knuckles,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Wayne Mason</w:t>
      </w:r>
      <w:r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B67B2D">
        <w:rPr>
          <w:sz w:val="20"/>
        </w:rPr>
        <w:t xml:space="preserve"> and with Mike Hatfield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EF5122" w:rsidRDefault="00EF5122" w:rsidP="00613B32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B67B2D">
        <w:rPr>
          <w:b/>
          <w:sz w:val="20"/>
        </w:rPr>
        <w:t>Facilities</w:t>
      </w:r>
    </w:p>
    <w:p w:rsidR="00B67B2D" w:rsidRDefault="00B67B2D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 w:rsidRPr="00B67B2D">
        <w:rPr>
          <w:sz w:val="20"/>
        </w:rPr>
        <w:t>a)</w:t>
      </w:r>
      <w:r>
        <w:rPr>
          <w:b/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  <w:t>Larry Elliott, to approve the final pay application</w:t>
      </w:r>
      <w:r w:rsidR="00711257">
        <w:rPr>
          <w:sz w:val="20"/>
        </w:rPr>
        <w:t>, #</w:t>
      </w:r>
      <w:r>
        <w:rPr>
          <w:sz w:val="20"/>
        </w:rPr>
        <w:t xml:space="preserve">4, for the Bell Central Site Improvement </w:t>
      </w:r>
      <w:r>
        <w:rPr>
          <w:sz w:val="20"/>
        </w:rPr>
        <w:tab/>
        <w:t>Project.</w:t>
      </w:r>
    </w:p>
    <w:p w:rsidR="00B67B2D" w:rsidRDefault="00B67B2D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67B2D" w:rsidRDefault="00B67B2D" w:rsidP="00613B32">
      <w:pPr>
        <w:ind w:left="720" w:hanging="720"/>
        <w:rPr>
          <w:sz w:val="20"/>
        </w:rPr>
      </w:pPr>
      <w:r>
        <w:rPr>
          <w:sz w:val="20"/>
        </w:rPr>
        <w:tab/>
      </w:r>
    </w:p>
    <w:p w:rsidR="00B67B2D" w:rsidRDefault="00B67B2D" w:rsidP="00613B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Wayne Mason, seconded by </w:t>
      </w:r>
      <w:r>
        <w:rPr>
          <w:sz w:val="20"/>
        </w:rPr>
        <w:tab/>
        <w:t xml:space="preserve">Mike Hatfield, to approve the BG-4 closeout document for the Bell Central Site Improvement </w:t>
      </w:r>
      <w:r>
        <w:rPr>
          <w:sz w:val="20"/>
        </w:rPr>
        <w:tab/>
        <w:t>Project.</w:t>
      </w:r>
    </w:p>
    <w:p w:rsidR="00B67B2D" w:rsidRDefault="00B67B2D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67B2D" w:rsidRDefault="00B67B2D" w:rsidP="00613B32">
      <w:pPr>
        <w:ind w:left="720" w:hanging="720"/>
        <w:rPr>
          <w:sz w:val="20"/>
        </w:rPr>
      </w:pPr>
    </w:p>
    <w:p w:rsidR="00B67B2D" w:rsidRDefault="00B67B2D" w:rsidP="00B67B2D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Superintendent Gambrel, a motion was made by Larry Elliott, seconded </w:t>
      </w:r>
      <w:r>
        <w:rPr>
          <w:sz w:val="20"/>
        </w:rPr>
        <w:tab/>
        <w:t xml:space="preserve">by Mike Hatfield, to </w:t>
      </w:r>
      <w:r w:rsidR="00C13A12">
        <w:rPr>
          <w:sz w:val="20"/>
        </w:rPr>
        <w:t>hire</w:t>
      </w:r>
      <w:r>
        <w:rPr>
          <w:sz w:val="20"/>
        </w:rPr>
        <w:t xml:space="preserve"> Sherman Carter Barnhart Architects to perform</w:t>
      </w:r>
      <w:r w:rsidRPr="00B67B2D">
        <w:rPr>
          <w:sz w:val="20"/>
        </w:rPr>
        <w:t xml:space="preserve"> Kentucky </w:t>
      </w:r>
      <w:r w:rsidR="00361300">
        <w:rPr>
          <w:sz w:val="20"/>
        </w:rPr>
        <w:tab/>
      </w:r>
      <w:r w:rsidRPr="00B67B2D">
        <w:rPr>
          <w:sz w:val="20"/>
        </w:rPr>
        <w:t>Facilities Inventory and Classification System (KFICS)</w:t>
      </w:r>
      <w:r w:rsidR="00361300">
        <w:rPr>
          <w:sz w:val="20"/>
        </w:rPr>
        <w:t xml:space="preserve"> on all buildings owned by the Bell County </w:t>
      </w:r>
      <w:r w:rsidR="00361300">
        <w:rPr>
          <w:sz w:val="20"/>
        </w:rPr>
        <w:tab/>
        <w:t>Board of Education.</w:t>
      </w:r>
    </w:p>
    <w:p w:rsidR="00361300" w:rsidRDefault="00361300" w:rsidP="00B67B2D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61300" w:rsidRDefault="00361300" w:rsidP="00B67B2D">
      <w:pPr>
        <w:ind w:left="720" w:hanging="720"/>
        <w:rPr>
          <w:sz w:val="20"/>
        </w:rPr>
      </w:pPr>
    </w:p>
    <w:p w:rsidR="00361300" w:rsidRDefault="00361300" w:rsidP="00B67B2D">
      <w:pPr>
        <w:ind w:left="720" w:hanging="720"/>
        <w:rPr>
          <w:sz w:val="20"/>
        </w:rPr>
      </w:pPr>
      <w:r>
        <w:rPr>
          <w:sz w:val="20"/>
        </w:rPr>
        <w:t>The superintendent asked to add 2d to the agenda.</w:t>
      </w:r>
    </w:p>
    <w:p w:rsidR="00361300" w:rsidRDefault="00361300" w:rsidP="00B67B2D">
      <w:pPr>
        <w:ind w:left="720" w:hanging="720"/>
        <w:rPr>
          <w:sz w:val="20"/>
        </w:rPr>
      </w:pPr>
    </w:p>
    <w:p w:rsidR="00361300" w:rsidRDefault="00361300" w:rsidP="00B67B2D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  <w:t xml:space="preserve">Eulene Brock, to allow Superintendent Gambrel to </w:t>
      </w:r>
      <w:r w:rsidR="00C13A12">
        <w:rPr>
          <w:sz w:val="20"/>
        </w:rPr>
        <w:t>obtain</w:t>
      </w:r>
      <w:r>
        <w:rPr>
          <w:sz w:val="20"/>
        </w:rPr>
        <w:t xml:space="preserve"> a cost analysis of relocating the central </w:t>
      </w:r>
      <w:r>
        <w:rPr>
          <w:sz w:val="20"/>
        </w:rPr>
        <w:tab/>
        <w:t>office to the 2</w:t>
      </w:r>
      <w:r w:rsidRPr="00361300">
        <w:rPr>
          <w:sz w:val="20"/>
          <w:vertAlign w:val="superscript"/>
        </w:rPr>
        <w:t>nd</w:t>
      </w:r>
      <w:r>
        <w:rPr>
          <w:sz w:val="20"/>
        </w:rPr>
        <w:t xml:space="preserve"> floor of the Bell County Area Technology Center.</w:t>
      </w:r>
    </w:p>
    <w:p w:rsidR="00361300" w:rsidRDefault="00361300" w:rsidP="00B67B2D">
      <w:pPr>
        <w:ind w:left="720" w:hanging="720"/>
        <w:rPr>
          <w:sz w:val="20"/>
        </w:rPr>
      </w:pPr>
    </w:p>
    <w:p w:rsidR="00EF5122" w:rsidRDefault="00361300" w:rsidP="00B67B2D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D739D" w:rsidRDefault="00DD739D" w:rsidP="00B67B2D">
      <w:pPr>
        <w:ind w:left="720" w:hanging="720"/>
        <w:rPr>
          <w:sz w:val="20"/>
        </w:rPr>
      </w:pPr>
    </w:p>
    <w:p w:rsidR="00361300" w:rsidRDefault="00361300" w:rsidP="00B67B2D">
      <w:pPr>
        <w:ind w:left="720" w:hanging="720"/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361300">
        <w:rPr>
          <w:b/>
          <w:sz w:val="20"/>
        </w:rPr>
        <w:t>Consent Items</w:t>
      </w:r>
    </w:p>
    <w:p w:rsidR="00755DC3" w:rsidRDefault="00361300" w:rsidP="00755DC3">
      <w:pPr>
        <w:ind w:left="720" w:hanging="720"/>
        <w:rPr>
          <w:sz w:val="20"/>
        </w:rPr>
      </w:pPr>
      <w:r>
        <w:rPr>
          <w:b/>
          <w:sz w:val="20"/>
        </w:rPr>
        <w:tab/>
      </w:r>
      <w:r w:rsidRPr="00361300">
        <w:rPr>
          <w:sz w:val="20"/>
        </w:rPr>
        <w:t>a)</w:t>
      </w:r>
      <w:r>
        <w:rPr>
          <w:sz w:val="20"/>
        </w:rPr>
        <w:tab/>
        <w:t>Upon recommendation of the superintendent, a motion was made by Wayne</w:t>
      </w:r>
      <w:r w:rsidR="00755DC3">
        <w:rPr>
          <w:sz w:val="20"/>
        </w:rPr>
        <w:t xml:space="preserve"> Mason, seconded by </w:t>
      </w:r>
      <w:r w:rsidR="00755DC3">
        <w:rPr>
          <w:sz w:val="20"/>
        </w:rPr>
        <w:tab/>
        <w:t xml:space="preserve">Larry Elliott to approve the following consent items: July 20, 2020 Special Called Meeting and July </w:t>
      </w:r>
      <w:r w:rsidR="00755DC3">
        <w:rPr>
          <w:sz w:val="20"/>
        </w:rPr>
        <w:tab/>
        <w:t xml:space="preserve">21, 2020 Regular Meeting Minutes, </w:t>
      </w:r>
      <w:r w:rsidR="00755DC3" w:rsidRPr="00D33C5D">
        <w:rPr>
          <w:sz w:val="20"/>
        </w:rPr>
        <w:t xml:space="preserve">20-21 AmeriCorps Memorandum of Understanding, </w:t>
      </w:r>
      <w:r w:rsidR="00755DC3">
        <w:rPr>
          <w:sz w:val="20"/>
        </w:rPr>
        <w:tab/>
      </w:r>
      <w:r w:rsidR="00755DC3" w:rsidRPr="00D33C5D">
        <w:rPr>
          <w:sz w:val="20"/>
        </w:rPr>
        <w:t xml:space="preserve">Payment of Bills, </w:t>
      </w:r>
      <w:r w:rsidR="00755DC3">
        <w:rPr>
          <w:sz w:val="20"/>
        </w:rPr>
        <w:t>Upward Bound Memorandum of Understanding,</w:t>
      </w:r>
      <w:r w:rsidR="00755DC3" w:rsidRPr="00D33C5D">
        <w:rPr>
          <w:sz w:val="20"/>
        </w:rPr>
        <w:t xml:space="preserve"> Proposal</w:t>
      </w:r>
      <w:r w:rsidR="00755DC3">
        <w:rPr>
          <w:sz w:val="20"/>
        </w:rPr>
        <w:t xml:space="preserve"> for Board Attorney, </w:t>
      </w:r>
      <w:r w:rsidR="00755DC3">
        <w:rPr>
          <w:sz w:val="20"/>
        </w:rPr>
        <w:tab/>
        <w:t xml:space="preserve">RFA Student Re-Engagement Mini Grant Application, Fundraising Requests, Third-party CDL </w:t>
      </w:r>
      <w:r w:rsidR="00755DC3">
        <w:rPr>
          <w:sz w:val="20"/>
        </w:rPr>
        <w:tab/>
        <w:t xml:space="preserve">Examiner Contracts from McCreary, Jackson, Rockcastle, Clay, Corbin Independent, Knox Co, </w:t>
      </w:r>
      <w:r w:rsidR="00755DC3">
        <w:rPr>
          <w:sz w:val="20"/>
        </w:rPr>
        <w:tab/>
        <w:t xml:space="preserve">Williamsburg Independent, Barbourville Independent, Pineville Independent, Middlesboro </w:t>
      </w:r>
      <w:r w:rsidR="00755DC3">
        <w:rPr>
          <w:sz w:val="20"/>
        </w:rPr>
        <w:tab/>
        <w:t>Independent, Harlan County, Harlan Independent, and Whitley County.</w:t>
      </w:r>
    </w:p>
    <w:p w:rsidR="00755DC3" w:rsidRDefault="00755DC3" w:rsidP="00755DC3">
      <w:pPr>
        <w:ind w:left="720" w:hanging="720"/>
        <w:rPr>
          <w:sz w:val="20"/>
        </w:rPr>
      </w:pPr>
    </w:p>
    <w:p w:rsidR="00755DC3" w:rsidRDefault="00755DC3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F5122" w:rsidRDefault="00EF5122" w:rsidP="00755DC3">
      <w:pPr>
        <w:ind w:left="720" w:hanging="720"/>
        <w:rPr>
          <w:sz w:val="20"/>
        </w:rPr>
      </w:pPr>
    </w:p>
    <w:p w:rsidR="00361300" w:rsidRDefault="00755DC3" w:rsidP="00755DC3">
      <w:pPr>
        <w:ind w:left="720" w:hanging="720"/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755DC3">
        <w:rPr>
          <w:b/>
          <w:sz w:val="20"/>
        </w:rPr>
        <w:t>Public</w:t>
      </w:r>
      <w:r w:rsidR="00361300" w:rsidRPr="00755DC3">
        <w:rPr>
          <w:b/>
          <w:sz w:val="20"/>
        </w:rPr>
        <w:tab/>
      </w:r>
    </w:p>
    <w:p w:rsidR="00755DC3" w:rsidRDefault="00755DC3" w:rsidP="00755DC3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EF5122" w:rsidRDefault="00EF5122" w:rsidP="00755DC3">
      <w:pPr>
        <w:ind w:left="720" w:hanging="720"/>
        <w:rPr>
          <w:sz w:val="20"/>
        </w:rPr>
      </w:pPr>
    </w:p>
    <w:p w:rsidR="00EF5122" w:rsidRDefault="00EF5122" w:rsidP="00755DC3">
      <w:pPr>
        <w:ind w:left="720" w:hanging="720"/>
        <w:rPr>
          <w:sz w:val="20"/>
        </w:rPr>
      </w:pPr>
    </w:p>
    <w:p w:rsidR="00DD739D" w:rsidRDefault="00DD739D" w:rsidP="00755DC3">
      <w:pPr>
        <w:ind w:left="720" w:hanging="720"/>
        <w:rPr>
          <w:sz w:val="20"/>
        </w:rPr>
      </w:pPr>
    </w:p>
    <w:p w:rsidR="00DD739D" w:rsidRDefault="00DD739D" w:rsidP="00755DC3">
      <w:pPr>
        <w:ind w:left="720" w:hanging="720"/>
        <w:rPr>
          <w:sz w:val="20"/>
        </w:rPr>
      </w:pPr>
    </w:p>
    <w:p w:rsidR="00C13A12" w:rsidRDefault="00C13A12" w:rsidP="00755DC3">
      <w:pPr>
        <w:ind w:left="720" w:hanging="720"/>
        <w:rPr>
          <w:sz w:val="20"/>
        </w:rPr>
      </w:pPr>
    </w:p>
    <w:p w:rsidR="00755DC3" w:rsidRDefault="00755DC3" w:rsidP="00755DC3">
      <w:pPr>
        <w:ind w:left="720" w:hanging="720"/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755DC3">
        <w:rPr>
          <w:b/>
          <w:sz w:val="20"/>
        </w:rPr>
        <w:t>Management/Student Support/Instruction/Delivery Targets/PES</w:t>
      </w:r>
    </w:p>
    <w:p w:rsidR="00755DC3" w:rsidRDefault="00755DC3" w:rsidP="00755DC3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Upon recommendation of the superintendent, a motion was made</w:t>
      </w:r>
      <w:r w:rsidR="00EF5122">
        <w:rPr>
          <w:sz w:val="20"/>
        </w:rPr>
        <w:t xml:space="preserve"> by Larry Elliott, seconded by </w:t>
      </w:r>
      <w:r w:rsidR="00EF5122">
        <w:rPr>
          <w:sz w:val="20"/>
        </w:rPr>
        <w:tab/>
        <w:t>Mike Hatfield, to approve the 20-21 Student Code of Conduct Handbook.</w:t>
      </w:r>
    </w:p>
    <w:p w:rsidR="00EF5122" w:rsidRDefault="00EF5122" w:rsidP="00755DC3">
      <w:pPr>
        <w:ind w:left="720" w:hanging="720"/>
        <w:rPr>
          <w:sz w:val="20"/>
        </w:rPr>
      </w:pPr>
    </w:p>
    <w:p w:rsidR="00EF5122" w:rsidRDefault="00EF5122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F5122" w:rsidRDefault="00EF5122" w:rsidP="00755DC3">
      <w:pPr>
        <w:ind w:left="720" w:hanging="720"/>
        <w:rPr>
          <w:sz w:val="20"/>
        </w:rPr>
      </w:pPr>
    </w:p>
    <w:p w:rsidR="00EF5122" w:rsidRDefault="00EF5122" w:rsidP="00755DC3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DD739D">
        <w:rPr>
          <w:sz w:val="20"/>
        </w:rPr>
        <w:t>The Board reviewed each school’s</w:t>
      </w:r>
      <w:r>
        <w:rPr>
          <w:sz w:val="20"/>
        </w:rPr>
        <w:t xml:space="preserve"> student code of conduct handbook supplements.  This</w:t>
      </w:r>
      <w:r w:rsidR="00C13A12">
        <w:rPr>
          <w:sz w:val="20"/>
        </w:rPr>
        <w:t xml:space="preserve"> was for </w:t>
      </w:r>
      <w:r w:rsidR="00C13A12">
        <w:rPr>
          <w:sz w:val="20"/>
        </w:rPr>
        <w:tab/>
        <w:t>Board information</w:t>
      </w:r>
      <w:r>
        <w:rPr>
          <w:sz w:val="20"/>
        </w:rPr>
        <w:t>.</w:t>
      </w:r>
    </w:p>
    <w:p w:rsidR="00EF5122" w:rsidRDefault="00EF5122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EF5122" w:rsidRDefault="00EF5122" w:rsidP="00755DC3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Chief Information Officer, David Smith</w:t>
      </w:r>
      <w:r w:rsidR="006A3B7C">
        <w:rPr>
          <w:sz w:val="20"/>
        </w:rPr>
        <w:t xml:space="preserve">, </w:t>
      </w:r>
      <w:r w:rsidR="00BD1D2B">
        <w:rPr>
          <w:sz w:val="20"/>
        </w:rPr>
        <w:t xml:space="preserve">gave </w:t>
      </w:r>
      <w:r w:rsidR="006A3B7C">
        <w:rPr>
          <w:sz w:val="20"/>
        </w:rPr>
        <w:t xml:space="preserve">the Board </w:t>
      </w:r>
      <w:r w:rsidR="00BD1D2B">
        <w:rPr>
          <w:sz w:val="20"/>
        </w:rPr>
        <w:t xml:space="preserve">a copy of </w:t>
      </w:r>
      <w:r w:rsidR="006A3B7C">
        <w:rPr>
          <w:sz w:val="20"/>
        </w:rPr>
        <w:t xml:space="preserve">the Annual Data Security </w:t>
      </w:r>
      <w:r w:rsidR="00BD1D2B">
        <w:rPr>
          <w:sz w:val="20"/>
        </w:rPr>
        <w:tab/>
      </w:r>
      <w:r w:rsidR="006A3B7C">
        <w:rPr>
          <w:sz w:val="20"/>
        </w:rPr>
        <w:t>Breach Report</w:t>
      </w:r>
      <w:r w:rsidR="00BD1D2B">
        <w:rPr>
          <w:sz w:val="20"/>
        </w:rPr>
        <w:t>.  Thi</w:t>
      </w:r>
      <w:r w:rsidR="00C13A12">
        <w:rPr>
          <w:sz w:val="20"/>
        </w:rPr>
        <w:t>s was for board information</w:t>
      </w:r>
      <w:r w:rsidR="00BD1D2B">
        <w:rPr>
          <w:sz w:val="20"/>
        </w:rPr>
        <w:t>.</w:t>
      </w:r>
    </w:p>
    <w:p w:rsidR="00BD1D2B" w:rsidRDefault="00BD1D2B" w:rsidP="00755DC3">
      <w:pPr>
        <w:ind w:left="720" w:hanging="720"/>
        <w:rPr>
          <w:sz w:val="20"/>
        </w:rPr>
      </w:pPr>
    </w:p>
    <w:p w:rsidR="00BD1D2B" w:rsidRDefault="00BD1D2B" w:rsidP="00755DC3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  <w:t xml:space="preserve">Dean Knuckles, to amend the 2020-2021 School Calendar to reflect the first day of school as </w:t>
      </w:r>
      <w:r>
        <w:rPr>
          <w:sz w:val="20"/>
        </w:rPr>
        <w:tab/>
        <w:t>September 8</w:t>
      </w:r>
      <w:r w:rsidRPr="00BD1D2B">
        <w:rPr>
          <w:sz w:val="20"/>
          <w:vertAlign w:val="superscript"/>
        </w:rPr>
        <w:t>th</w:t>
      </w:r>
      <w:r>
        <w:rPr>
          <w:sz w:val="20"/>
        </w:rPr>
        <w:t xml:space="preserve"> for all students</w:t>
      </w:r>
      <w:r w:rsidR="00636D94">
        <w:rPr>
          <w:sz w:val="20"/>
        </w:rPr>
        <w:t xml:space="preserve">. The board approved for all students to begin virtually on </w:t>
      </w:r>
      <w:r w:rsidR="00636D94">
        <w:rPr>
          <w:sz w:val="20"/>
        </w:rPr>
        <w:tab/>
        <w:t>September 8</w:t>
      </w:r>
      <w:r w:rsidR="00636D94" w:rsidRPr="00636D94">
        <w:rPr>
          <w:sz w:val="20"/>
          <w:vertAlign w:val="superscript"/>
        </w:rPr>
        <w:t>th</w:t>
      </w:r>
      <w:r w:rsidR="00636D94">
        <w:rPr>
          <w:sz w:val="20"/>
        </w:rPr>
        <w:t xml:space="preserve"> and students who wished to attend in person</w:t>
      </w:r>
      <w:r w:rsidR="00C13A12">
        <w:rPr>
          <w:sz w:val="20"/>
        </w:rPr>
        <w:t xml:space="preserve"> classes</w:t>
      </w:r>
      <w:r w:rsidR="00636D94">
        <w:rPr>
          <w:sz w:val="20"/>
        </w:rPr>
        <w:t xml:space="preserve"> </w:t>
      </w:r>
      <w:r w:rsidR="00C13A12">
        <w:rPr>
          <w:sz w:val="20"/>
        </w:rPr>
        <w:t>may</w:t>
      </w:r>
      <w:r w:rsidR="00636D94">
        <w:rPr>
          <w:sz w:val="20"/>
        </w:rPr>
        <w:t xml:space="preserve"> return on </w:t>
      </w:r>
      <w:r w:rsidR="00C13A12">
        <w:rPr>
          <w:sz w:val="20"/>
        </w:rPr>
        <w:tab/>
        <w:t xml:space="preserve">September </w:t>
      </w:r>
      <w:r w:rsidR="00636D94">
        <w:rPr>
          <w:sz w:val="20"/>
        </w:rPr>
        <w:t>28</w:t>
      </w:r>
      <w:r w:rsidR="00636D94" w:rsidRPr="00636D94">
        <w:rPr>
          <w:sz w:val="20"/>
          <w:vertAlign w:val="superscript"/>
        </w:rPr>
        <w:t>th</w:t>
      </w:r>
      <w:r w:rsidR="00636D94">
        <w:rPr>
          <w:sz w:val="20"/>
        </w:rPr>
        <w:t>.</w:t>
      </w:r>
    </w:p>
    <w:p w:rsidR="00636D94" w:rsidRDefault="00636D94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36D94" w:rsidRDefault="00636D94" w:rsidP="00755DC3">
      <w:pPr>
        <w:ind w:left="720" w:hanging="720"/>
        <w:rPr>
          <w:sz w:val="20"/>
        </w:rPr>
      </w:pPr>
    </w:p>
    <w:p w:rsidR="009B2998" w:rsidRDefault="00636D94" w:rsidP="00755DC3">
      <w:pPr>
        <w:ind w:left="720" w:hanging="720"/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  <w:t xml:space="preserve">Upon recommendation of the superintendent, a motion was made by Wayne Mason, seconded by </w:t>
      </w:r>
      <w:r>
        <w:rPr>
          <w:sz w:val="20"/>
        </w:rPr>
        <w:tab/>
        <w:t>Larry Elliott, to allow virtual, private school and home schooled students, in grades K-8</w:t>
      </w:r>
      <w:r w:rsidR="009B2998">
        <w:rPr>
          <w:sz w:val="20"/>
        </w:rPr>
        <w:t>, to</w:t>
      </w:r>
      <w:r>
        <w:rPr>
          <w:sz w:val="20"/>
        </w:rPr>
        <w:t xml:space="preserve"> </w:t>
      </w:r>
      <w:r>
        <w:rPr>
          <w:sz w:val="20"/>
        </w:rPr>
        <w:tab/>
        <w:t xml:space="preserve">participate in athletics </w:t>
      </w:r>
      <w:r w:rsidR="009B2998">
        <w:rPr>
          <w:sz w:val="20"/>
        </w:rPr>
        <w:t xml:space="preserve">and allow </w:t>
      </w:r>
      <w:r>
        <w:rPr>
          <w:sz w:val="20"/>
        </w:rPr>
        <w:t>high school students</w:t>
      </w:r>
      <w:r w:rsidR="009B2998">
        <w:rPr>
          <w:sz w:val="20"/>
        </w:rPr>
        <w:t xml:space="preserve"> to </w:t>
      </w:r>
      <w:r w:rsidR="00494FFF">
        <w:rPr>
          <w:sz w:val="20"/>
        </w:rPr>
        <w:t>participate</w:t>
      </w:r>
      <w:r w:rsidR="00C13A12">
        <w:rPr>
          <w:sz w:val="20"/>
        </w:rPr>
        <w:t>,</w:t>
      </w:r>
      <w:r w:rsidR="00494FFF">
        <w:rPr>
          <w:sz w:val="20"/>
        </w:rPr>
        <w:t xml:space="preserve"> with</w:t>
      </w:r>
      <w:r>
        <w:rPr>
          <w:sz w:val="20"/>
        </w:rPr>
        <w:t xml:space="preserve"> the approval of the </w:t>
      </w:r>
      <w:r w:rsidR="009B2998">
        <w:rPr>
          <w:sz w:val="20"/>
        </w:rPr>
        <w:tab/>
      </w:r>
      <w:r>
        <w:rPr>
          <w:sz w:val="20"/>
        </w:rPr>
        <w:t>Kentucky High School Athletic Association</w:t>
      </w:r>
      <w:r w:rsidR="009B2998">
        <w:rPr>
          <w:sz w:val="20"/>
        </w:rPr>
        <w:t>.</w:t>
      </w:r>
    </w:p>
    <w:p w:rsidR="009B2998" w:rsidRDefault="009B2998" w:rsidP="00755DC3">
      <w:pPr>
        <w:ind w:left="720" w:hanging="720"/>
        <w:rPr>
          <w:sz w:val="20"/>
        </w:rPr>
      </w:pPr>
      <w:r>
        <w:rPr>
          <w:sz w:val="20"/>
        </w:rPr>
        <w:tab/>
      </w:r>
    </w:p>
    <w:p w:rsidR="009B2998" w:rsidRDefault="009B2998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640D4" w:rsidRDefault="00F640D4" w:rsidP="00755DC3">
      <w:pPr>
        <w:ind w:left="720" w:hanging="720"/>
        <w:rPr>
          <w:sz w:val="20"/>
        </w:rPr>
      </w:pPr>
    </w:p>
    <w:p w:rsidR="00F640D4" w:rsidRDefault="00F640D4" w:rsidP="00755DC3">
      <w:pPr>
        <w:ind w:left="720" w:hanging="720"/>
        <w:rPr>
          <w:sz w:val="20"/>
        </w:rPr>
      </w:pPr>
    </w:p>
    <w:p w:rsidR="009B2998" w:rsidRPr="009B2998" w:rsidRDefault="009B2998" w:rsidP="00755DC3">
      <w:pPr>
        <w:ind w:left="720" w:hanging="720"/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9B2998">
        <w:rPr>
          <w:b/>
          <w:sz w:val="20"/>
        </w:rPr>
        <w:t>Personnel</w:t>
      </w:r>
    </w:p>
    <w:p w:rsidR="009B2998" w:rsidRDefault="009B2998" w:rsidP="00755DC3">
      <w:pPr>
        <w:ind w:left="720" w:hanging="720"/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>The Board received a copy of the personnel notifications.</w:t>
      </w:r>
      <w:r>
        <w:rPr>
          <w:sz w:val="20"/>
        </w:rPr>
        <w:tab/>
        <w:t>See attachment</w:t>
      </w:r>
    </w:p>
    <w:p w:rsidR="009B2998" w:rsidRDefault="009B2998" w:rsidP="00755DC3">
      <w:pPr>
        <w:ind w:left="720" w:hanging="720"/>
        <w:rPr>
          <w:sz w:val="20"/>
        </w:rPr>
      </w:pPr>
    </w:p>
    <w:p w:rsidR="009B2998" w:rsidRDefault="009B2998" w:rsidP="00755DC3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A motion was made by Wayne Mason, seconded by Eulene Brock, to approve the </w:t>
      </w:r>
      <w:r>
        <w:rPr>
          <w:sz w:val="20"/>
        </w:rPr>
        <w:tab/>
        <w:t>Superintendent’s Professional Growth Plan.</w:t>
      </w:r>
    </w:p>
    <w:p w:rsidR="009B2998" w:rsidRDefault="009B2998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B2998" w:rsidRDefault="009B2998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B2998" w:rsidRDefault="009B2998" w:rsidP="00755DC3">
      <w:pPr>
        <w:ind w:left="720" w:hanging="720"/>
        <w:rPr>
          <w:sz w:val="20"/>
        </w:rPr>
      </w:pPr>
    </w:p>
    <w:p w:rsidR="009B2998" w:rsidRDefault="009B2998" w:rsidP="00755DC3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A motion was made by Larry Elliott, seconded by Wayne Mason, to approve the Superintendent’s </w:t>
      </w:r>
      <w:r>
        <w:rPr>
          <w:sz w:val="20"/>
        </w:rPr>
        <w:tab/>
        <w:t>30/60/90 plan.</w:t>
      </w:r>
    </w:p>
    <w:p w:rsidR="009B2998" w:rsidRDefault="009B2998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B2998" w:rsidRDefault="009B2998" w:rsidP="00755DC3">
      <w:pPr>
        <w:ind w:left="720" w:hanging="720"/>
        <w:rPr>
          <w:sz w:val="20"/>
        </w:rPr>
      </w:pPr>
    </w:p>
    <w:p w:rsidR="00F640D4" w:rsidRDefault="00F640D4" w:rsidP="00755DC3">
      <w:pPr>
        <w:ind w:left="720" w:hanging="720"/>
        <w:rPr>
          <w:sz w:val="20"/>
        </w:rPr>
      </w:pPr>
    </w:p>
    <w:p w:rsidR="009B2998" w:rsidRPr="009B2998" w:rsidRDefault="009B2998" w:rsidP="00755DC3">
      <w:pPr>
        <w:ind w:left="720" w:hanging="720"/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9B2998">
        <w:rPr>
          <w:b/>
          <w:sz w:val="20"/>
        </w:rPr>
        <w:t>Finance</w:t>
      </w:r>
    </w:p>
    <w:p w:rsidR="009B2998" w:rsidRDefault="009B2998" w:rsidP="00755DC3">
      <w:pPr>
        <w:ind w:left="720" w:hanging="720"/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Upon recommendation of the superintendent, a motion was made by Wayne Mason, seconded by </w:t>
      </w:r>
      <w:r>
        <w:rPr>
          <w:sz w:val="20"/>
        </w:rPr>
        <w:tab/>
        <w:t>Dean Knuckles, to adopt the compensating</w:t>
      </w:r>
      <w:r w:rsidR="00C13A12">
        <w:rPr>
          <w:sz w:val="20"/>
        </w:rPr>
        <w:t xml:space="preserve"> tax</w:t>
      </w:r>
      <w:r>
        <w:rPr>
          <w:sz w:val="20"/>
        </w:rPr>
        <w:t xml:space="preserve"> rate, 69.4 cents per $100.00 of property </w:t>
      </w:r>
      <w:r w:rsidR="00C13A12">
        <w:rPr>
          <w:sz w:val="20"/>
        </w:rPr>
        <w:tab/>
        <w:t xml:space="preserve">valuation, </w:t>
      </w:r>
      <w:r w:rsidR="00494FFF">
        <w:rPr>
          <w:sz w:val="20"/>
        </w:rPr>
        <w:t>as</w:t>
      </w:r>
      <w:r>
        <w:rPr>
          <w:sz w:val="20"/>
        </w:rPr>
        <w:t xml:space="preserve"> the FY21 school tax rate.</w:t>
      </w:r>
    </w:p>
    <w:p w:rsidR="00A9582E" w:rsidRDefault="00494FFF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94FFF" w:rsidRDefault="00494FFF" w:rsidP="00755DC3">
      <w:pPr>
        <w:ind w:left="720" w:hanging="720"/>
        <w:rPr>
          <w:sz w:val="20"/>
        </w:rPr>
      </w:pPr>
    </w:p>
    <w:p w:rsidR="00F640D4" w:rsidRDefault="00F640D4" w:rsidP="00755DC3">
      <w:pPr>
        <w:ind w:left="720" w:hanging="720"/>
        <w:rPr>
          <w:sz w:val="20"/>
        </w:rPr>
      </w:pPr>
    </w:p>
    <w:p w:rsidR="00494FFF" w:rsidRDefault="00494FFF" w:rsidP="00755DC3">
      <w:pPr>
        <w:ind w:left="720" w:hanging="720"/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494FFF">
        <w:rPr>
          <w:b/>
          <w:sz w:val="20"/>
        </w:rPr>
        <w:t>Policies and Procedures</w:t>
      </w:r>
    </w:p>
    <w:p w:rsidR="00A9582E" w:rsidRDefault="00494FFF" w:rsidP="00A9582E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A9582E">
        <w:rPr>
          <w:sz w:val="20"/>
        </w:rPr>
        <w:tab/>
        <w:t xml:space="preserve">Upon recommendation of the superintendent, a motion was made by Larry Elliott, seconded by </w:t>
      </w:r>
      <w:r w:rsidR="00A9582E">
        <w:rPr>
          <w:sz w:val="20"/>
        </w:rPr>
        <w:tab/>
        <w:t xml:space="preserve">Wayne Mason, to approve a one-time read of Kentucky School Boards Association’s (KSBA) </w:t>
      </w:r>
    </w:p>
    <w:p w:rsidR="00494FFF" w:rsidRDefault="00A9582E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Interim Policy Update#43-I.</w:t>
      </w:r>
    </w:p>
    <w:p w:rsidR="00A9582E" w:rsidRDefault="00A9582E" w:rsidP="00755DC3">
      <w:pPr>
        <w:ind w:left="720" w:hanging="720"/>
        <w:rPr>
          <w:sz w:val="20"/>
        </w:rPr>
      </w:pPr>
      <w:r>
        <w:rPr>
          <w:sz w:val="20"/>
        </w:rPr>
        <w:tab/>
      </w:r>
    </w:p>
    <w:p w:rsidR="00A9582E" w:rsidRDefault="00A9582E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9582E" w:rsidRDefault="00A9582E" w:rsidP="00755DC3">
      <w:pPr>
        <w:ind w:left="720" w:hanging="720"/>
        <w:rPr>
          <w:sz w:val="20"/>
        </w:rPr>
      </w:pPr>
    </w:p>
    <w:p w:rsidR="00A9582E" w:rsidRDefault="00DD739D" w:rsidP="00755DC3">
      <w:pPr>
        <w:ind w:left="720" w:hanging="720"/>
        <w:rPr>
          <w:sz w:val="20"/>
        </w:rPr>
      </w:pPr>
      <w:r>
        <w:rPr>
          <w:sz w:val="20"/>
        </w:rPr>
        <w:tab/>
      </w:r>
      <w:r w:rsidR="00A9582E">
        <w:rPr>
          <w:sz w:val="20"/>
        </w:rPr>
        <w:t>b)</w:t>
      </w:r>
      <w:r w:rsidR="00A9582E">
        <w:rPr>
          <w:sz w:val="20"/>
        </w:rPr>
        <w:tab/>
        <w:t xml:space="preserve">Upon recommendation of the superintendent, a motion was made by Larry Elliott, seconded by </w:t>
      </w:r>
      <w:r w:rsidR="00A9582E">
        <w:rPr>
          <w:sz w:val="20"/>
        </w:rPr>
        <w:tab/>
        <w:t xml:space="preserve">Wayne Mason, to approve Kentucky School Boards Association’s (KSBA) Interim Procedure </w:t>
      </w:r>
      <w:r w:rsidR="00A9582E">
        <w:rPr>
          <w:sz w:val="20"/>
        </w:rPr>
        <w:tab/>
        <w:t>Update#24-I.</w:t>
      </w:r>
    </w:p>
    <w:p w:rsidR="00494FFF" w:rsidRDefault="00A9582E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D739D" w:rsidRDefault="00DD739D" w:rsidP="00755DC3">
      <w:pPr>
        <w:ind w:left="720" w:hanging="720"/>
        <w:rPr>
          <w:sz w:val="20"/>
        </w:rPr>
      </w:pPr>
    </w:p>
    <w:p w:rsidR="00494FFF" w:rsidRDefault="00494FFF" w:rsidP="00755DC3">
      <w:pPr>
        <w:ind w:left="720" w:hanging="720"/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 w:rsidRPr="00494FFF">
        <w:rPr>
          <w:b/>
          <w:sz w:val="20"/>
        </w:rPr>
        <w:t>Superintendent’s Report</w:t>
      </w:r>
    </w:p>
    <w:p w:rsidR="00494FFF" w:rsidRDefault="00494FFF" w:rsidP="00755DC3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A9582E">
        <w:rPr>
          <w:sz w:val="20"/>
        </w:rPr>
        <w:tab/>
        <w:t xml:space="preserve">Superintendent Gambrel gave the Board an update on current </w:t>
      </w:r>
      <w:r w:rsidR="00C13A12">
        <w:rPr>
          <w:sz w:val="20"/>
        </w:rPr>
        <w:t xml:space="preserve">student </w:t>
      </w:r>
      <w:r w:rsidR="00A9582E">
        <w:rPr>
          <w:sz w:val="20"/>
        </w:rPr>
        <w:t>enrollment.</w:t>
      </w:r>
    </w:p>
    <w:p w:rsidR="00A9582E" w:rsidRDefault="00A9582E" w:rsidP="00755DC3">
      <w:pPr>
        <w:ind w:left="720" w:hanging="720"/>
        <w:rPr>
          <w:sz w:val="20"/>
        </w:rPr>
      </w:pPr>
    </w:p>
    <w:p w:rsidR="00A9582E" w:rsidRDefault="00A9582E" w:rsidP="00755DC3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The Board received an agenda from the Next Generations Superintendents’ Cohort 9 that Mr. </w:t>
      </w:r>
      <w:r>
        <w:rPr>
          <w:sz w:val="20"/>
        </w:rPr>
        <w:tab/>
        <w:t>Gambrel attended from July 29</w:t>
      </w:r>
      <w:r w:rsidRPr="00A9582E">
        <w:rPr>
          <w:sz w:val="20"/>
          <w:vertAlign w:val="superscript"/>
        </w:rPr>
        <w:t>th</w:t>
      </w:r>
      <w:r>
        <w:rPr>
          <w:sz w:val="20"/>
        </w:rPr>
        <w:t>-31</w:t>
      </w:r>
      <w:r w:rsidRPr="00A9582E">
        <w:rPr>
          <w:sz w:val="20"/>
          <w:vertAlign w:val="superscript"/>
        </w:rPr>
        <w:t>st</w:t>
      </w:r>
      <w:r>
        <w:rPr>
          <w:sz w:val="20"/>
        </w:rPr>
        <w:t>.</w:t>
      </w:r>
    </w:p>
    <w:p w:rsidR="00A9582E" w:rsidRDefault="00A9582E" w:rsidP="00755DC3">
      <w:pPr>
        <w:ind w:left="720" w:hanging="720"/>
        <w:rPr>
          <w:sz w:val="20"/>
        </w:rPr>
      </w:pPr>
    </w:p>
    <w:p w:rsidR="00A9582E" w:rsidRDefault="00A9582E" w:rsidP="00755DC3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The Board received an agenda from the Pineville Community Health Center, Inc. Community </w:t>
      </w:r>
      <w:r>
        <w:rPr>
          <w:sz w:val="20"/>
        </w:rPr>
        <w:tab/>
        <w:t xml:space="preserve">Needs Assessment Steering Committee Meeting </w:t>
      </w:r>
      <w:r w:rsidR="00C13A12">
        <w:rPr>
          <w:sz w:val="20"/>
        </w:rPr>
        <w:t>that Mr. Gambrel attended on</w:t>
      </w:r>
      <w:r>
        <w:rPr>
          <w:sz w:val="20"/>
        </w:rPr>
        <w:t xml:space="preserve"> July 16, 2020</w:t>
      </w:r>
      <w:r w:rsidR="00C13A12">
        <w:rPr>
          <w:sz w:val="20"/>
        </w:rPr>
        <w:t>.</w:t>
      </w:r>
      <w:r>
        <w:rPr>
          <w:sz w:val="20"/>
        </w:rPr>
        <w:t xml:space="preserve"> </w:t>
      </w:r>
    </w:p>
    <w:p w:rsidR="00C13A12" w:rsidRDefault="00C13A12" w:rsidP="00755DC3">
      <w:pPr>
        <w:ind w:left="720" w:hanging="720"/>
        <w:rPr>
          <w:sz w:val="20"/>
        </w:rPr>
      </w:pPr>
    </w:p>
    <w:p w:rsidR="00494FFF" w:rsidRDefault="00A9582E" w:rsidP="00755DC3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The Board received an agenda from the </w:t>
      </w:r>
      <w:r w:rsidR="0061724E">
        <w:rPr>
          <w:sz w:val="20"/>
        </w:rPr>
        <w:t xml:space="preserve">Southeast South Central Educational Cooperative Board </w:t>
      </w:r>
      <w:r w:rsidR="0061724E">
        <w:rPr>
          <w:sz w:val="20"/>
        </w:rPr>
        <w:tab/>
        <w:t>of Directors Meeting that Mr. Gambrel attended on August 13, 2020.</w:t>
      </w:r>
    </w:p>
    <w:p w:rsidR="0061724E" w:rsidRDefault="0061724E" w:rsidP="00755DC3">
      <w:pPr>
        <w:ind w:left="720" w:hanging="720"/>
        <w:rPr>
          <w:sz w:val="20"/>
        </w:rPr>
      </w:pPr>
    </w:p>
    <w:p w:rsidR="0061724E" w:rsidRDefault="0061724E" w:rsidP="00755DC3">
      <w:pPr>
        <w:ind w:left="720" w:hanging="720"/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  <w:t xml:space="preserve">Superintendent Gambrel asked the Board to consider a nomination for the current vacancy on the  </w:t>
      </w:r>
      <w:r>
        <w:rPr>
          <w:sz w:val="20"/>
        </w:rPr>
        <w:tab/>
        <w:t>Kentucky School Boards Association’s (KSBA) Board of Directors.  The Board declined</w:t>
      </w:r>
      <w:r w:rsidR="00991A07">
        <w:rPr>
          <w:sz w:val="20"/>
        </w:rPr>
        <w:t xml:space="preserve"> to make a </w:t>
      </w:r>
      <w:r w:rsidR="00991A07">
        <w:rPr>
          <w:sz w:val="20"/>
        </w:rPr>
        <w:tab/>
        <w:t>nomination</w:t>
      </w:r>
      <w:r>
        <w:rPr>
          <w:sz w:val="20"/>
        </w:rPr>
        <w:t>.</w:t>
      </w:r>
    </w:p>
    <w:p w:rsidR="0061724E" w:rsidRDefault="0061724E" w:rsidP="00755DC3">
      <w:pPr>
        <w:ind w:left="720" w:hanging="720"/>
        <w:rPr>
          <w:sz w:val="20"/>
        </w:rPr>
      </w:pPr>
    </w:p>
    <w:p w:rsidR="0061724E" w:rsidRDefault="0061724E" w:rsidP="00755DC3">
      <w:pPr>
        <w:ind w:left="720" w:hanging="720"/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  <w:t xml:space="preserve">Upon recommendation of the superintendent and the Attorney for Pineville Independent Contract </w:t>
      </w:r>
      <w:r>
        <w:rPr>
          <w:sz w:val="20"/>
        </w:rPr>
        <w:tab/>
        <w:t xml:space="preserve">Dispute, Larry Bryson, a motion was made by Larry Elliott, seconded by Wayne Mason, to enroll </w:t>
      </w:r>
      <w:r>
        <w:rPr>
          <w:sz w:val="20"/>
        </w:rPr>
        <w:tab/>
        <w:t>students who live within the Pineville Independent School District boundaries.</w:t>
      </w:r>
    </w:p>
    <w:p w:rsidR="0061724E" w:rsidRDefault="0061724E" w:rsidP="00755DC3">
      <w:pPr>
        <w:ind w:left="720" w:hanging="720"/>
        <w:rPr>
          <w:sz w:val="20"/>
        </w:rPr>
      </w:pPr>
    </w:p>
    <w:p w:rsidR="0061724E" w:rsidRDefault="0061724E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>
        <w:rPr>
          <w:sz w:val="20"/>
        </w:rPr>
        <w:tab/>
      </w:r>
    </w:p>
    <w:p w:rsidR="0061724E" w:rsidRDefault="0061724E" w:rsidP="00755DC3">
      <w:pPr>
        <w:ind w:left="720" w:hanging="720"/>
        <w:rPr>
          <w:sz w:val="20"/>
        </w:rPr>
      </w:pPr>
    </w:p>
    <w:p w:rsidR="0061724E" w:rsidRDefault="0061724E" w:rsidP="00755DC3">
      <w:pPr>
        <w:ind w:left="720" w:hanging="720"/>
        <w:rPr>
          <w:sz w:val="20"/>
        </w:rPr>
      </w:pPr>
      <w:r>
        <w:rPr>
          <w:sz w:val="20"/>
        </w:rPr>
        <w:t>Superintendent Gambrel asked permission</w:t>
      </w:r>
      <w:r w:rsidR="00F640D4">
        <w:rPr>
          <w:sz w:val="20"/>
        </w:rPr>
        <w:t xml:space="preserve"> to add an</w:t>
      </w:r>
      <w:r>
        <w:rPr>
          <w:sz w:val="20"/>
        </w:rPr>
        <w:t xml:space="preserve"> Executive Session to the Board agenda.</w:t>
      </w:r>
    </w:p>
    <w:p w:rsidR="0061724E" w:rsidRDefault="0061724E" w:rsidP="00755DC3">
      <w:pPr>
        <w:ind w:left="720" w:hanging="720"/>
        <w:rPr>
          <w:sz w:val="20"/>
        </w:rPr>
      </w:pPr>
    </w:p>
    <w:p w:rsidR="00DD739D" w:rsidRDefault="00DD739D" w:rsidP="00755DC3">
      <w:pPr>
        <w:ind w:left="720" w:hanging="720"/>
        <w:rPr>
          <w:sz w:val="20"/>
        </w:rPr>
      </w:pPr>
    </w:p>
    <w:p w:rsidR="00494FFF" w:rsidRDefault="00494FFF" w:rsidP="00755DC3">
      <w:pPr>
        <w:ind w:left="720" w:hanging="720"/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  <w:t xml:space="preserve"> </w:t>
      </w:r>
      <w:r w:rsidRPr="00494FFF">
        <w:rPr>
          <w:b/>
          <w:sz w:val="20"/>
        </w:rPr>
        <w:t>Executive Session</w:t>
      </w:r>
    </w:p>
    <w:p w:rsidR="00F640D4" w:rsidRDefault="0061724E" w:rsidP="00F640D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At approximately 6:</w:t>
      </w:r>
      <w:r w:rsidR="00F640D4">
        <w:rPr>
          <w:sz w:val="20"/>
        </w:rPr>
        <w:t>20</w:t>
      </w:r>
      <w:r>
        <w:rPr>
          <w:sz w:val="20"/>
        </w:rPr>
        <w:t xml:space="preserve">pm, a motion was made by Larry Elliott, seconded by Mike Hatfield, </w:t>
      </w:r>
      <w:r w:rsidRPr="00C470DF">
        <w:rPr>
          <w:sz w:val="20"/>
        </w:rPr>
        <w:t xml:space="preserve">to enter into </w:t>
      </w:r>
      <w:r>
        <w:rPr>
          <w:sz w:val="20"/>
        </w:rPr>
        <w:tab/>
      </w:r>
      <w:r w:rsidRPr="00C470DF">
        <w:rPr>
          <w:sz w:val="20"/>
        </w:rPr>
        <w:t>Executive Session as allowed under KRS 61.810 under subsection (1)</w:t>
      </w:r>
      <w:r>
        <w:rPr>
          <w:sz w:val="20"/>
        </w:rPr>
        <w:t xml:space="preserve">: </w:t>
      </w:r>
      <w:r w:rsidRPr="00C470DF">
        <w:rPr>
          <w:sz w:val="20"/>
        </w:rPr>
        <w:t>c</w:t>
      </w:r>
      <w:r>
        <w:rPr>
          <w:sz w:val="20"/>
        </w:rPr>
        <w:t xml:space="preserve">. </w:t>
      </w:r>
      <w:r w:rsidRPr="00C470DF">
        <w:rPr>
          <w:sz w:val="20"/>
        </w:rPr>
        <w:t xml:space="preserve">Discussions of proposed or </w:t>
      </w:r>
      <w:r>
        <w:rPr>
          <w:sz w:val="20"/>
        </w:rPr>
        <w:tab/>
      </w:r>
      <w:r w:rsidRPr="00C470DF">
        <w:rPr>
          <w:sz w:val="20"/>
        </w:rPr>
        <w:t>pending litigation against or on behalf of a public agency</w:t>
      </w:r>
      <w:r>
        <w:rPr>
          <w:sz w:val="20"/>
        </w:rPr>
        <w:t xml:space="preserve"> to discuss the Pineville Independent non-</w:t>
      </w:r>
      <w:r>
        <w:rPr>
          <w:sz w:val="20"/>
        </w:rPr>
        <w:tab/>
        <w:t>resident student contract dispute.</w:t>
      </w:r>
    </w:p>
    <w:p w:rsidR="0061724E" w:rsidRDefault="0061724E" w:rsidP="00F640D4">
      <w:pPr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61724E">
        <w:rPr>
          <w:sz w:val="20"/>
        </w:rPr>
        <w:t>Vote: Unanimous</w:t>
      </w:r>
    </w:p>
    <w:p w:rsidR="0061724E" w:rsidRDefault="0061724E" w:rsidP="00755DC3">
      <w:pPr>
        <w:ind w:left="720" w:hanging="720"/>
        <w:rPr>
          <w:sz w:val="20"/>
        </w:rPr>
      </w:pPr>
    </w:p>
    <w:p w:rsidR="00F640D4" w:rsidRPr="00F640D4" w:rsidRDefault="0061724E" w:rsidP="00F640D4"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At approximately </w:t>
      </w:r>
      <w:r w:rsidR="00F640D4">
        <w:rPr>
          <w:sz w:val="20"/>
        </w:rPr>
        <w:t>6:53pm, a motion was made by Dean Knuckles, seconded by Wayne Mason, to reconvene into regular session.</w:t>
      </w:r>
    </w:p>
    <w:p w:rsidR="00F640D4" w:rsidRDefault="00F640D4" w:rsidP="00F640D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D739D" w:rsidRDefault="00DD739D" w:rsidP="00F640D4">
      <w:pPr>
        <w:rPr>
          <w:sz w:val="20"/>
        </w:rPr>
      </w:pPr>
    </w:p>
    <w:p w:rsidR="00DD739D" w:rsidRDefault="00DD739D" w:rsidP="00F640D4">
      <w:pPr>
        <w:rPr>
          <w:sz w:val="20"/>
        </w:rPr>
      </w:pPr>
      <w:r>
        <w:rPr>
          <w:sz w:val="20"/>
        </w:rPr>
        <w:t>Chairperson Brock announced there was no action taken as a result of the executive session.</w:t>
      </w:r>
    </w:p>
    <w:p w:rsidR="00494FFF" w:rsidRPr="00F640D4" w:rsidRDefault="00494FFF" w:rsidP="00755DC3">
      <w:pPr>
        <w:ind w:left="720" w:hanging="720"/>
        <w:rPr>
          <w:sz w:val="12"/>
          <w:szCs w:val="12"/>
        </w:rPr>
      </w:pPr>
    </w:p>
    <w:p w:rsidR="00F640D4" w:rsidRDefault="00F640D4" w:rsidP="00755DC3">
      <w:pPr>
        <w:ind w:left="720" w:hanging="720"/>
        <w:rPr>
          <w:sz w:val="20"/>
        </w:rPr>
      </w:pPr>
    </w:p>
    <w:p w:rsidR="00DD739D" w:rsidRDefault="00DD739D" w:rsidP="00755DC3">
      <w:pPr>
        <w:ind w:left="720" w:hanging="720"/>
        <w:rPr>
          <w:sz w:val="20"/>
        </w:rPr>
      </w:pPr>
    </w:p>
    <w:p w:rsidR="00494FFF" w:rsidRDefault="00494FFF" w:rsidP="00755DC3">
      <w:pPr>
        <w:ind w:left="720" w:hanging="720"/>
        <w:rPr>
          <w:b/>
          <w:sz w:val="20"/>
        </w:rPr>
      </w:pPr>
      <w:r w:rsidRPr="00494FFF">
        <w:rPr>
          <w:sz w:val="20"/>
        </w:rPr>
        <w:t xml:space="preserve">11. </w:t>
      </w:r>
      <w:r>
        <w:rPr>
          <w:sz w:val="20"/>
        </w:rPr>
        <w:tab/>
      </w:r>
      <w:r w:rsidRPr="00494FFF">
        <w:rPr>
          <w:b/>
          <w:sz w:val="20"/>
        </w:rPr>
        <w:t>Other Items the Board May Wish to Discuss</w:t>
      </w:r>
    </w:p>
    <w:p w:rsidR="00494FFF" w:rsidRPr="00494FFF" w:rsidRDefault="00494FFF" w:rsidP="00755DC3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</w:t>
      </w:r>
      <w:r w:rsidR="00A9582E">
        <w:rPr>
          <w:sz w:val="20"/>
        </w:rPr>
        <w:t>re no other items that the Board wished to discuss.</w:t>
      </w:r>
    </w:p>
    <w:p w:rsidR="00494FFF" w:rsidRPr="00F640D4" w:rsidRDefault="00494FFF" w:rsidP="00755DC3">
      <w:pPr>
        <w:ind w:left="720" w:hanging="720"/>
        <w:rPr>
          <w:sz w:val="12"/>
          <w:szCs w:val="12"/>
        </w:rPr>
      </w:pPr>
    </w:p>
    <w:p w:rsidR="00F640D4" w:rsidRDefault="00F640D4" w:rsidP="00755DC3">
      <w:pPr>
        <w:ind w:left="720" w:hanging="720"/>
        <w:rPr>
          <w:sz w:val="20"/>
        </w:rPr>
      </w:pPr>
    </w:p>
    <w:p w:rsidR="00DD739D" w:rsidRDefault="00DD739D" w:rsidP="00755DC3">
      <w:pPr>
        <w:ind w:left="720" w:hanging="720"/>
        <w:rPr>
          <w:sz w:val="20"/>
        </w:rPr>
      </w:pPr>
    </w:p>
    <w:p w:rsidR="00494FFF" w:rsidRDefault="00494FFF" w:rsidP="00755DC3">
      <w:pPr>
        <w:ind w:left="720" w:hanging="720"/>
        <w:rPr>
          <w:b/>
          <w:sz w:val="20"/>
        </w:rPr>
      </w:pPr>
      <w:r w:rsidRPr="00494FFF">
        <w:rPr>
          <w:sz w:val="20"/>
        </w:rPr>
        <w:t xml:space="preserve">12. </w:t>
      </w:r>
      <w:r>
        <w:rPr>
          <w:sz w:val="20"/>
        </w:rPr>
        <w:tab/>
      </w:r>
      <w:r w:rsidRPr="00494FFF">
        <w:rPr>
          <w:b/>
          <w:sz w:val="20"/>
        </w:rPr>
        <w:t>Adjourn</w:t>
      </w:r>
    </w:p>
    <w:p w:rsidR="00494FFF" w:rsidRDefault="00494FFF" w:rsidP="00755DC3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At approximately 7:30pm, a motion was made by Dean Knuckles, seconded by Larry Elliott, to adjourn.</w:t>
      </w:r>
    </w:p>
    <w:p w:rsidR="00494FFF" w:rsidRDefault="00494FFF" w:rsidP="00755DC3">
      <w:pPr>
        <w:ind w:left="720" w:hanging="720"/>
        <w:rPr>
          <w:sz w:val="20"/>
        </w:rPr>
      </w:pPr>
      <w:r>
        <w:rPr>
          <w:sz w:val="20"/>
        </w:rPr>
        <w:tab/>
      </w:r>
    </w:p>
    <w:p w:rsidR="00494FFF" w:rsidRDefault="00494FFF" w:rsidP="00755DC3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640D4" w:rsidRDefault="00F640D4" w:rsidP="00F640D4">
      <w:pPr>
        <w:ind w:left="720" w:hanging="720"/>
        <w:rPr>
          <w:sz w:val="20"/>
        </w:rPr>
      </w:pPr>
    </w:p>
    <w:p w:rsidR="00F640D4" w:rsidRDefault="00F640D4" w:rsidP="00F640D4">
      <w:pPr>
        <w:ind w:left="720" w:hanging="720"/>
        <w:rPr>
          <w:sz w:val="20"/>
        </w:rPr>
      </w:pPr>
    </w:p>
    <w:p w:rsidR="00613B32" w:rsidRPr="00F640D4" w:rsidRDefault="00613B32" w:rsidP="00F640D4">
      <w:pPr>
        <w:ind w:left="720" w:hanging="720"/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DD739D">
      <w:headerReference w:type="default" r:id="rId8"/>
      <w:footerReference w:type="even" r:id="rId9"/>
      <w:footerReference w:type="default" r:id="rId10"/>
      <w:pgSz w:w="12240" w:h="15840"/>
      <w:pgMar w:top="432" w:right="1080" w:bottom="432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A1C" w:rsidRDefault="00886A1C">
      <w:r>
        <w:separator/>
      </w:r>
    </w:p>
  </w:endnote>
  <w:endnote w:type="continuationSeparator" w:id="1">
    <w:p w:rsidR="00886A1C" w:rsidRDefault="00886A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70F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70F83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91A07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A1C" w:rsidRDefault="00886A1C">
      <w:r>
        <w:separator/>
      </w:r>
    </w:p>
  </w:footnote>
  <w:footnote w:type="continuationSeparator" w:id="1">
    <w:p w:rsidR="00886A1C" w:rsidRDefault="00886A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2D" w:rsidRDefault="00B67B2D" w:rsidP="00B67B2D">
    <w:pPr>
      <w:pStyle w:val="Header"/>
      <w:jc w:val="right"/>
    </w:pPr>
    <w:r>
      <w:t>Regular Meeting 8-18-2020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43A0B"/>
    <w:multiLevelType w:val="hybridMultilevel"/>
    <w:tmpl w:val="D8E8EF56"/>
    <w:lvl w:ilvl="0" w:tplc="3A2878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A3C32"/>
    <w:rsid w:val="000F7D21"/>
    <w:rsid w:val="001030C0"/>
    <w:rsid w:val="001112F1"/>
    <w:rsid w:val="00132FBA"/>
    <w:rsid w:val="00171AA6"/>
    <w:rsid w:val="00192498"/>
    <w:rsid w:val="00194BBD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1300"/>
    <w:rsid w:val="00363B1D"/>
    <w:rsid w:val="003650BB"/>
    <w:rsid w:val="00367693"/>
    <w:rsid w:val="003B46DD"/>
    <w:rsid w:val="003F4AA3"/>
    <w:rsid w:val="00411974"/>
    <w:rsid w:val="004430F5"/>
    <w:rsid w:val="00481A17"/>
    <w:rsid w:val="00483CBB"/>
    <w:rsid w:val="00494FFF"/>
    <w:rsid w:val="004B5A00"/>
    <w:rsid w:val="005102BD"/>
    <w:rsid w:val="005459B8"/>
    <w:rsid w:val="00556450"/>
    <w:rsid w:val="00572478"/>
    <w:rsid w:val="005807E5"/>
    <w:rsid w:val="005D7BF5"/>
    <w:rsid w:val="005F1C0E"/>
    <w:rsid w:val="00613B32"/>
    <w:rsid w:val="0061724E"/>
    <w:rsid w:val="00636D94"/>
    <w:rsid w:val="00636E37"/>
    <w:rsid w:val="00647BF0"/>
    <w:rsid w:val="00654622"/>
    <w:rsid w:val="00670F83"/>
    <w:rsid w:val="006844A7"/>
    <w:rsid w:val="006A3B7C"/>
    <w:rsid w:val="006A59B0"/>
    <w:rsid w:val="006D47D1"/>
    <w:rsid w:val="006E5C22"/>
    <w:rsid w:val="00706828"/>
    <w:rsid w:val="00711257"/>
    <w:rsid w:val="007345EC"/>
    <w:rsid w:val="007513BA"/>
    <w:rsid w:val="00755DC3"/>
    <w:rsid w:val="007A2FB6"/>
    <w:rsid w:val="0087075E"/>
    <w:rsid w:val="00886A1C"/>
    <w:rsid w:val="008A305B"/>
    <w:rsid w:val="008B5F59"/>
    <w:rsid w:val="008B697F"/>
    <w:rsid w:val="008F090D"/>
    <w:rsid w:val="009077AD"/>
    <w:rsid w:val="00945B89"/>
    <w:rsid w:val="00991A07"/>
    <w:rsid w:val="009A5FD3"/>
    <w:rsid w:val="009B2016"/>
    <w:rsid w:val="009B2998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9582E"/>
    <w:rsid w:val="00AE1486"/>
    <w:rsid w:val="00AF02A6"/>
    <w:rsid w:val="00AF4A05"/>
    <w:rsid w:val="00B04460"/>
    <w:rsid w:val="00B1057D"/>
    <w:rsid w:val="00B201F1"/>
    <w:rsid w:val="00B60F1E"/>
    <w:rsid w:val="00B67B2D"/>
    <w:rsid w:val="00B841AC"/>
    <w:rsid w:val="00B91C29"/>
    <w:rsid w:val="00B97AB7"/>
    <w:rsid w:val="00BA38F1"/>
    <w:rsid w:val="00BD1D2B"/>
    <w:rsid w:val="00C13A12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B5AAF"/>
    <w:rsid w:val="00DC4816"/>
    <w:rsid w:val="00DD2636"/>
    <w:rsid w:val="00DD739D"/>
    <w:rsid w:val="00E45779"/>
    <w:rsid w:val="00E82C90"/>
    <w:rsid w:val="00EF2CEA"/>
    <w:rsid w:val="00EF5122"/>
    <w:rsid w:val="00F17F43"/>
    <w:rsid w:val="00F54B42"/>
    <w:rsid w:val="00F6117F"/>
    <w:rsid w:val="00F640D4"/>
    <w:rsid w:val="00F83FF6"/>
    <w:rsid w:val="00FA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paragraph" w:styleId="ListParagraph">
    <w:name w:val="List Paragraph"/>
    <w:basedOn w:val="Normal"/>
    <w:uiPriority w:val="34"/>
    <w:qFormat/>
    <w:rsid w:val="006172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816A0-6F2E-4905-991B-4B36ED5C6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2020-09-11T11:44:00Z</cp:lastPrinted>
  <dcterms:created xsi:type="dcterms:W3CDTF">2020-09-04T18:52:00Z</dcterms:created>
  <dcterms:modified xsi:type="dcterms:W3CDTF">2020-09-11T12:07:00Z</dcterms:modified>
</cp:coreProperties>
</file>