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195"/>
        <w:gridCol w:w="5755"/>
      </w:tblGrid>
      <w:tr w:rsidR="004D7B22" w:rsidRPr="00076A00" w14:paraId="27287722" w14:textId="77777777" w:rsidTr="00F550C1">
        <w:tc>
          <w:tcPr>
            <w:tcW w:w="2778" w:type="pct"/>
            <w:shd w:val="clear" w:color="auto" w:fill="B4C6E7" w:themeFill="accent1" w:themeFillTint="66"/>
          </w:tcPr>
          <w:p w14:paraId="15D023F2" w14:textId="77777777" w:rsidR="004D7B22" w:rsidRPr="00E51C03" w:rsidRDefault="004D7B22" w:rsidP="00F550C1">
            <w:pPr>
              <w:rPr>
                <w:sz w:val="24"/>
                <w:szCs w:val="24"/>
              </w:rPr>
            </w:pPr>
            <w:bookmarkStart w:id="0" w:name="_Hlk66452722"/>
            <w:r>
              <w:rPr>
                <w:sz w:val="24"/>
                <w:szCs w:val="24"/>
              </w:rPr>
              <w:t>Key Elements</w:t>
            </w:r>
          </w:p>
        </w:tc>
        <w:tc>
          <w:tcPr>
            <w:tcW w:w="2222" w:type="pct"/>
            <w:shd w:val="clear" w:color="auto" w:fill="B4C6E7" w:themeFill="accent1" w:themeFillTint="66"/>
          </w:tcPr>
          <w:p w14:paraId="6CFFA9F8" w14:textId="77777777" w:rsidR="004D7B22" w:rsidRPr="00E51C03" w:rsidRDefault="004D7B22" w:rsidP="00F550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Evidence</w:t>
            </w:r>
          </w:p>
        </w:tc>
      </w:tr>
      <w:tr w:rsidR="004D7B22" w:rsidRPr="00076A00" w14:paraId="3355FD88" w14:textId="77777777" w:rsidTr="00F550C1">
        <w:tc>
          <w:tcPr>
            <w:tcW w:w="2778" w:type="pct"/>
          </w:tcPr>
          <w:p w14:paraId="05698E85" w14:textId="77777777" w:rsidR="004D7B22" w:rsidRPr="004D7B22" w:rsidRDefault="004D7B22" w:rsidP="004D7B22">
            <w:pPr>
              <w:rPr>
                <w:b/>
                <w:bCs/>
                <w:sz w:val="24"/>
                <w:szCs w:val="24"/>
              </w:rPr>
            </w:pPr>
            <w:r w:rsidRPr="004D7B22">
              <w:rPr>
                <w:b/>
                <w:bCs/>
                <w:sz w:val="24"/>
                <w:szCs w:val="24"/>
              </w:rPr>
              <w:t>KCWP 1: Design and Deploy Standards</w:t>
            </w:r>
          </w:p>
          <w:p w14:paraId="566F221A" w14:textId="54982C0A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t xml:space="preserve">What evidence is there that your </w:t>
            </w:r>
            <w:r w:rsidR="00D23646">
              <w:rPr>
                <w:sz w:val="24"/>
                <w:szCs w:val="24"/>
              </w:rPr>
              <w:t>district</w:t>
            </w:r>
            <w:r w:rsidRPr="00E51C03">
              <w:rPr>
                <w:sz w:val="24"/>
                <w:szCs w:val="24"/>
              </w:rPr>
              <w:t xml:space="preserve"> continually assesses, reviews, and revises curricula to support students’ attainment of the knowledge, skills, and dispositions outlined in the Kentucky Academic Standards?</w:t>
            </w:r>
          </w:p>
        </w:tc>
        <w:tc>
          <w:tcPr>
            <w:tcW w:w="2222" w:type="pct"/>
          </w:tcPr>
          <w:p w14:paraId="12B22C81" w14:textId="77777777" w:rsidR="004D7B22" w:rsidRDefault="00D862E0" w:rsidP="00D86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Curriculum Work led by District to ensure standards alignment</w:t>
            </w:r>
          </w:p>
          <w:p w14:paraId="2087C54E" w14:textId="77777777" w:rsidR="00D862E0" w:rsidRDefault="00D862E0" w:rsidP="00D86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Professional Development </w:t>
            </w:r>
          </w:p>
          <w:p w14:paraId="27E98CE6" w14:textId="77777777" w:rsidR="00D862E0" w:rsidRDefault="00D862E0" w:rsidP="00D86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Weekly submission of school admin walkthroughs and observations to the superintendent.</w:t>
            </w:r>
          </w:p>
          <w:p w14:paraId="6B88CC47" w14:textId="77777777" w:rsidR="00D862E0" w:rsidRDefault="00D862E0" w:rsidP="00D86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Core Reading Program Snapshot</w:t>
            </w:r>
          </w:p>
          <w:p w14:paraId="141F0994" w14:textId="77777777" w:rsidR="00D862E0" w:rsidRDefault="00D862E0" w:rsidP="00D862E0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data</w:t>
            </w:r>
          </w:p>
          <w:p w14:paraId="007C159E" w14:textId="52409EF5" w:rsidR="00604EE4" w:rsidRPr="00D862E0" w:rsidRDefault="00604EE4" w:rsidP="00604EE4">
            <w:pPr>
              <w:pStyle w:val="ListParagraph"/>
              <w:rPr>
                <w:sz w:val="24"/>
                <w:szCs w:val="24"/>
              </w:rPr>
            </w:pPr>
          </w:p>
        </w:tc>
      </w:tr>
      <w:tr w:rsidR="004D7B22" w:rsidRPr="00076A00" w14:paraId="5661555D" w14:textId="77777777" w:rsidTr="00F550C1">
        <w:tc>
          <w:tcPr>
            <w:tcW w:w="2778" w:type="pct"/>
          </w:tcPr>
          <w:p w14:paraId="6EE709CD" w14:textId="77777777" w:rsidR="004D7B22" w:rsidRPr="004D7B22" w:rsidRDefault="004D7B22" w:rsidP="004D7B22">
            <w:pPr>
              <w:rPr>
                <w:b/>
                <w:bCs/>
                <w:sz w:val="24"/>
                <w:szCs w:val="24"/>
              </w:rPr>
            </w:pPr>
            <w:r w:rsidRPr="004D7B22">
              <w:rPr>
                <w:b/>
                <w:bCs/>
                <w:sz w:val="24"/>
                <w:szCs w:val="24"/>
              </w:rPr>
              <w:t>KCWP 2: Design and Deliver Instruction</w:t>
            </w:r>
          </w:p>
          <w:p w14:paraId="04EC078E" w14:textId="76881BA6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t xml:space="preserve">What evidence is there that instruction is highly effective, culturally responsive, evidence-based, and provided to all students in the </w:t>
            </w:r>
            <w:r w:rsidR="00D23646">
              <w:rPr>
                <w:sz w:val="24"/>
                <w:szCs w:val="24"/>
              </w:rPr>
              <w:t>district</w:t>
            </w:r>
            <w:r w:rsidRPr="00E51C03">
              <w:rPr>
                <w:sz w:val="24"/>
                <w:szCs w:val="24"/>
              </w:rPr>
              <w:t>?</w:t>
            </w:r>
          </w:p>
        </w:tc>
        <w:tc>
          <w:tcPr>
            <w:tcW w:w="2222" w:type="pct"/>
          </w:tcPr>
          <w:p w14:paraId="1AC1EAC5" w14:textId="77777777" w:rsidR="004D7B22" w:rsidRDefault="00D862E0" w:rsidP="00D26E3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Research based Professional Development opportunities such as KAGAN and Silver &amp; Strong</w:t>
            </w:r>
          </w:p>
          <w:p w14:paraId="56270956" w14:textId="7AB38DB7" w:rsidR="00D862E0" w:rsidRDefault="00D26E32" w:rsidP="00D26E3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District implementation of research-based reading program- Success for All and research-based math program – Math </w:t>
            </w:r>
            <w:proofErr w:type="gramStart"/>
            <w:r>
              <w:rPr>
                <w:sz w:val="24"/>
                <w:szCs w:val="24"/>
              </w:rPr>
              <w:t>In</w:t>
            </w:r>
            <w:proofErr w:type="gramEnd"/>
            <w:r>
              <w:rPr>
                <w:sz w:val="24"/>
                <w:szCs w:val="24"/>
              </w:rPr>
              <w:t xml:space="preserve"> Focus (Singapore)</w:t>
            </w:r>
          </w:p>
          <w:p w14:paraId="6F390B80" w14:textId="77777777" w:rsidR="00D26E32" w:rsidRDefault="00D26E32" w:rsidP="00D26E3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Weekly submission of school admin walkthroughs and observations to the superintendent.</w:t>
            </w:r>
          </w:p>
          <w:p w14:paraId="6DEA7397" w14:textId="7D197EEB" w:rsidR="00D26E32" w:rsidRPr="00D862E0" w:rsidRDefault="00D26E32" w:rsidP="00D26E32">
            <w:pPr>
              <w:pStyle w:val="ListParagraph"/>
              <w:rPr>
                <w:sz w:val="24"/>
                <w:szCs w:val="24"/>
              </w:rPr>
            </w:pPr>
          </w:p>
        </w:tc>
      </w:tr>
      <w:tr w:rsidR="004D7B22" w:rsidRPr="00076A00" w14:paraId="58000666" w14:textId="77777777" w:rsidTr="00F550C1">
        <w:tc>
          <w:tcPr>
            <w:tcW w:w="2778" w:type="pct"/>
          </w:tcPr>
          <w:p w14:paraId="56BC0C25" w14:textId="77777777" w:rsidR="004D7B22" w:rsidRPr="004D7B22" w:rsidRDefault="004D7B22" w:rsidP="004D7B22">
            <w:pPr>
              <w:rPr>
                <w:b/>
                <w:bCs/>
                <w:sz w:val="24"/>
                <w:szCs w:val="24"/>
              </w:rPr>
            </w:pPr>
            <w:r w:rsidRPr="004D7B22">
              <w:rPr>
                <w:b/>
                <w:bCs/>
                <w:sz w:val="24"/>
                <w:szCs w:val="24"/>
              </w:rPr>
              <w:t>KCWP 3: Design and Deliver Assessment Literacy</w:t>
            </w:r>
          </w:p>
          <w:p w14:paraId="6F14A96C" w14:textId="77777777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t>What evidence is there that you have a balanced assessment system, including classroom assessment for student learning?</w:t>
            </w:r>
          </w:p>
        </w:tc>
        <w:tc>
          <w:tcPr>
            <w:tcW w:w="2222" w:type="pct"/>
          </w:tcPr>
          <w:p w14:paraId="4AB7BB39" w14:textId="40F748F9" w:rsidR="004D7B22" w:rsidRDefault="00D26E32" w:rsidP="00D26E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Formative and summative assessments are implemented across all grade levels and content areas as evidenced by lesson plans and walkthroughs.</w:t>
            </w:r>
          </w:p>
          <w:p w14:paraId="2FE91097" w14:textId="77777777" w:rsidR="00D26E32" w:rsidRDefault="00D26E32" w:rsidP="00D26E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MAP assessments</w:t>
            </w:r>
          </w:p>
          <w:p w14:paraId="18E0B92E" w14:textId="77777777" w:rsidR="00D26E32" w:rsidRDefault="00D26E32" w:rsidP="00D26E3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Unit assessments</w:t>
            </w:r>
          </w:p>
          <w:p w14:paraId="124D3D23" w14:textId="77777777" w:rsidR="0057542F" w:rsidRDefault="0057542F" w:rsidP="0057542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Core Reading Program Snapshot/SFA Member Center tracking student growth</w:t>
            </w:r>
          </w:p>
          <w:p w14:paraId="06B48FDF" w14:textId="05BF2DD0" w:rsidR="00604EE4" w:rsidRPr="0057542F" w:rsidRDefault="00604EE4" w:rsidP="00604EE4">
            <w:pPr>
              <w:pStyle w:val="ListParagraph"/>
              <w:rPr>
                <w:sz w:val="24"/>
                <w:szCs w:val="24"/>
              </w:rPr>
            </w:pPr>
          </w:p>
        </w:tc>
      </w:tr>
      <w:tr w:rsidR="004D7B22" w:rsidRPr="00076A00" w14:paraId="79BFDD07" w14:textId="77777777" w:rsidTr="00F550C1">
        <w:tc>
          <w:tcPr>
            <w:tcW w:w="2778" w:type="pct"/>
          </w:tcPr>
          <w:p w14:paraId="7FAF80EF" w14:textId="77777777" w:rsidR="005A48D5" w:rsidRPr="005A48D5" w:rsidRDefault="005A48D5" w:rsidP="005A48D5">
            <w:pPr>
              <w:rPr>
                <w:b/>
                <w:bCs/>
                <w:sz w:val="24"/>
                <w:szCs w:val="24"/>
              </w:rPr>
            </w:pPr>
            <w:r w:rsidRPr="005A48D5">
              <w:rPr>
                <w:b/>
                <w:bCs/>
                <w:sz w:val="24"/>
                <w:szCs w:val="24"/>
              </w:rPr>
              <w:t>KCWP 4: Review, Analyze and Apply Data</w:t>
            </w:r>
          </w:p>
          <w:p w14:paraId="14024D3A" w14:textId="7C6CFADD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lastRenderedPageBreak/>
              <w:t xml:space="preserve">What evidence is there that you have an established system for examining and interpreting all the data that is in </w:t>
            </w:r>
            <w:r w:rsidR="005A48D5">
              <w:rPr>
                <w:sz w:val="24"/>
                <w:szCs w:val="24"/>
              </w:rPr>
              <w:t>schools</w:t>
            </w:r>
            <w:r w:rsidRPr="00E51C03">
              <w:rPr>
                <w:sz w:val="24"/>
                <w:szCs w:val="24"/>
              </w:rPr>
              <w:t xml:space="preserve"> (e.g., formative, summative, benchmark, and interim assessment data) in order to determine priorities for individual student success</w:t>
            </w:r>
            <w:r w:rsidR="00070DD0">
              <w:rPr>
                <w:sz w:val="24"/>
                <w:szCs w:val="24"/>
              </w:rPr>
              <w:t>?</w:t>
            </w:r>
            <w:r w:rsidRPr="00E51C03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222" w:type="pct"/>
          </w:tcPr>
          <w:p w14:paraId="6F8FF321" w14:textId="77777777" w:rsidR="004D7B22" w:rsidRDefault="0057542F" w:rsidP="0057542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School administrators lead data discussion/analysis </w:t>
            </w:r>
          </w:p>
          <w:p w14:paraId="0EC734C0" w14:textId="77777777" w:rsidR="0057542F" w:rsidRDefault="0057542F" w:rsidP="0057542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School </w:t>
            </w:r>
            <w:proofErr w:type="spellStart"/>
            <w:r>
              <w:rPr>
                <w:sz w:val="24"/>
                <w:szCs w:val="24"/>
              </w:rPr>
              <w:t>RtI</w:t>
            </w:r>
            <w:proofErr w:type="spellEnd"/>
            <w:r>
              <w:rPr>
                <w:sz w:val="24"/>
                <w:szCs w:val="24"/>
              </w:rPr>
              <w:t xml:space="preserve"> plans</w:t>
            </w:r>
          </w:p>
          <w:p w14:paraId="37595933" w14:textId="5D395164" w:rsidR="0057542F" w:rsidRPr="0057542F" w:rsidRDefault="0057542F" w:rsidP="0057542F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SFA School Site Visits</w:t>
            </w:r>
          </w:p>
        </w:tc>
      </w:tr>
      <w:tr w:rsidR="004D7B22" w:rsidRPr="00076A00" w14:paraId="5BFF1676" w14:textId="77777777" w:rsidTr="00F550C1">
        <w:tc>
          <w:tcPr>
            <w:tcW w:w="2778" w:type="pct"/>
          </w:tcPr>
          <w:p w14:paraId="04B0558C" w14:textId="77777777" w:rsidR="005A48D5" w:rsidRPr="005A48D5" w:rsidRDefault="005A48D5" w:rsidP="005A48D5">
            <w:pPr>
              <w:rPr>
                <w:b/>
                <w:bCs/>
                <w:sz w:val="24"/>
                <w:szCs w:val="24"/>
              </w:rPr>
            </w:pPr>
            <w:r w:rsidRPr="005A48D5">
              <w:rPr>
                <w:b/>
                <w:bCs/>
                <w:sz w:val="24"/>
                <w:szCs w:val="24"/>
              </w:rPr>
              <w:t xml:space="preserve">KCWP 5: Design, Align and Deliver Support </w:t>
            </w:r>
          </w:p>
          <w:p w14:paraId="508F5E23" w14:textId="77777777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t>What evidence is there that a system is in place to monitor student data regularly and to ensure a continuous improvement model that monitors what is working to support student learning?</w:t>
            </w:r>
          </w:p>
        </w:tc>
        <w:tc>
          <w:tcPr>
            <w:tcW w:w="2222" w:type="pct"/>
          </w:tcPr>
          <w:p w14:paraId="653E9A6E" w14:textId="77777777" w:rsidR="004D7B22" w:rsidRDefault="0057542F" w:rsidP="0057542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7542F">
              <w:rPr>
                <w:sz w:val="24"/>
                <w:szCs w:val="24"/>
              </w:rPr>
              <w:t xml:space="preserve">MAP </w:t>
            </w:r>
            <w:r>
              <w:rPr>
                <w:sz w:val="24"/>
                <w:szCs w:val="24"/>
              </w:rPr>
              <w:t>data is analyzed 3 times per year.</w:t>
            </w:r>
          </w:p>
          <w:p w14:paraId="138D6DA5" w14:textId="77777777" w:rsidR="00AD2CDF" w:rsidRDefault="00AD2CDF" w:rsidP="0057542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High school teachers submit DATA reports each 6 weeks to the school admin.  </w:t>
            </w:r>
          </w:p>
          <w:p w14:paraId="02FF0F4B" w14:textId="77777777" w:rsidR="00AD2CDF" w:rsidRDefault="00AD2CDF" w:rsidP="0057542F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HS Learning Labs analyze </w:t>
            </w:r>
            <w:proofErr w:type="spellStart"/>
            <w:r>
              <w:rPr>
                <w:sz w:val="24"/>
                <w:szCs w:val="24"/>
              </w:rPr>
              <w:t>RtI</w:t>
            </w:r>
            <w:proofErr w:type="spellEnd"/>
            <w:r>
              <w:rPr>
                <w:sz w:val="24"/>
                <w:szCs w:val="24"/>
              </w:rPr>
              <w:t xml:space="preserve"> data from ALEKS and Reading Plus programs.</w:t>
            </w:r>
          </w:p>
          <w:p w14:paraId="271B43A7" w14:textId="382F2083" w:rsidR="00604EE4" w:rsidRPr="0057542F" w:rsidRDefault="00604EE4" w:rsidP="00604EE4">
            <w:pPr>
              <w:pStyle w:val="ListParagraph"/>
              <w:rPr>
                <w:sz w:val="24"/>
                <w:szCs w:val="24"/>
              </w:rPr>
            </w:pPr>
          </w:p>
        </w:tc>
      </w:tr>
      <w:tr w:rsidR="004D7B22" w:rsidRPr="00076A00" w14:paraId="2F36B7B8" w14:textId="77777777" w:rsidTr="00F550C1">
        <w:tc>
          <w:tcPr>
            <w:tcW w:w="2778" w:type="pct"/>
          </w:tcPr>
          <w:p w14:paraId="6818D1AE" w14:textId="77777777" w:rsidR="005A48D5" w:rsidRPr="005A48D5" w:rsidRDefault="005A48D5" w:rsidP="005A48D5">
            <w:pPr>
              <w:rPr>
                <w:b/>
                <w:bCs/>
                <w:sz w:val="24"/>
                <w:szCs w:val="24"/>
              </w:rPr>
            </w:pPr>
            <w:r w:rsidRPr="005A48D5">
              <w:rPr>
                <w:b/>
                <w:bCs/>
                <w:sz w:val="24"/>
                <w:szCs w:val="24"/>
              </w:rPr>
              <w:t>KCWP 6: Establishing Learning Culture and Environment</w:t>
            </w:r>
          </w:p>
          <w:p w14:paraId="640DA0EE" w14:textId="0AB7C213" w:rsidR="004D7B22" w:rsidRPr="00E51C03" w:rsidRDefault="004D7B22" w:rsidP="00F550C1">
            <w:pPr>
              <w:rPr>
                <w:sz w:val="24"/>
                <w:szCs w:val="24"/>
              </w:rPr>
            </w:pPr>
            <w:r w:rsidRPr="00E51C03">
              <w:rPr>
                <w:sz w:val="24"/>
                <w:szCs w:val="24"/>
              </w:rPr>
              <w:t xml:space="preserve">What evidence is there that your </w:t>
            </w:r>
            <w:r w:rsidR="00070DD0">
              <w:rPr>
                <w:sz w:val="24"/>
                <w:szCs w:val="24"/>
              </w:rPr>
              <w:t>district</w:t>
            </w:r>
            <w:r w:rsidRPr="00E51C03">
              <w:rPr>
                <w:sz w:val="24"/>
                <w:szCs w:val="24"/>
              </w:rPr>
              <w:t xml:space="preserve"> creates, nurtures, and sustains a fair and caring learning community in which all students have optimal opportunities for academic success</w:t>
            </w:r>
            <w:r w:rsidR="00C333C8">
              <w:rPr>
                <w:sz w:val="24"/>
                <w:szCs w:val="24"/>
              </w:rPr>
              <w:t>?</w:t>
            </w:r>
          </w:p>
        </w:tc>
        <w:tc>
          <w:tcPr>
            <w:tcW w:w="2222" w:type="pct"/>
          </w:tcPr>
          <w:p w14:paraId="62E6CD14" w14:textId="77777777" w:rsidR="004D7B22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PBIS Implementation at some schools</w:t>
            </w:r>
          </w:p>
          <w:p w14:paraId="4CD310DC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IMPACT survey</w:t>
            </w:r>
          </w:p>
          <w:p w14:paraId="55FB0B83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Social Emotional curriculum being implemented by school counselors</w:t>
            </w:r>
          </w:p>
          <w:p w14:paraId="23764E6E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Interventions </w:t>
            </w:r>
          </w:p>
          <w:p w14:paraId="7512DBBB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Mentoring program </w:t>
            </w:r>
          </w:p>
          <w:p w14:paraId="61EFA5AB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Celebrating ALL (small and </w:t>
            </w:r>
            <w:proofErr w:type="gramStart"/>
            <w:r>
              <w:rPr>
                <w:sz w:val="24"/>
                <w:szCs w:val="24"/>
              </w:rPr>
              <w:t>large)student</w:t>
            </w:r>
            <w:proofErr w:type="gramEnd"/>
            <w:r>
              <w:rPr>
                <w:sz w:val="24"/>
                <w:szCs w:val="24"/>
              </w:rPr>
              <w:t xml:space="preserve"> successes through multiple avenues</w:t>
            </w:r>
          </w:p>
          <w:p w14:paraId="5BE449F4" w14:textId="77777777" w:rsidR="00AD2CDF" w:rsidRDefault="00AD2CDF" w:rsidP="00AD2CDF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Offering a variety of extracurricular activities/opportunities for students that go beyond sports </w:t>
            </w:r>
          </w:p>
          <w:p w14:paraId="79E3B229" w14:textId="0DFA7196" w:rsidR="00604EE4" w:rsidRPr="00AD2CDF" w:rsidRDefault="00604EE4" w:rsidP="00604EE4">
            <w:pPr>
              <w:pStyle w:val="ListParagraph"/>
              <w:rPr>
                <w:sz w:val="24"/>
                <w:szCs w:val="24"/>
              </w:rPr>
            </w:pPr>
          </w:p>
        </w:tc>
      </w:tr>
      <w:bookmarkEnd w:id="0"/>
    </w:tbl>
    <w:p w14:paraId="2A0BA2D9" w14:textId="77777777" w:rsidR="00B73079" w:rsidRDefault="004D40FF"/>
    <w:sectPr w:rsidR="00B73079" w:rsidSect="0092416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9F29D" w14:textId="77777777" w:rsidR="004D40FF" w:rsidRDefault="004D40FF" w:rsidP="00924163">
      <w:pPr>
        <w:spacing w:after="0" w:line="240" w:lineRule="auto"/>
      </w:pPr>
      <w:r>
        <w:separator/>
      </w:r>
    </w:p>
  </w:endnote>
  <w:endnote w:type="continuationSeparator" w:id="0">
    <w:p w14:paraId="5D5C4921" w14:textId="77777777" w:rsidR="004D40FF" w:rsidRDefault="004D40FF" w:rsidP="00924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60E1" w14:textId="77777777" w:rsidR="00BD764F" w:rsidRDefault="00BD76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2130" w14:textId="77777777" w:rsidR="00BD764F" w:rsidRDefault="00BD76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787E2" w14:textId="77777777" w:rsidR="00BD764F" w:rsidRDefault="00BD7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CDE2" w14:textId="77777777" w:rsidR="004D40FF" w:rsidRDefault="004D40FF" w:rsidP="00924163">
      <w:pPr>
        <w:spacing w:after="0" w:line="240" w:lineRule="auto"/>
      </w:pPr>
      <w:r>
        <w:separator/>
      </w:r>
    </w:p>
  </w:footnote>
  <w:footnote w:type="continuationSeparator" w:id="0">
    <w:p w14:paraId="1460CD10" w14:textId="77777777" w:rsidR="004D40FF" w:rsidRDefault="004D40FF" w:rsidP="00924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F85F" w14:textId="77777777" w:rsidR="00BD764F" w:rsidRDefault="00BD76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3AB2" w14:textId="2BDD54A3" w:rsidR="00924163" w:rsidRDefault="00924163">
    <w:pPr>
      <w:pStyle w:val="Header"/>
    </w:pPr>
    <w:r>
      <w:t>Key Elements of the Teaching and Learning Environment</w:t>
    </w:r>
    <w:r w:rsidR="00BD764F">
      <w:t xml:space="preserve"> - District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5522" w14:textId="77777777" w:rsidR="00BD764F" w:rsidRDefault="00BD7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CB9"/>
    <w:multiLevelType w:val="hybridMultilevel"/>
    <w:tmpl w:val="77765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01420"/>
    <w:multiLevelType w:val="hybridMultilevel"/>
    <w:tmpl w:val="8280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C6A6C"/>
    <w:multiLevelType w:val="hybridMultilevel"/>
    <w:tmpl w:val="10E45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66084"/>
    <w:multiLevelType w:val="hybridMultilevel"/>
    <w:tmpl w:val="FD600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A5F2D"/>
    <w:multiLevelType w:val="hybridMultilevel"/>
    <w:tmpl w:val="127A5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F6BAD"/>
    <w:multiLevelType w:val="hybridMultilevel"/>
    <w:tmpl w:val="1F56A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B22"/>
    <w:rsid w:val="00070DD0"/>
    <w:rsid w:val="004D40FF"/>
    <w:rsid w:val="004D7B22"/>
    <w:rsid w:val="00570A91"/>
    <w:rsid w:val="0057542F"/>
    <w:rsid w:val="005A48D5"/>
    <w:rsid w:val="00604EE4"/>
    <w:rsid w:val="00662913"/>
    <w:rsid w:val="007A1C7C"/>
    <w:rsid w:val="0085304B"/>
    <w:rsid w:val="00924163"/>
    <w:rsid w:val="00A47DD4"/>
    <w:rsid w:val="00AD2CDF"/>
    <w:rsid w:val="00BD764F"/>
    <w:rsid w:val="00C333C8"/>
    <w:rsid w:val="00C7784A"/>
    <w:rsid w:val="00D23646"/>
    <w:rsid w:val="00D26E32"/>
    <w:rsid w:val="00D862E0"/>
    <w:rsid w:val="00DF38AA"/>
    <w:rsid w:val="00F7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A95EC"/>
  <w15:chartTrackingRefBased/>
  <w15:docId w15:val="{9C67F3D5-0AC2-48FF-A912-862F6A66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B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7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B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4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163"/>
  </w:style>
  <w:style w:type="paragraph" w:styleId="Footer">
    <w:name w:val="footer"/>
    <w:basedOn w:val="Normal"/>
    <w:link w:val="FooterChar"/>
    <w:uiPriority w:val="99"/>
    <w:unhideWhenUsed/>
    <w:rsid w:val="00924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163"/>
  </w:style>
  <w:style w:type="paragraph" w:styleId="ListParagraph">
    <w:name w:val="List Paragraph"/>
    <w:basedOn w:val="Normal"/>
    <w:uiPriority w:val="34"/>
    <w:qFormat/>
    <w:rsid w:val="00D86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27757F34B05E00468B44531158F16283" ma:contentTypeVersion="27" ma:contentTypeDescription="" ma:contentTypeScope="" ma:versionID="1af8365455140433aa29fcb05ddac9cc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cbc5b47d57832d25982e7b75c9c36c78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OCIS - Office of Continuous Improvement and Support</Accessibility_x0020_Office>
    <Accessibility_x0020_Audit_x0020_Status xmlns="3a62de7d-ba57-4f43-9dae-9623ba637be0">OK</Accessibility_x0020_Audit_x0020_Status>
    <Accessibility_x0020_Audience xmlns="3a62de7d-ba57-4f43-9dae-9623ba637be0">District</Accessibility_x0020_Audience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>2021-04-16T04:00:00+00:00</Accessibility_x0020_Audit_x0020_Date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2021-04-16T04:00:00+00:00</Publication_x0020_Date>
    <Audience1 xmlns="3a62de7d-ba57-4f43-9dae-9623ba637be0">
      <Value>1</Value>
      <Value>2</Value>
      <Value>3</Value>
      <Value>4</Value>
      <Value>5</Value>
      <Value>6</Value>
      <Value>7</Value>
      <Value>8</Value>
      <Value>9</Value>
      <Value>10</Value>
    </Audience1>
    <_dlc_DocId xmlns="3a62de7d-ba57-4f43-9dae-9623ba637be0">KYED-380-264</_dlc_DocId>
    <_dlc_DocIdUrl xmlns="3a62de7d-ba57-4f43-9dae-9623ba637be0">
      <Url>https://education.ky.gov/school/csip/_layouts/15/DocIdRedir.aspx?ID=KYED-380-264</Url>
      <Description>KYED-380-264</Description>
    </_dlc_DocIdUrl>
  </documentManagement>
</p:properties>
</file>

<file path=customXml/itemProps1.xml><?xml version="1.0" encoding="utf-8"?>
<ds:datastoreItem xmlns:ds="http://schemas.openxmlformats.org/officeDocument/2006/customXml" ds:itemID="{768F711D-1C03-4359-B729-7354DC60672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D75233B-35AE-4F97-98B6-2B9E7A236F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85811-B302-44DD-8903-28EBFC441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62de7d-ba57-4f43-9dae-9623ba637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B01208-FD23-4B32-949A-890C86A65D5E}">
  <ds:schemaRefs>
    <ds:schemaRef ds:uri="http://schemas.microsoft.com/office/2006/metadata/properties"/>
    <ds:schemaRef ds:uri="http://schemas.microsoft.com/office/infopath/2007/PartnerControls"/>
    <ds:schemaRef ds:uri="3a62de7d-ba57-4f43-9dae-9623ba637be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Key Elements Template</vt:lpstr>
    </vt:vector>
  </TitlesOfParts>
  <Company>Kentucky Department of Education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Key Elements Template</dc:title>
  <dc:subject/>
  <dc:creator>Swanson, Ruth - Division of School and Program Improvement</dc:creator>
  <cp:keywords/>
  <dc:description>Accessible 4/17/2021 EWS</dc:description>
  <cp:lastModifiedBy>Yankey, Jennifer</cp:lastModifiedBy>
  <cp:revision>2</cp:revision>
  <dcterms:created xsi:type="dcterms:W3CDTF">2021-11-01T16:03:00Z</dcterms:created>
  <dcterms:modified xsi:type="dcterms:W3CDTF">2021-11-01T16:03:00Z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0x0101001BEB557DBE01834EAB47A683706DCD5B0027757F34B05E00468B44531158F16283</vt:lpwstr>
  </property>
  <property fmtid="{D5CDD505-2E9C-101B-9397-08002B2CF9AE}" pid="3" name="_dlc_DocIdItemGuid">
    <vt:lpwstr>0491c837-ceba-4d50-9af9-fca3d3961470</vt:lpwstr>
  </property>
</Properties>
</file>