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E9E36" w14:textId="77777777" w:rsidR="00036F92" w:rsidRDefault="00036F92" w:rsidP="009935AD">
      <w:pPr>
        <w:pStyle w:val="Title"/>
        <w:rPr>
          <w:sz w:val="28"/>
          <w:szCs w:val="28"/>
        </w:rPr>
      </w:pPr>
    </w:p>
    <w:p w14:paraId="7AE8532F" w14:textId="77777777" w:rsidR="009935AD" w:rsidRPr="005A4BAE" w:rsidRDefault="008C2640" w:rsidP="009935AD">
      <w:pPr>
        <w:pStyle w:val="Title"/>
        <w:rPr>
          <w:sz w:val="28"/>
          <w:szCs w:val="28"/>
        </w:rPr>
      </w:pPr>
      <w:r>
        <w:rPr>
          <w:sz w:val="28"/>
          <w:szCs w:val="28"/>
        </w:rPr>
        <w:t>M</w:t>
      </w:r>
      <w:r w:rsidR="009935AD" w:rsidRPr="005A4BAE">
        <w:rPr>
          <w:sz w:val="28"/>
          <w:szCs w:val="28"/>
        </w:rPr>
        <w:t>arin Builders Association Scho</w:t>
      </w:r>
      <w:r w:rsidR="00090271">
        <w:rPr>
          <w:sz w:val="28"/>
          <w:szCs w:val="28"/>
        </w:rPr>
        <w:t xml:space="preserve">larship </w:t>
      </w:r>
      <w:r w:rsidR="00544E4F">
        <w:rPr>
          <w:sz w:val="28"/>
          <w:szCs w:val="28"/>
        </w:rPr>
        <w:t>Eligibility Criteria</w:t>
      </w:r>
      <w:r w:rsidR="00090271">
        <w:rPr>
          <w:sz w:val="28"/>
          <w:szCs w:val="28"/>
        </w:rPr>
        <w:t xml:space="preserve"> </w:t>
      </w:r>
    </w:p>
    <w:p w14:paraId="3DCC1C8C" w14:textId="77777777" w:rsidR="009935AD" w:rsidRDefault="009935AD" w:rsidP="009935AD">
      <w:pPr>
        <w:spacing w:line="360" w:lineRule="auto"/>
        <w:rPr>
          <w:rFonts w:ascii="Arial" w:hAnsi="Arial"/>
        </w:rPr>
      </w:pPr>
    </w:p>
    <w:p w14:paraId="5A70050B" w14:textId="77777777" w:rsidR="009935AD" w:rsidRDefault="009935AD" w:rsidP="009935AD">
      <w:pPr>
        <w:rPr>
          <w:rFonts w:ascii="Arial" w:hAnsi="Arial"/>
          <w:b/>
          <w:sz w:val="22"/>
        </w:rPr>
      </w:pPr>
    </w:p>
    <w:p w14:paraId="167E5D33" w14:textId="77777777" w:rsidR="009935AD" w:rsidRPr="00D75286" w:rsidRDefault="009935AD" w:rsidP="009935AD">
      <w:pPr>
        <w:jc w:val="center"/>
        <w:rPr>
          <w:rFonts w:ascii="Arial" w:hAnsi="Arial"/>
          <w:b/>
          <w:sz w:val="22"/>
        </w:rPr>
      </w:pPr>
      <w:r w:rsidRPr="00D75286">
        <w:rPr>
          <w:rFonts w:ascii="Arial" w:hAnsi="Arial"/>
          <w:b/>
          <w:sz w:val="22"/>
          <w:u w:val="single"/>
        </w:rPr>
        <w:t>ELIGIBILITY</w:t>
      </w:r>
    </w:p>
    <w:p w14:paraId="08CA3E14" w14:textId="77777777" w:rsidR="009935AD" w:rsidRPr="00D75286" w:rsidRDefault="009935AD" w:rsidP="009935AD">
      <w:pPr>
        <w:rPr>
          <w:rFonts w:ascii="Arial" w:hAnsi="Arial"/>
          <w:b/>
          <w:sz w:val="22"/>
        </w:rPr>
      </w:pPr>
    </w:p>
    <w:p w14:paraId="51BC42DB" w14:textId="1FFE0E60" w:rsidR="009935AD" w:rsidRDefault="00E66423" w:rsidP="00544E4F">
      <w:pPr>
        <w:spacing w:line="276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Scholarship applicants</w:t>
      </w:r>
      <w:r w:rsidR="00F54B9B">
        <w:rPr>
          <w:rFonts w:ascii="Arial" w:hAnsi="Arial"/>
          <w:sz w:val="22"/>
        </w:rPr>
        <w:t xml:space="preserve"> pursuing a college, university or trade school education</w:t>
      </w:r>
      <w:r w:rsidR="009935AD">
        <w:rPr>
          <w:rFonts w:ascii="Arial" w:hAnsi="Arial"/>
          <w:sz w:val="22"/>
        </w:rPr>
        <w:t xml:space="preserve"> are eligible to apply for </w:t>
      </w:r>
      <w:r w:rsidR="00544E4F">
        <w:rPr>
          <w:rFonts w:ascii="Arial" w:hAnsi="Arial"/>
          <w:sz w:val="22"/>
        </w:rPr>
        <w:t>a scholarship award. The Marin Builders Association recognizes</w:t>
      </w:r>
      <w:r w:rsidR="00F54B9B">
        <w:rPr>
          <w:rFonts w:ascii="Arial" w:hAnsi="Arial"/>
          <w:sz w:val="22"/>
        </w:rPr>
        <w:t xml:space="preserve"> the need for trained professionals</w:t>
      </w:r>
      <w:r w:rsidR="009935AD">
        <w:rPr>
          <w:rFonts w:ascii="Arial" w:hAnsi="Arial"/>
          <w:sz w:val="22"/>
        </w:rPr>
        <w:t xml:space="preserve"> in the construction </w:t>
      </w:r>
      <w:r w:rsidR="00544E4F">
        <w:rPr>
          <w:rFonts w:ascii="Arial" w:hAnsi="Arial"/>
          <w:sz w:val="22"/>
        </w:rPr>
        <w:t>industry.</w:t>
      </w:r>
      <w:r w:rsidR="009935AD">
        <w:rPr>
          <w:rFonts w:ascii="Arial" w:hAnsi="Arial"/>
          <w:sz w:val="22"/>
        </w:rPr>
        <w:t xml:space="preserve"> </w:t>
      </w:r>
      <w:r w:rsidR="00036F92">
        <w:rPr>
          <w:rFonts w:ascii="Arial" w:hAnsi="Arial"/>
          <w:sz w:val="22"/>
        </w:rPr>
        <w:t>S</w:t>
      </w:r>
      <w:r w:rsidR="00F54B9B">
        <w:rPr>
          <w:rFonts w:ascii="Arial" w:hAnsi="Arial"/>
          <w:sz w:val="22"/>
        </w:rPr>
        <w:t>cholarship applicants may choose</w:t>
      </w:r>
      <w:r w:rsidR="009935AD">
        <w:rPr>
          <w:rFonts w:ascii="Arial" w:hAnsi="Arial"/>
          <w:sz w:val="22"/>
        </w:rPr>
        <w:t xml:space="preserve"> an</w:t>
      </w:r>
      <w:r w:rsidR="00544E4F">
        <w:rPr>
          <w:rFonts w:ascii="Arial" w:hAnsi="Arial"/>
          <w:sz w:val="22"/>
        </w:rPr>
        <w:t>y</w:t>
      </w:r>
      <w:r w:rsidR="009935AD">
        <w:rPr>
          <w:rFonts w:ascii="Arial" w:hAnsi="Arial"/>
          <w:sz w:val="22"/>
        </w:rPr>
        <w:t xml:space="preserve"> advanced course </w:t>
      </w:r>
      <w:r w:rsidR="00F54B9B">
        <w:rPr>
          <w:rFonts w:ascii="Arial" w:hAnsi="Arial"/>
          <w:sz w:val="22"/>
        </w:rPr>
        <w:t>of education in any field.</w:t>
      </w:r>
      <w:r w:rsidR="009935AD">
        <w:rPr>
          <w:rFonts w:ascii="Arial" w:hAnsi="Arial"/>
          <w:sz w:val="22"/>
        </w:rPr>
        <w:t xml:space="preserve"> </w:t>
      </w:r>
      <w:r w:rsidR="00544E4F">
        <w:rPr>
          <w:rFonts w:ascii="Arial" w:hAnsi="Arial"/>
          <w:sz w:val="22"/>
        </w:rPr>
        <w:t>T</w:t>
      </w:r>
      <w:r w:rsidR="00195C2E">
        <w:rPr>
          <w:rFonts w:ascii="Arial" w:hAnsi="Arial"/>
          <w:sz w:val="22"/>
        </w:rPr>
        <w:t>he Selection Committee may view academic achievement as an</w:t>
      </w:r>
      <w:r w:rsidR="00544E4F">
        <w:rPr>
          <w:rFonts w:ascii="Arial" w:hAnsi="Arial"/>
          <w:sz w:val="22"/>
        </w:rPr>
        <w:t xml:space="preserve"> important accomplishment. However,</w:t>
      </w:r>
      <w:r w:rsidR="00195C2E">
        <w:rPr>
          <w:rFonts w:ascii="Arial" w:hAnsi="Arial"/>
          <w:sz w:val="22"/>
        </w:rPr>
        <w:t xml:space="preserve"> </w:t>
      </w:r>
      <w:r w:rsidR="003409ED">
        <w:rPr>
          <w:rFonts w:ascii="Arial" w:hAnsi="Arial"/>
          <w:sz w:val="22"/>
        </w:rPr>
        <w:t>it</w:t>
      </w:r>
      <w:r w:rsidR="00195C2E">
        <w:rPr>
          <w:rFonts w:ascii="Arial" w:hAnsi="Arial"/>
          <w:sz w:val="22"/>
        </w:rPr>
        <w:t xml:space="preserve"> is not the </w:t>
      </w:r>
      <w:r w:rsidR="00036F92">
        <w:rPr>
          <w:rFonts w:ascii="Arial" w:hAnsi="Arial"/>
          <w:sz w:val="22"/>
        </w:rPr>
        <w:t xml:space="preserve">sole </w:t>
      </w:r>
      <w:r w:rsidR="00195C2E">
        <w:rPr>
          <w:rFonts w:ascii="Arial" w:hAnsi="Arial"/>
          <w:sz w:val="22"/>
        </w:rPr>
        <w:t>basis for awarding these scholarships.</w:t>
      </w:r>
    </w:p>
    <w:p w14:paraId="3E5DB13D" w14:textId="77777777" w:rsidR="006D0F81" w:rsidRDefault="006D0F81" w:rsidP="009935AD">
      <w:pPr>
        <w:keepNext/>
        <w:keepLines/>
        <w:rPr>
          <w:rFonts w:ascii="Arial" w:hAnsi="Arial"/>
          <w:sz w:val="22"/>
        </w:rPr>
      </w:pPr>
    </w:p>
    <w:p w14:paraId="2B65374B" w14:textId="77777777" w:rsidR="009935AD" w:rsidRPr="006D0F81" w:rsidRDefault="009935AD" w:rsidP="009935AD">
      <w:pPr>
        <w:keepNext/>
        <w:keepLines/>
        <w:rPr>
          <w:rFonts w:ascii="Arial" w:hAnsi="Arial"/>
          <w:b/>
          <w:sz w:val="22"/>
        </w:rPr>
      </w:pPr>
    </w:p>
    <w:p w14:paraId="650712AF" w14:textId="77777777" w:rsidR="009935AD" w:rsidRDefault="009935AD" w:rsidP="009935AD">
      <w:pPr>
        <w:jc w:val="center"/>
        <w:rPr>
          <w:rFonts w:ascii="Arial" w:hAnsi="Arial"/>
          <w:sz w:val="22"/>
        </w:rPr>
      </w:pPr>
      <w:r w:rsidRPr="00AC5B47">
        <w:rPr>
          <w:rFonts w:ascii="Arial" w:hAnsi="Arial"/>
          <w:b/>
          <w:sz w:val="22"/>
          <w:u w:val="single"/>
        </w:rPr>
        <w:t>APPLICATIONS</w:t>
      </w:r>
    </w:p>
    <w:p w14:paraId="5B64A6A1" w14:textId="77777777" w:rsidR="009935AD" w:rsidRPr="00AC5B47" w:rsidRDefault="009935AD" w:rsidP="009935AD">
      <w:pPr>
        <w:rPr>
          <w:rFonts w:ascii="Arial" w:hAnsi="Arial"/>
          <w:b/>
          <w:sz w:val="22"/>
          <w:u w:val="single"/>
        </w:rPr>
      </w:pPr>
    </w:p>
    <w:p w14:paraId="3F594D46" w14:textId="08154918" w:rsidR="009935AD" w:rsidRDefault="00544E4F" w:rsidP="00544E4F">
      <w:pPr>
        <w:spacing w:line="276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Hard Copies of a</w:t>
      </w:r>
      <w:r w:rsidR="009935AD">
        <w:rPr>
          <w:rFonts w:ascii="Arial" w:hAnsi="Arial"/>
          <w:b/>
          <w:sz w:val="22"/>
          <w:u w:val="single"/>
        </w:rPr>
        <w:t xml:space="preserve">pplications, including </w:t>
      </w:r>
      <w:r w:rsidR="00744E5E">
        <w:rPr>
          <w:rFonts w:ascii="Arial" w:hAnsi="Arial"/>
          <w:b/>
          <w:sz w:val="22"/>
          <w:u w:val="single"/>
        </w:rPr>
        <w:t xml:space="preserve">applicable </w:t>
      </w:r>
      <w:r w:rsidR="009935AD">
        <w:rPr>
          <w:rFonts w:ascii="Arial" w:hAnsi="Arial"/>
          <w:b/>
          <w:sz w:val="22"/>
          <w:u w:val="single"/>
        </w:rPr>
        <w:t>records, must be received by the</w:t>
      </w:r>
      <w:r>
        <w:rPr>
          <w:rFonts w:ascii="Arial" w:hAnsi="Arial"/>
          <w:b/>
          <w:sz w:val="22"/>
          <w:u w:val="single"/>
        </w:rPr>
        <w:t xml:space="preserve"> Marin Builders </w:t>
      </w:r>
      <w:r w:rsidR="009935AD">
        <w:rPr>
          <w:rFonts w:ascii="Arial" w:hAnsi="Arial"/>
          <w:b/>
          <w:sz w:val="22"/>
          <w:u w:val="single"/>
        </w:rPr>
        <w:t>Association on or b</w:t>
      </w:r>
      <w:r w:rsidR="00796603">
        <w:rPr>
          <w:rFonts w:ascii="Arial" w:hAnsi="Arial"/>
          <w:b/>
          <w:sz w:val="22"/>
          <w:u w:val="single"/>
        </w:rPr>
        <w:t xml:space="preserve">efore the close of business </w:t>
      </w:r>
      <w:r w:rsidR="009E61AE">
        <w:rPr>
          <w:rFonts w:ascii="Arial" w:hAnsi="Arial"/>
          <w:b/>
          <w:sz w:val="22"/>
          <w:u w:val="single"/>
        </w:rPr>
        <w:t xml:space="preserve">at </w:t>
      </w:r>
      <w:r w:rsidR="00A2088B">
        <w:rPr>
          <w:rFonts w:ascii="Arial" w:hAnsi="Arial"/>
          <w:b/>
          <w:sz w:val="22"/>
          <w:u w:val="single"/>
        </w:rPr>
        <w:t>4</w:t>
      </w:r>
      <w:r w:rsidR="009E61AE">
        <w:rPr>
          <w:rFonts w:ascii="Arial" w:hAnsi="Arial"/>
          <w:b/>
          <w:sz w:val="22"/>
          <w:u w:val="single"/>
        </w:rPr>
        <w:t xml:space="preserve">:00 P.M. </w:t>
      </w:r>
      <w:r w:rsidR="00E72B2E">
        <w:rPr>
          <w:rFonts w:ascii="Arial" w:hAnsi="Arial"/>
          <w:b/>
          <w:sz w:val="22"/>
          <w:u w:val="single"/>
        </w:rPr>
        <w:t xml:space="preserve">on </w:t>
      </w:r>
      <w:r w:rsidR="00A2088B">
        <w:rPr>
          <w:rFonts w:ascii="Arial" w:hAnsi="Arial"/>
          <w:b/>
          <w:sz w:val="22"/>
          <w:u w:val="single"/>
        </w:rPr>
        <w:t>Wednesday</w:t>
      </w:r>
      <w:r w:rsidR="001E3093">
        <w:rPr>
          <w:rFonts w:ascii="Arial" w:hAnsi="Arial"/>
          <w:b/>
          <w:sz w:val="22"/>
          <w:u w:val="single"/>
        </w:rPr>
        <w:t xml:space="preserve">, </w:t>
      </w:r>
      <w:r w:rsidR="00E66423">
        <w:rPr>
          <w:rFonts w:ascii="Arial" w:hAnsi="Arial"/>
          <w:b/>
          <w:sz w:val="22"/>
          <w:u w:val="single"/>
        </w:rPr>
        <w:t>April 1</w:t>
      </w:r>
      <w:r w:rsidR="00693362">
        <w:rPr>
          <w:rFonts w:ascii="Arial" w:hAnsi="Arial"/>
          <w:b/>
          <w:sz w:val="22"/>
          <w:u w:val="single"/>
        </w:rPr>
        <w:t>9</w:t>
      </w:r>
      <w:r w:rsidR="00E66423" w:rsidRPr="00E66423">
        <w:rPr>
          <w:rFonts w:ascii="Arial" w:hAnsi="Arial"/>
          <w:b/>
          <w:sz w:val="22"/>
          <w:u w:val="single"/>
          <w:vertAlign w:val="superscript"/>
        </w:rPr>
        <w:t>th</w:t>
      </w:r>
      <w:r w:rsidR="00E66423">
        <w:rPr>
          <w:rFonts w:ascii="Arial" w:hAnsi="Arial"/>
          <w:b/>
          <w:sz w:val="22"/>
          <w:u w:val="single"/>
        </w:rPr>
        <w:t>, 202</w:t>
      </w:r>
      <w:r w:rsidR="00693362">
        <w:rPr>
          <w:rFonts w:ascii="Arial" w:hAnsi="Arial"/>
          <w:b/>
          <w:sz w:val="22"/>
          <w:u w:val="single"/>
        </w:rPr>
        <w:t>3</w:t>
      </w:r>
      <w:r w:rsidR="00A64AD6">
        <w:rPr>
          <w:rFonts w:ascii="Arial" w:hAnsi="Arial"/>
          <w:b/>
          <w:sz w:val="22"/>
          <w:u w:val="single"/>
        </w:rPr>
        <w:t>.</w:t>
      </w:r>
      <w:r w:rsidR="009935AD">
        <w:rPr>
          <w:rFonts w:ascii="Arial" w:hAnsi="Arial"/>
          <w:sz w:val="22"/>
        </w:rPr>
        <w:t xml:space="preserve"> Incomplete applications and applications received after that date will </w:t>
      </w:r>
      <w:r w:rsidR="009935AD" w:rsidRPr="00E72B2E">
        <w:rPr>
          <w:rFonts w:ascii="Arial" w:hAnsi="Arial"/>
          <w:b/>
          <w:sz w:val="22"/>
        </w:rPr>
        <w:t>not be accepted</w:t>
      </w:r>
      <w:r w:rsidR="009935AD">
        <w:rPr>
          <w:rFonts w:ascii="Arial" w:hAnsi="Arial"/>
          <w:sz w:val="22"/>
        </w:rPr>
        <w:t xml:space="preserve">. </w:t>
      </w:r>
      <w:r w:rsidR="00036F92">
        <w:rPr>
          <w:rFonts w:ascii="Arial" w:hAnsi="Arial"/>
          <w:sz w:val="22"/>
        </w:rPr>
        <w:t xml:space="preserve">We </w:t>
      </w:r>
      <w:r>
        <w:rPr>
          <w:rFonts w:ascii="Arial" w:hAnsi="Arial"/>
          <w:sz w:val="22"/>
        </w:rPr>
        <w:t>recommend any application sent by mail,</w:t>
      </w:r>
      <w:r w:rsidR="009935AD">
        <w:rPr>
          <w:rFonts w:ascii="Arial" w:hAnsi="Arial"/>
          <w:sz w:val="22"/>
        </w:rPr>
        <w:t xml:space="preserve"> be sent by certified mail.  Applications may also be hand-delivered to the Marin Builders Association</w:t>
      </w:r>
      <w:r w:rsidR="00036F92">
        <w:rPr>
          <w:rFonts w:ascii="Arial" w:hAnsi="Arial"/>
          <w:sz w:val="22"/>
        </w:rPr>
        <w:t xml:space="preserve"> at </w:t>
      </w:r>
      <w:r w:rsidR="009935AD">
        <w:rPr>
          <w:rFonts w:ascii="Arial" w:hAnsi="Arial"/>
          <w:sz w:val="22"/>
        </w:rPr>
        <w:t xml:space="preserve">660 Las Gallinas Avenue, </w:t>
      </w:r>
      <w:r>
        <w:rPr>
          <w:rFonts w:ascii="Arial" w:hAnsi="Arial"/>
          <w:sz w:val="22"/>
        </w:rPr>
        <w:t xml:space="preserve">Suite </w:t>
      </w:r>
      <w:r w:rsidR="00E66423">
        <w:rPr>
          <w:rFonts w:ascii="Arial" w:hAnsi="Arial"/>
          <w:sz w:val="22"/>
        </w:rPr>
        <w:t>A</w:t>
      </w:r>
      <w:r>
        <w:rPr>
          <w:rFonts w:ascii="Arial" w:hAnsi="Arial"/>
          <w:sz w:val="22"/>
        </w:rPr>
        <w:t xml:space="preserve">, </w:t>
      </w:r>
      <w:r w:rsidR="009935AD">
        <w:rPr>
          <w:rFonts w:ascii="Arial" w:hAnsi="Arial"/>
          <w:sz w:val="22"/>
        </w:rPr>
        <w:t>San Rafael, CA 94903.</w:t>
      </w:r>
    </w:p>
    <w:p w14:paraId="5FF647A6" w14:textId="77777777" w:rsidR="009935AD" w:rsidRDefault="009935AD" w:rsidP="009935AD">
      <w:pPr>
        <w:rPr>
          <w:rFonts w:ascii="Arial" w:hAnsi="Arial"/>
          <w:sz w:val="22"/>
        </w:rPr>
      </w:pPr>
    </w:p>
    <w:p w14:paraId="0627A79D" w14:textId="77777777" w:rsidR="009935AD" w:rsidRDefault="009935AD" w:rsidP="009935AD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Records Needed</w:t>
      </w:r>
      <w:r>
        <w:rPr>
          <w:rFonts w:ascii="Arial" w:hAnsi="Arial"/>
          <w:sz w:val="22"/>
        </w:rPr>
        <w:t xml:space="preserve"> – Records required with the scholarship application include:</w:t>
      </w:r>
    </w:p>
    <w:p w14:paraId="3A55F2A0" w14:textId="77777777" w:rsidR="009935AD" w:rsidRPr="00744E5E" w:rsidRDefault="009935AD" w:rsidP="009935AD">
      <w:pPr>
        <w:rPr>
          <w:rFonts w:ascii="Arial" w:hAnsi="Arial"/>
          <w:sz w:val="22"/>
          <w:u w:val="single"/>
        </w:rPr>
      </w:pPr>
    </w:p>
    <w:p w14:paraId="335F5FE9" w14:textId="1B642D9F" w:rsidR="00A13D63" w:rsidRDefault="00906A7F" w:rsidP="00744E5E">
      <w:pPr>
        <w:spacing w:line="276" w:lineRule="auto"/>
        <w:jc w:val="both"/>
        <w:rPr>
          <w:rFonts w:ascii="Arial" w:hAnsi="Arial"/>
          <w:sz w:val="22"/>
        </w:rPr>
      </w:pPr>
      <w:r w:rsidRPr="00744E5E">
        <w:rPr>
          <w:rFonts w:ascii="Arial" w:hAnsi="Arial"/>
          <w:b/>
          <w:bCs/>
          <w:sz w:val="22"/>
          <w:u w:val="single"/>
        </w:rPr>
        <w:t>T</w:t>
      </w:r>
      <w:r w:rsidR="00F96097" w:rsidRPr="00744E5E">
        <w:rPr>
          <w:rFonts w:ascii="Arial" w:hAnsi="Arial"/>
          <w:b/>
          <w:bCs/>
          <w:sz w:val="22"/>
          <w:u w:val="single"/>
        </w:rPr>
        <w:t>ranscript of high school grades</w:t>
      </w:r>
      <w:r w:rsidR="00E66423" w:rsidRPr="00744E5E">
        <w:rPr>
          <w:rFonts w:ascii="Arial" w:hAnsi="Arial"/>
          <w:b/>
          <w:bCs/>
          <w:sz w:val="22"/>
          <w:u w:val="single"/>
        </w:rPr>
        <w:t xml:space="preserve"> (if applicable)</w:t>
      </w:r>
      <w:r>
        <w:rPr>
          <w:rFonts w:ascii="Arial" w:hAnsi="Arial"/>
          <w:b/>
          <w:bCs/>
          <w:sz w:val="22"/>
        </w:rPr>
        <w:t xml:space="preserve"> in pdf format</w:t>
      </w:r>
      <w:r w:rsidR="00744E5E">
        <w:rPr>
          <w:rFonts w:ascii="Arial" w:hAnsi="Arial"/>
          <w:b/>
          <w:bCs/>
          <w:sz w:val="22"/>
        </w:rPr>
        <w:t>.</w:t>
      </w:r>
      <w:r w:rsidR="00A2088B">
        <w:rPr>
          <w:rFonts w:ascii="Arial" w:hAnsi="Arial"/>
          <w:b/>
          <w:bCs/>
          <w:sz w:val="22"/>
        </w:rPr>
        <w:t xml:space="preserve"> </w:t>
      </w:r>
      <w:r w:rsidR="00A2088B">
        <w:rPr>
          <w:rFonts w:ascii="Arial" w:hAnsi="Arial"/>
          <w:sz w:val="22"/>
        </w:rPr>
        <w:t xml:space="preserve">                      </w:t>
      </w:r>
    </w:p>
    <w:p w14:paraId="0A889768" w14:textId="77777777" w:rsidR="00A2088B" w:rsidRDefault="00A2088B" w:rsidP="00A2088B">
      <w:pPr>
        <w:spacing w:line="276" w:lineRule="auto"/>
        <w:rPr>
          <w:rFonts w:ascii="Arial" w:hAnsi="Arial"/>
          <w:sz w:val="22"/>
        </w:rPr>
      </w:pPr>
    </w:p>
    <w:p w14:paraId="6CEF3D11" w14:textId="4B68CEF5" w:rsidR="00A13D63" w:rsidRDefault="00A2088B" w:rsidP="00A2088B">
      <w:pPr>
        <w:spacing w:line="276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T</w:t>
      </w:r>
      <w:r w:rsidR="00906A7F">
        <w:rPr>
          <w:rFonts w:ascii="Arial" w:hAnsi="Arial"/>
          <w:b/>
          <w:sz w:val="22"/>
          <w:u w:val="single"/>
        </w:rPr>
        <w:t>wo</w:t>
      </w:r>
      <w:r>
        <w:rPr>
          <w:rFonts w:ascii="Arial" w:hAnsi="Arial"/>
          <w:b/>
          <w:sz w:val="22"/>
          <w:u w:val="single"/>
        </w:rPr>
        <w:t xml:space="preserve"> Letters of Recommendation</w:t>
      </w:r>
      <w:r>
        <w:rPr>
          <w:rFonts w:ascii="Arial" w:hAnsi="Arial"/>
          <w:sz w:val="22"/>
        </w:rPr>
        <w:t xml:space="preserve"> – Contact those who know you and have worked with you (such as coaches, educators, employers, clergy, etc.) for letters of recommendation to include with your application. Letter</w:t>
      </w:r>
      <w:r w:rsidR="00E2265F">
        <w:rPr>
          <w:rFonts w:ascii="Arial" w:hAnsi="Arial"/>
          <w:sz w:val="22"/>
        </w:rPr>
        <w:t>s</w:t>
      </w:r>
      <w:r>
        <w:rPr>
          <w:rFonts w:ascii="Arial" w:hAnsi="Arial"/>
          <w:sz w:val="22"/>
        </w:rPr>
        <w:t xml:space="preserve"> can be</w:t>
      </w:r>
      <w:r w:rsidR="00906A7F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sent directly to </w:t>
      </w:r>
      <w:hyperlink r:id="rId7" w:history="1">
        <w:r w:rsidRPr="00844C2E">
          <w:rPr>
            <w:rStyle w:val="Hyperlink"/>
            <w:rFonts w:ascii="Arial" w:hAnsi="Arial"/>
            <w:sz w:val="22"/>
          </w:rPr>
          <w:t>paula@marinbuilders.com</w:t>
        </w:r>
      </w:hyperlink>
      <w:r>
        <w:rPr>
          <w:rFonts w:ascii="Arial" w:hAnsi="Arial"/>
          <w:sz w:val="22"/>
        </w:rPr>
        <w:t xml:space="preserve">. </w:t>
      </w:r>
    </w:p>
    <w:p w14:paraId="3106A3B2" w14:textId="77777777" w:rsidR="009935AD" w:rsidRDefault="009935AD" w:rsidP="00544E4F">
      <w:pPr>
        <w:spacing w:line="276" w:lineRule="auto"/>
        <w:ind w:left="72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14:paraId="66C2BA81" w14:textId="77777777" w:rsidR="009935AD" w:rsidRDefault="009935AD" w:rsidP="00544E4F">
      <w:pPr>
        <w:spacing w:line="276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Trade Schoo</w:t>
      </w:r>
      <w:r w:rsidR="00F86993">
        <w:rPr>
          <w:rFonts w:ascii="Arial" w:hAnsi="Arial"/>
          <w:b/>
          <w:sz w:val="22"/>
          <w:u w:val="single"/>
        </w:rPr>
        <w:t xml:space="preserve">l, College or University </w:t>
      </w:r>
      <w:r>
        <w:rPr>
          <w:rFonts w:ascii="Arial" w:hAnsi="Arial"/>
          <w:b/>
          <w:sz w:val="22"/>
          <w:u w:val="single"/>
        </w:rPr>
        <w:t>Admission</w:t>
      </w:r>
      <w:r>
        <w:rPr>
          <w:rFonts w:ascii="Arial" w:hAnsi="Arial"/>
          <w:sz w:val="22"/>
        </w:rPr>
        <w:t xml:space="preserve"> – Scholarship applicants</w:t>
      </w:r>
      <w:r w:rsidR="00EA0716">
        <w:rPr>
          <w:rFonts w:ascii="Arial" w:hAnsi="Arial"/>
          <w:sz w:val="22"/>
        </w:rPr>
        <w:t xml:space="preserve"> must be eligible to</w:t>
      </w:r>
      <w:r w:rsidR="00D83CE5">
        <w:rPr>
          <w:rFonts w:ascii="Arial" w:hAnsi="Arial"/>
          <w:sz w:val="22"/>
        </w:rPr>
        <w:t xml:space="preserve"> </w:t>
      </w:r>
      <w:r w:rsidR="00EA0716">
        <w:rPr>
          <w:rFonts w:ascii="Arial" w:hAnsi="Arial"/>
          <w:sz w:val="22"/>
        </w:rPr>
        <w:t>begin</w:t>
      </w:r>
      <w:r>
        <w:rPr>
          <w:rFonts w:ascii="Arial" w:hAnsi="Arial"/>
          <w:sz w:val="22"/>
        </w:rPr>
        <w:t xml:space="preserve"> scholastic work in the year that scholarships are awarded.</w:t>
      </w:r>
    </w:p>
    <w:p w14:paraId="5779D4B5" w14:textId="77777777" w:rsidR="009935AD" w:rsidRDefault="009935AD" w:rsidP="009935AD">
      <w:pPr>
        <w:ind w:left="720" w:firstLine="720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</w:p>
    <w:p w14:paraId="356E2F03" w14:textId="77777777" w:rsidR="009935AD" w:rsidRPr="00FF48FF" w:rsidRDefault="009935AD" w:rsidP="00FF48FF">
      <w:pPr>
        <w:jc w:val="center"/>
        <w:rPr>
          <w:rFonts w:ascii="Arial" w:hAnsi="Arial"/>
          <w:b/>
          <w:sz w:val="28"/>
          <w:szCs w:val="28"/>
        </w:rPr>
      </w:pPr>
    </w:p>
    <w:p w14:paraId="5F0E4541" w14:textId="77777777" w:rsidR="00036F92" w:rsidRDefault="00036F92" w:rsidP="00544E4F">
      <w:pPr>
        <w:spacing w:line="276" w:lineRule="auto"/>
        <w:rPr>
          <w:rFonts w:ascii="Arial" w:hAnsi="Arial"/>
          <w:b/>
          <w:sz w:val="22"/>
          <w:u w:val="single"/>
        </w:rPr>
      </w:pPr>
    </w:p>
    <w:p w14:paraId="4183AD2C" w14:textId="3881739B" w:rsidR="009935AD" w:rsidRDefault="009935AD" w:rsidP="00544E4F">
      <w:pPr>
        <w:spacing w:line="276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Applicant Statement</w:t>
      </w:r>
      <w:r>
        <w:rPr>
          <w:rFonts w:ascii="Arial" w:hAnsi="Arial"/>
          <w:sz w:val="22"/>
        </w:rPr>
        <w:t xml:space="preserve"> – </w:t>
      </w:r>
      <w:r w:rsidR="00291D51">
        <w:rPr>
          <w:rFonts w:ascii="Arial" w:hAnsi="Arial"/>
          <w:sz w:val="22"/>
        </w:rPr>
        <w:t>On a separate sheet of paper provide a</w:t>
      </w:r>
      <w:r>
        <w:rPr>
          <w:rFonts w:ascii="Arial" w:hAnsi="Arial"/>
          <w:sz w:val="22"/>
        </w:rPr>
        <w:t xml:space="preserve"> brief </w:t>
      </w:r>
      <w:r w:rsidR="00291D51">
        <w:rPr>
          <w:rFonts w:ascii="Arial" w:hAnsi="Arial"/>
          <w:sz w:val="22"/>
        </w:rPr>
        <w:t xml:space="preserve">personal </w:t>
      </w:r>
      <w:r>
        <w:rPr>
          <w:rFonts w:ascii="Arial" w:hAnsi="Arial"/>
          <w:sz w:val="22"/>
        </w:rPr>
        <w:t>s</w:t>
      </w:r>
      <w:r w:rsidR="00291D51">
        <w:rPr>
          <w:rFonts w:ascii="Arial" w:hAnsi="Arial"/>
          <w:sz w:val="22"/>
        </w:rPr>
        <w:t>tatement (about 200 words)</w:t>
      </w:r>
      <w:r>
        <w:rPr>
          <w:rFonts w:ascii="Arial" w:hAnsi="Arial"/>
          <w:sz w:val="22"/>
        </w:rPr>
        <w:t xml:space="preserve"> why you should be considered for a scholar</w:t>
      </w:r>
      <w:r w:rsidR="00395C79">
        <w:rPr>
          <w:rFonts w:ascii="Arial" w:hAnsi="Arial"/>
          <w:sz w:val="22"/>
        </w:rPr>
        <w:t xml:space="preserve">ship award from Marin Builders Association. </w:t>
      </w:r>
      <w:r w:rsidR="00BB1EF7">
        <w:rPr>
          <w:rFonts w:ascii="Arial" w:hAnsi="Arial"/>
          <w:sz w:val="22"/>
        </w:rPr>
        <w:t xml:space="preserve"> Be sur</w:t>
      </w:r>
      <w:r w:rsidR="008A4391">
        <w:rPr>
          <w:rFonts w:ascii="Arial" w:hAnsi="Arial"/>
          <w:sz w:val="22"/>
        </w:rPr>
        <w:t>e your name, address,</w:t>
      </w:r>
      <w:r w:rsidR="00BB1EF7">
        <w:rPr>
          <w:rFonts w:ascii="Arial" w:hAnsi="Arial"/>
          <w:sz w:val="22"/>
        </w:rPr>
        <w:t xml:space="preserve"> phone number </w:t>
      </w:r>
      <w:r w:rsidR="008A4391" w:rsidRPr="00C00ADE">
        <w:rPr>
          <w:rFonts w:ascii="Arial" w:hAnsi="Arial"/>
          <w:color w:val="000000"/>
          <w:sz w:val="22"/>
        </w:rPr>
        <w:t>and email address</w:t>
      </w:r>
      <w:r w:rsidR="00693362">
        <w:rPr>
          <w:rFonts w:ascii="Arial" w:hAnsi="Arial"/>
          <w:color w:val="000000"/>
          <w:sz w:val="22"/>
        </w:rPr>
        <w:t xml:space="preserve"> and LinkedIn Profile address</w:t>
      </w:r>
      <w:r w:rsidR="008A4391">
        <w:rPr>
          <w:rFonts w:ascii="Arial" w:hAnsi="Arial"/>
          <w:sz w:val="22"/>
        </w:rPr>
        <w:t xml:space="preserve"> are i</w:t>
      </w:r>
      <w:r w:rsidR="00BB1EF7">
        <w:rPr>
          <w:rFonts w:ascii="Arial" w:hAnsi="Arial"/>
          <w:sz w:val="22"/>
        </w:rPr>
        <w:t xml:space="preserve">ncluded on the statement and submitted with your application. </w:t>
      </w:r>
    </w:p>
    <w:p w14:paraId="739753AA" w14:textId="77777777" w:rsidR="009935AD" w:rsidRDefault="009935AD" w:rsidP="00544E4F">
      <w:pPr>
        <w:spacing w:line="276" w:lineRule="auto"/>
        <w:rPr>
          <w:rFonts w:ascii="Arial" w:hAnsi="Arial"/>
          <w:sz w:val="22"/>
        </w:rPr>
      </w:pPr>
    </w:p>
    <w:p w14:paraId="0F718311" w14:textId="1E933228" w:rsidR="009935AD" w:rsidRDefault="009935AD" w:rsidP="00544E4F">
      <w:pPr>
        <w:spacing w:line="276" w:lineRule="auto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  <w:u w:val="single"/>
        </w:rPr>
        <w:t>Interviews</w:t>
      </w:r>
      <w:r>
        <w:rPr>
          <w:rFonts w:ascii="Arial" w:hAnsi="Arial"/>
          <w:sz w:val="22"/>
        </w:rPr>
        <w:t xml:space="preserve"> – </w:t>
      </w:r>
      <w:r w:rsidR="00525772">
        <w:rPr>
          <w:rFonts w:ascii="Arial" w:hAnsi="Arial"/>
          <w:sz w:val="22"/>
        </w:rPr>
        <w:t xml:space="preserve">Selected applicants will be notified by email and scheduled for a personal interview. </w:t>
      </w:r>
      <w:r w:rsidR="00906A7F">
        <w:rPr>
          <w:rFonts w:ascii="Arial" w:hAnsi="Arial"/>
          <w:sz w:val="22"/>
        </w:rPr>
        <w:t xml:space="preserve">In order to qualify for an award, applicants are required to interview personally with the awards panel. </w:t>
      </w:r>
      <w:r>
        <w:rPr>
          <w:rFonts w:ascii="Arial" w:hAnsi="Arial"/>
          <w:b/>
          <w:sz w:val="22"/>
        </w:rPr>
        <w:t xml:space="preserve">All interviews will be held </w:t>
      </w:r>
      <w:r w:rsidR="00A2088B">
        <w:rPr>
          <w:rFonts w:ascii="Arial" w:hAnsi="Arial"/>
          <w:b/>
          <w:sz w:val="22"/>
        </w:rPr>
        <w:t>via an online platform be</w:t>
      </w:r>
      <w:r w:rsidR="009E61AE">
        <w:rPr>
          <w:rFonts w:ascii="Arial" w:hAnsi="Arial"/>
          <w:b/>
          <w:sz w:val="22"/>
        </w:rPr>
        <w:t xml:space="preserve">ginning at 7:30 A.M. </w:t>
      </w:r>
      <w:r w:rsidR="00C71D8F">
        <w:rPr>
          <w:rFonts w:ascii="Arial" w:hAnsi="Arial"/>
          <w:b/>
          <w:sz w:val="22"/>
        </w:rPr>
        <w:t xml:space="preserve">on </w:t>
      </w:r>
      <w:r w:rsidR="00E66423">
        <w:rPr>
          <w:rFonts w:ascii="Arial" w:hAnsi="Arial"/>
          <w:b/>
          <w:sz w:val="22"/>
        </w:rPr>
        <w:t>Wednesday</w:t>
      </w:r>
      <w:r w:rsidR="00A2088B">
        <w:rPr>
          <w:rFonts w:ascii="Arial" w:hAnsi="Arial"/>
          <w:b/>
          <w:sz w:val="22"/>
        </w:rPr>
        <w:t xml:space="preserve">, </w:t>
      </w:r>
      <w:r w:rsidR="00693362">
        <w:rPr>
          <w:rFonts w:ascii="Arial" w:hAnsi="Arial"/>
          <w:b/>
          <w:sz w:val="22"/>
        </w:rPr>
        <w:t>May 24th</w:t>
      </w:r>
      <w:r w:rsidR="00A2088B">
        <w:rPr>
          <w:rFonts w:ascii="Arial" w:hAnsi="Arial"/>
          <w:b/>
          <w:sz w:val="22"/>
        </w:rPr>
        <w:t>, 202</w:t>
      </w:r>
      <w:r w:rsidR="00693362">
        <w:rPr>
          <w:rFonts w:ascii="Arial" w:hAnsi="Arial"/>
          <w:b/>
          <w:sz w:val="22"/>
        </w:rPr>
        <w:t>3</w:t>
      </w:r>
      <w:r w:rsidR="00A2088B">
        <w:rPr>
          <w:rFonts w:ascii="Arial" w:hAnsi="Arial"/>
          <w:b/>
          <w:sz w:val="22"/>
        </w:rPr>
        <w:t>.</w:t>
      </w:r>
    </w:p>
    <w:p w14:paraId="10BDE2A5" w14:textId="77777777" w:rsidR="00395C79" w:rsidRDefault="00395C79" w:rsidP="00544E4F">
      <w:pPr>
        <w:spacing w:line="276" w:lineRule="auto"/>
        <w:rPr>
          <w:rFonts w:ascii="Arial" w:hAnsi="Arial"/>
          <w:b/>
          <w:sz w:val="22"/>
        </w:rPr>
      </w:pPr>
    </w:p>
    <w:p w14:paraId="5FAC81A5" w14:textId="77777777" w:rsidR="009935AD" w:rsidRDefault="009935AD" w:rsidP="00544E4F">
      <w:pPr>
        <w:spacing w:line="276" w:lineRule="auto"/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Non-Discrimination</w:t>
      </w:r>
      <w:r>
        <w:rPr>
          <w:rFonts w:ascii="Arial" w:hAnsi="Arial"/>
          <w:sz w:val="22"/>
        </w:rPr>
        <w:t xml:space="preserve"> – Applicants will be considered f</w:t>
      </w:r>
      <w:r w:rsidR="00090271">
        <w:rPr>
          <w:rFonts w:ascii="Arial" w:hAnsi="Arial"/>
          <w:sz w:val="22"/>
        </w:rPr>
        <w:t>or scholarship awards</w:t>
      </w:r>
      <w:r>
        <w:rPr>
          <w:rFonts w:ascii="Arial" w:hAnsi="Arial"/>
          <w:sz w:val="22"/>
        </w:rPr>
        <w:t xml:space="preserve"> without regard to race, creed, color, national origin</w:t>
      </w:r>
      <w:r w:rsidR="00544E4F">
        <w:rPr>
          <w:rFonts w:ascii="Arial" w:hAnsi="Arial"/>
          <w:sz w:val="22"/>
        </w:rPr>
        <w:t>, gender or sexual orientation</w:t>
      </w:r>
      <w:r>
        <w:rPr>
          <w:rFonts w:ascii="Arial" w:hAnsi="Arial"/>
          <w:sz w:val="22"/>
        </w:rPr>
        <w:t>.</w:t>
      </w:r>
    </w:p>
    <w:p w14:paraId="77F68F7F" w14:textId="77777777" w:rsidR="009935AD" w:rsidRDefault="009935AD" w:rsidP="009935AD">
      <w:pPr>
        <w:rPr>
          <w:rFonts w:ascii="Arial" w:hAnsi="Arial"/>
          <w:sz w:val="22"/>
        </w:rPr>
      </w:pPr>
    </w:p>
    <w:p w14:paraId="48EC054E" w14:textId="77777777" w:rsidR="009935AD" w:rsidRDefault="009935AD" w:rsidP="009935AD">
      <w:pPr>
        <w:jc w:val="center"/>
        <w:rPr>
          <w:rFonts w:ascii="Arial" w:hAnsi="Arial"/>
          <w:b/>
          <w:sz w:val="22"/>
          <w:u w:val="single"/>
        </w:rPr>
      </w:pPr>
    </w:p>
    <w:p w14:paraId="21945914" w14:textId="77777777" w:rsidR="009935AD" w:rsidRDefault="009935AD" w:rsidP="009935AD">
      <w:pPr>
        <w:jc w:val="center"/>
        <w:rPr>
          <w:rFonts w:ascii="Arial" w:hAnsi="Arial"/>
          <w:sz w:val="22"/>
        </w:rPr>
      </w:pPr>
      <w:r w:rsidRPr="004C6A94">
        <w:rPr>
          <w:rFonts w:ascii="Arial" w:hAnsi="Arial"/>
          <w:b/>
          <w:sz w:val="22"/>
          <w:u w:val="single"/>
        </w:rPr>
        <w:t>SELECTION COMMITTEE</w:t>
      </w:r>
    </w:p>
    <w:p w14:paraId="532A22A4" w14:textId="77777777" w:rsidR="009935AD" w:rsidRDefault="009935AD" w:rsidP="009935AD">
      <w:pPr>
        <w:rPr>
          <w:rFonts w:ascii="Arial" w:hAnsi="Arial"/>
          <w:sz w:val="22"/>
        </w:rPr>
      </w:pPr>
    </w:p>
    <w:p w14:paraId="127FC745" w14:textId="77777777" w:rsidR="009935AD" w:rsidRDefault="009935AD" w:rsidP="00544E4F">
      <w:pPr>
        <w:spacing w:line="276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No member, member representative or employee of the Marin Builders Association is permitted to participate in any phase of the scholarship selection process except in an administrative or clerical cap</w:t>
      </w:r>
      <w:r w:rsidR="00544E4F">
        <w:rPr>
          <w:rFonts w:ascii="Arial" w:hAnsi="Arial"/>
          <w:sz w:val="22"/>
        </w:rPr>
        <w:t>acity.  The impartial Selection Committee</w:t>
      </w:r>
      <w:r w:rsidRPr="000F3E82">
        <w:rPr>
          <w:rFonts w:ascii="Arial" w:hAnsi="Arial"/>
          <w:sz w:val="22"/>
        </w:rPr>
        <w:t xml:space="preserve"> is comprised of a member of the public, a representative of the Marin County Office of Education and a representative of the Marin Independent Journal</w:t>
      </w:r>
      <w:r>
        <w:rPr>
          <w:rFonts w:ascii="Arial" w:hAnsi="Arial"/>
          <w:sz w:val="22"/>
        </w:rPr>
        <w:t xml:space="preserve">.  The interviews are conducted </w:t>
      </w:r>
      <w:r w:rsidR="00544E4F">
        <w:rPr>
          <w:rFonts w:ascii="Arial" w:hAnsi="Arial"/>
          <w:sz w:val="22"/>
        </w:rPr>
        <w:t xml:space="preserve">solely </w:t>
      </w:r>
      <w:r>
        <w:rPr>
          <w:rFonts w:ascii="Arial" w:hAnsi="Arial"/>
          <w:sz w:val="22"/>
        </w:rPr>
        <w:t>by this Committee and their award decisions are final.</w:t>
      </w:r>
    </w:p>
    <w:p w14:paraId="4B0C65CD" w14:textId="77777777" w:rsidR="009935AD" w:rsidRDefault="009935AD" w:rsidP="00544E4F">
      <w:pPr>
        <w:spacing w:line="276" w:lineRule="auto"/>
        <w:rPr>
          <w:rFonts w:ascii="Arial" w:hAnsi="Arial"/>
          <w:sz w:val="22"/>
        </w:rPr>
      </w:pPr>
    </w:p>
    <w:p w14:paraId="35AA4B1B" w14:textId="77777777" w:rsidR="009935AD" w:rsidRDefault="009935AD" w:rsidP="009935AD">
      <w:pPr>
        <w:jc w:val="center"/>
        <w:rPr>
          <w:rFonts w:ascii="Arial" w:hAnsi="Arial"/>
          <w:sz w:val="22"/>
        </w:rPr>
      </w:pPr>
      <w:r w:rsidRPr="004C6A94">
        <w:rPr>
          <w:rFonts w:ascii="Arial" w:hAnsi="Arial"/>
          <w:b/>
          <w:sz w:val="22"/>
          <w:u w:val="single"/>
        </w:rPr>
        <w:t>SCHOLARSHIP AWARD WINNERS</w:t>
      </w:r>
    </w:p>
    <w:p w14:paraId="61101848" w14:textId="77777777" w:rsidR="009935AD" w:rsidRDefault="009935AD" w:rsidP="009935AD">
      <w:pPr>
        <w:rPr>
          <w:rFonts w:ascii="Arial" w:hAnsi="Arial"/>
          <w:sz w:val="22"/>
        </w:rPr>
      </w:pPr>
    </w:p>
    <w:p w14:paraId="7907A13F" w14:textId="1CFCF484" w:rsidR="00796603" w:rsidRDefault="009935AD" w:rsidP="00544E4F">
      <w:pPr>
        <w:spacing w:line="276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Scholarship award </w:t>
      </w:r>
      <w:r w:rsidR="00A2088B">
        <w:rPr>
          <w:rFonts w:ascii="Arial" w:hAnsi="Arial"/>
          <w:sz w:val="22"/>
        </w:rPr>
        <w:t>winners will be advised by email of the Selection Committee’s decisions.</w:t>
      </w:r>
    </w:p>
    <w:p w14:paraId="34C1F163" w14:textId="77777777" w:rsidR="009935AD" w:rsidRDefault="009935AD" w:rsidP="00544E4F">
      <w:pPr>
        <w:spacing w:line="276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</w:p>
    <w:p w14:paraId="0F56346A" w14:textId="77777777" w:rsidR="009935AD" w:rsidRDefault="009935AD" w:rsidP="009935AD">
      <w:pPr>
        <w:rPr>
          <w:rFonts w:ascii="Arial" w:hAnsi="Arial"/>
          <w:sz w:val="22"/>
        </w:rPr>
      </w:pPr>
    </w:p>
    <w:p w14:paraId="79258AFD" w14:textId="77777777" w:rsidR="009935AD" w:rsidRDefault="009935AD" w:rsidP="009935AD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.</w:t>
      </w:r>
    </w:p>
    <w:p w14:paraId="30520CDD" w14:textId="77777777" w:rsidR="00D35C4D" w:rsidRDefault="00D35C4D" w:rsidP="00F5048B">
      <w:pPr>
        <w:rPr>
          <w:b/>
          <w:u w:val="single"/>
        </w:rPr>
      </w:pPr>
    </w:p>
    <w:p w14:paraId="56C444FD" w14:textId="77777777" w:rsidR="00F5048B" w:rsidRDefault="00F5048B" w:rsidP="00F5048B">
      <w:pPr>
        <w:rPr>
          <w:b/>
          <w:u w:val="single"/>
        </w:rPr>
      </w:pPr>
    </w:p>
    <w:p w14:paraId="42977B6C" w14:textId="77777777" w:rsidR="00D35C4D" w:rsidRDefault="00D35C4D" w:rsidP="00D35C4D">
      <w:pPr>
        <w:jc w:val="center"/>
        <w:rPr>
          <w:b/>
          <w:u w:val="single"/>
        </w:rPr>
      </w:pPr>
    </w:p>
    <w:sectPr w:rsidR="00D35C4D" w:rsidSect="00EC5FC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3600" w:right="994" w:bottom="1440" w:left="99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A2E46" w14:textId="77777777" w:rsidR="00097984" w:rsidRDefault="00097984">
      <w:r>
        <w:separator/>
      </w:r>
    </w:p>
  </w:endnote>
  <w:endnote w:type="continuationSeparator" w:id="0">
    <w:p w14:paraId="71762A28" w14:textId="77777777" w:rsidR="00097984" w:rsidRDefault="00097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D456" w14:textId="77777777" w:rsidR="00544E4F" w:rsidRDefault="00544E4F" w:rsidP="00FF48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7CAC66" w14:textId="77777777" w:rsidR="00544E4F" w:rsidRDefault="00544E4F" w:rsidP="00FF48F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57D8A" w14:textId="77777777" w:rsidR="00544E4F" w:rsidRDefault="00544E4F" w:rsidP="00FF48F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6F92">
      <w:rPr>
        <w:rStyle w:val="PageNumber"/>
        <w:noProof/>
      </w:rPr>
      <w:t>1</w:t>
    </w:r>
    <w:r>
      <w:rPr>
        <w:rStyle w:val="PageNumber"/>
      </w:rPr>
      <w:fldChar w:fldCharType="end"/>
    </w:r>
  </w:p>
  <w:p w14:paraId="5A7DF11F" w14:textId="77777777" w:rsidR="00544E4F" w:rsidRPr="000E5631" w:rsidRDefault="00544E4F" w:rsidP="00C97955">
    <w:pPr>
      <w:ind w:right="360"/>
      <w:jc w:val="center"/>
      <w:rPr>
        <w:b/>
        <w:bCs/>
        <w:color w:val="0000FF"/>
        <w:sz w:val="16"/>
        <w:szCs w:val="16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6D57" w14:textId="77777777" w:rsidR="00544E4F" w:rsidRDefault="00544E4F">
    <w:pPr>
      <w:pStyle w:val="Footer"/>
    </w:pPr>
    <w:r>
      <w:t>[Type text]</w:t>
    </w:r>
  </w:p>
  <w:p w14:paraId="697060DE" w14:textId="77777777" w:rsidR="00544E4F" w:rsidRDefault="00544E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8602C" w14:textId="77777777" w:rsidR="00097984" w:rsidRDefault="00097984">
      <w:r>
        <w:separator/>
      </w:r>
    </w:p>
  </w:footnote>
  <w:footnote w:type="continuationSeparator" w:id="0">
    <w:p w14:paraId="0C508529" w14:textId="77777777" w:rsidR="00097984" w:rsidRDefault="00097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FF0B9" w14:textId="7D5E0A12" w:rsidR="00544E4F" w:rsidRPr="000C1FF9" w:rsidRDefault="00544E4F" w:rsidP="00241913">
    <w:pPr>
      <w:tabs>
        <w:tab w:val="center" w:pos="5120"/>
        <w:tab w:val="left" w:pos="8670"/>
      </w:tabs>
      <w:jc w:val="center"/>
      <w:rPr>
        <w:color w:val="0000FF"/>
        <w:sz w:val="20"/>
        <w:szCs w:val="20"/>
      </w:rPr>
    </w:pPr>
  </w:p>
  <w:p w14:paraId="4E42B1E3" w14:textId="5E532916" w:rsidR="00544E4F" w:rsidRPr="00F03329" w:rsidRDefault="00F61152" w:rsidP="00241913">
    <w:pPr>
      <w:tabs>
        <w:tab w:val="center" w:pos="5120"/>
        <w:tab w:val="left" w:pos="8670"/>
      </w:tabs>
      <w:jc w:val="center"/>
      <w:rPr>
        <w:color w:val="0000FF"/>
        <w:sz w:val="20"/>
        <w:szCs w:val="20"/>
      </w:rPr>
    </w:pPr>
    <w:r w:rsidRPr="00F61152">
      <w:rPr>
        <w:noProof/>
        <w:color w:val="0000FF"/>
        <w:sz w:val="20"/>
        <w:szCs w:val="20"/>
      </w:rPr>
      <w:drawing>
        <wp:inline distT="0" distB="0" distL="0" distR="0" wp14:anchorId="23396A3E" wp14:editId="6712FBCF">
          <wp:extent cx="2514600" cy="2514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251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26928" w14:textId="77777777" w:rsidR="00544E4F" w:rsidRDefault="00036F92" w:rsidP="00AD7B7D">
    <w:pPr>
      <w:pStyle w:val="Header"/>
      <w:jc w:val="center"/>
    </w:pPr>
    <w:r>
      <w:rPr>
        <w:noProof/>
      </w:rPr>
      <w:drawing>
        <wp:inline distT="0" distB="0" distL="0" distR="0" wp14:anchorId="0A5EB50D" wp14:editId="6E547668">
          <wp:extent cx="2819400" cy="1466850"/>
          <wp:effectExtent l="19050" t="0" r="0" b="0"/>
          <wp:docPr id="2" name="Picture 2" descr="MBA_Logo_rgb(no-taglin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BA_Logo_rgb(no-tagline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1466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B918DE" w14:textId="77777777" w:rsidR="00544E4F" w:rsidRDefault="00544E4F" w:rsidP="0009027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189D"/>
    <w:multiLevelType w:val="hybridMultilevel"/>
    <w:tmpl w:val="C6AA03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66F1"/>
    <w:multiLevelType w:val="hybridMultilevel"/>
    <w:tmpl w:val="11E499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C6E0BA7"/>
    <w:multiLevelType w:val="hybridMultilevel"/>
    <w:tmpl w:val="75E8B3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032F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7FD3DA2"/>
    <w:multiLevelType w:val="hybridMultilevel"/>
    <w:tmpl w:val="663454F6"/>
    <w:lvl w:ilvl="0" w:tplc="F8FC9E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9A679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92B16B0"/>
    <w:multiLevelType w:val="multilevel"/>
    <w:tmpl w:val="6212A4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B50C77"/>
    <w:multiLevelType w:val="hybridMultilevel"/>
    <w:tmpl w:val="A1220B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268AD"/>
    <w:multiLevelType w:val="multilevel"/>
    <w:tmpl w:val="A122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8156C"/>
    <w:multiLevelType w:val="multilevel"/>
    <w:tmpl w:val="C6AA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334F6"/>
    <w:multiLevelType w:val="hybridMultilevel"/>
    <w:tmpl w:val="B4CEFA5E"/>
    <w:lvl w:ilvl="0" w:tplc="04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FD358D"/>
    <w:multiLevelType w:val="hybridMultilevel"/>
    <w:tmpl w:val="6212A49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06788674">
    <w:abstractNumId w:val="4"/>
  </w:num>
  <w:num w:numId="2" w16cid:durableId="380442203">
    <w:abstractNumId w:val="1"/>
  </w:num>
  <w:num w:numId="3" w16cid:durableId="1903055929">
    <w:abstractNumId w:val="11"/>
  </w:num>
  <w:num w:numId="4" w16cid:durableId="35274219">
    <w:abstractNumId w:val="6"/>
  </w:num>
  <w:num w:numId="5" w16cid:durableId="1786775871">
    <w:abstractNumId w:val="3"/>
  </w:num>
  <w:num w:numId="6" w16cid:durableId="452746528">
    <w:abstractNumId w:val="5"/>
  </w:num>
  <w:num w:numId="7" w16cid:durableId="341859972">
    <w:abstractNumId w:val="10"/>
  </w:num>
  <w:num w:numId="8" w16cid:durableId="728499810">
    <w:abstractNumId w:val="7"/>
  </w:num>
  <w:num w:numId="9" w16cid:durableId="1138259175">
    <w:abstractNumId w:val="8"/>
  </w:num>
  <w:num w:numId="10" w16cid:durableId="731343210">
    <w:abstractNumId w:val="0"/>
  </w:num>
  <w:num w:numId="11" w16cid:durableId="468935535">
    <w:abstractNumId w:val="9"/>
  </w:num>
  <w:num w:numId="12" w16cid:durableId="2112167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1F"/>
    <w:rsid w:val="00002BE4"/>
    <w:rsid w:val="00024560"/>
    <w:rsid w:val="00024ED4"/>
    <w:rsid w:val="000319D6"/>
    <w:rsid w:val="00033317"/>
    <w:rsid w:val="00033388"/>
    <w:rsid w:val="00036F92"/>
    <w:rsid w:val="000400CD"/>
    <w:rsid w:val="00041844"/>
    <w:rsid w:val="00047DBE"/>
    <w:rsid w:val="000501C0"/>
    <w:rsid w:val="000503EE"/>
    <w:rsid w:val="00081262"/>
    <w:rsid w:val="000862E2"/>
    <w:rsid w:val="00090271"/>
    <w:rsid w:val="00092C6A"/>
    <w:rsid w:val="00096430"/>
    <w:rsid w:val="00097984"/>
    <w:rsid w:val="000C0484"/>
    <w:rsid w:val="000C1FF9"/>
    <w:rsid w:val="000C3A3F"/>
    <w:rsid w:val="000D766A"/>
    <w:rsid w:val="000D7ACB"/>
    <w:rsid w:val="000E01D7"/>
    <w:rsid w:val="000E2343"/>
    <w:rsid w:val="000E5631"/>
    <w:rsid w:val="000F24A1"/>
    <w:rsid w:val="000F3B89"/>
    <w:rsid w:val="000F3E82"/>
    <w:rsid w:val="000F7475"/>
    <w:rsid w:val="00113678"/>
    <w:rsid w:val="001358C0"/>
    <w:rsid w:val="00153070"/>
    <w:rsid w:val="001557A7"/>
    <w:rsid w:val="0017291C"/>
    <w:rsid w:val="001750CF"/>
    <w:rsid w:val="00191B76"/>
    <w:rsid w:val="00191D0F"/>
    <w:rsid w:val="00195C2E"/>
    <w:rsid w:val="00195D94"/>
    <w:rsid w:val="001B1C90"/>
    <w:rsid w:val="001C3A01"/>
    <w:rsid w:val="001D38F3"/>
    <w:rsid w:val="001E3093"/>
    <w:rsid w:val="00210C4A"/>
    <w:rsid w:val="002110F8"/>
    <w:rsid w:val="00235180"/>
    <w:rsid w:val="00241913"/>
    <w:rsid w:val="00257BF1"/>
    <w:rsid w:val="0026031A"/>
    <w:rsid w:val="00262B1B"/>
    <w:rsid w:val="0026338D"/>
    <w:rsid w:val="00265A0E"/>
    <w:rsid w:val="00291D51"/>
    <w:rsid w:val="002A713C"/>
    <w:rsid w:val="002D2D89"/>
    <w:rsid w:val="002F2418"/>
    <w:rsid w:val="002F72F7"/>
    <w:rsid w:val="00307C41"/>
    <w:rsid w:val="00310A8E"/>
    <w:rsid w:val="00316529"/>
    <w:rsid w:val="003231DC"/>
    <w:rsid w:val="0033306E"/>
    <w:rsid w:val="00335284"/>
    <w:rsid w:val="00335AC2"/>
    <w:rsid w:val="003409ED"/>
    <w:rsid w:val="00341C23"/>
    <w:rsid w:val="00344921"/>
    <w:rsid w:val="00346B99"/>
    <w:rsid w:val="00361068"/>
    <w:rsid w:val="00393A6F"/>
    <w:rsid w:val="00395C79"/>
    <w:rsid w:val="003B2AF4"/>
    <w:rsid w:val="003B7A11"/>
    <w:rsid w:val="003C148E"/>
    <w:rsid w:val="003D5C27"/>
    <w:rsid w:val="003D5DDB"/>
    <w:rsid w:val="00400CB7"/>
    <w:rsid w:val="0040129F"/>
    <w:rsid w:val="004018F4"/>
    <w:rsid w:val="00405EA9"/>
    <w:rsid w:val="0042268A"/>
    <w:rsid w:val="00431BA2"/>
    <w:rsid w:val="00437C17"/>
    <w:rsid w:val="00441875"/>
    <w:rsid w:val="00477EAF"/>
    <w:rsid w:val="004968CA"/>
    <w:rsid w:val="004B77BB"/>
    <w:rsid w:val="004C282E"/>
    <w:rsid w:val="004D14A9"/>
    <w:rsid w:val="004D6110"/>
    <w:rsid w:val="004E4C1A"/>
    <w:rsid w:val="004E6725"/>
    <w:rsid w:val="004F52FB"/>
    <w:rsid w:val="004F7BA0"/>
    <w:rsid w:val="00506F51"/>
    <w:rsid w:val="0051161F"/>
    <w:rsid w:val="00525191"/>
    <w:rsid w:val="00525772"/>
    <w:rsid w:val="0053064E"/>
    <w:rsid w:val="005331C8"/>
    <w:rsid w:val="0053636E"/>
    <w:rsid w:val="005423F1"/>
    <w:rsid w:val="00542F65"/>
    <w:rsid w:val="00544E4F"/>
    <w:rsid w:val="005451A5"/>
    <w:rsid w:val="00552E78"/>
    <w:rsid w:val="005554E3"/>
    <w:rsid w:val="005744CB"/>
    <w:rsid w:val="00590823"/>
    <w:rsid w:val="00597585"/>
    <w:rsid w:val="005A2FAA"/>
    <w:rsid w:val="005B48C5"/>
    <w:rsid w:val="005C361D"/>
    <w:rsid w:val="005C73B8"/>
    <w:rsid w:val="005D73DE"/>
    <w:rsid w:val="005E2B5F"/>
    <w:rsid w:val="005E70ED"/>
    <w:rsid w:val="005E7A1C"/>
    <w:rsid w:val="005F6C72"/>
    <w:rsid w:val="00614FA3"/>
    <w:rsid w:val="00616478"/>
    <w:rsid w:val="00621FA7"/>
    <w:rsid w:val="00627C2A"/>
    <w:rsid w:val="00640120"/>
    <w:rsid w:val="0064386D"/>
    <w:rsid w:val="00643ADA"/>
    <w:rsid w:val="00660FCF"/>
    <w:rsid w:val="00667979"/>
    <w:rsid w:val="0067573F"/>
    <w:rsid w:val="006758BF"/>
    <w:rsid w:val="00682BCD"/>
    <w:rsid w:val="00693362"/>
    <w:rsid w:val="006A7F8D"/>
    <w:rsid w:val="006B009D"/>
    <w:rsid w:val="006B08E0"/>
    <w:rsid w:val="006B4D4F"/>
    <w:rsid w:val="006B5C2F"/>
    <w:rsid w:val="006B7ED8"/>
    <w:rsid w:val="006C1EC0"/>
    <w:rsid w:val="006C208B"/>
    <w:rsid w:val="006D0085"/>
    <w:rsid w:val="006D0F81"/>
    <w:rsid w:val="006E4C2C"/>
    <w:rsid w:val="006E6290"/>
    <w:rsid w:val="00703975"/>
    <w:rsid w:val="00703C04"/>
    <w:rsid w:val="00727FB5"/>
    <w:rsid w:val="00744E5E"/>
    <w:rsid w:val="007741BD"/>
    <w:rsid w:val="00786715"/>
    <w:rsid w:val="00790689"/>
    <w:rsid w:val="007942F1"/>
    <w:rsid w:val="00794AED"/>
    <w:rsid w:val="00794C21"/>
    <w:rsid w:val="00796603"/>
    <w:rsid w:val="007A37A4"/>
    <w:rsid w:val="007A688F"/>
    <w:rsid w:val="007B48CF"/>
    <w:rsid w:val="007B5D2A"/>
    <w:rsid w:val="007B63AF"/>
    <w:rsid w:val="007C3B5F"/>
    <w:rsid w:val="007D6B19"/>
    <w:rsid w:val="007E308F"/>
    <w:rsid w:val="007E731C"/>
    <w:rsid w:val="007F22EB"/>
    <w:rsid w:val="007F31A0"/>
    <w:rsid w:val="007F58CE"/>
    <w:rsid w:val="008032F9"/>
    <w:rsid w:val="00816A0E"/>
    <w:rsid w:val="0082767E"/>
    <w:rsid w:val="00834176"/>
    <w:rsid w:val="008375AD"/>
    <w:rsid w:val="008612F3"/>
    <w:rsid w:val="0086432F"/>
    <w:rsid w:val="0086733B"/>
    <w:rsid w:val="00883CAA"/>
    <w:rsid w:val="00892611"/>
    <w:rsid w:val="008A37E4"/>
    <w:rsid w:val="008A4391"/>
    <w:rsid w:val="008A6930"/>
    <w:rsid w:val="008A7F46"/>
    <w:rsid w:val="008B5AA0"/>
    <w:rsid w:val="008C2640"/>
    <w:rsid w:val="008C2715"/>
    <w:rsid w:val="008C2B88"/>
    <w:rsid w:val="008C2D54"/>
    <w:rsid w:val="008C5175"/>
    <w:rsid w:val="008D1D72"/>
    <w:rsid w:val="008E4310"/>
    <w:rsid w:val="008F3986"/>
    <w:rsid w:val="00901472"/>
    <w:rsid w:val="009064B4"/>
    <w:rsid w:val="00906A7F"/>
    <w:rsid w:val="00907842"/>
    <w:rsid w:val="009123F2"/>
    <w:rsid w:val="00931432"/>
    <w:rsid w:val="00937739"/>
    <w:rsid w:val="00937F0B"/>
    <w:rsid w:val="00946301"/>
    <w:rsid w:val="009537AE"/>
    <w:rsid w:val="009549BA"/>
    <w:rsid w:val="00965E64"/>
    <w:rsid w:val="00967EFA"/>
    <w:rsid w:val="00991641"/>
    <w:rsid w:val="0099298D"/>
    <w:rsid w:val="00992E44"/>
    <w:rsid w:val="009935AD"/>
    <w:rsid w:val="009940DA"/>
    <w:rsid w:val="0099690E"/>
    <w:rsid w:val="009A1ED9"/>
    <w:rsid w:val="009B401A"/>
    <w:rsid w:val="009C2FC5"/>
    <w:rsid w:val="009D6646"/>
    <w:rsid w:val="009E2EB7"/>
    <w:rsid w:val="009E497D"/>
    <w:rsid w:val="009E61AE"/>
    <w:rsid w:val="009E75C3"/>
    <w:rsid w:val="009F7D46"/>
    <w:rsid w:val="00A01CB3"/>
    <w:rsid w:val="00A1117F"/>
    <w:rsid w:val="00A13D63"/>
    <w:rsid w:val="00A17819"/>
    <w:rsid w:val="00A2088B"/>
    <w:rsid w:val="00A32B9F"/>
    <w:rsid w:val="00A51E02"/>
    <w:rsid w:val="00A62A5F"/>
    <w:rsid w:val="00A64AD6"/>
    <w:rsid w:val="00A86013"/>
    <w:rsid w:val="00A87322"/>
    <w:rsid w:val="00A944E0"/>
    <w:rsid w:val="00AA497E"/>
    <w:rsid w:val="00AD1ECD"/>
    <w:rsid w:val="00AD4E6D"/>
    <w:rsid w:val="00AD7B7D"/>
    <w:rsid w:val="00AE0DF9"/>
    <w:rsid w:val="00AE2FE0"/>
    <w:rsid w:val="00AE78E3"/>
    <w:rsid w:val="00B024FA"/>
    <w:rsid w:val="00B03CC8"/>
    <w:rsid w:val="00B07937"/>
    <w:rsid w:val="00B1086C"/>
    <w:rsid w:val="00B23CEC"/>
    <w:rsid w:val="00B309AE"/>
    <w:rsid w:val="00B52DE6"/>
    <w:rsid w:val="00B55F08"/>
    <w:rsid w:val="00B5697E"/>
    <w:rsid w:val="00B621B5"/>
    <w:rsid w:val="00B63478"/>
    <w:rsid w:val="00B65618"/>
    <w:rsid w:val="00B74E58"/>
    <w:rsid w:val="00BA606D"/>
    <w:rsid w:val="00BB1EF7"/>
    <w:rsid w:val="00BC36A0"/>
    <w:rsid w:val="00BC6A55"/>
    <w:rsid w:val="00BD0DFD"/>
    <w:rsid w:val="00BD39E2"/>
    <w:rsid w:val="00BE5A6C"/>
    <w:rsid w:val="00C00ADE"/>
    <w:rsid w:val="00C03581"/>
    <w:rsid w:val="00C06A18"/>
    <w:rsid w:val="00C12D94"/>
    <w:rsid w:val="00C451A4"/>
    <w:rsid w:val="00C46EB4"/>
    <w:rsid w:val="00C55868"/>
    <w:rsid w:val="00C60CAC"/>
    <w:rsid w:val="00C71D8F"/>
    <w:rsid w:val="00C728E5"/>
    <w:rsid w:val="00C72B78"/>
    <w:rsid w:val="00C75DD6"/>
    <w:rsid w:val="00C80371"/>
    <w:rsid w:val="00C92AB2"/>
    <w:rsid w:val="00C940A8"/>
    <w:rsid w:val="00C946DF"/>
    <w:rsid w:val="00C97955"/>
    <w:rsid w:val="00CB0A28"/>
    <w:rsid w:val="00CC13F9"/>
    <w:rsid w:val="00CD31C2"/>
    <w:rsid w:val="00CF63FC"/>
    <w:rsid w:val="00D00488"/>
    <w:rsid w:val="00D0311D"/>
    <w:rsid w:val="00D078FE"/>
    <w:rsid w:val="00D131DA"/>
    <w:rsid w:val="00D13EDA"/>
    <w:rsid w:val="00D175CF"/>
    <w:rsid w:val="00D20C49"/>
    <w:rsid w:val="00D25E3A"/>
    <w:rsid w:val="00D25E49"/>
    <w:rsid w:val="00D2732D"/>
    <w:rsid w:val="00D32236"/>
    <w:rsid w:val="00D33414"/>
    <w:rsid w:val="00D35C4D"/>
    <w:rsid w:val="00D36761"/>
    <w:rsid w:val="00D40C26"/>
    <w:rsid w:val="00D41F45"/>
    <w:rsid w:val="00D43EDE"/>
    <w:rsid w:val="00D50B6E"/>
    <w:rsid w:val="00D55F75"/>
    <w:rsid w:val="00D83CE5"/>
    <w:rsid w:val="00DA61D1"/>
    <w:rsid w:val="00DB0614"/>
    <w:rsid w:val="00DC1C9F"/>
    <w:rsid w:val="00DC24EE"/>
    <w:rsid w:val="00DD77AF"/>
    <w:rsid w:val="00DE3812"/>
    <w:rsid w:val="00DF4598"/>
    <w:rsid w:val="00DF5496"/>
    <w:rsid w:val="00DF6330"/>
    <w:rsid w:val="00DF7F73"/>
    <w:rsid w:val="00E03A3A"/>
    <w:rsid w:val="00E2265F"/>
    <w:rsid w:val="00E309ED"/>
    <w:rsid w:val="00E35F40"/>
    <w:rsid w:val="00E54242"/>
    <w:rsid w:val="00E60419"/>
    <w:rsid w:val="00E6215F"/>
    <w:rsid w:val="00E66423"/>
    <w:rsid w:val="00E72B2E"/>
    <w:rsid w:val="00E74318"/>
    <w:rsid w:val="00E8541F"/>
    <w:rsid w:val="00E87EF2"/>
    <w:rsid w:val="00E91EDD"/>
    <w:rsid w:val="00EA0716"/>
    <w:rsid w:val="00EB1BE5"/>
    <w:rsid w:val="00EB223C"/>
    <w:rsid w:val="00EC1687"/>
    <w:rsid w:val="00EC5FC8"/>
    <w:rsid w:val="00EE0342"/>
    <w:rsid w:val="00EF549C"/>
    <w:rsid w:val="00F03329"/>
    <w:rsid w:val="00F35011"/>
    <w:rsid w:val="00F36BB2"/>
    <w:rsid w:val="00F43039"/>
    <w:rsid w:val="00F4622E"/>
    <w:rsid w:val="00F4729B"/>
    <w:rsid w:val="00F5048B"/>
    <w:rsid w:val="00F51311"/>
    <w:rsid w:val="00F5344C"/>
    <w:rsid w:val="00F539D5"/>
    <w:rsid w:val="00F54B94"/>
    <w:rsid w:val="00F54B9B"/>
    <w:rsid w:val="00F54D4E"/>
    <w:rsid w:val="00F61152"/>
    <w:rsid w:val="00F72E42"/>
    <w:rsid w:val="00F81709"/>
    <w:rsid w:val="00F86993"/>
    <w:rsid w:val="00F930DD"/>
    <w:rsid w:val="00F96097"/>
    <w:rsid w:val="00F976B1"/>
    <w:rsid w:val="00FA2142"/>
    <w:rsid w:val="00FA2F09"/>
    <w:rsid w:val="00FB2202"/>
    <w:rsid w:val="00FC01F0"/>
    <w:rsid w:val="00FD7B11"/>
    <w:rsid w:val="00FE1FB3"/>
    <w:rsid w:val="00FE564F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2D32CC"/>
  <w15:docId w15:val="{4FA3D5DB-4547-4352-9CC6-3709DC670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5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9298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9298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9298D"/>
    <w:pPr>
      <w:tabs>
        <w:tab w:val="center" w:pos="4320"/>
        <w:tab w:val="right" w:pos="8640"/>
      </w:tabs>
    </w:pPr>
  </w:style>
  <w:style w:type="paragraph" w:customStyle="1" w:styleId="Style">
    <w:name w:val="Style"/>
    <w:basedOn w:val="Normal"/>
    <w:rsid w:val="00703C04"/>
    <w:pPr>
      <w:jc w:val="center"/>
    </w:pPr>
    <w:rPr>
      <w:b/>
      <w:bCs/>
      <w:color w:val="0000FF"/>
      <w:szCs w:val="20"/>
    </w:rPr>
  </w:style>
  <w:style w:type="paragraph" w:styleId="NormalWeb">
    <w:name w:val="Normal (Web)"/>
    <w:basedOn w:val="Normal"/>
    <w:rsid w:val="00F5048B"/>
    <w:pPr>
      <w:spacing w:before="100" w:beforeAutospacing="1" w:after="100" w:afterAutospacing="1"/>
    </w:pPr>
  </w:style>
  <w:style w:type="paragraph" w:styleId="Title">
    <w:name w:val="Title"/>
    <w:basedOn w:val="Normal"/>
    <w:qFormat/>
    <w:rsid w:val="009935AD"/>
    <w:pPr>
      <w:jc w:val="center"/>
    </w:pPr>
    <w:rPr>
      <w:rFonts w:ascii="Arial" w:hAnsi="Arial"/>
      <w:b/>
      <w:u w:val="single"/>
    </w:rPr>
  </w:style>
  <w:style w:type="character" w:styleId="PageNumber">
    <w:name w:val="page number"/>
    <w:basedOn w:val="DefaultParagraphFont"/>
    <w:rsid w:val="00FF48FF"/>
  </w:style>
  <w:style w:type="character" w:customStyle="1" w:styleId="HeaderChar">
    <w:name w:val="Header Char"/>
    <w:basedOn w:val="DefaultParagraphFont"/>
    <w:link w:val="Header"/>
    <w:uiPriority w:val="99"/>
    <w:rsid w:val="00AD7B7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B7D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AD1ECD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208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ula@marinbuilders.com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2691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Marin Builders Association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klif</dc:creator>
  <cp:lastModifiedBy>Anna Khachaturyan</cp:lastModifiedBy>
  <cp:revision>2</cp:revision>
  <cp:lastPrinted>2023-02-27T17:20:00Z</cp:lastPrinted>
  <dcterms:created xsi:type="dcterms:W3CDTF">2023-03-03T00:43:00Z</dcterms:created>
  <dcterms:modified xsi:type="dcterms:W3CDTF">2023-03-03T00:43:00Z</dcterms:modified>
</cp:coreProperties>
</file>