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6F0064B2" w:rsidR="00A86BE6" w:rsidRPr="00E86A06" w:rsidRDefault="00FD4CE2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Wednesday</w:t>
      </w:r>
      <w:r w:rsidR="001D488A" w:rsidRPr="00E86A06">
        <w:rPr>
          <w:rFonts w:ascii="Times New Roman" w:hAnsi="Times New Roman" w:cs="Times New Roman"/>
        </w:rPr>
        <w:t>,</w:t>
      </w:r>
      <w:r w:rsidR="00A5297D">
        <w:rPr>
          <w:rFonts w:ascii="Times New Roman" w:hAnsi="Times New Roman" w:cs="Times New Roman"/>
        </w:rPr>
        <w:t xml:space="preserve"> </w:t>
      </w:r>
      <w:r w:rsidR="007E718E">
        <w:rPr>
          <w:rFonts w:ascii="Times New Roman" w:hAnsi="Times New Roman" w:cs="Times New Roman"/>
        </w:rPr>
        <w:t>March</w:t>
      </w:r>
      <w:r w:rsidR="00E24F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  <w:r w:rsidR="00E24FA4">
        <w:rPr>
          <w:rFonts w:ascii="Times New Roman" w:hAnsi="Times New Roman" w:cs="Times New Roman"/>
        </w:rPr>
        <w:t>th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E85FED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="00E85FE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 w:rsidR="00F232C2">
        <w:rPr>
          <w:rFonts w:ascii="Times New Roman" w:hAnsi="Times New Roman" w:cs="Times New Roman"/>
        </w:rPr>
        <w:t>0</w:t>
      </w:r>
      <w:r w:rsidR="00A5297D">
        <w:rPr>
          <w:rFonts w:ascii="Times New Roman" w:hAnsi="Times New Roman" w:cs="Times New Roman"/>
        </w:rPr>
        <w:t>0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77777777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FY25 (Two-Year) Annual Budget/Three-Year Financial Plan Discussion.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0200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0095"/>
    <w:rsid w:val="00022397"/>
    <w:rsid w:val="000246D1"/>
    <w:rsid w:val="000253D0"/>
    <w:rsid w:val="000429EA"/>
    <w:rsid w:val="0004313B"/>
    <w:rsid w:val="00043444"/>
    <w:rsid w:val="00044735"/>
    <w:rsid w:val="00057F08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00D4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D4F5E"/>
    <w:rsid w:val="007E58DA"/>
    <w:rsid w:val="007E718E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233E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763D"/>
    <w:rsid w:val="00B20D09"/>
    <w:rsid w:val="00B22760"/>
    <w:rsid w:val="00B278D3"/>
    <w:rsid w:val="00B328BC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</cp:revision>
  <dcterms:created xsi:type="dcterms:W3CDTF">2024-02-08T11:39:00Z</dcterms:created>
  <dcterms:modified xsi:type="dcterms:W3CDTF">2024-02-08T11:39:00Z</dcterms:modified>
</cp:coreProperties>
</file>