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F5C" w:rsidRDefault="00066A88">
      <w:pPr>
        <w:spacing w:line="259" w:lineRule="auto"/>
        <w:ind w:left="0" w:firstLine="0"/>
      </w:pPr>
      <w:r>
        <w:t xml:space="preserve"> </w:t>
      </w:r>
      <w:r>
        <w:tab/>
        <w:t xml:space="preserve">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spacing w:line="259" w:lineRule="auto"/>
        <w:ind w:left="18" w:right="6"/>
        <w:jc w:val="center"/>
      </w:pPr>
      <w:r>
        <w:rPr>
          <w:b/>
        </w:rPr>
        <w:t xml:space="preserve">SECTION </w:t>
      </w:r>
      <w:proofErr w:type="spellStart"/>
      <w:r>
        <w:rPr>
          <w:b/>
        </w:rPr>
        <w:t>A</w:t>
      </w:r>
      <w:proofErr w:type="spellEnd"/>
      <w:r>
        <w:t xml:space="preserve"> </w:t>
      </w:r>
      <w:r>
        <w:rPr>
          <w:b/>
        </w:rPr>
        <w:t>INVITATION TO BID</w:t>
      </w:r>
      <w:r>
        <w:t xml:space="preserve">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spacing w:line="259" w:lineRule="auto"/>
        <w:ind w:left="63" w:firstLine="0"/>
        <w:jc w:val="center"/>
      </w:pPr>
      <w:r>
        <w:t xml:space="preserve"> </w:t>
      </w:r>
    </w:p>
    <w:p w:rsidR="00652F5C" w:rsidRDefault="00066A88">
      <w:pPr>
        <w:spacing w:after="39"/>
        <w:ind w:left="-5"/>
      </w:pPr>
      <w:r>
        <w:t xml:space="preserve">Emanuel County Board of Education request sealed bids from General Contractors for the construction of: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spacing w:line="259" w:lineRule="auto"/>
        <w:ind w:left="63" w:firstLine="0"/>
        <w:jc w:val="center"/>
      </w:pPr>
      <w:r>
        <w:rPr>
          <w:b/>
        </w:rPr>
        <w:t xml:space="preserve"> </w:t>
      </w:r>
    </w:p>
    <w:p w:rsidR="00652F5C" w:rsidRDefault="00066A88">
      <w:pPr>
        <w:spacing w:line="259" w:lineRule="auto"/>
        <w:ind w:left="18"/>
        <w:jc w:val="center"/>
      </w:pPr>
      <w:r>
        <w:rPr>
          <w:b/>
        </w:rPr>
        <w:t xml:space="preserve">Swainsboro Middle School Re-Roof  </w:t>
      </w:r>
    </w:p>
    <w:p w:rsidR="00652F5C" w:rsidRDefault="00066A88">
      <w:pPr>
        <w:pStyle w:val="Heading1"/>
        <w:ind w:left="18" w:right="2"/>
      </w:pPr>
      <w:r>
        <w:t xml:space="preserve">Emanuel County, Georgia </w:t>
      </w:r>
    </w:p>
    <w:p w:rsidR="00652F5C" w:rsidRDefault="00066A88">
      <w:pPr>
        <w:spacing w:line="259" w:lineRule="auto"/>
        <w:ind w:left="63" w:firstLine="0"/>
        <w:jc w:val="center"/>
      </w:pPr>
      <w:r>
        <w:rPr>
          <w:b/>
        </w:rPr>
        <w:t xml:space="preserve">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ind w:left="-5"/>
      </w:pPr>
      <w:r>
        <w:t xml:space="preserve">Bids will be received by the Emanuel </w:t>
      </w:r>
      <w:r>
        <w:t xml:space="preserve">County Board of Education (Owner) </w:t>
      </w:r>
      <w:bookmarkStart w:id="0" w:name="_GoBack"/>
      <w:bookmarkEnd w:id="0"/>
      <w:r>
        <w:t xml:space="preserve">in the Board of Education Office located at 201 North Main Street, Swainsboro, GA. 30401. </w:t>
      </w:r>
    </w:p>
    <w:p w:rsidR="00652F5C" w:rsidRDefault="00066A88">
      <w:pPr>
        <w:spacing w:line="259" w:lineRule="auto"/>
        <w:ind w:left="63" w:firstLine="0"/>
        <w:jc w:val="center"/>
      </w:pPr>
      <w:r>
        <w:rPr>
          <w:b/>
        </w:rPr>
        <w:t xml:space="preserve"> </w:t>
      </w:r>
    </w:p>
    <w:p w:rsidR="00652F5C" w:rsidRDefault="00066A88">
      <w:pPr>
        <w:ind w:left="-5"/>
      </w:pPr>
      <w:r>
        <w:t xml:space="preserve">The bids will be publicly opened and read aloud at the Emanuel County Board of Education Office located at 201 North Main Street, </w:t>
      </w:r>
      <w:r>
        <w:t xml:space="preserve">Swainsboro, GA. 30401, on </w:t>
      </w:r>
      <w:r>
        <w:rPr>
          <w:u w:val="single" w:color="000000"/>
        </w:rPr>
        <w:t>February 29, 2024</w:t>
      </w:r>
      <w:r>
        <w:t xml:space="preserve"> at </w:t>
      </w:r>
      <w:r>
        <w:rPr>
          <w:u w:val="single" w:color="000000"/>
        </w:rPr>
        <w:t>2:00p.m.</w:t>
      </w:r>
      <w:r>
        <w:t xml:space="preserve"> </w:t>
      </w:r>
      <w:r>
        <w:rPr>
          <w:b/>
        </w:rPr>
        <w:t xml:space="preserve">LOCAL TIME. </w:t>
      </w:r>
    </w:p>
    <w:p w:rsidR="00652F5C" w:rsidRDefault="00066A88">
      <w:pPr>
        <w:spacing w:line="259" w:lineRule="auto"/>
        <w:ind w:left="0" w:firstLine="0"/>
      </w:pPr>
      <w:r>
        <w:rPr>
          <w:b/>
        </w:rPr>
        <w:t xml:space="preserve"> </w:t>
      </w:r>
    </w:p>
    <w:p w:rsidR="00652F5C" w:rsidRDefault="00066A88">
      <w:pPr>
        <w:ind w:left="-5"/>
      </w:pPr>
      <w:r>
        <w:t xml:space="preserve">A mandatory pre-bid conference will be held on </w:t>
      </w:r>
      <w:r>
        <w:rPr>
          <w:u w:val="single" w:color="000000"/>
        </w:rPr>
        <w:t xml:space="preserve">February 15, 2024 </w:t>
      </w:r>
      <w:r>
        <w:t xml:space="preserve">at </w:t>
      </w:r>
      <w:r>
        <w:rPr>
          <w:u w:val="single" w:color="000000"/>
        </w:rPr>
        <w:t>1:00p.m</w:t>
      </w:r>
      <w:r>
        <w:t xml:space="preserve">. </w:t>
      </w:r>
      <w:r>
        <w:rPr>
          <w:b/>
        </w:rPr>
        <w:t>LOCAL TIME</w:t>
      </w:r>
      <w:r>
        <w:t>, on site at Swainsboro Middle School located at 200 Tiger Trail, Swainsboro, GA., 30401. The pre-</w:t>
      </w:r>
      <w:r>
        <w:t xml:space="preserve">bid is mandatory in order to submit a bid. Prospective bidders not attending the Pre-Bid Conference will not be allowed to submit bids on the project. 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ind w:left="-5"/>
      </w:pPr>
      <w:r>
        <w:t>Bidding documents may be obtained electronically through the office of the architect, James W. Buckle</w:t>
      </w:r>
      <w:r>
        <w:t xml:space="preserve">y and Associates, Attention: Teresa Moore, 114 North Green Street, Swainsboro, Georgia 30401, (478) 237-6467. All bid document request must be emailed to Teresa Moore at </w:t>
      </w:r>
      <w:r>
        <w:rPr>
          <w:color w:val="0563C1"/>
          <w:u w:val="single" w:color="0563C1"/>
        </w:rPr>
        <w:t>tam@jwbuckley.com</w:t>
      </w:r>
      <w:r>
        <w:t>, any questions regarding the bid documents or the bid p</w:t>
      </w:r>
      <w:r>
        <w:t xml:space="preserve">rocess should be directed to Eric McDaniel at </w:t>
      </w:r>
      <w:r>
        <w:rPr>
          <w:color w:val="0563C1"/>
          <w:u w:val="single" w:color="0563C1"/>
        </w:rPr>
        <w:t>enm@jwbuckley.com</w:t>
      </w:r>
      <w:r>
        <w:t xml:space="preserve">.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ind w:left="-5"/>
      </w:pPr>
      <w:r>
        <w:t xml:space="preserve">The contractor and all subcontractors are required to have registered and be authorized to use Federal Work Authorizations Program “Employment Eligibility Verification (EEV)” </w:t>
      </w:r>
      <w:r>
        <w:t xml:space="preserve">in accordance with Georgia law O.C.G.A. § 13-10-91 “Illegal Immigration Reform and Enforcement Act of 2011”.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ind w:left="-5"/>
      </w:pPr>
      <w:r>
        <w:t>Contract, if awarded, will be on lump sum basis. No bid may be withdrawn for a period of 35 days after time has been called on the date of openi</w:t>
      </w:r>
      <w:r>
        <w:t xml:space="preserve">ng. Bids must be accompanied by a bid bond and in an amount not less than 5% of the base bid. Both performance bond and a payment bond will be required in an amount equal to 100% of the contract price.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ind w:left="-5"/>
      </w:pPr>
      <w:r>
        <w:t>The Owner reserves the right to reject any or all b</w:t>
      </w:r>
      <w:r>
        <w:t xml:space="preserve">ids and to waive technicalities and informalities and to award the project on whatever basis is in the interest of the Owner. 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spacing w:after="39"/>
        <w:ind w:left="-5"/>
      </w:pPr>
      <w:r>
        <w:t xml:space="preserve">Envelope shall be marked ‘SEALED BID – Swainsboro Middle School Re-Roof”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>
      <w:pPr>
        <w:spacing w:line="259" w:lineRule="auto"/>
        <w:ind w:left="0" w:firstLine="0"/>
      </w:pPr>
      <w:r>
        <w:t xml:space="preserve"> </w:t>
      </w:r>
    </w:p>
    <w:p w:rsidR="00652F5C" w:rsidRDefault="00066A88" w:rsidP="00450DB3">
      <w:pPr>
        <w:pStyle w:val="Heading1"/>
        <w:ind w:left="18" w:right="4"/>
      </w:pPr>
      <w:r>
        <w:t>END OF SECTION A</w:t>
      </w:r>
      <w:r>
        <w:rPr>
          <w:b w:val="0"/>
        </w:rPr>
        <w:t xml:space="preserve"> </w:t>
      </w:r>
    </w:p>
    <w:p w:rsidR="00652F5C" w:rsidRDefault="00066A88" w:rsidP="00450DB3">
      <w:pPr>
        <w:spacing w:after="3413" w:line="259" w:lineRule="auto"/>
        <w:ind w:left="0" w:firstLine="0"/>
      </w:pPr>
      <w:r>
        <w:rPr>
          <w:sz w:val="24"/>
        </w:rPr>
        <w:t xml:space="preserve"> </w:t>
      </w:r>
      <w:r w:rsidR="00450DB3">
        <w:t xml:space="preserve"> </w:t>
      </w:r>
      <w:r w:rsidR="00450DB3">
        <w:tab/>
      </w:r>
    </w:p>
    <w:sectPr w:rsidR="00652F5C">
      <w:pgSz w:w="12240" w:h="15840"/>
      <w:pgMar w:top="1440" w:right="72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F5C"/>
    <w:rsid w:val="00066A88"/>
    <w:rsid w:val="00450DB3"/>
    <w:rsid w:val="0065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C61A7"/>
  <w15:docId w15:val="{5D3A920D-CDB4-4495-A2CA-D6FCDBE5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1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3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Effingham High School Classroom Addition</vt:lpstr>
    </vt:vector>
  </TitlesOfParts>
  <Company>Emanuel County Schools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Effingham High School Classroom Addition</dc:title>
  <dc:subject>A - Invitation to Bid</dc:subject>
  <dc:creator>Beatty, Tim</dc:creator>
  <cp:keywords/>
  <cp:lastModifiedBy>Ware, Jansen</cp:lastModifiedBy>
  <cp:revision>2</cp:revision>
  <dcterms:created xsi:type="dcterms:W3CDTF">2024-01-23T20:58:00Z</dcterms:created>
  <dcterms:modified xsi:type="dcterms:W3CDTF">2024-01-23T20:58:00Z</dcterms:modified>
</cp:coreProperties>
</file>