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DAISY 3/9/2021</w:t>
      </w:r>
    </w:p>
    <w:p w:rsidR="00000000" w:rsidDel="00000000" w:rsidP="00000000" w:rsidRDefault="00000000" w:rsidRPr="00000000" w14:paraId="00000002">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Members Present: </w:t>
      </w:r>
      <w:r w:rsidDel="00000000" w:rsidR="00000000" w:rsidRPr="00000000">
        <w:rPr>
          <w:rFonts w:ascii="Times New Roman" w:cs="Times New Roman" w:eastAsia="Times New Roman" w:hAnsi="Times New Roman"/>
          <w:sz w:val="24"/>
          <w:szCs w:val="24"/>
          <w:highlight w:val="white"/>
          <w:rtl w:val="0"/>
        </w:rPr>
        <w:t xml:space="preserve">Dawn Smith, </w:t>
      </w:r>
      <w:r w:rsidDel="00000000" w:rsidR="00000000" w:rsidRPr="00000000">
        <w:rPr>
          <w:rFonts w:ascii="Times New Roman" w:cs="Times New Roman" w:eastAsia="Times New Roman" w:hAnsi="Times New Roman"/>
          <w:sz w:val="24"/>
          <w:szCs w:val="24"/>
          <w:rtl w:val="0"/>
        </w:rPr>
        <w:t xml:space="preserve">Cary Powers, Heather Best, Beth Lanier,, Jasmine Williams, Bridgett Huffman,  Ellen Matthis, Teresa Dixon, Linette Stokes, Melissa Reaves </w:t>
      </w:r>
    </w:p>
    <w:p w:rsidR="00000000" w:rsidDel="00000000" w:rsidP="00000000" w:rsidRDefault="00000000" w:rsidRPr="00000000" w14:paraId="00000003">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Bridgett Huffman, President  welcomed the group to  the DAISY meeting . </w:t>
      </w:r>
    </w:p>
    <w:p w:rsidR="00000000" w:rsidDel="00000000" w:rsidP="00000000" w:rsidRDefault="00000000" w:rsidRPr="00000000" w14:paraId="00000005">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Minutes from the Sept. 8, 2020 meeting were approved.  </w:t>
      </w:r>
    </w:p>
    <w:p w:rsidR="00000000" w:rsidDel="00000000" w:rsidP="00000000" w:rsidRDefault="00000000" w:rsidRPr="00000000" w14:paraId="00000007">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Mr. Cary Powers, Assistant Superintendent for DCS</w:t>
      </w:r>
    </w:p>
    <w:p w:rsidR="00000000" w:rsidDel="00000000" w:rsidP="00000000" w:rsidRDefault="00000000" w:rsidRPr="00000000" w14:paraId="00000009">
      <w:pPr>
        <w:spacing w:line="240" w:lineRule="auto"/>
        <w:rPr>
          <w:color w:val="222222"/>
          <w:highlight w:val="white"/>
        </w:rPr>
      </w:pPr>
      <w:r w:rsidDel="00000000" w:rsidR="00000000" w:rsidRPr="00000000">
        <w:rPr>
          <w:color w:val="222222"/>
          <w:highlight w:val="white"/>
          <w:rtl w:val="0"/>
        </w:rPr>
        <w:t xml:space="preserve">Gave Covid update for DCS.  </w:t>
      </w:r>
    </w:p>
    <w:p w:rsidR="00000000" w:rsidDel="00000000" w:rsidP="00000000" w:rsidRDefault="00000000" w:rsidRPr="00000000" w14:paraId="0000000A">
      <w:pPr>
        <w:spacing w:line="240" w:lineRule="auto"/>
        <w:rPr>
          <w:color w:val="222222"/>
          <w:highlight w:val="white"/>
        </w:rPr>
      </w:pPr>
      <w:r w:rsidDel="00000000" w:rsidR="00000000" w:rsidRPr="00000000">
        <w:rPr>
          <w:rtl w:val="0"/>
        </w:rPr>
      </w:r>
    </w:p>
    <w:p w:rsidR="00000000" w:rsidDel="00000000" w:rsidP="00000000" w:rsidRDefault="00000000" w:rsidRPr="00000000" w14:paraId="0000000B">
      <w:pPr>
        <w:spacing w:line="240" w:lineRule="auto"/>
        <w:rPr>
          <w:b w:val="1"/>
          <w:color w:val="222222"/>
          <w:highlight w:val="white"/>
        </w:rPr>
      </w:pPr>
      <w:r w:rsidDel="00000000" w:rsidR="00000000" w:rsidRPr="00000000">
        <w:rPr>
          <w:b w:val="1"/>
          <w:color w:val="222222"/>
          <w:highlight w:val="white"/>
          <w:rtl w:val="0"/>
        </w:rPr>
        <w:t xml:space="preserve">Vonda Grady, Nurse for Duplin County Schools</w:t>
      </w:r>
    </w:p>
    <w:p w:rsidR="00000000" w:rsidDel="00000000" w:rsidP="00000000" w:rsidRDefault="00000000" w:rsidRPr="00000000" w14:paraId="0000000C">
      <w:pPr>
        <w:spacing w:line="240" w:lineRule="auto"/>
        <w:rPr>
          <w:color w:val="222222"/>
          <w:highlight w:val="white"/>
        </w:rPr>
      </w:pPr>
      <w:r w:rsidDel="00000000" w:rsidR="00000000" w:rsidRPr="00000000">
        <w:rPr>
          <w:color w:val="222222"/>
          <w:highlight w:val="white"/>
          <w:rtl w:val="0"/>
        </w:rPr>
        <w:t xml:space="preserve">Presented the Year Z for Students and Staff.  Program was approved by DAISY for students and staff to participate.   </w:t>
      </w:r>
    </w:p>
    <w:p w:rsidR="00000000" w:rsidDel="00000000" w:rsidP="00000000" w:rsidRDefault="00000000" w:rsidRPr="00000000" w14:paraId="0000000D">
      <w:pPr>
        <w:shd w:fill="ffffff" w:val="clear"/>
        <w:spacing w:line="240" w:lineRule="auto"/>
        <w:rPr>
          <w:color w:val="222222"/>
          <w:highlight w:val="white"/>
        </w:rPr>
      </w:pPr>
      <w:r w:rsidDel="00000000" w:rsidR="00000000" w:rsidRPr="00000000">
        <w:rPr>
          <w:color w:val="222222"/>
          <w:highlight w:val="white"/>
          <w:rtl w:val="0"/>
        </w:rPr>
        <w:t xml:space="preserve">KIndergarten registration will be held April 23 and April 30, it will be curbside on both of these dates- </w:t>
      </w:r>
    </w:p>
    <w:p w:rsidR="00000000" w:rsidDel="00000000" w:rsidP="00000000" w:rsidRDefault="00000000" w:rsidRPr="00000000" w14:paraId="0000000E">
      <w:pPr>
        <w:shd w:fill="ffffff" w:val="clear"/>
        <w:spacing w:line="240" w:lineRule="auto"/>
        <w:rPr>
          <w:color w:val="222222"/>
          <w:highlight w:val="white"/>
        </w:rPr>
      </w:pPr>
      <w:r w:rsidDel="00000000" w:rsidR="00000000" w:rsidRPr="00000000">
        <w:rPr>
          <w:rtl w:val="0"/>
        </w:rPr>
      </w:r>
    </w:p>
    <w:p w:rsidR="00000000" w:rsidDel="00000000" w:rsidP="00000000" w:rsidRDefault="00000000" w:rsidRPr="00000000" w14:paraId="0000000F">
      <w:pPr>
        <w:shd w:fill="ffffff" w:val="clear"/>
        <w:spacing w:line="240" w:lineRule="auto"/>
        <w:rPr>
          <w:color w:val="222222"/>
          <w:highlight w:val="white"/>
        </w:rPr>
      </w:pPr>
      <w:r w:rsidDel="00000000" w:rsidR="00000000" w:rsidRPr="00000000">
        <w:rPr>
          <w:color w:val="222222"/>
          <w:highlight w:val="white"/>
          <w:rtl w:val="0"/>
        </w:rPr>
        <w:t xml:space="preserve">Vision and hearing report:</w:t>
      </w:r>
    </w:p>
    <w:p w:rsidR="00000000" w:rsidDel="00000000" w:rsidP="00000000" w:rsidRDefault="00000000" w:rsidRPr="00000000" w14:paraId="00000010">
      <w:pPr>
        <w:shd w:fill="ffffff" w:val="clear"/>
        <w:spacing w:line="240" w:lineRule="auto"/>
        <w:rPr>
          <w:color w:val="222222"/>
          <w:highlight w:val="white"/>
        </w:rPr>
      </w:pPr>
      <w:r w:rsidDel="00000000" w:rsidR="00000000" w:rsidRPr="00000000">
        <w:rPr>
          <w:rtl w:val="0"/>
        </w:rPr>
      </w:r>
    </w:p>
    <w:p w:rsidR="00000000" w:rsidDel="00000000" w:rsidP="00000000" w:rsidRDefault="00000000" w:rsidRPr="00000000" w14:paraId="00000011">
      <w:pPr>
        <w:shd w:fill="ffffff" w:val="clear"/>
        <w:spacing w:line="240" w:lineRule="auto"/>
        <w:rPr>
          <w:color w:val="222222"/>
          <w:highlight w:val="white"/>
        </w:rPr>
      </w:pPr>
      <w:r w:rsidDel="00000000" w:rsidR="00000000" w:rsidRPr="00000000">
        <w:rPr>
          <w:color w:val="222222"/>
          <w:highlight w:val="white"/>
          <w:rtl w:val="0"/>
        </w:rPr>
        <w:t xml:space="preserve">Vision: screened - 1879</w:t>
      </w:r>
    </w:p>
    <w:p w:rsidR="00000000" w:rsidDel="00000000" w:rsidP="00000000" w:rsidRDefault="00000000" w:rsidRPr="00000000" w14:paraId="00000012">
      <w:pPr>
        <w:shd w:fill="ffffff" w:val="clear"/>
        <w:spacing w:line="240" w:lineRule="auto"/>
        <w:rPr>
          <w:color w:val="222222"/>
          <w:highlight w:val="white"/>
        </w:rPr>
      </w:pPr>
      <w:r w:rsidDel="00000000" w:rsidR="00000000" w:rsidRPr="00000000">
        <w:rPr>
          <w:color w:val="222222"/>
          <w:highlight w:val="white"/>
          <w:rtl w:val="0"/>
        </w:rPr>
        <w:t xml:space="preserve">            referred- 258</w:t>
      </w:r>
    </w:p>
    <w:p w:rsidR="00000000" w:rsidDel="00000000" w:rsidP="00000000" w:rsidRDefault="00000000" w:rsidRPr="00000000" w14:paraId="00000013">
      <w:pPr>
        <w:shd w:fill="ffffff" w:val="clear"/>
        <w:spacing w:line="240" w:lineRule="auto"/>
        <w:rPr>
          <w:color w:val="222222"/>
          <w:highlight w:val="white"/>
        </w:rPr>
      </w:pPr>
      <w:r w:rsidDel="00000000" w:rsidR="00000000" w:rsidRPr="00000000">
        <w:rPr>
          <w:color w:val="222222"/>
          <w:highlight w:val="white"/>
          <w:rtl w:val="0"/>
        </w:rPr>
        <w:t xml:space="preserve">             secured- 28</w:t>
      </w:r>
    </w:p>
    <w:p w:rsidR="00000000" w:rsidDel="00000000" w:rsidP="00000000" w:rsidRDefault="00000000" w:rsidRPr="00000000" w14:paraId="00000014">
      <w:pPr>
        <w:shd w:fill="ffffff" w:val="clear"/>
        <w:spacing w:line="240" w:lineRule="auto"/>
        <w:rPr>
          <w:color w:val="222222"/>
          <w:highlight w:val="white"/>
        </w:rPr>
      </w:pPr>
      <w:r w:rsidDel="00000000" w:rsidR="00000000" w:rsidRPr="00000000">
        <w:rPr>
          <w:color w:val="222222"/>
          <w:highlight w:val="white"/>
          <w:rtl w:val="0"/>
        </w:rPr>
        <w:t xml:space="preserve">this bring us to 11% secured rate</w:t>
      </w:r>
    </w:p>
    <w:p w:rsidR="00000000" w:rsidDel="00000000" w:rsidP="00000000" w:rsidRDefault="00000000" w:rsidRPr="00000000" w14:paraId="00000015">
      <w:pPr>
        <w:shd w:fill="ffffff" w:val="clear"/>
        <w:spacing w:line="240" w:lineRule="auto"/>
        <w:rPr>
          <w:color w:val="222222"/>
          <w:highlight w:val="white"/>
        </w:rPr>
      </w:pPr>
      <w:r w:rsidDel="00000000" w:rsidR="00000000" w:rsidRPr="00000000">
        <w:rPr>
          <w:rtl w:val="0"/>
        </w:rPr>
      </w:r>
    </w:p>
    <w:p w:rsidR="00000000" w:rsidDel="00000000" w:rsidP="00000000" w:rsidRDefault="00000000" w:rsidRPr="00000000" w14:paraId="00000016">
      <w:pPr>
        <w:shd w:fill="ffffff" w:val="clear"/>
        <w:spacing w:line="240" w:lineRule="auto"/>
        <w:rPr>
          <w:color w:val="222222"/>
          <w:highlight w:val="white"/>
        </w:rPr>
      </w:pPr>
      <w:r w:rsidDel="00000000" w:rsidR="00000000" w:rsidRPr="00000000">
        <w:rPr>
          <w:color w:val="222222"/>
          <w:highlight w:val="white"/>
          <w:rtl w:val="0"/>
        </w:rPr>
        <w:t xml:space="preserve">Hearing screened- 1502</w:t>
      </w:r>
    </w:p>
    <w:p w:rsidR="00000000" w:rsidDel="00000000" w:rsidP="00000000" w:rsidRDefault="00000000" w:rsidRPr="00000000" w14:paraId="00000017">
      <w:pPr>
        <w:shd w:fill="ffffff" w:val="clear"/>
        <w:spacing w:line="240" w:lineRule="auto"/>
        <w:rPr>
          <w:color w:val="222222"/>
          <w:highlight w:val="white"/>
        </w:rPr>
      </w:pPr>
      <w:r w:rsidDel="00000000" w:rsidR="00000000" w:rsidRPr="00000000">
        <w:rPr>
          <w:color w:val="222222"/>
          <w:highlight w:val="white"/>
          <w:rtl w:val="0"/>
        </w:rPr>
        <w:t xml:space="preserve">               referred_ 28</w:t>
      </w:r>
    </w:p>
    <w:p w:rsidR="00000000" w:rsidDel="00000000" w:rsidP="00000000" w:rsidRDefault="00000000" w:rsidRPr="00000000" w14:paraId="00000018">
      <w:pPr>
        <w:shd w:fill="ffffff" w:val="clear"/>
        <w:spacing w:line="240" w:lineRule="auto"/>
        <w:rPr>
          <w:color w:val="222222"/>
          <w:highlight w:val="white"/>
        </w:rPr>
      </w:pPr>
      <w:r w:rsidDel="00000000" w:rsidR="00000000" w:rsidRPr="00000000">
        <w:rPr>
          <w:color w:val="222222"/>
          <w:highlight w:val="white"/>
          <w:rtl w:val="0"/>
        </w:rPr>
        <w:t xml:space="preserve">               secured- 10</w:t>
      </w:r>
    </w:p>
    <w:p w:rsidR="00000000" w:rsidDel="00000000" w:rsidP="00000000" w:rsidRDefault="00000000" w:rsidRPr="00000000" w14:paraId="00000019">
      <w:pPr>
        <w:shd w:fill="ffffff" w:val="clear"/>
        <w:spacing w:line="240" w:lineRule="auto"/>
        <w:rPr>
          <w:color w:val="222222"/>
          <w:highlight w:val="white"/>
        </w:rPr>
      </w:pPr>
      <w:r w:rsidDel="00000000" w:rsidR="00000000" w:rsidRPr="00000000">
        <w:rPr>
          <w:color w:val="222222"/>
          <w:highlight w:val="white"/>
          <w:rtl w:val="0"/>
        </w:rPr>
        <w:t xml:space="preserve">this bring us to 37% secured rate</w:t>
      </w:r>
    </w:p>
    <w:p w:rsidR="00000000" w:rsidDel="00000000" w:rsidP="00000000" w:rsidRDefault="00000000" w:rsidRPr="00000000" w14:paraId="0000001A">
      <w:pPr>
        <w:spacing w:line="240" w:lineRule="auto"/>
        <w:rPr>
          <w:color w:val="222222"/>
          <w:highlight w:val="white"/>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b w:val="1"/>
          <w:rtl w:val="0"/>
        </w:rPr>
        <w:t xml:space="preserve">Beth Lanier, Social Worker Lead SW for DCS</w:t>
      </w:r>
      <w:r w:rsidDel="00000000" w:rsidR="00000000" w:rsidRPr="00000000">
        <w:rPr>
          <w:rtl w:val="0"/>
        </w:rPr>
        <w:t xml:space="preserve">, shared that Leah Pittman would like to place in the office for students and staff care packages who have lost loved ones.  </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shd w:fill="ffffff" w:val="clear"/>
        <w:rPr>
          <w:b w:val="1"/>
          <w:color w:val="222222"/>
        </w:rPr>
      </w:pPr>
      <w:r w:rsidDel="00000000" w:rsidR="00000000" w:rsidRPr="00000000">
        <w:rPr>
          <w:b w:val="1"/>
          <w:color w:val="222222"/>
          <w:rtl w:val="0"/>
        </w:rPr>
        <w:t xml:space="preserve">Bridgett Huffman, (Cooperative Extension)</w:t>
      </w:r>
    </w:p>
    <w:p w:rsidR="00000000" w:rsidDel="00000000" w:rsidP="00000000" w:rsidRDefault="00000000" w:rsidRPr="00000000" w14:paraId="0000001F">
      <w:pPr>
        <w:shd w:fill="ffffff" w:val="clear"/>
        <w:rPr>
          <w:color w:val="222222"/>
        </w:rPr>
      </w:pPr>
      <w:r w:rsidDel="00000000" w:rsidR="00000000" w:rsidRPr="00000000">
        <w:rPr>
          <w:color w:val="222222"/>
          <w:rtl w:val="0"/>
        </w:rPr>
        <w:t xml:space="preserve">We are continuing in-person programming following the governor's guidelines. Some of the state 4-H events (as well as other program areas within Cooperative Extension) that are held inside are scheduled to be virtual this summer but overnight 4-H camp is scheduled to be held. Duplin will be going the first week of August. Our county summer 4-H program is being planned in-person this year (cooking classes might still have to be virtual, waiting on more guidance) but with limited numbers depending on the governor's guidelines as well as 4-H recommendations. We hope to have a better summer for our youth.</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b w:val="1"/>
          <w:rtl w:val="0"/>
        </w:rPr>
        <w:t xml:space="preserve">Melissa Reese, East Pointe</w:t>
      </w:r>
      <w:r w:rsidDel="00000000" w:rsidR="00000000" w:rsidRPr="00000000">
        <w:rPr>
          <w:rtl w:val="0"/>
        </w:rPr>
        <w:t xml:space="preserve">, Shared information on the 19th Annual State of the Child Virtual Conference, March 12th.   </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b w:val="1"/>
        </w:rPr>
      </w:pPr>
      <w:r w:rsidDel="00000000" w:rsidR="00000000" w:rsidRPr="00000000">
        <w:rPr>
          <w:b w:val="1"/>
          <w:rtl w:val="0"/>
        </w:rPr>
        <w:t xml:space="preserve">Jasmine Williams, 4-H Prevention Coordinator - Duplin County Cooperative Extension</w:t>
      </w:r>
    </w:p>
    <w:p w:rsidR="00000000" w:rsidDel="00000000" w:rsidP="00000000" w:rsidRDefault="00000000" w:rsidRPr="00000000" w14:paraId="00000026">
      <w:pPr>
        <w:rPr/>
      </w:pPr>
      <w:r w:rsidDel="00000000" w:rsidR="00000000" w:rsidRPr="00000000">
        <w:rPr>
          <w:rFonts w:ascii="Calibri" w:cs="Calibri" w:eastAsia="Calibri" w:hAnsi="Calibri"/>
          <w:sz w:val="24"/>
          <w:szCs w:val="24"/>
          <w:highlight w:val="white"/>
          <w:rtl w:val="0"/>
        </w:rPr>
        <w:t xml:space="preserve">I will be collaborating with Mrs. Kay Cantrell of B.F. Grady Elementary School to provide prevention education with their 5th grade classes through the P.E. classes on Mondays and Thursdays.  Per our state funders, we are only required to do 3 classes due to Covid however I will be providing 4.  The topics that will be discussed will be setting a goal, effective communication, managing emotions and peer pressure.</w:t>
      </w:r>
      <w:r w:rsidDel="00000000" w:rsidR="00000000" w:rsidRPr="00000000">
        <w:rPr>
          <w:rtl w:val="0"/>
        </w:rPr>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