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0CBF74" w14:textId="77777777" w:rsidR="00A34006" w:rsidRDefault="00A34006" w:rsidP="009145E9">
      <w:bookmarkStart w:id="0" w:name="MUSD_RFP_TECH_CABLING_2.4"/>
      <w:bookmarkStart w:id="1" w:name="MOORPARK_UNIFIED_SCHOOL_DISTRICT"/>
      <w:bookmarkEnd w:id="0"/>
      <w:bookmarkEnd w:id="1"/>
    </w:p>
    <w:p w14:paraId="4C19A9D8" w14:textId="77777777" w:rsidR="00762200" w:rsidRPr="00B93B25" w:rsidRDefault="00A34006">
      <w:pPr>
        <w:spacing w:before="70" w:line="412" w:lineRule="exact"/>
        <w:ind w:left="1674" w:right="2094"/>
        <w:jc w:val="center"/>
        <w:rPr>
          <w:b/>
          <w:sz w:val="36"/>
        </w:rPr>
      </w:pPr>
      <w:r w:rsidRPr="00B93B25">
        <w:rPr>
          <w:b/>
          <w:sz w:val="36"/>
        </w:rPr>
        <w:t>MOORPARK UNIFIED SCHOOL DISTRICT</w:t>
      </w:r>
    </w:p>
    <w:p w14:paraId="0F95A21B" w14:textId="77777777" w:rsidR="00762200" w:rsidRPr="00B93B25" w:rsidRDefault="00A34006">
      <w:pPr>
        <w:spacing w:line="412" w:lineRule="exact"/>
        <w:ind w:left="1674" w:right="2093"/>
        <w:jc w:val="center"/>
        <w:rPr>
          <w:sz w:val="36"/>
        </w:rPr>
      </w:pPr>
      <w:r w:rsidRPr="00B93B25">
        <w:rPr>
          <w:sz w:val="36"/>
        </w:rPr>
        <w:t>5297 MAUREEN</w:t>
      </w:r>
      <w:r w:rsidRPr="00B93B25">
        <w:rPr>
          <w:spacing w:val="-7"/>
          <w:sz w:val="36"/>
        </w:rPr>
        <w:t xml:space="preserve"> </w:t>
      </w:r>
      <w:r w:rsidRPr="00B93B25">
        <w:rPr>
          <w:sz w:val="36"/>
        </w:rPr>
        <w:t>LANE</w:t>
      </w:r>
    </w:p>
    <w:p w14:paraId="7A78A917" w14:textId="77777777" w:rsidR="00762200" w:rsidRPr="00B93B25" w:rsidRDefault="00A34006">
      <w:pPr>
        <w:spacing w:before="6"/>
        <w:ind w:left="1674" w:right="2091"/>
        <w:jc w:val="center"/>
        <w:rPr>
          <w:sz w:val="36"/>
        </w:rPr>
      </w:pPr>
      <w:r w:rsidRPr="00B93B25">
        <w:rPr>
          <w:sz w:val="36"/>
        </w:rPr>
        <w:t>MOORPARK, CA</w:t>
      </w:r>
      <w:r w:rsidRPr="00B93B25">
        <w:rPr>
          <w:spacing w:val="-10"/>
          <w:sz w:val="36"/>
        </w:rPr>
        <w:t xml:space="preserve"> </w:t>
      </w:r>
      <w:r w:rsidRPr="00B93B25">
        <w:rPr>
          <w:sz w:val="36"/>
        </w:rPr>
        <w:t>93021</w:t>
      </w:r>
    </w:p>
    <w:p w14:paraId="01FBDBE8" w14:textId="77777777" w:rsidR="00762200" w:rsidRPr="00B93B25" w:rsidRDefault="00A34006">
      <w:pPr>
        <w:pStyle w:val="BodyText"/>
        <w:spacing w:before="6"/>
        <w:rPr>
          <w:sz w:val="13"/>
        </w:rPr>
      </w:pPr>
      <w:r w:rsidRPr="00B93B25">
        <w:rPr>
          <w:noProof/>
        </w:rPr>
        <w:drawing>
          <wp:anchor distT="0" distB="0" distL="0" distR="0" simplePos="0" relativeHeight="251658240" behindDoc="0" locked="0" layoutInCell="1" allowOverlap="1" wp14:anchorId="72124FAA" wp14:editId="438718E1">
            <wp:simplePos x="0" y="0"/>
            <wp:positionH relativeFrom="page">
              <wp:posOffset>2940050</wp:posOffset>
            </wp:positionH>
            <wp:positionV relativeFrom="paragraph">
              <wp:posOffset>123593</wp:posOffset>
            </wp:positionV>
            <wp:extent cx="1867661" cy="1851278"/>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867661" cy="1851278"/>
                    </a:xfrm>
                    <a:prstGeom prst="rect">
                      <a:avLst/>
                    </a:prstGeom>
                  </pic:spPr>
                </pic:pic>
              </a:graphicData>
            </a:graphic>
          </wp:anchor>
        </w:drawing>
      </w:r>
    </w:p>
    <w:p w14:paraId="36301332" w14:textId="77777777" w:rsidR="00762200" w:rsidRPr="00B93B25" w:rsidRDefault="00A34006">
      <w:pPr>
        <w:spacing w:before="172"/>
        <w:ind w:left="1673" w:right="2094"/>
        <w:jc w:val="center"/>
        <w:rPr>
          <w:b/>
          <w:sz w:val="36"/>
        </w:rPr>
      </w:pPr>
      <w:bookmarkStart w:id="2" w:name="REQUEST_FOR_PROPOSAL"/>
      <w:bookmarkEnd w:id="2"/>
      <w:r w:rsidRPr="00B93B25">
        <w:rPr>
          <w:b/>
          <w:sz w:val="36"/>
        </w:rPr>
        <w:t>REQUEST FOR</w:t>
      </w:r>
      <w:r w:rsidRPr="00B93B25">
        <w:rPr>
          <w:b/>
          <w:spacing w:val="-10"/>
          <w:sz w:val="36"/>
        </w:rPr>
        <w:t xml:space="preserve"> </w:t>
      </w:r>
      <w:r w:rsidRPr="00B93B25">
        <w:rPr>
          <w:b/>
          <w:sz w:val="36"/>
        </w:rPr>
        <w:t>PROPOSAL</w:t>
      </w:r>
    </w:p>
    <w:p w14:paraId="6D5D3CAE" w14:textId="77777777" w:rsidR="00762200" w:rsidRPr="00B93B25" w:rsidRDefault="00762200">
      <w:pPr>
        <w:pStyle w:val="BodyText"/>
        <w:rPr>
          <w:b/>
          <w:sz w:val="40"/>
        </w:rPr>
      </w:pPr>
    </w:p>
    <w:p w14:paraId="2CEDD60C" w14:textId="77777777" w:rsidR="00762200" w:rsidRPr="00B93B25" w:rsidRDefault="00762200">
      <w:pPr>
        <w:pStyle w:val="BodyText"/>
        <w:spacing w:before="1"/>
        <w:rPr>
          <w:b/>
          <w:sz w:val="32"/>
        </w:rPr>
      </w:pPr>
    </w:p>
    <w:p w14:paraId="3B39677F" w14:textId="77777777" w:rsidR="00762200" w:rsidRPr="00B93B25" w:rsidRDefault="00A34006">
      <w:pPr>
        <w:ind w:left="1674" w:right="2090"/>
        <w:jc w:val="center"/>
        <w:rPr>
          <w:b/>
          <w:sz w:val="36"/>
        </w:rPr>
      </w:pPr>
      <w:r w:rsidRPr="00B93B25">
        <w:rPr>
          <w:b/>
          <w:sz w:val="36"/>
        </w:rPr>
        <w:t>DISTRICT CABLING</w:t>
      </w:r>
      <w:r w:rsidRPr="00B93B25">
        <w:rPr>
          <w:b/>
          <w:spacing w:val="-8"/>
          <w:sz w:val="36"/>
        </w:rPr>
        <w:t xml:space="preserve"> </w:t>
      </w:r>
      <w:r w:rsidRPr="00B93B25">
        <w:rPr>
          <w:b/>
          <w:spacing w:val="-3"/>
          <w:sz w:val="36"/>
        </w:rPr>
        <w:t xml:space="preserve">UPGRADE: </w:t>
      </w:r>
      <w:r w:rsidRPr="00B93B25">
        <w:rPr>
          <w:b/>
          <w:sz w:val="36"/>
        </w:rPr>
        <w:t>INTERNAL</w:t>
      </w:r>
      <w:r w:rsidRPr="00B93B25">
        <w:rPr>
          <w:b/>
          <w:spacing w:val="-2"/>
          <w:sz w:val="36"/>
        </w:rPr>
        <w:t xml:space="preserve"> </w:t>
      </w:r>
      <w:r w:rsidRPr="00B93B25">
        <w:rPr>
          <w:b/>
          <w:sz w:val="36"/>
        </w:rPr>
        <w:t>CONNECTIONS</w:t>
      </w:r>
    </w:p>
    <w:p w14:paraId="24444483" w14:textId="77777777" w:rsidR="00762200" w:rsidRPr="00B93B25" w:rsidRDefault="00762200">
      <w:pPr>
        <w:pStyle w:val="BodyText"/>
        <w:rPr>
          <w:b/>
          <w:sz w:val="40"/>
        </w:rPr>
      </w:pPr>
    </w:p>
    <w:p w14:paraId="6A05131B" w14:textId="77777777" w:rsidR="00762200" w:rsidRPr="00B93B25" w:rsidRDefault="00762200">
      <w:pPr>
        <w:pStyle w:val="BodyText"/>
        <w:spacing w:before="8"/>
        <w:rPr>
          <w:b/>
          <w:sz w:val="39"/>
        </w:rPr>
      </w:pPr>
    </w:p>
    <w:p w14:paraId="5FBAD184" w14:textId="3233EF58" w:rsidR="00762200" w:rsidRPr="00B93B25" w:rsidRDefault="00A34006">
      <w:pPr>
        <w:spacing w:before="1" w:line="532" w:lineRule="auto"/>
        <w:ind w:left="3032" w:right="4338" w:firstLine="194"/>
        <w:rPr>
          <w:b/>
          <w:sz w:val="36"/>
        </w:rPr>
      </w:pPr>
      <w:r w:rsidRPr="00B93B25">
        <w:rPr>
          <w:b/>
          <w:sz w:val="36"/>
        </w:rPr>
        <w:t>E-RATE YEAR 202</w:t>
      </w:r>
      <w:r w:rsidR="004469BD" w:rsidRPr="00B93B25">
        <w:rPr>
          <w:b/>
          <w:sz w:val="36"/>
        </w:rPr>
        <w:t>4</w:t>
      </w:r>
      <w:r w:rsidRPr="00B93B25">
        <w:rPr>
          <w:b/>
          <w:sz w:val="36"/>
        </w:rPr>
        <w:t xml:space="preserve"> RFP# TECH-</w:t>
      </w:r>
      <w:r w:rsidR="009145E9" w:rsidRPr="00B93B25">
        <w:rPr>
          <w:b/>
          <w:sz w:val="36"/>
        </w:rPr>
        <w:t>2024-0108</w:t>
      </w:r>
    </w:p>
    <w:p w14:paraId="1D04A593" w14:textId="77777777" w:rsidR="00762200" w:rsidRPr="00B93B25" w:rsidRDefault="00762200">
      <w:pPr>
        <w:spacing w:line="532" w:lineRule="auto"/>
        <w:rPr>
          <w:sz w:val="36"/>
        </w:rPr>
        <w:sectPr w:rsidR="00762200" w:rsidRPr="00B93B25" w:rsidSect="00E526AE">
          <w:type w:val="continuous"/>
          <w:pgSz w:w="12240" w:h="15840"/>
          <w:pgMar w:top="1360" w:right="380" w:bottom="280" w:left="800" w:header="720" w:footer="720" w:gutter="0"/>
          <w:pgNumType w:start="0"/>
          <w:cols w:space="720"/>
        </w:sectPr>
      </w:pPr>
    </w:p>
    <w:p w14:paraId="5650AC1A" w14:textId="77777777" w:rsidR="00762200" w:rsidRPr="00B93B25" w:rsidRDefault="00C27C6C">
      <w:pPr>
        <w:pStyle w:val="BodyText"/>
        <w:rPr>
          <w:b/>
          <w:sz w:val="20"/>
        </w:rPr>
      </w:pPr>
      <w:r w:rsidRPr="00B93B25">
        <w:rPr>
          <w:noProof/>
        </w:rPr>
        <w:lastRenderedPageBreak/>
        <mc:AlternateContent>
          <mc:Choice Requires="wps">
            <w:drawing>
              <wp:anchor distT="0" distB="0" distL="114300" distR="114300" simplePos="0" relativeHeight="15729152" behindDoc="0" locked="0" layoutInCell="1" allowOverlap="1" wp14:anchorId="30D24DC6" wp14:editId="0EFE7D33">
                <wp:simplePos x="0" y="0"/>
                <wp:positionH relativeFrom="page">
                  <wp:posOffset>7442835</wp:posOffset>
                </wp:positionH>
                <wp:positionV relativeFrom="page">
                  <wp:posOffset>8760460</wp:posOffset>
                </wp:positionV>
                <wp:extent cx="352425" cy="464820"/>
                <wp:effectExtent l="0" t="0" r="0" b="0"/>
                <wp:wrapNone/>
                <wp:docPr id="1489" name="Text Box 1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464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9C309" w14:textId="77777777" w:rsidR="00117B70" w:rsidRDefault="00117B70">
                            <w:pPr>
                              <w:spacing w:before="19"/>
                              <w:ind w:left="20"/>
                              <w:rPr>
                                <w:rFonts w:ascii="Cambria"/>
                                <w:sz w:val="44"/>
                              </w:rPr>
                            </w:pPr>
                            <w:r>
                              <w:rPr>
                                <w:rFonts w:ascii="Cambria"/>
                              </w:rPr>
                              <w:t>Page</w:t>
                            </w:r>
                            <w:r>
                              <w:rPr>
                                <w:rFonts w:ascii="Cambria"/>
                                <w:sz w:val="44"/>
                              </w:rPr>
                              <w:t>1</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24DC6" id="_x0000_t202" coordsize="21600,21600" o:spt="202" path="m,l,21600r21600,l21600,xe">
                <v:stroke joinstyle="miter"/>
                <v:path gradientshapeok="t" o:connecttype="rect"/>
              </v:shapetype>
              <v:shape id="Text Box 1279" o:spid="_x0000_s1026" type="#_x0000_t202" style="position:absolute;margin-left:586.05pt;margin-top:689.8pt;width:27.75pt;height:36.6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" filled="f" stroked="f">
                <v:textbox style="layout-flow:vertical;mso-layout-flow-alt:bottom-to-top" inset="0,0,0,0">
                  <w:txbxContent>
                    <w:p w14:paraId="0859C309" w14:textId="77777777" w:rsidR="00117B70" w:rsidRDefault="00117B70">
                      <w:pPr>
                        <w:spacing w:before="19"/>
                        <w:ind w:left="20"/>
                        <w:rPr>
                          <w:rFonts w:ascii="Cambria"/>
                          <w:sz w:val="44"/>
                        </w:rPr>
                      </w:pPr>
                      <w:r>
                        <w:rPr>
                          <w:rFonts w:ascii="Cambria"/>
                        </w:rPr>
                        <w:t>Page</w:t>
                      </w:r>
                      <w:r>
                        <w:rPr>
                          <w:rFonts w:ascii="Cambria"/>
                          <w:sz w:val="44"/>
                        </w:rPr>
                        <w:t>1</w:t>
                      </w:r>
                    </w:p>
                  </w:txbxContent>
                </v:textbox>
                <w10:wrap anchorx="page" anchory="page"/>
              </v:shape>
            </w:pict>
          </mc:Fallback>
        </mc:AlternateContent>
      </w:r>
    </w:p>
    <w:p w14:paraId="6FE74805" w14:textId="77777777" w:rsidR="00762200" w:rsidRPr="00B93B25" w:rsidRDefault="00762200">
      <w:pPr>
        <w:pStyle w:val="BodyText"/>
        <w:spacing w:before="7"/>
        <w:rPr>
          <w:b/>
          <w:sz w:val="19"/>
        </w:rPr>
      </w:pPr>
    </w:p>
    <w:p w14:paraId="16C2DB35" w14:textId="77777777" w:rsidR="00762200" w:rsidRPr="00B93B25" w:rsidRDefault="00A34006">
      <w:pPr>
        <w:spacing w:before="90"/>
        <w:ind w:left="1674" w:right="2092"/>
        <w:jc w:val="center"/>
        <w:rPr>
          <w:b/>
          <w:sz w:val="24"/>
        </w:rPr>
      </w:pPr>
      <w:bookmarkStart w:id="3" w:name="LEGAL_NOTICE"/>
      <w:bookmarkEnd w:id="3"/>
      <w:r w:rsidRPr="00B93B25">
        <w:rPr>
          <w:b/>
          <w:sz w:val="24"/>
          <w:u w:val="thick"/>
        </w:rPr>
        <w:t>LEGAL NOTICE</w:t>
      </w:r>
    </w:p>
    <w:p w14:paraId="4C604F9A" w14:textId="77777777" w:rsidR="00762200" w:rsidRPr="00B93B25" w:rsidRDefault="00A34006">
      <w:pPr>
        <w:spacing w:before="185"/>
        <w:ind w:left="1674" w:right="2088"/>
        <w:jc w:val="center"/>
        <w:rPr>
          <w:b/>
          <w:sz w:val="24"/>
        </w:rPr>
      </w:pPr>
      <w:r w:rsidRPr="00B93B25">
        <w:rPr>
          <w:b/>
          <w:sz w:val="24"/>
        </w:rPr>
        <w:t>N</w:t>
      </w:r>
      <w:r w:rsidRPr="00B93B25">
        <w:rPr>
          <w:b/>
          <w:sz w:val="24"/>
          <w:u w:val="thick"/>
        </w:rPr>
        <w:t>OTICE TO VENDOR’S – REQUEST FOR PROPOSAL</w:t>
      </w:r>
      <w:r w:rsidRPr="00B93B25">
        <w:rPr>
          <w:b/>
          <w:sz w:val="24"/>
        </w:rPr>
        <w:t>S</w:t>
      </w:r>
    </w:p>
    <w:p w14:paraId="25DAAE80" w14:textId="77777777" w:rsidR="00762200" w:rsidRPr="00B93B25" w:rsidRDefault="00A34006">
      <w:pPr>
        <w:spacing w:before="9"/>
        <w:ind w:right="433"/>
        <w:jc w:val="center"/>
        <w:rPr>
          <w:b/>
          <w:sz w:val="24"/>
        </w:rPr>
      </w:pPr>
      <w:r w:rsidRPr="00B93B25">
        <w:rPr>
          <w:sz w:val="24"/>
        </w:rPr>
        <w:t xml:space="preserve">Notice is hereby given that the Board of Education of the </w:t>
      </w:r>
      <w:r w:rsidRPr="00B93B25">
        <w:rPr>
          <w:b/>
          <w:sz w:val="24"/>
        </w:rPr>
        <w:t>MOORPARK UNIFIED SCHOOL DISTRICT</w:t>
      </w:r>
    </w:p>
    <w:p w14:paraId="51651906" w14:textId="77777777" w:rsidR="00762200" w:rsidRPr="00B93B25" w:rsidRDefault="00A34006">
      <w:pPr>
        <w:pStyle w:val="BodyText"/>
        <w:spacing w:before="1"/>
        <w:ind w:left="119"/>
      </w:pPr>
      <w:r w:rsidRPr="00B93B25">
        <w:t>(herein after referred to as the “District”) of Ventura County, California, will receive proposals for:</w:t>
      </w:r>
    </w:p>
    <w:p w14:paraId="2E7DE1AF" w14:textId="77777777" w:rsidR="00762200" w:rsidRPr="00B93B25" w:rsidRDefault="00762200">
      <w:pPr>
        <w:pStyle w:val="BodyText"/>
        <w:spacing w:before="7"/>
        <w:rPr>
          <w:sz w:val="25"/>
        </w:rPr>
      </w:pPr>
    </w:p>
    <w:p w14:paraId="2E47BCA2" w14:textId="77777777" w:rsidR="00762200" w:rsidRPr="00B93B25" w:rsidRDefault="00A34006">
      <w:pPr>
        <w:pStyle w:val="Heading2"/>
        <w:spacing w:line="499" w:lineRule="auto"/>
        <w:ind w:left="3690" w:right="3668"/>
        <w:jc w:val="center"/>
      </w:pPr>
      <w:r w:rsidRPr="00B93B25">
        <w:t xml:space="preserve">E-RATE FUNDING YEAR </w:t>
      </w:r>
      <w:r w:rsidR="005306E9" w:rsidRPr="00B93B25">
        <w:t>2024</w:t>
      </w:r>
      <w:r w:rsidRPr="00B93B25">
        <w:t xml:space="preserve"> NINE SITES</w:t>
      </w:r>
    </w:p>
    <w:p w14:paraId="111C6653" w14:textId="74350FBB" w:rsidR="00762200" w:rsidRPr="00B93B25" w:rsidRDefault="00A34006">
      <w:pPr>
        <w:spacing w:line="247" w:lineRule="auto"/>
        <w:ind w:left="3713" w:right="3691"/>
        <w:jc w:val="center"/>
        <w:rPr>
          <w:b/>
          <w:sz w:val="24"/>
        </w:rPr>
      </w:pPr>
      <w:r w:rsidRPr="00B93B25">
        <w:rPr>
          <w:b/>
          <w:sz w:val="24"/>
        </w:rPr>
        <w:t>DISTRICT CABLING</w:t>
      </w:r>
      <w:r w:rsidRPr="00B93B25">
        <w:rPr>
          <w:b/>
          <w:spacing w:val="-13"/>
          <w:sz w:val="24"/>
        </w:rPr>
        <w:t xml:space="preserve"> </w:t>
      </w:r>
      <w:r w:rsidRPr="00B93B25">
        <w:rPr>
          <w:b/>
          <w:sz w:val="24"/>
        </w:rPr>
        <w:t>UPGRADE: INTERNAL CONNECTIONS, RFP NO.</w:t>
      </w:r>
      <w:r w:rsidRPr="00B93B25">
        <w:rPr>
          <w:b/>
          <w:spacing w:val="-3"/>
          <w:sz w:val="24"/>
        </w:rPr>
        <w:t xml:space="preserve"> </w:t>
      </w:r>
      <w:r w:rsidR="005306E9" w:rsidRPr="00B93B25">
        <w:rPr>
          <w:b/>
          <w:sz w:val="24"/>
        </w:rPr>
        <w:t>TECH-</w:t>
      </w:r>
      <w:r w:rsidR="009145E9" w:rsidRPr="00B93B25">
        <w:rPr>
          <w:b/>
          <w:sz w:val="24"/>
        </w:rPr>
        <w:t>2024-0108</w:t>
      </w:r>
    </w:p>
    <w:p w14:paraId="098E3EF8" w14:textId="77777777" w:rsidR="00762200" w:rsidRPr="00B93B25" w:rsidRDefault="00A34006">
      <w:pPr>
        <w:pStyle w:val="BodyText"/>
        <w:spacing w:before="174"/>
        <w:ind w:left="640" w:right="1054"/>
        <w:jc w:val="both"/>
      </w:pPr>
      <w:r w:rsidRPr="00B93B25">
        <w:t>Each proposal is to be in accordance with the format specified by the Technology Department, copies of which may be examined and obtained, by written request, to the District Technology Department - Technology Services, 5297 Maureen Lane, Moorpark, CA 93021; or may be viewed in the Purchasing website located at: https://www.mrpk.org/technology</w:t>
      </w:r>
    </w:p>
    <w:p w14:paraId="31126824" w14:textId="15E8E64E" w:rsidR="00762200" w:rsidRPr="00B93B25" w:rsidRDefault="00A34006">
      <w:pPr>
        <w:pStyle w:val="BodyText"/>
        <w:spacing w:before="179"/>
        <w:ind w:left="639" w:right="1051"/>
        <w:jc w:val="both"/>
      </w:pPr>
      <w:r w:rsidRPr="00B93B25">
        <w:t xml:space="preserve">Each proposal must be filed with the Technology Department on or before </w:t>
      </w:r>
      <w:r w:rsidRPr="00B93B25">
        <w:rPr>
          <w:b/>
          <w:i/>
          <w:u w:val="thick"/>
        </w:rPr>
        <w:t xml:space="preserve">4:00 p.m., on the </w:t>
      </w:r>
      <w:r w:rsidR="00FD746F">
        <w:rPr>
          <w:b/>
          <w:i/>
          <w:u w:val="thick"/>
        </w:rPr>
        <w:t>15</w:t>
      </w:r>
      <w:proofErr w:type="spellStart"/>
      <w:r w:rsidRPr="00B93B25">
        <w:rPr>
          <w:b/>
          <w:i/>
          <w:position w:val="8"/>
          <w:sz w:val="16"/>
          <w:u w:val="thick"/>
        </w:rPr>
        <w:t>th</w:t>
      </w:r>
      <w:proofErr w:type="spellEnd"/>
      <w:r w:rsidRPr="00B93B25">
        <w:rPr>
          <w:b/>
          <w:i/>
          <w:position w:val="8"/>
          <w:sz w:val="16"/>
        </w:rPr>
        <w:t xml:space="preserve"> </w:t>
      </w:r>
      <w:r w:rsidRPr="00B93B25">
        <w:rPr>
          <w:b/>
          <w:i/>
          <w:u w:val="thick"/>
        </w:rPr>
        <w:t xml:space="preserve">Day of February, </w:t>
      </w:r>
      <w:r w:rsidR="005306E9" w:rsidRPr="00B93B25">
        <w:rPr>
          <w:b/>
          <w:i/>
          <w:u w:val="thick"/>
        </w:rPr>
        <w:t>2024</w:t>
      </w:r>
      <w:r w:rsidRPr="00B93B25">
        <w:rPr>
          <w:i/>
          <w:u w:val="thick"/>
        </w:rPr>
        <w:t>.</w:t>
      </w:r>
      <w:r w:rsidRPr="00B93B25">
        <w:rPr>
          <w:i/>
        </w:rPr>
        <w:t xml:space="preserve"> A</w:t>
      </w:r>
      <w:r w:rsidRPr="00B93B25">
        <w:t>ll proposals shall be submitted separately and sealed in a package plainly marked with the appropriate title for each proposal. The Board reserves the right to reject any or all proposals and to waive informality in any proposals received. No vendor may withdraw his proposal for a period of Ninety (</w:t>
      </w:r>
      <w:r w:rsidRPr="00B93B25">
        <w:rPr>
          <w:b/>
          <w:i/>
        </w:rPr>
        <w:t>90</w:t>
      </w:r>
      <w:r w:rsidRPr="00B93B25">
        <w:t>) calendar days after the date set for the receipt of</w:t>
      </w:r>
      <w:r w:rsidRPr="00B93B25">
        <w:rPr>
          <w:spacing w:val="-25"/>
        </w:rPr>
        <w:t xml:space="preserve"> </w:t>
      </w:r>
      <w:r w:rsidRPr="00B93B25">
        <w:t>proposals.</w:t>
      </w:r>
    </w:p>
    <w:p w14:paraId="2A3201D3" w14:textId="77777777" w:rsidR="00762200" w:rsidRPr="00B93B25" w:rsidRDefault="00A34006">
      <w:pPr>
        <w:pStyle w:val="Heading2"/>
        <w:spacing w:before="192" w:line="237" w:lineRule="auto"/>
        <w:ind w:left="639" w:right="1049"/>
        <w:jc w:val="both"/>
        <w:rPr>
          <w:b w:val="0"/>
        </w:rPr>
      </w:pPr>
      <w:r w:rsidRPr="00B93B25">
        <w:t>Vendor must participate in the E-Rate Program and must provide a Service Provider Identification Number (SPIN) and Federal Registration Number (FCC-FRN) with the proposal</w:t>
      </w:r>
      <w:r w:rsidRPr="00B93B25">
        <w:rPr>
          <w:b w:val="0"/>
        </w:rPr>
        <w:t>.</w:t>
      </w:r>
    </w:p>
    <w:p w14:paraId="5B7CBFD6" w14:textId="77777777" w:rsidR="00762200" w:rsidRPr="00B93B25" w:rsidRDefault="00762200">
      <w:pPr>
        <w:pStyle w:val="BodyText"/>
        <w:spacing w:before="10"/>
        <w:rPr>
          <w:sz w:val="36"/>
        </w:rPr>
      </w:pPr>
    </w:p>
    <w:p w14:paraId="5BD859D2" w14:textId="397D1153" w:rsidR="00762200" w:rsidRPr="00B93B25" w:rsidRDefault="00A34006" w:rsidP="00A34006">
      <w:pPr>
        <w:ind w:left="640" w:right="1049"/>
        <w:jc w:val="both"/>
        <w:rPr>
          <w:sz w:val="24"/>
        </w:rPr>
      </w:pPr>
      <w:r w:rsidRPr="00B93B25">
        <w:rPr>
          <w:sz w:val="24"/>
        </w:rPr>
        <w:t>A</w:t>
      </w:r>
      <w:r w:rsidR="00117B70">
        <w:rPr>
          <w:sz w:val="24"/>
        </w:rPr>
        <w:t xml:space="preserve"> mandatory</w:t>
      </w:r>
      <w:r w:rsidRPr="00B93B25">
        <w:rPr>
          <w:sz w:val="24"/>
        </w:rPr>
        <w:t xml:space="preserve"> </w:t>
      </w:r>
      <w:r w:rsidRPr="00B93B25">
        <w:rPr>
          <w:b/>
          <w:sz w:val="24"/>
        </w:rPr>
        <w:t xml:space="preserve">Pre-Bid Conference/Job Walk, </w:t>
      </w:r>
      <w:r w:rsidRPr="00B93B25">
        <w:rPr>
          <w:sz w:val="24"/>
        </w:rPr>
        <w:t xml:space="preserve">at which time interested vendors may acquaint themselves with the District’s requirements/sites in the RFP’s, is scheduled for </w:t>
      </w:r>
      <w:r w:rsidRPr="00B93B25">
        <w:rPr>
          <w:b/>
          <w:i/>
          <w:sz w:val="24"/>
          <w:u w:val="thick"/>
        </w:rPr>
        <w:t xml:space="preserve">11:00 A.M., on January </w:t>
      </w:r>
      <w:r w:rsidR="0062457E">
        <w:rPr>
          <w:b/>
          <w:i/>
          <w:sz w:val="24"/>
          <w:u w:val="thick"/>
        </w:rPr>
        <w:t>24</w:t>
      </w:r>
      <w:r w:rsidRPr="00B93B25">
        <w:rPr>
          <w:b/>
          <w:i/>
          <w:sz w:val="24"/>
          <w:u w:val="thick"/>
        </w:rPr>
        <w:t xml:space="preserve">th, </w:t>
      </w:r>
      <w:r w:rsidR="005306E9" w:rsidRPr="00B93B25">
        <w:rPr>
          <w:b/>
          <w:i/>
          <w:sz w:val="24"/>
          <w:u w:val="thick"/>
        </w:rPr>
        <w:t>2024</w:t>
      </w:r>
      <w:r w:rsidRPr="00B93B25">
        <w:rPr>
          <w:sz w:val="24"/>
        </w:rPr>
        <w:t>; at Campus Canyon College Preparatory Academy, 15300 Monroe Ave. Moorpark, California</w:t>
      </w:r>
      <w:r w:rsidRPr="00B93B25">
        <w:rPr>
          <w:spacing w:val="-3"/>
          <w:sz w:val="24"/>
        </w:rPr>
        <w:t xml:space="preserve"> </w:t>
      </w:r>
      <w:r w:rsidRPr="00B93B25">
        <w:rPr>
          <w:sz w:val="24"/>
        </w:rPr>
        <w:t>93021.</w:t>
      </w:r>
    </w:p>
    <w:p w14:paraId="15FAA868" w14:textId="77777777" w:rsidR="00762200" w:rsidRPr="00B93B25" w:rsidRDefault="00762200">
      <w:pPr>
        <w:pStyle w:val="BodyText"/>
        <w:rPr>
          <w:sz w:val="26"/>
        </w:rPr>
      </w:pPr>
    </w:p>
    <w:p w14:paraId="4C1B4C76" w14:textId="2BF3CFF6" w:rsidR="00762200" w:rsidRPr="00B93B25" w:rsidRDefault="00A34006">
      <w:pPr>
        <w:pStyle w:val="BodyText"/>
        <w:spacing w:before="208"/>
        <w:ind w:left="640"/>
        <w:jc w:val="both"/>
      </w:pPr>
      <w:r w:rsidRPr="00B93B25">
        <w:t xml:space="preserve">Published: January </w:t>
      </w:r>
      <w:r w:rsidR="0062457E">
        <w:t>15</w:t>
      </w:r>
      <w:r w:rsidRPr="00B93B25">
        <w:t xml:space="preserve">th, </w:t>
      </w:r>
      <w:r w:rsidR="005306E9" w:rsidRPr="00B93B25">
        <w:t>2024</w:t>
      </w:r>
      <w:r w:rsidRPr="00B93B25">
        <w:t xml:space="preserve"> and January </w:t>
      </w:r>
      <w:r w:rsidR="0062457E">
        <w:t>22nd</w:t>
      </w:r>
      <w:r w:rsidRPr="00B93B25">
        <w:t xml:space="preserve">, </w:t>
      </w:r>
      <w:r w:rsidR="005306E9" w:rsidRPr="00B93B25">
        <w:t>2024</w:t>
      </w:r>
    </w:p>
    <w:p w14:paraId="4E512AED" w14:textId="77777777" w:rsidR="00762200" w:rsidRPr="00B93B25" w:rsidRDefault="00762200">
      <w:pPr>
        <w:jc w:val="both"/>
        <w:sectPr w:rsidR="00762200" w:rsidRPr="00B93B25">
          <w:headerReference w:type="default" r:id="rId9"/>
          <w:pgSz w:w="12240" w:h="15840"/>
          <w:pgMar w:top="1140" w:right="380" w:bottom="280" w:left="800" w:header="723" w:footer="0" w:gutter="0"/>
          <w:cols w:space="720"/>
        </w:sectPr>
      </w:pPr>
    </w:p>
    <w:p w14:paraId="1AE89AB2" w14:textId="77777777" w:rsidR="00762200" w:rsidRPr="00B93B25" w:rsidRDefault="00C27C6C">
      <w:pPr>
        <w:pStyle w:val="BodyText"/>
        <w:spacing w:before="6"/>
        <w:rPr>
          <w:sz w:val="22"/>
        </w:rPr>
      </w:pPr>
      <w:r w:rsidRPr="00B93B25">
        <w:rPr>
          <w:noProof/>
        </w:rPr>
        <w:lastRenderedPageBreak/>
        <mc:AlternateContent>
          <mc:Choice Requires="wps">
            <w:drawing>
              <wp:anchor distT="0" distB="0" distL="114300" distR="114300" simplePos="0" relativeHeight="15729664" behindDoc="0" locked="0" layoutInCell="1" allowOverlap="1" wp14:anchorId="5415BFF4" wp14:editId="6171D6D8">
                <wp:simplePos x="0" y="0"/>
                <wp:positionH relativeFrom="page">
                  <wp:posOffset>7442835</wp:posOffset>
                </wp:positionH>
                <wp:positionV relativeFrom="page">
                  <wp:posOffset>8760460</wp:posOffset>
                </wp:positionV>
                <wp:extent cx="352425" cy="464820"/>
                <wp:effectExtent l="0" t="0" r="0" b="0"/>
                <wp:wrapNone/>
                <wp:docPr id="1488" name="Text Box 1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464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34989" w14:textId="77777777" w:rsidR="00117B70" w:rsidRDefault="00117B70">
                            <w:pPr>
                              <w:spacing w:before="19"/>
                              <w:ind w:left="20"/>
                              <w:rPr>
                                <w:rFonts w:ascii="Cambria"/>
                                <w:sz w:val="44"/>
                              </w:rPr>
                            </w:pPr>
                            <w:r>
                              <w:rPr>
                                <w:rFonts w:ascii="Cambria"/>
                              </w:rPr>
                              <w:t>Page</w:t>
                            </w:r>
                            <w:r>
                              <w:rPr>
                                <w:rFonts w:ascii="Cambria"/>
                                <w:sz w:val="44"/>
                              </w:rPr>
                              <w:t>2</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5BFF4" id="Text Box 1278" o:spid="_x0000_s1027" type="#_x0000_t202" style="position:absolute;margin-left:586.05pt;margin-top:689.8pt;width:27.75pt;height:36.6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" filled="f" stroked="f">
                <v:textbox style="layout-flow:vertical;mso-layout-flow-alt:bottom-to-top" inset="0,0,0,0">
                  <w:txbxContent>
                    <w:p w14:paraId="58234989" w14:textId="77777777" w:rsidR="00117B70" w:rsidRDefault="00117B70">
                      <w:pPr>
                        <w:spacing w:before="19"/>
                        <w:ind w:left="20"/>
                        <w:rPr>
                          <w:rFonts w:ascii="Cambria"/>
                          <w:sz w:val="44"/>
                        </w:rPr>
                      </w:pPr>
                      <w:r>
                        <w:rPr>
                          <w:rFonts w:ascii="Cambria"/>
                        </w:rPr>
                        <w:t>Page</w:t>
                      </w:r>
                      <w:r>
                        <w:rPr>
                          <w:rFonts w:ascii="Cambria"/>
                          <w:sz w:val="44"/>
                        </w:rPr>
                        <w:t>2</w:t>
                      </w:r>
                    </w:p>
                  </w:txbxContent>
                </v:textbox>
                <w10:wrap anchorx="page" anchory="page"/>
              </v:shape>
            </w:pict>
          </mc:Fallback>
        </mc:AlternateContent>
      </w:r>
    </w:p>
    <w:p w14:paraId="688354E9" w14:textId="77777777" w:rsidR="00762200" w:rsidRPr="00B93B25" w:rsidRDefault="00A34006">
      <w:pPr>
        <w:pStyle w:val="Heading2"/>
        <w:spacing w:before="90"/>
        <w:ind w:left="1673" w:right="2094"/>
        <w:jc w:val="center"/>
      </w:pPr>
      <w:r w:rsidRPr="00B93B25">
        <w:t>INDEX OF PROPOSAL DOCUMENTS</w:t>
      </w:r>
    </w:p>
    <w:p w14:paraId="115D5BF8" w14:textId="77777777" w:rsidR="00762200" w:rsidRPr="00B93B25" w:rsidRDefault="00A34006">
      <w:pPr>
        <w:spacing w:before="185"/>
        <w:ind w:left="1673" w:right="2094"/>
        <w:jc w:val="center"/>
        <w:rPr>
          <w:b/>
          <w:sz w:val="24"/>
        </w:rPr>
      </w:pPr>
      <w:r w:rsidRPr="00B93B25">
        <w:rPr>
          <w:b/>
          <w:sz w:val="24"/>
        </w:rPr>
        <w:t>For</w:t>
      </w:r>
    </w:p>
    <w:p w14:paraId="459DED18" w14:textId="77777777" w:rsidR="00762200" w:rsidRPr="00B93B25" w:rsidRDefault="00A34006">
      <w:pPr>
        <w:pStyle w:val="Heading2"/>
        <w:spacing w:before="185"/>
        <w:ind w:left="3762" w:right="3999" w:hanging="389"/>
      </w:pPr>
      <w:r w:rsidRPr="00B93B25">
        <w:t>DISTRICT CABLING UPGRADE: INTERNAL CONNECTIONS</w:t>
      </w:r>
    </w:p>
    <w:p w14:paraId="569D8DCE" w14:textId="162780CB" w:rsidR="00762200" w:rsidRPr="00B93B25" w:rsidRDefault="00A34006">
      <w:pPr>
        <w:spacing w:line="480" w:lineRule="auto"/>
        <w:ind w:left="4115" w:right="3839" w:hanging="281"/>
        <w:rPr>
          <w:b/>
          <w:sz w:val="24"/>
        </w:rPr>
      </w:pPr>
      <w:r w:rsidRPr="00B93B25">
        <w:rPr>
          <w:b/>
          <w:sz w:val="24"/>
        </w:rPr>
        <w:t xml:space="preserve">E-RATE FUNDNIG YEAR </w:t>
      </w:r>
      <w:r w:rsidR="005306E9" w:rsidRPr="00B93B25">
        <w:rPr>
          <w:b/>
          <w:sz w:val="24"/>
        </w:rPr>
        <w:t>2024</w:t>
      </w:r>
      <w:r w:rsidRPr="00B93B25">
        <w:rPr>
          <w:b/>
          <w:sz w:val="24"/>
        </w:rPr>
        <w:t xml:space="preserve"> RFP NO. </w:t>
      </w:r>
      <w:r w:rsidR="005306E9" w:rsidRPr="00B93B25">
        <w:rPr>
          <w:b/>
          <w:sz w:val="24"/>
        </w:rPr>
        <w:t>TECH-</w:t>
      </w:r>
      <w:r w:rsidR="009145E9" w:rsidRPr="00B93B25">
        <w:rPr>
          <w:b/>
          <w:sz w:val="24"/>
        </w:rPr>
        <w:t>2024-0108</w:t>
      </w:r>
    </w:p>
    <w:p w14:paraId="7555FABD" w14:textId="77777777" w:rsidR="00762200" w:rsidRPr="00B93B25" w:rsidRDefault="00A34006">
      <w:pPr>
        <w:ind w:right="1285"/>
        <w:jc w:val="right"/>
        <w:rPr>
          <w:b/>
          <w:sz w:val="24"/>
        </w:rPr>
      </w:pPr>
      <w:r w:rsidRPr="00B93B25">
        <w:rPr>
          <w:b/>
          <w:sz w:val="24"/>
          <w:u w:val="thick"/>
        </w:rPr>
        <w:t>Page</w:t>
      </w:r>
    </w:p>
    <w:p w14:paraId="7E811BDE" w14:textId="77777777" w:rsidR="00762200" w:rsidRPr="00B93B25" w:rsidRDefault="00762200">
      <w:pPr>
        <w:pStyle w:val="BodyText"/>
        <w:spacing w:before="10"/>
        <w:rPr>
          <w:b/>
          <w:sz w:val="23"/>
        </w:rPr>
      </w:pPr>
    </w:p>
    <w:p w14:paraId="3A17138D" w14:textId="77777777" w:rsidR="00762200" w:rsidRPr="00B93B25" w:rsidRDefault="00A34006">
      <w:pPr>
        <w:pStyle w:val="ListParagraph"/>
        <w:numPr>
          <w:ilvl w:val="0"/>
          <w:numId w:val="15"/>
        </w:numPr>
        <w:tabs>
          <w:tab w:val="left" w:pos="1719"/>
          <w:tab w:val="left" w:pos="1720"/>
          <w:tab w:val="right" w:pos="9399"/>
        </w:tabs>
        <w:spacing w:before="90"/>
        <w:rPr>
          <w:sz w:val="24"/>
        </w:rPr>
      </w:pPr>
      <w:r w:rsidRPr="00B93B25">
        <w:rPr>
          <w:sz w:val="24"/>
        </w:rPr>
        <w:t>Legal Notice – Notice</w:t>
      </w:r>
      <w:r w:rsidRPr="00B93B25">
        <w:rPr>
          <w:spacing w:val="-6"/>
          <w:sz w:val="24"/>
        </w:rPr>
        <w:t xml:space="preserve"> </w:t>
      </w:r>
      <w:r w:rsidRPr="00B93B25">
        <w:rPr>
          <w:sz w:val="24"/>
        </w:rPr>
        <w:t>to</w:t>
      </w:r>
      <w:r w:rsidRPr="00B93B25">
        <w:rPr>
          <w:spacing w:val="2"/>
          <w:sz w:val="24"/>
        </w:rPr>
        <w:t xml:space="preserve"> </w:t>
      </w:r>
      <w:r w:rsidRPr="00B93B25">
        <w:rPr>
          <w:sz w:val="24"/>
        </w:rPr>
        <w:t>Vendor’s</w:t>
      </w:r>
      <w:r w:rsidRPr="00B93B25">
        <w:rPr>
          <w:sz w:val="24"/>
        </w:rPr>
        <w:tab/>
        <w:t>1</w:t>
      </w:r>
    </w:p>
    <w:p w14:paraId="2255E476" w14:textId="77777777" w:rsidR="00762200" w:rsidRPr="00B93B25" w:rsidRDefault="00A34006">
      <w:pPr>
        <w:pStyle w:val="ListParagraph"/>
        <w:numPr>
          <w:ilvl w:val="0"/>
          <w:numId w:val="15"/>
        </w:numPr>
        <w:tabs>
          <w:tab w:val="left" w:pos="1719"/>
          <w:tab w:val="left" w:pos="1720"/>
          <w:tab w:val="right" w:pos="9399"/>
        </w:tabs>
        <w:spacing w:before="139"/>
        <w:rPr>
          <w:sz w:val="24"/>
        </w:rPr>
      </w:pPr>
      <w:r w:rsidRPr="00B93B25">
        <w:rPr>
          <w:sz w:val="24"/>
        </w:rPr>
        <w:t>Index of Proposal Documents</w:t>
      </w:r>
      <w:r w:rsidRPr="00B93B25">
        <w:rPr>
          <w:sz w:val="24"/>
        </w:rPr>
        <w:tab/>
        <w:t>2</w:t>
      </w:r>
    </w:p>
    <w:p w14:paraId="542A4D58" w14:textId="77777777" w:rsidR="00762200" w:rsidRPr="00B93B25" w:rsidRDefault="00A34006">
      <w:pPr>
        <w:pStyle w:val="ListParagraph"/>
        <w:numPr>
          <w:ilvl w:val="0"/>
          <w:numId w:val="15"/>
        </w:numPr>
        <w:tabs>
          <w:tab w:val="left" w:pos="1719"/>
          <w:tab w:val="left" w:pos="1720"/>
          <w:tab w:val="right" w:pos="9399"/>
        </w:tabs>
        <w:spacing w:before="137"/>
        <w:rPr>
          <w:sz w:val="24"/>
        </w:rPr>
      </w:pPr>
      <w:r w:rsidRPr="00B93B25">
        <w:rPr>
          <w:sz w:val="24"/>
        </w:rPr>
        <w:t>Purpose / Objective /</w:t>
      </w:r>
      <w:r w:rsidRPr="00B93B25">
        <w:rPr>
          <w:spacing w:val="-5"/>
          <w:sz w:val="24"/>
        </w:rPr>
        <w:t xml:space="preserve"> </w:t>
      </w:r>
      <w:r w:rsidRPr="00B93B25">
        <w:rPr>
          <w:sz w:val="24"/>
        </w:rPr>
        <w:t>E-Rate</w:t>
      </w:r>
      <w:r w:rsidRPr="00B93B25">
        <w:rPr>
          <w:spacing w:val="-1"/>
          <w:sz w:val="24"/>
        </w:rPr>
        <w:t xml:space="preserve"> </w:t>
      </w:r>
      <w:r w:rsidRPr="00B93B25">
        <w:rPr>
          <w:sz w:val="24"/>
        </w:rPr>
        <w:t>Requirements</w:t>
      </w:r>
      <w:r w:rsidRPr="00B93B25">
        <w:rPr>
          <w:sz w:val="24"/>
        </w:rPr>
        <w:tab/>
        <w:t>3</w:t>
      </w:r>
    </w:p>
    <w:p w14:paraId="75E617EF" w14:textId="77777777" w:rsidR="00762200" w:rsidRPr="00B93B25" w:rsidRDefault="00A34006">
      <w:pPr>
        <w:pStyle w:val="ListParagraph"/>
        <w:numPr>
          <w:ilvl w:val="0"/>
          <w:numId w:val="15"/>
        </w:numPr>
        <w:tabs>
          <w:tab w:val="left" w:pos="1719"/>
          <w:tab w:val="left" w:pos="1720"/>
          <w:tab w:val="right" w:pos="9759"/>
        </w:tabs>
        <w:spacing w:before="139"/>
        <w:rPr>
          <w:sz w:val="24"/>
        </w:rPr>
      </w:pPr>
      <w:r w:rsidRPr="00B93B25">
        <w:rPr>
          <w:sz w:val="24"/>
        </w:rPr>
        <w:t>Request for Proposal</w:t>
      </w:r>
      <w:r w:rsidRPr="00B93B25">
        <w:rPr>
          <w:spacing w:val="-8"/>
          <w:sz w:val="24"/>
        </w:rPr>
        <w:t xml:space="preserve"> </w:t>
      </w:r>
      <w:r w:rsidRPr="00B93B25">
        <w:rPr>
          <w:sz w:val="24"/>
        </w:rPr>
        <w:t>(RFP)</w:t>
      </w:r>
      <w:r w:rsidRPr="00B93B25">
        <w:rPr>
          <w:spacing w:val="-2"/>
          <w:sz w:val="24"/>
        </w:rPr>
        <w:t xml:space="preserve"> </w:t>
      </w:r>
      <w:r w:rsidRPr="00B93B25">
        <w:rPr>
          <w:sz w:val="24"/>
        </w:rPr>
        <w:t>Response</w:t>
      </w:r>
      <w:r w:rsidRPr="00B93B25">
        <w:rPr>
          <w:sz w:val="24"/>
        </w:rPr>
        <w:tab/>
        <w:t>4 – 5</w:t>
      </w:r>
    </w:p>
    <w:p w14:paraId="17312C67" w14:textId="77777777" w:rsidR="00762200" w:rsidRPr="00B93B25" w:rsidRDefault="00A34006">
      <w:pPr>
        <w:pStyle w:val="ListParagraph"/>
        <w:numPr>
          <w:ilvl w:val="0"/>
          <w:numId w:val="15"/>
        </w:numPr>
        <w:tabs>
          <w:tab w:val="left" w:pos="1719"/>
          <w:tab w:val="left" w:pos="1720"/>
          <w:tab w:val="right" w:pos="9399"/>
        </w:tabs>
        <w:spacing w:before="137"/>
        <w:rPr>
          <w:sz w:val="24"/>
        </w:rPr>
      </w:pPr>
      <w:r w:rsidRPr="00B93B25">
        <w:rPr>
          <w:sz w:val="24"/>
        </w:rPr>
        <w:t>RFP</w:t>
      </w:r>
      <w:r w:rsidRPr="00B93B25">
        <w:rPr>
          <w:spacing w:val="-1"/>
          <w:sz w:val="24"/>
        </w:rPr>
        <w:t xml:space="preserve"> </w:t>
      </w:r>
      <w:r w:rsidRPr="00B93B25">
        <w:rPr>
          <w:sz w:val="24"/>
        </w:rPr>
        <w:t>Response</w:t>
      </w:r>
      <w:r w:rsidRPr="00B93B25">
        <w:rPr>
          <w:spacing w:val="-1"/>
          <w:sz w:val="24"/>
        </w:rPr>
        <w:t xml:space="preserve"> </w:t>
      </w:r>
      <w:r w:rsidRPr="00B93B25">
        <w:rPr>
          <w:sz w:val="24"/>
        </w:rPr>
        <w:t>Timeline</w:t>
      </w:r>
      <w:r w:rsidRPr="00B93B25">
        <w:rPr>
          <w:sz w:val="24"/>
        </w:rPr>
        <w:tab/>
        <w:t>5</w:t>
      </w:r>
    </w:p>
    <w:p w14:paraId="54813991" w14:textId="77777777" w:rsidR="00762200" w:rsidRPr="00B93B25" w:rsidRDefault="00A34006">
      <w:pPr>
        <w:pStyle w:val="ListParagraph"/>
        <w:numPr>
          <w:ilvl w:val="0"/>
          <w:numId w:val="15"/>
        </w:numPr>
        <w:tabs>
          <w:tab w:val="left" w:pos="1719"/>
          <w:tab w:val="left" w:pos="1720"/>
          <w:tab w:val="right" w:pos="9399"/>
        </w:tabs>
        <w:spacing w:before="140"/>
        <w:rPr>
          <w:sz w:val="24"/>
        </w:rPr>
      </w:pPr>
      <w:r w:rsidRPr="00B93B25">
        <w:rPr>
          <w:sz w:val="24"/>
        </w:rPr>
        <w:t>Request for Information and/or</w:t>
      </w:r>
      <w:r w:rsidRPr="00B93B25">
        <w:rPr>
          <w:spacing w:val="-1"/>
          <w:sz w:val="24"/>
        </w:rPr>
        <w:t xml:space="preserve"> </w:t>
      </w:r>
      <w:r w:rsidRPr="00B93B25">
        <w:rPr>
          <w:sz w:val="24"/>
        </w:rPr>
        <w:t>Clarification</w:t>
      </w:r>
      <w:r w:rsidRPr="00B93B25">
        <w:rPr>
          <w:sz w:val="24"/>
        </w:rPr>
        <w:tab/>
        <w:t>5</w:t>
      </w:r>
    </w:p>
    <w:p w14:paraId="7C8A5AD2" w14:textId="77777777" w:rsidR="00762200" w:rsidRPr="00B93B25" w:rsidRDefault="00A34006">
      <w:pPr>
        <w:pStyle w:val="ListParagraph"/>
        <w:numPr>
          <w:ilvl w:val="0"/>
          <w:numId w:val="15"/>
        </w:numPr>
        <w:tabs>
          <w:tab w:val="left" w:pos="1719"/>
          <w:tab w:val="left" w:pos="1720"/>
          <w:tab w:val="right" w:pos="9399"/>
        </w:tabs>
        <w:spacing w:before="136"/>
        <w:rPr>
          <w:sz w:val="24"/>
        </w:rPr>
      </w:pPr>
      <w:r w:rsidRPr="00B93B25">
        <w:rPr>
          <w:sz w:val="24"/>
        </w:rPr>
        <w:t>References /</w:t>
      </w:r>
      <w:r w:rsidRPr="00B93B25">
        <w:rPr>
          <w:spacing w:val="16"/>
          <w:sz w:val="24"/>
        </w:rPr>
        <w:t xml:space="preserve"> </w:t>
      </w:r>
      <w:r w:rsidRPr="00B93B25">
        <w:rPr>
          <w:sz w:val="24"/>
        </w:rPr>
        <w:t>Evaluation</w:t>
      </w:r>
      <w:r w:rsidRPr="00B93B25">
        <w:rPr>
          <w:spacing w:val="2"/>
          <w:sz w:val="24"/>
        </w:rPr>
        <w:t xml:space="preserve"> </w:t>
      </w:r>
      <w:r w:rsidRPr="00B93B25">
        <w:rPr>
          <w:sz w:val="24"/>
        </w:rPr>
        <w:t>Process</w:t>
      </w:r>
      <w:r w:rsidRPr="00B93B25">
        <w:rPr>
          <w:sz w:val="24"/>
        </w:rPr>
        <w:tab/>
        <w:t>6</w:t>
      </w:r>
    </w:p>
    <w:p w14:paraId="62CB20C0" w14:textId="77777777" w:rsidR="006E6D9D" w:rsidRPr="00B93B25" w:rsidRDefault="006E6D9D" w:rsidP="006E6D9D">
      <w:pPr>
        <w:pStyle w:val="ListParagraph"/>
        <w:numPr>
          <w:ilvl w:val="0"/>
          <w:numId w:val="15"/>
        </w:numPr>
        <w:tabs>
          <w:tab w:val="left" w:pos="1719"/>
          <w:tab w:val="left" w:pos="1720"/>
          <w:tab w:val="right" w:pos="9720"/>
        </w:tabs>
        <w:spacing w:before="136"/>
        <w:rPr>
          <w:sz w:val="24"/>
        </w:rPr>
      </w:pPr>
      <w:r w:rsidRPr="00B93B25">
        <w:rPr>
          <w:sz w:val="24"/>
        </w:rPr>
        <w:t xml:space="preserve">E-Rate Supplemental Terms </w:t>
      </w:r>
      <w:proofErr w:type="gramStart"/>
      <w:r w:rsidRPr="00B93B25">
        <w:rPr>
          <w:sz w:val="24"/>
        </w:rPr>
        <w:t>And</w:t>
      </w:r>
      <w:proofErr w:type="gramEnd"/>
      <w:r w:rsidRPr="00B93B25">
        <w:rPr>
          <w:sz w:val="24"/>
        </w:rPr>
        <w:t xml:space="preserve"> Conditions </w:t>
      </w:r>
      <w:r w:rsidRPr="00B93B25">
        <w:rPr>
          <w:sz w:val="24"/>
        </w:rPr>
        <w:tab/>
        <w:t>7 – 8</w:t>
      </w:r>
    </w:p>
    <w:p w14:paraId="25B44656" w14:textId="77777777" w:rsidR="00762200" w:rsidRPr="00B93B25" w:rsidRDefault="00A34006">
      <w:pPr>
        <w:pStyle w:val="ListParagraph"/>
        <w:numPr>
          <w:ilvl w:val="0"/>
          <w:numId w:val="15"/>
        </w:numPr>
        <w:tabs>
          <w:tab w:val="left" w:pos="1719"/>
          <w:tab w:val="left" w:pos="1720"/>
          <w:tab w:val="right" w:pos="9879"/>
        </w:tabs>
        <w:spacing w:before="140"/>
        <w:rPr>
          <w:sz w:val="24"/>
        </w:rPr>
      </w:pPr>
      <w:r w:rsidRPr="00B93B25">
        <w:rPr>
          <w:sz w:val="24"/>
        </w:rPr>
        <w:t>General Terms</w:t>
      </w:r>
      <w:r w:rsidRPr="00B93B25">
        <w:rPr>
          <w:spacing w:val="-3"/>
          <w:sz w:val="24"/>
        </w:rPr>
        <w:t xml:space="preserve"> </w:t>
      </w:r>
      <w:r w:rsidRPr="00B93B25">
        <w:rPr>
          <w:sz w:val="24"/>
        </w:rPr>
        <w:t>and</w:t>
      </w:r>
      <w:r w:rsidRPr="00B93B25">
        <w:rPr>
          <w:spacing w:val="-1"/>
          <w:sz w:val="24"/>
        </w:rPr>
        <w:t xml:space="preserve"> </w:t>
      </w:r>
      <w:r w:rsidRPr="00B93B25">
        <w:rPr>
          <w:sz w:val="24"/>
        </w:rPr>
        <w:t>Conditions</w:t>
      </w:r>
      <w:r w:rsidRPr="00B93B25">
        <w:rPr>
          <w:sz w:val="24"/>
        </w:rPr>
        <w:tab/>
      </w:r>
      <w:r w:rsidR="006E6D9D" w:rsidRPr="00B93B25">
        <w:rPr>
          <w:sz w:val="24"/>
        </w:rPr>
        <w:t>9</w:t>
      </w:r>
      <w:r w:rsidRPr="00B93B25">
        <w:rPr>
          <w:sz w:val="24"/>
        </w:rPr>
        <w:t xml:space="preserve"> – 2</w:t>
      </w:r>
      <w:r w:rsidR="006E6D9D" w:rsidRPr="00B93B25">
        <w:rPr>
          <w:sz w:val="24"/>
        </w:rPr>
        <w:t>4</w:t>
      </w:r>
    </w:p>
    <w:p w14:paraId="0FFB09E4" w14:textId="77777777" w:rsidR="00762200" w:rsidRPr="00B93B25" w:rsidRDefault="00A34006">
      <w:pPr>
        <w:pStyle w:val="ListParagraph"/>
        <w:numPr>
          <w:ilvl w:val="0"/>
          <w:numId w:val="15"/>
        </w:numPr>
        <w:tabs>
          <w:tab w:val="left" w:pos="1719"/>
          <w:tab w:val="left" w:pos="1720"/>
          <w:tab w:val="right" w:pos="9999"/>
        </w:tabs>
        <w:spacing w:before="136"/>
        <w:rPr>
          <w:sz w:val="24"/>
        </w:rPr>
      </w:pPr>
      <w:r w:rsidRPr="00B93B25">
        <w:rPr>
          <w:sz w:val="24"/>
        </w:rPr>
        <w:t>Special</w:t>
      </w:r>
      <w:r w:rsidRPr="00B93B25">
        <w:rPr>
          <w:spacing w:val="-1"/>
          <w:sz w:val="24"/>
        </w:rPr>
        <w:t xml:space="preserve"> </w:t>
      </w:r>
      <w:r w:rsidRPr="00B93B25">
        <w:rPr>
          <w:sz w:val="24"/>
        </w:rPr>
        <w:t>Conditions</w:t>
      </w:r>
      <w:r w:rsidRPr="00B93B25">
        <w:rPr>
          <w:sz w:val="24"/>
        </w:rPr>
        <w:tab/>
        <w:t>2</w:t>
      </w:r>
      <w:r w:rsidR="006E6D9D" w:rsidRPr="00B93B25">
        <w:rPr>
          <w:sz w:val="24"/>
        </w:rPr>
        <w:t>5</w:t>
      </w:r>
      <w:r w:rsidRPr="00B93B25">
        <w:rPr>
          <w:sz w:val="24"/>
        </w:rPr>
        <w:t xml:space="preserve"> – 2</w:t>
      </w:r>
      <w:r w:rsidR="006E6D9D" w:rsidRPr="00B93B25">
        <w:rPr>
          <w:sz w:val="24"/>
        </w:rPr>
        <w:t>6</w:t>
      </w:r>
    </w:p>
    <w:p w14:paraId="2CB72F98" w14:textId="77777777" w:rsidR="00762200" w:rsidRPr="00B93B25" w:rsidRDefault="00A34006">
      <w:pPr>
        <w:pStyle w:val="ListParagraph"/>
        <w:numPr>
          <w:ilvl w:val="0"/>
          <w:numId w:val="15"/>
        </w:numPr>
        <w:tabs>
          <w:tab w:val="left" w:pos="1719"/>
          <w:tab w:val="left" w:pos="1720"/>
          <w:tab w:val="right" w:pos="9999"/>
        </w:tabs>
        <w:spacing w:before="140"/>
        <w:rPr>
          <w:sz w:val="24"/>
        </w:rPr>
      </w:pPr>
      <w:r w:rsidRPr="00B93B25">
        <w:rPr>
          <w:sz w:val="24"/>
        </w:rPr>
        <w:t>Technical Specifications</w:t>
      </w:r>
      <w:r w:rsidRPr="00B93B25">
        <w:rPr>
          <w:spacing w:val="-5"/>
          <w:sz w:val="24"/>
        </w:rPr>
        <w:t xml:space="preserve"> </w:t>
      </w:r>
      <w:r w:rsidRPr="00B93B25">
        <w:rPr>
          <w:b/>
          <w:sz w:val="24"/>
        </w:rPr>
        <w:t>(Copper</w:t>
      </w:r>
      <w:r w:rsidRPr="00B93B25">
        <w:rPr>
          <w:b/>
          <w:spacing w:val="-4"/>
          <w:sz w:val="24"/>
        </w:rPr>
        <w:t xml:space="preserve"> </w:t>
      </w:r>
      <w:r w:rsidRPr="00B93B25">
        <w:rPr>
          <w:b/>
          <w:sz w:val="24"/>
        </w:rPr>
        <w:t>Cabling)</w:t>
      </w:r>
      <w:r w:rsidRPr="00B93B25">
        <w:rPr>
          <w:b/>
          <w:sz w:val="24"/>
        </w:rPr>
        <w:tab/>
      </w:r>
      <w:r w:rsidRPr="00B93B25">
        <w:rPr>
          <w:sz w:val="24"/>
        </w:rPr>
        <w:t>2</w:t>
      </w:r>
      <w:r w:rsidR="006E6D9D" w:rsidRPr="00B93B25">
        <w:rPr>
          <w:sz w:val="24"/>
        </w:rPr>
        <w:t>7</w:t>
      </w:r>
      <w:r w:rsidRPr="00B93B25">
        <w:rPr>
          <w:sz w:val="24"/>
        </w:rPr>
        <w:t xml:space="preserve"> – 2</w:t>
      </w:r>
      <w:r w:rsidR="006E6D9D" w:rsidRPr="00B93B25">
        <w:rPr>
          <w:sz w:val="24"/>
        </w:rPr>
        <w:t>9</w:t>
      </w:r>
    </w:p>
    <w:p w14:paraId="0AA9A3CD" w14:textId="77777777" w:rsidR="00762200" w:rsidRPr="00B93B25" w:rsidRDefault="00A34006">
      <w:pPr>
        <w:pStyle w:val="ListParagraph"/>
        <w:numPr>
          <w:ilvl w:val="0"/>
          <w:numId w:val="15"/>
        </w:numPr>
        <w:tabs>
          <w:tab w:val="left" w:pos="1719"/>
          <w:tab w:val="left" w:pos="1720"/>
          <w:tab w:val="left" w:pos="3519"/>
          <w:tab w:val="right" w:pos="9999"/>
        </w:tabs>
        <w:spacing w:before="139"/>
        <w:rPr>
          <w:sz w:val="24"/>
        </w:rPr>
      </w:pPr>
      <w:r w:rsidRPr="00B93B25">
        <w:rPr>
          <w:sz w:val="24"/>
        </w:rPr>
        <w:t>Proposal</w:t>
      </w:r>
      <w:r w:rsidRPr="00B93B25">
        <w:rPr>
          <w:spacing w:val="55"/>
          <w:sz w:val="24"/>
        </w:rPr>
        <w:t xml:space="preserve"> </w:t>
      </w:r>
      <w:r w:rsidRPr="00B93B25">
        <w:rPr>
          <w:sz w:val="24"/>
        </w:rPr>
        <w:t>Form</w:t>
      </w:r>
      <w:r w:rsidRPr="00B93B25">
        <w:rPr>
          <w:sz w:val="24"/>
        </w:rPr>
        <w:tab/>
        <w:t>(*</w:t>
      </w:r>
      <w:r w:rsidRPr="00B93B25">
        <w:rPr>
          <w:b/>
          <w:sz w:val="24"/>
        </w:rPr>
        <w:t>Return</w:t>
      </w:r>
      <w:r w:rsidRPr="00B93B25">
        <w:rPr>
          <w:b/>
          <w:spacing w:val="-2"/>
          <w:sz w:val="24"/>
        </w:rPr>
        <w:t xml:space="preserve"> </w:t>
      </w:r>
      <w:r w:rsidRPr="00B93B25">
        <w:rPr>
          <w:b/>
          <w:sz w:val="24"/>
        </w:rPr>
        <w:t>with</w:t>
      </w:r>
      <w:r w:rsidRPr="00B93B25">
        <w:rPr>
          <w:b/>
          <w:spacing w:val="-2"/>
          <w:sz w:val="24"/>
        </w:rPr>
        <w:t xml:space="preserve"> </w:t>
      </w:r>
      <w:r w:rsidRPr="00B93B25">
        <w:rPr>
          <w:b/>
          <w:sz w:val="24"/>
        </w:rPr>
        <w:t>Proposal</w:t>
      </w:r>
      <w:r w:rsidRPr="00B93B25">
        <w:rPr>
          <w:sz w:val="24"/>
        </w:rPr>
        <w:t>)</w:t>
      </w:r>
      <w:r w:rsidRPr="00B93B25">
        <w:rPr>
          <w:sz w:val="24"/>
        </w:rPr>
        <w:tab/>
      </w:r>
      <w:r w:rsidR="006E6D9D" w:rsidRPr="00B93B25">
        <w:rPr>
          <w:sz w:val="24"/>
        </w:rPr>
        <w:t>30</w:t>
      </w:r>
      <w:r w:rsidRPr="00B93B25">
        <w:rPr>
          <w:sz w:val="24"/>
        </w:rPr>
        <w:t xml:space="preserve"> – 3</w:t>
      </w:r>
      <w:r w:rsidR="006E6D9D" w:rsidRPr="00B93B25">
        <w:rPr>
          <w:sz w:val="24"/>
        </w:rPr>
        <w:t>3</w:t>
      </w:r>
    </w:p>
    <w:p w14:paraId="28FDB130" w14:textId="77777777" w:rsidR="00762200" w:rsidRPr="00B93B25" w:rsidRDefault="00A34006">
      <w:pPr>
        <w:pStyle w:val="ListParagraph"/>
        <w:numPr>
          <w:ilvl w:val="0"/>
          <w:numId w:val="15"/>
        </w:numPr>
        <w:tabs>
          <w:tab w:val="left" w:pos="1719"/>
          <w:tab w:val="left" w:pos="1720"/>
          <w:tab w:val="left" w:pos="3519"/>
          <w:tab w:val="right" w:pos="9999"/>
        </w:tabs>
        <w:spacing w:before="139"/>
        <w:rPr>
          <w:sz w:val="24"/>
        </w:rPr>
      </w:pPr>
      <w:r w:rsidRPr="00B93B25">
        <w:rPr>
          <w:sz w:val="24"/>
        </w:rPr>
        <w:t>Bid</w:t>
      </w:r>
      <w:r w:rsidRPr="00B93B25">
        <w:rPr>
          <w:spacing w:val="-5"/>
          <w:sz w:val="24"/>
        </w:rPr>
        <w:t xml:space="preserve"> </w:t>
      </w:r>
      <w:r w:rsidRPr="00B93B25">
        <w:rPr>
          <w:sz w:val="24"/>
        </w:rPr>
        <w:t>Bond</w:t>
      </w:r>
      <w:r w:rsidRPr="00B93B25">
        <w:rPr>
          <w:sz w:val="24"/>
        </w:rPr>
        <w:tab/>
        <w:t>(*</w:t>
      </w:r>
      <w:r w:rsidRPr="00B93B25">
        <w:rPr>
          <w:b/>
          <w:sz w:val="24"/>
        </w:rPr>
        <w:t>Return</w:t>
      </w:r>
      <w:r w:rsidRPr="00B93B25">
        <w:rPr>
          <w:b/>
          <w:spacing w:val="-1"/>
          <w:sz w:val="24"/>
        </w:rPr>
        <w:t xml:space="preserve"> </w:t>
      </w:r>
      <w:r w:rsidRPr="00B93B25">
        <w:rPr>
          <w:b/>
          <w:sz w:val="24"/>
        </w:rPr>
        <w:t>with</w:t>
      </w:r>
      <w:r w:rsidRPr="00B93B25">
        <w:rPr>
          <w:b/>
          <w:spacing w:val="-2"/>
          <w:sz w:val="24"/>
        </w:rPr>
        <w:t xml:space="preserve"> </w:t>
      </w:r>
      <w:r w:rsidRPr="00B93B25">
        <w:rPr>
          <w:b/>
          <w:sz w:val="24"/>
        </w:rPr>
        <w:t>Proposal</w:t>
      </w:r>
      <w:r w:rsidRPr="00B93B25">
        <w:rPr>
          <w:sz w:val="24"/>
        </w:rPr>
        <w:t>)</w:t>
      </w:r>
      <w:r w:rsidRPr="00B93B25">
        <w:rPr>
          <w:sz w:val="24"/>
        </w:rPr>
        <w:tab/>
        <w:t>3</w:t>
      </w:r>
      <w:r w:rsidR="006E6D9D" w:rsidRPr="00B93B25">
        <w:rPr>
          <w:sz w:val="24"/>
        </w:rPr>
        <w:t>4</w:t>
      </w:r>
      <w:r w:rsidRPr="00B93B25">
        <w:rPr>
          <w:sz w:val="24"/>
        </w:rPr>
        <w:t xml:space="preserve"> – </w:t>
      </w:r>
      <w:r w:rsidR="0048460B" w:rsidRPr="00B93B25">
        <w:rPr>
          <w:sz w:val="24"/>
        </w:rPr>
        <w:t>3</w:t>
      </w:r>
      <w:r w:rsidR="006E6D9D" w:rsidRPr="00B93B25">
        <w:rPr>
          <w:sz w:val="24"/>
        </w:rPr>
        <w:t>9</w:t>
      </w:r>
    </w:p>
    <w:p w14:paraId="27833D61" w14:textId="77777777" w:rsidR="00762200" w:rsidRPr="00B93B25" w:rsidRDefault="00A34006">
      <w:pPr>
        <w:pStyle w:val="ListParagraph"/>
        <w:numPr>
          <w:ilvl w:val="0"/>
          <w:numId w:val="15"/>
        </w:numPr>
        <w:tabs>
          <w:tab w:val="left" w:pos="1719"/>
          <w:tab w:val="left" w:pos="1720"/>
          <w:tab w:val="right" w:pos="9519"/>
        </w:tabs>
        <w:spacing w:before="137"/>
        <w:rPr>
          <w:sz w:val="24"/>
        </w:rPr>
      </w:pPr>
      <w:r w:rsidRPr="00B93B25">
        <w:rPr>
          <w:sz w:val="24"/>
        </w:rPr>
        <w:t>Non-Collusion Affidavit (*</w:t>
      </w:r>
      <w:r w:rsidRPr="00B93B25">
        <w:rPr>
          <w:b/>
          <w:sz w:val="24"/>
        </w:rPr>
        <w:t>Return</w:t>
      </w:r>
      <w:r w:rsidRPr="00B93B25">
        <w:rPr>
          <w:b/>
          <w:spacing w:val="-25"/>
          <w:sz w:val="24"/>
        </w:rPr>
        <w:t xml:space="preserve"> </w:t>
      </w:r>
      <w:r w:rsidRPr="00B93B25">
        <w:rPr>
          <w:b/>
          <w:sz w:val="24"/>
        </w:rPr>
        <w:t>with</w:t>
      </w:r>
      <w:r w:rsidRPr="00B93B25">
        <w:rPr>
          <w:b/>
          <w:spacing w:val="-1"/>
          <w:sz w:val="24"/>
        </w:rPr>
        <w:t xml:space="preserve"> </w:t>
      </w:r>
      <w:r w:rsidRPr="00B93B25">
        <w:rPr>
          <w:b/>
          <w:sz w:val="24"/>
        </w:rPr>
        <w:t>Proposal</w:t>
      </w:r>
      <w:r w:rsidRPr="00B93B25">
        <w:rPr>
          <w:sz w:val="24"/>
        </w:rPr>
        <w:t>)</w:t>
      </w:r>
      <w:r w:rsidRPr="00B93B25">
        <w:rPr>
          <w:sz w:val="24"/>
        </w:rPr>
        <w:tab/>
      </w:r>
      <w:r w:rsidR="006E6D9D" w:rsidRPr="00B93B25">
        <w:rPr>
          <w:sz w:val="24"/>
        </w:rPr>
        <w:t>40</w:t>
      </w:r>
    </w:p>
    <w:p w14:paraId="70D67BE4" w14:textId="77777777" w:rsidR="00762200" w:rsidRPr="00B93B25" w:rsidRDefault="00A34006">
      <w:pPr>
        <w:pStyle w:val="ListParagraph"/>
        <w:numPr>
          <w:ilvl w:val="0"/>
          <w:numId w:val="15"/>
        </w:numPr>
        <w:tabs>
          <w:tab w:val="left" w:pos="1719"/>
          <w:tab w:val="left" w:pos="1720"/>
          <w:tab w:val="right" w:pos="10439"/>
        </w:tabs>
        <w:spacing w:before="139"/>
        <w:rPr>
          <w:sz w:val="24"/>
        </w:rPr>
      </w:pPr>
      <w:r w:rsidRPr="00B93B25">
        <w:rPr>
          <w:sz w:val="24"/>
        </w:rPr>
        <w:t xml:space="preserve">Vendor’s Certificate Regarding Workers’ Compensation </w:t>
      </w:r>
      <w:r w:rsidRPr="00B93B25">
        <w:rPr>
          <w:b/>
          <w:sz w:val="24"/>
        </w:rPr>
        <w:t>(</w:t>
      </w:r>
      <w:r w:rsidRPr="00B93B25">
        <w:rPr>
          <w:sz w:val="24"/>
        </w:rPr>
        <w:t>*</w:t>
      </w:r>
      <w:r w:rsidRPr="00B93B25">
        <w:rPr>
          <w:b/>
          <w:sz w:val="24"/>
        </w:rPr>
        <w:t>Return</w:t>
      </w:r>
      <w:r w:rsidRPr="00B93B25">
        <w:rPr>
          <w:b/>
          <w:spacing w:val="-24"/>
          <w:sz w:val="24"/>
        </w:rPr>
        <w:t xml:space="preserve"> </w:t>
      </w:r>
      <w:r w:rsidRPr="00B93B25">
        <w:rPr>
          <w:b/>
          <w:sz w:val="24"/>
        </w:rPr>
        <w:t>with</w:t>
      </w:r>
      <w:r w:rsidRPr="00B93B25">
        <w:rPr>
          <w:b/>
          <w:spacing w:val="-1"/>
          <w:sz w:val="24"/>
        </w:rPr>
        <w:t xml:space="preserve"> </w:t>
      </w:r>
      <w:r w:rsidRPr="00B93B25">
        <w:rPr>
          <w:b/>
          <w:sz w:val="24"/>
        </w:rPr>
        <w:t>Proposal)</w:t>
      </w:r>
      <w:r w:rsidRPr="00B93B25">
        <w:rPr>
          <w:b/>
          <w:sz w:val="24"/>
        </w:rPr>
        <w:tab/>
      </w:r>
      <w:r w:rsidR="006E6D9D" w:rsidRPr="00B93B25">
        <w:rPr>
          <w:sz w:val="24"/>
        </w:rPr>
        <w:t>41</w:t>
      </w:r>
    </w:p>
    <w:p w14:paraId="6F5BC8DF" w14:textId="77777777" w:rsidR="00762200" w:rsidRPr="00B93B25" w:rsidRDefault="00762200">
      <w:pPr>
        <w:pStyle w:val="BodyText"/>
        <w:spacing w:before="5"/>
        <w:rPr>
          <w:sz w:val="8"/>
        </w:rPr>
      </w:pPr>
    </w:p>
    <w:tbl>
      <w:tblPr>
        <w:tblW w:w="0" w:type="auto"/>
        <w:tblInd w:w="955" w:type="dxa"/>
        <w:tblLayout w:type="fixed"/>
        <w:tblCellMar>
          <w:left w:w="0" w:type="dxa"/>
          <w:right w:w="0" w:type="dxa"/>
        </w:tblCellMar>
        <w:tblLook w:val="01E0" w:firstRow="1" w:lastRow="1" w:firstColumn="1" w:lastColumn="1" w:noHBand="0" w:noVBand="0"/>
      </w:tblPr>
      <w:tblGrid>
        <w:gridCol w:w="562"/>
        <w:gridCol w:w="6582"/>
        <w:gridCol w:w="1957"/>
      </w:tblGrid>
      <w:tr w:rsidR="00762200" w:rsidRPr="00B93B25" w14:paraId="0B08EA07" w14:textId="77777777">
        <w:trPr>
          <w:trHeight w:val="389"/>
        </w:trPr>
        <w:tc>
          <w:tcPr>
            <w:tcW w:w="562" w:type="dxa"/>
          </w:tcPr>
          <w:p w14:paraId="2F35F458" w14:textId="77777777" w:rsidR="00762200" w:rsidRPr="00B93B25" w:rsidRDefault="00A34006">
            <w:pPr>
              <w:pStyle w:val="TableParagraph"/>
              <w:spacing w:before="40"/>
              <w:ind w:left="50"/>
              <w:rPr>
                <w:sz w:val="24"/>
              </w:rPr>
            </w:pPr>
            <w:r w:rsidRPr="00B93B25">
              <w:rPr>
                <w:sz w:val="24"/>
              </w:rPr>
              <w:t>16.</w:t>
            </w:r>
          </w:p>
        </w:tc>
        <w:tc>
          <w:tcPr>
            <w:tcW w:w="6582" w:type="dxa"/>
          </w:tcPr>
          <w:p w14:paraId="43EBAC02" w14:textId="77777777" w:rsidR="00762200" w:rsidRPr="00B93B25" w:rsidRDefault="00A34006">
            <w:pPr>
              <w:pStyle w:val="TableParagraph"/>
              <w:spacing w:before="40"/>
              <w:ind w:left="210"/>
              <w:rPr>
                <w:sz w:val="24"/>
              </w:rPr>
            </w:pPr>
            <w:r w:rsidRPr="00B93B25">
              <w:rPr>
                <w:sz w:val="24"/>
              </w:rPr>
              <w:t>Conduct Rules for Vendors (*</w:t>
            </w:r>
            <w:r w:rsidRPr="00B93B25">
              <w:rPr>
                <w:b/>
                <w:sz w:val="24"/>
              </w:rPr>
              <w:t>Return with Proposal</w:t>
            </w:r>
            <w:r w:rsidRPr="00B93B25">
              <w:rPr>
                <w:sz w:val="24"/>
              </w:rPr>
              <w:t>)</w:t>
            </w:r>
          </w:p>
        </w:tc>
        <w:tc>
          <w:tcPr>
            <w:tcW w:w="1957" w:type="dxa"/>
          </w:tcPr>
          <w:p w14:paraId="4332B2FA" w14:textId="77777777" w:rsidR="00762200" w:rsidRPr="00B93B25" w:rsidRDefault="00A34006">
            <w:pPr>
              <w:pStyle w:val="TableParagraph"/>
              <w:spacing w:before="40"/>
              <w:ind w:left="1188"/>
              <w:rPr>
                <w:sz w:val="24"/>
              </w:rPr>
            </w:pPr>
            <w:r w:rsidRPr="00B93B25">
              <w:rPr>
                <w:sz w:val="24"/>
              </w:rPr>
              <w:t>4</w:t>
            </w:r>
            <w:r w:rsidR="006E6D9D" w:rsidRPr="00B93B25">
              <w:rPr>
                <w:sz w:val="24"/>
              </w:rPr>
              <w:t>2</w:t>
            </w:r>
          </w:p>
        </w:tc>
      </w:tr>
      <w:tr w:rsidR="00762200" w:rsidRPr="00B93B25" w14:paraId="01AB0DA1" w14:textId="77777777">
        <w:trPr>
          <w:trHeight w:val="413"/>
        </w:trPr>
        <w:tc>
          <w:tcPr>
            <w:tcW w:w="562" w:type="dxa"/>
          </w:tcPr>
          <w:p w14:paraId="7006D3C6" w14:textId="77777777" w:rsidR="00762200" w:rsidRPr="00B93B25" w:rsidRDefault="00A34006">
            <w:pPr>
              <w:pStyle w:val="TableParagraph"/>
              <w:spacing w:before="63"/>
              <w:ind w:left="50"/>
              <w:rPr>
                <w:sz w:val="24"/>
              </w:rPr>
            </w:pPr>
            <w:r w:rsidRPr="00B93B25">
              <w:rPr>
                <w:sz w:val="24"/>
              </w:rPr>
              <w:t>17.</w:t>
            </w:r>
          </w:p>
        </w:tc>
        <w:tc>
          <w:tcPr>
            <w:tcW w:w="6582" w:type="dxa"/>
          </w:tcPr>
          <w:p w14:paraId="50F74CD6" w14:textId="77777777" w:rsidR="00762200" w:rsidRPr="00B93B25" w:rsidRDefault="00A34006">
            <w:pPr>
              <w:pStyle w:val="TableParagraph"/>
              <w:spacing w:before="63"/>
              <w:ind w:left="210"/>
              <w:rPr>
                <w:sz w:val="24"/>
              </w:rPr>
            </w:pPr>
            <w:r w:rsidRPr="00B93B25">
              <w:rPr>
                <w:sz w:val="24"/>
              </w:rPr>
              <w:t>References (*</w:t>
            </w:r>
            <w:r w:rsidRPr="00B93B25">
              <w:rPr>
                <w:b/>
                <w:sz w:val="24"/>
              </w:rPr>
              <w:t>Return with Proposal</w:t>
            </w:r>
            <w:r w:rsidRPr="00B93B25">
              <w:rPr>
                <w:sz w:val="24"/>
              </w:rPr>
              <w:t>)</w:t>
            </w:r>
          </w:p>
        </w:tc>
        <w:tc>
          <w:tcPr>
            <w:tcW w:w="1957" w:type="dxa"/>
          </w:tcPr>
          <w:p w14:paraId="3A4B9BF6" w14:textId="77777777" w:rsidR="00762200" w:rsidRPr="00B93B25" w:rsidRDefault="00A34006">
            <w:pPr>
              <w:pStyle w:val="TableParagraph"/>
              <w:spacing w:before="63"/>
              <w:ind w:left="1188"/>
              <w:rPr>
                <w:sz w:val="24"/>
              </w:rPr>
            </w:pPr>
            <w:r w:rsidRPr="00B93B25">
              <w:rPr>
                <w:sz w:val="24"/>
              </w:rPr>
              <w:t>4</w:t>
            </w:r>
            <w:r w:rsidR="006E6D9D" w:rsidRPr="00B93B25">
              <w:rPr>
                <w:sz w:val="24"/>
              </w:rPr>
              <w:t>3</w:t>
            </w:r>
            <w:r w:rsidRPr="00B93B25">
              <w:rPr>
                <w:sz w:val="24"/>
              </w:rPr>
              <w:t xml:space="preserve"> – 4</w:t>
            </w:r>
            <w:r w:rsidR="006E6D9D" w:rsidRPr="00B93B25">
              <w:rPr>
                <w:sz w:val="24"/>
              </w:rPr>
              <w:t>4</w:t>
            </w:r>
          </w:p>
        </w:tc>
      </w:tr>
      <w:tr w:rsidR="00762200" w:rsidRPr="00B93B25" w14:paraId="393974CC" w14:textId="77777777">
        <w:trPr>
          <w:trHeight w:val="413"/>
        </w:trPr>
        <w:tc>
          <w:tcPr>
            <w:tcW w:w="562" w:type="dxa"/>
          </w:tcPr>
          <w:p w14:paraId="1A368420" w14:textId="77777777" w:rsidR="00762200" w:rsidRPr="00B93B25" w:rsidRDefault="00A34006">
            <w:pPr>
              <w:pStyle w:val="TableParagraph"/>
              <w:spacing w:before="64"/>
              <w:ind w:left="50"/>
              <w:rPr>
                <w:sz w:val="24"/>
              </w:rPr>
            </w:pPr>
            <w:r w:rsidRPr="00B93B25">
              <w:rPr>
                <w:sz w:val="24"/>
              </w:rPr>
              <w:t>18.</w:t>
            </w:r>
          </w:p>
        </w:tc>
        <w:tc>
          <w:tcPr>
            <w:tcW w:w="6582" w:type="dxa"/>
          </w:tcPr>
          <w:p w14:paraId="387780AA" w14:textId="77777777" w:rsidR="00762200" w:rsidRPr="00B93B25" w:rsidRDefault="00A34006">
            <w:pPr>
              <w:pStyle w:val="TableParagraph"/>
              <w:spacing w:before="64"/>
              <w:ind w:left="210"/>
              <w:rPr>
                <w:sz w:val="24"/>
              </w:rPr>
            </w:pPr>
            <w:r w:rsidRPr="00B93B25">
              <w:rPr>
                <w:sz w:val="24"/>
              </w:rPr>
              <w:t>Debarment and Suspension Certification</w:t>
            </w:r>
          </w:p>
        </w:tc>
        <w:tc>
          <w:tcPr>
            <w:tcW w:w="1957" w:type="dxa"/>
          </w:tcPr>
          <w:p w14:paraId="5B8FDDB6" w14:textId="77777777" w:rsidR="00762200" w:rsidRPr="00B93B25" w:rsidRDefault="00A34006">
            <w:pPr>
              <w:pStyle w:val="TableParagraph"/>
              <w:spacing w:before="64"/>
              <w:ind w:left="1188"/>
              <w:rPr>
                <w:sz w:val="24"/>
              </w:rPr>
            </w:pPr>
            <w:r w:rsidRPr="00B93B25">
              <w:rPr>
                <w:sz w:val="24"/>
              </w:rPr>
              <w:t>4</w:t>
            </w:r>
            <w:r w:rsidR="006E6D9D" w:rsidRPr="00B93B25">
              <w:rPr>
                <w:sz w:val="24"/>
              </w:rPr>
              <w:t>5</w:t>
            </w:r>
            <w:r w:rsidRPr="00B93B25">
              <w:rPr>
                <w:sz w:val="24"/>
              </w:rPr>
              <w:t xml:space="preserve"> – 4</w:t>
            </w:r>
            <w:r w:rsidR="006E6D9D" w:rsidRPr="00B93B25">
              <w:rPr>
                <w:sz w:val="24"/>
              </w:rPr>
              <w:t>6</w:t>
            </w:r>
          </w:p>
        </w:tc>
      </w:tr>
      <w:tr w:rsidR="00762200" w:rsidRPr="00B93B25" w14:paraId="19D55DE4" w14:textId="77777777">
        <w:trPr>
          <w:trHeight w:val="413"/>
        </w:trPr>
        <w:tc>
          <w:tcPr>
            <w:tcW w:w="562" w:type="dxa"/>
          </w:tcPr>
          <w:p w14:paraId="6C427C3D" w14:textId="77777777" w:rsidR="00762200" w:rsidRPr="00B93B25" w:rsidRDefault="00A34006">
            <w:pPr>
              <w:pStyle w:val="TableParagraph"/>
              <w:spacing w:before="63"/>
              <w:ind w:left="50"/>
              <w:rPr>
                <w:sz w:val="24"/>
              </w:rPr>
            </w:pPr>
            <w:r w:rsidRPr="00B93B25">
              <w:rPr>
                <w:sz w:val="24"/>
              </w:rPr>
              <w:t>19.</w:t>
            </w:r>
          </w:p>
        </w:tc>
        <w:tc>
          <w:tcPr>
            <w:tcW w:w="6582" w:type="dxa"/>
          </w:tcPr>
          <w:p w14:paraId="4DA530F6" w14:textId="77777777" w:rsidR="00762200" w:rsidRPr="00B93B25" w:rsidRDefault="00A34006">
            <w:pPr>
              <w:pStyle w:val="TableParagraph"/>
              <w:spacing w:before="63"/>
              <w:ind w:left="210"/>
              <w:rPr>
                <w:sz w:val="24"/>
              </w:rPr>
            </w:pPr>
            <w:r w:rsidRPr="00B93B25">
              <w:rPr>
                <w:sz w:val="24"/>
              </w:rPr>
              <w:t>Agreements &amp; Performance/Payments Bonds</w:t>
            </w:r>
          </w:p>
        </w:tc>
        <w:tc>
          <w:tcPr>
            <w:tcW w:w="1957" w:type="dxa"/>
          </w:tcPr>
          <w:p w14:paraId="5554307F" w14:textId="77777777" w:rsidR="00762200" w:rsidRPr="00B93B25" w:rsidRDefault="00A34006">
            <w:pPr>
              <w:pStyle w:val="TableParagraph"/>
              <w:spacing w:before="63"/>
              <w:ind w:left="1188"/>
              <w:rPr>
                <w:sz w:val="24"/>
              </w:rPr>
            </w:pPr>
            <w:r w:rsidRPr="00B93B25">
              <w:rPr>
                <w:sz w:val="24"/>
              </w:rPr>
              <w:t>4</w:t>
            </w:r>
            <w:r w:rsidR="006E6D9D" w:rsidRPr="00B93B25">
              <w:rPr>
                <w:sz w:val="24"/>
              </w:rPr>
              <w:t>7</w:t>
            </w:r>
            <w:r w:rsidRPr="00B93B25">
              <w:rPr>
                <w:sz w:val="24"/>
              </w:rPr>
              <w:t xml:space="preserve"> – 5</w:t>
            </w:r>
            <w:r w:rsidR="006E6D9D" w:rsidRPr="00B93B25">
              <w:rPr>
                <w:sz w:val="24"/>
              </w:rPr>
              <w:t>8</w:t>
            </w:r>
          </w:p>
        </w:tc>
      </w:tr>
      <w:tr w:rsidR="00762200" w:rsidRPr="00B93B25" w14:paraId="559D9578" w14:textId="77777777">
        <w:trPr>
          <w:trHeight w:val="413"/>
        </w:trPr>
        <w:tc>
          <w:tcPr>
            <w:tcW w:w="562" w:type="dxa"/>
          </w:tcPr>
          <w:p w14:paraId="297FC0EE" w14:textId="77777777" w:rsidR="00762200" w:rsidRPr="00B93B25" w:rsidRDefault="00A34006">
            <w:pPr>
              <w:pStyle w:val="TableParagraph"/>
              <w:spacing w:before="64"/>
              <w:ind w:left="50"/>
              <w:rPr>
                <w:sz w:val="24"/>
              </w:rPr>
            </w:pPr>
            <w:r w:rsidRPr="00B93B25">
              <w:rPr>
                <w:sz w:val="24"/>
              </w:rPr>
              <w:t>20.</w:t>
            </w:r>
          </w:p>
        </w:tc>
        <w:tc>
          <w:tcPr>
            <w:tcW w:w="6582" w:type="dxa"/>
          </w:tcPr>
          <w:p w14:paraId="251940C8" w14:textId="77777777" w:rsidR="00762200" w:rsidRPr="00B93B25" w:rsidRDefault="00A34006">
            <w:pPr>
              <w:pStyle w:val="TableParagraph"/>
              <w:spacing w:before="64"/>
              <w:ind w:left="210"/>
              <w:rPr>
                <w:sz w:val="24"/>
              </w:rPr>
            </w:pPr>
            <w:r w:rsidRPr="00B93B25">
              <w:rPr>
                <w:sz w:val="24"/>
              </w:rPr>
              <w:t>Insurance Documents &amp; Endorsement</w:t>
            </w:r>
          </w:p>
        </w:tc>
        <w:tc>
          <w:tcPr>
            <w:tcW w:w="1957" w:type="dxa"/>
          </w:tcPr>
          <w:p w14:paraId="54D6F5B9" w14:textId="77777777" w:rsidR="00762200" w:rsidRPr="00B93B25" w:rsidRDefault="0048460B">
            <w:pPr>
              <w:pStyle w:val="TableParagraph"/>
              <w:spacing w:before="64"/>
              <w:ind w:left="1188"/>
              <w:rPr>
                <w:sz w:val="24"/>
              </w:rPr>
            </w:pPr>
            <w:r w:rsidRPr="00B93B25">
              <w:rPr>
                <w:sz w:val="24"/>
              </w:rPr>
              <w:t>5</w:t>
            </w:r>
            <w:r w:rsidR="006E6D9D" w:rsidRPr="00B93B25">
              <w:rPr>
                <w:sz w:val="24"/>
              </w:rPr>
              <w:t>9</w:t>
            </w:r>
            <w:r w:rsidR="00A34006" w:rsidRPr="00B93B25">
              <w:rPr>
                <w:sz w:val="24"/>
              </w:rPr>
              <w:t xml:space="preserve"> – </w:t>
            </w:r>
            <w:r w:rsidR="006E6D9D" w:rsidRPr="00B93B25">
              <w:rPr>
                <w:sz w:val="24"/>
              </w:rPr>
              <w:t>60</w:t>
            </w:r>
          </w:p>
        </w:tc>
      </w:tr>
      <w:tr w:rsidR="00762200" w:rsidRPr="00B93B25" w14:paraId="11FAFC82" w14:textId="77777777">
        <w:trPr>
          <w:trHeight w:val="414"/>
        </w:trPr>
        <w:tc>
          <w:tcPr>
            <w:tcW w:w="562" w:type="dxa"/>
          </w:tcPr>
          <w:p w14:paraId="197BFF94" w14:textId="77777777" w:rsidR="00762200" w:rsidRPr="00B93B25" w:rsidRDefault="00A34006">
            <w:pPr>
              <w:pStyle w:val="TableParagraph"/>
              <w:spacing w:before="63"/>
              <w:ind w:left="50"/>
              <w:rPr>
                <w:sz w:val="24"/>
              </w:rPr>
            </w:pPr>
            <w:r w:rsidRPr="00B93B25">
              <w:rPr>
                <w:sz w:val="24"/>
              </w:rPr>
              <w:t>21.</w:t>
            </w:r>
          </w:p>
        </w:tc>
        <w:tc>
          <w:tcPr>
            <w:tcW w:w="6582" w:type="dxa"/>
          </w:tcPr>
          <w:p w14:paraId="45088238" w14:textId="77777777" w:rsidR="00762200" w:rsidRPr="00B93B25" w:rsidRDefault="00A34006">
            <w:pPr>
              <w:pStyle w:val="TableParagraph"/>
              <w:spacing w:before="63"/>
              <w:ind w:left="210"/>
              <w:rPr>
                <w:sz w:val="24"/>
              </w:rPr>
            </w:pPr>
            <w:r w:rsidRPr="00B93B25">
              <w:rPr>
                <w:sz w:val="24"/>
              </w:rPr>
              <w:t>Vendors Certification Regarding Background Checks</w:t>
            </w:r>
          </w:p>
        </w:tc>
        <w:tc>
          <w:tcPr>
            <w:tcW w:w="1957" w:type="dxa"/>
          </w:tcPr>
          <w:p w14:paraId="727873AF" w14:textId="77777777" w:rsidR="00762200" w:rsidRPr="00B93B25" w:rsidRDefault="006E6D9D">
            <w:pPr>
              <w:pStyle w:val="TableParagraph"/>
              <w:spacing w:before="63"/>
              <w:ind w:left="1188"/>
              <w:rPr>
                <w:sz w:val="24"/>
              </w:rPr>
            </w:pPr>
            <w:r w:rsidRPr="00B93B25">
              <w:rPr>
                <w:sz w:val="24"/>
              </w:rPr>
              <w:t>61</w:t>
            </w:r>
            <w:r w:rsidR="00A34006" w:rsidRPr="00B93B25">
              <w:rPr>
                <w:sz w:val="24"/>
              </w:rPr>
              <w:t xml:space="preserve"> – 6</w:t>
            </w:r>
            <w:r w:rsidRPr="00B93B25">
              <w:rPr>
                <w:sz w:val="24"/>
              </w:rPr>
              <w:t>2</w:t>
            </w:r>
          </w:p>
        </w:tc>
      </w:tr>
      <w:tr w:rsidR="00762200" w:rsidRPr="00B93B25" w14:paraId="7CB8AE88" w14:textId="77777777">
        <w:trPr>
          <w:trHeight w:val="413"/>
        </w:trPr>
        <w:tc>
          <w:tcPr>
            <w:tcW w:w="562" w:type="dxa"/>
          </w:tcPr>
          <w:p w14:paraId="64B5CB7C" w14:textId="77777777" w:rsidR="00762200" w:rsidRPr="00B93B25" w:rsidRDefault="00A34006">
            <w:pPr>
              <w:pStyle w:val="TableParagraph"/>
              <w:spacing w:before="64"/>
              <w:ind w:left="52"/>
              <w:rPr>
                <w:sz w:val="24"/>
              </w:rPr>
            </w:pPr>
            <w:r w:rsidRPr="00B93B25">
              <w:rPr>
                <w:sz w:val="24"/>
              </w:rPr>
              <w:t>21.</w:t>
            </w:r>
          </w:p>
        </w:tc>
        <w:tc>
          <w:tcPr>
            <w:tcW w:w="6582" w:type="dxa"/>
          </w:tcPr>
          <w:p w14:paraId="2D4C4018" w14:textId="77777777" w:rsidR="00762200" w:rsidRPr="00B93B25" w:rsidRDefault="00A34006">
            <w:pPr>
              <w:pStyle w:val="TableParagraph"/>
              <w:spacing w:before="64"/>
              <w:ind w:left="210"/>
              <w:rPr>
                <w:sz w:val="24"/>
              </w:rPr>
            </w:pPr>
            <w:r w:rsidRPr="00B93B25">
              <w:rPr>
                <w:sz w:val="24"/>
              </w:rPr>
              <w:t>W-9 &amp; 590 Form</w:t>
            </w:r>
          </w:p>
        </w:tc>
        <w:tc>
          <w:tcPr>
            <w:tcW w:w="1957" w:type="dxa"/>
          </w:tcPr>
          <w:p w14:paraId="6143AFB5" w14:textId="77777777" w:rsidR="00762200" w:rsidRPr="00B93B25" w:rsidRDefault="00A34006">
            <w:pPr>
              <w:pStyle w:val="TableParagraph"/>
              <w:spacing w:before="64"/>
              <w:ind w:left="1188"/>
              <w:rPr>
                <w:sz w:val="24"/>
              </w:rPr>
            </w:pPr>
            <w:r w:rsidRPr="00B93B25">
              <w:rPr>
                <w:sz w:val="24"/>
              </w:rPr>
              <w:t>6</w:t>
            </w:r>
            <w:r w:rsidR="006E6D9D" w:rsidRPr="00B93B25">
              <w:rPr>
                <w:sz w:val="24"/>
              </w:rPr>
              <w:t>3</w:t>
            </w:r>
          </w:p>
        </w:tc>
      </w:tr>
      <w:tr w:rsidR="00762200" w:rsidRPr="00B93B25" w14:paraId="7B73C2D6" w14:textId="77777777">
        <w:trPr>
          <w:trHeight w:val="389"/>
        </w:trPr>
        <w:tc>
          <w:tcPr>
            <w:tcW w:w="562" w:type="dxa"/>
          </w:tcPr>
          <w:p w14:paraId="540C9A4E" w14:textId="77777777" w:rsidR="00762200" w:rsidRPr="00B93B25" w:rsidRDefault="00A34006">
            <w:pPr>
              <w:pStyle w:val="TableParagraph"/>
              <w:spacing w:before="63"/>
              <w:ind w:left="52"/>
              <w:rPr>
                <w:sz w:val="24"/>
              </w:rPr>
            </w:pPr>
            <w:r w:rsidRPr="00B93B25">
              <w:rPr>
                <w:sz w:val="24"/>
              </w:rPr>
              <w:t>22.</w:t>
            </w:r>
          </w:p>
        </w:tc>
        <w:tc>
          <w:tcPr>
            <w:tcW w:w="6582" w:type="dxa"/>
          </w:tcPr>
          <w:p w14:paraId="028888C4" w14:textId="77777777" w:rsidR="00762200" w:rsidRPr="00B93B25" w:rsidRDefault="00A34006">
            <w:pPr>
              <w:pStyle w:val="TableParagraph"/>
              <w:spacing w:before="63"/>
              <w:ind w:left="210"/>
              <w:rPr>
                <w:sz w:val="24"/>
              </w:rPr>
            </w:pPr>
            <w:r w:rsidRPr="00B93B25">
              <w:rPr>
                <w:sz w:val="24"/>
              </w:rPr>
              <w:t xml:space="preserve">Appendix </w:t>
            </w:r>
            <w:r w:rsidR="008B0516" w:rsidRPr="00B93B25">
              <w:rPr>
                <w:sz w:val="24"/>
              </w:rPr>
              <w:t>A</w:t>
            </w:r>
            <w:r w:rsidRPr="00B93B25">
              <w:rPr>
                <w:sz w:val="24"/>
              </w:rPr>
              <w:t xml:space="preserve"> – Site Map</w:t>
            </w:r>
          </w:p>
        </w:tc>
        <w:tc>
          <w:tcPr>
            <w:tcW w:w="1957" w:type="dxa"/>
          </w:tcPr>
          <w:p w14:paraId="4AF3864B" w14:textId="77777777" w:rsidR="00762200" w:rsidRPr="00B93B25" w:rsidRDefault="00A34006">
            <w:pPr>
              <w:pStyle w:val="TableParagraph"/>
              <w:spacing w:before="63"/>
              <w:ind w:left="1188"/>
              <w:rPr>
                <w:sz w:val="24"/>
              </w:rPr>
            </w:pPr>
            <w:r w:rsidRPr="00B93B25">
              <w:rPr>
                <w:sz w:val="24"/>
              </w:rPr>
              <w:t>6</w:t>
            </w:r>
            <w:r w:rsidR="006E6D9D" w:rsidRPr="00B93B25">
              <w:rPr>
                <w:sz w:val="24"/>
              </w:rPr>
              <w:t>4</w:t>
            </w:r>
            <w:r w:rsidRPr="00B93B25">
              <w:rPr>
                <w:sz w:val="24"/>
              </w:rPr>
              <w:t>-7</w:t>
            </w:r>
            <w:r w:rsidR="006E6D9D" w:rsidRPr="00B93B25">
              <w:rPr>
                <w:sz w:val="24"/>
              </w:rPr>
              <w:t>2</w:t>
            </w:r>
          </w:p>
        </w:tc>
      </w:tr>
    </w:tbl>
    <w:p w14:paraId="2306898D" w14:textId="77777777" w:rsidR="00762200" w:rsidRPr="00B93B25" w:rsidRDefault="00762200">
      <w:pPr>
        <w:rPr>
          <w:sz w:val="24"/>
        </w:rPr>
        <w:sectPr w:rsidR="00762200" w:rsidRPr="00B93B25">
          <w:pgSz w:w="12240" w:h="15840"/>
          <w:pgMar w:top="1320" w:right="380" w:bottom="280" w:left="800" w:header="723" w:footer="0" w:gutter="0"/>
          <w:cols w:space="720"/>
        </w:sectPr>
      </w:pPr>
    </w:p>
    <w:p w14:paraId="4CD798CC" w14:textId="77777777" w:rsidR="00762200" w:rsidRPr="00B93B25" w:rsidRDefault="00C27C6C">
      <w:pPr>
        <w:pStyle w:val="BodyText"/>
        <w:spacing w:before="2"/>
        <w:rPr>
          <w:sz w:val="16"/>
        </w:rPr>
      </w:pPr>
      <w:r w:rsidRPr="00B93B25">
        <w:rPr>
          <w:noProof/>
        </w:rPr>
        <w:lastRenderedPageBreak/>
        <mc:AlternateContent>
          <mc:Choice Requires="wps">
            <w:drawing>
              <wp:anchor distT="0" distB="0" distL="114300" distR="114300" simplePos="0" relativeHeight="15731712" behindDoc="0" locked="0" layoutInCell="1" allowOverlap="1" wp14:anchorId="674C0930" wp14:editId="6B0965C7">
                <wp:simplePos x="0" y="0"/>
                <wp:positionH relativeFrom="page">
                  <wp:posOffset>7442835</wp:posOffset>
                </wp:positionH>
                <wp:positionV relativeFrom="page">
                  <wp:posOffset>8760460</wp:posOffset>
                </wp:positionV>
                <wp:extent cx="352425" cy="464820"/>
                <wp:effectExtent l="0" t="0" r="0" b="0"/>
                <wp:wrapNone/>
                <wp:docPr id="1487" name="Text Box 1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464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295ED" w14:textId="77777777" w:rsidR="00117B70" w:rsidRDefault="00117B70">
                            <w:pPr>
                              <w:spacing w:before="19"/>
                              <w:ind w:left="20"/>
                              <w:rPr>
                                <w:rFonts w:ascii="Cambria"/>
                                <w:sz w:val="44"/>
                              </w:rPr>
                            </w:pPr>
                            <w:r>
                              <w:rPr>
                                <w:rFonts w:ascii="Cambria"/>
                              </w:rPr>
                              <w:t>Page</w:t>
                            </w:r>
                            <w:r>
                              <w:rPr>
                                <w:rFonts w:ascii="Cambria"/>
                                <w:sz w:val="44"/>
                              </w:rPr>
                              <w:t>3</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C0930" id="Text Box 1277" o:spid="_x0000_s1028" type="#_x0000_t202" style="position:absolute;margin-left:586.05pt;margin-top:689.8pt;width:27.75pt;height:36.6pt;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" filled="f" stroked="f">
                <v:textbox style="layout-flow:vertical;mso-layout-flow-alt:bottom-to-top" inset="0,0,0,0">
                  <w:txbxContent>
                    <w:p w14:paraId="25F295ED" w14:textId="77777777" w:rsidR="00117B70" w:rsidRDefault="00117B70">
                      <w:pPr>
                        <w:spacing w:before="19"/>
                        <w:ind w:left="20"/>
                        <w:rPr>
                          <w:rFonts w:ascii="Cambria"/>
                          <w:sz w:val="44"/>
                        </w:rPr>
                      </w:pPr>
                      <w:r>
                        <w:rPr>
                          <w:rFonts w:ascii="Cambria"/>
                        </w:rPr>
                        <w:t>Page</w:t>
                      </w:r>
                      <w:r>
                        <w:rPr>
                          <w:rFonts w:ascii="Cambria"/>
                          <w:sz w:val="44"/>
                        </w:rPr>
                        <w:t>3</w:t>
                      </w:r>
                    </w:p>
                  </w:txbxContent>
                </v:textbox>
                <w10:wrap anchorx="page" anchory="page"/>
              </v:shape>
            </w:pict>
          </mc:Fallback>
        </mc:AlternateContent>
      </w:r>
    </w:p>
    <w:p w14:paraId="060DBB41" w14:textId="77777777" w:rsidR="00762200" w:rsidRPr="00B93B25" w:rsidRDefault="00C27C6C">
      <w:pPr>
        <w:pStyle w:val="BodyText"/>
        <w:spacing w:line="20" w:lineRule="exact"/>
        <w:ind w:left="636"/>
        <w:rPr>
          <w:sz w:val="2"/>
        </w:rPr>
      </w:pPr>
      <w:r w:rsidRPr="00B93B25">
        <w:rPr>
          <w:noProof/>
          <w:sz w:val="2"/>
        </w:rPr>
        <mc:AlternateContent>
          <mc:Choice Requires="wpg">
            <w:drawing>
              <wp:inline distT="0" distB="0" distL="0" distR="0" wp14:anchorId="62928059" wp14:editId="2952B651">
                <wp:extent cx="5883910" cy="5080"/>
                <wp:effectExtent l="8890" t="8255" r="12700" b="5715"/>
                <wp:docPr id="1485" name="Group 1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86" name="Line 1276"/>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505C3F1" id="Group 1275"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">
                <v:line id="Line 1276"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" strokeweight=".36pt"/>
                <w10:anchorlock/>
              </v:group>
            </w:pict>
          </mc:Fallback>
        </mc:AlternateContent>
      </w:r>
    </w:p>
    <w:p w14:paraId="57D56ABA" w14:textId="77777777" w:rsidR="00762200" w:rsidRPr="00B93B25" w:rsidRDefault="00762200">
      <w:pPr>
        <w:pStyle w:val="BodyText"/>
        <w:spacing w:before="6"/>
        <w:rPr>
          <w:sz w:val="14"/>
        </w:rPr>
      </w:pPr>
    </w:p>
    <w:p w14:paraId="316C51AA" w14:textId="77777777" w:rsidR="00762200" w:rsidRPr="00B93B25" w:rsidRDefault="00A34006">
      <w:pPr>
        <w:pStyle w:val="ListParagraph"/>
        <w:numPr>
          <w:ilvl w:val="0"/>
          <w:numId w:val="14"/>
        </w:numPr>
        <w:tabs>
          <w:tab w:val="left" w:pos="1359"/>
          <w:tab w:val="left" w:pos="1360"/>
        </w:tabs>
        <w:spacing w:before="90"/>
        <w:rPr>
          <w:b/>
          <w:sz w:val="24"/>
        </w:rPr>
      </w:pPr>
      <w:r w:rsidRPr="00B93B25">
        <w:rPr>
          <w:b/>
          <w:sz w:val="24"/>
          <w:u w:val="thick"/>
        </w:rPr>
        <w:t>PURPOSE</w:t>
      </w:r>
    </w:p>
    <w:p w14:paraId="2385B669" w14:textId="77777777" w:rsidR="00762200" w:rsidRPr="00B93B25" w:rsidRDefault="00A34006">
      <w:pPr>
        <w:pStyle w:val="BodyText"/>
        <w:spacing w:before="183"/>
        <w:ind w:left="1360" w:right="1049"/>
        <w:jc w:val="both"/>
      </w:pPr>
      <w:r w:rsidRPr="00B93B25">
        <w:t>The Moorpark Unified School District (“District”) purpose for this Request for Proposal (</w:t>
      </w:r>
      <w:r w:rsidRPr="00B93B25">
        <w:rPr>
          <w:i/>
        </w:rPr>
        <w:t>“RFP</w:t>
      </w:r>
      <w:r w:rsidRPr="00B93B25">
        <w:t>”) is to solicit proposals from qualified vendors to provide a solution to meet the objective stated in the RFP. The solution is subject to all terms, conditions, and specifications in this RFP. All proposal(s) submitted will be reviewed and chosen based on the matrix included in the proposal documents.</w:t>
      </w:r>
    </w:p>
    <w:p w14:paraId="5BB390D7" w14:textId="77777777" w:rsidR="00762200" w:rsidRPr="00B93B25" w:rsidRDefault="00A34006">
      <w:pPr>
        <w:pStyle w:val="BodyText"/>
        <w:spacing w:before="182"/>
        <w:ind w:left="1360" w:right="1056"/>
        <w:jc w:val="both"/>
      </w:pPr>
      <w:r w:rsidRPr="00B93B25">
        <w:t>The District reserves the right to procure these services based on the District’s ability to find their portion of the project.</w:t>
      </w:r>
    </w:p>
    <w:p w14:paraId="12C878E0" w14:textId="77777777" w:rsidR="00762200" w:rsidRPr="00B93B25" w:rsidRDefault="00762200">
      <w:pPr>
        <w:pStyle w:val="BodyText"/>
        <w:spacing w:before="5"/>
      </w:pPr>
    </w:p>
    <w:p w14:paraId="2FD1EB03" w14:textId="77777777" w:rsidR="00762200" w:rsidRPr="00B93B25" w:rsidRDefault="00A34006">
      <w:pPr>
        <w:pStyle w:val="ListParagraph"/>
        <w:numPr>
          <w:ilvl w:val="0"/>
          <w:numId w:val="14"/>
        </w:numPr>
        <w:tabs>
          <w:tab w:val="left" w:pos="1359"/>
          <w:tab w:val="left" w:pos="1360"/>
        </w:tabs>
        <w:rPr>
          <w:b/>
          <w:sz w:val="24"/>
        </w:rPr>
      </w:pPr>
      <w:r w:rsidRPr="00B93B25">
        <w:rPr>
          <w:b/>
          <w:sz w:val="24"/>
          <w:u w:val="thick"/>
        </w:rPr>
        <w:t>OBJECTIVE</w:t>
      </w:r>
    </w:p>
    <w:p w14:paraId="2331B06D" w14:textId="3B63A247" w:rsidR="00762200" w:rsidRDefault="00A34006">
      <w:pPr>
        <w:pStyle w:val="BodyText"/>
        <w:spacing w:before="180"/>
        <w:ind w:left="1360" w:right="1055"/>
        <w:jc w:val="both"/>
      </w:pPr>
      <w:r w:rsidRPr="00B93B25">
        <w:t>The District is seeking to add additional cabling for the purposes of adding wireless network access points</w:t>
      </w:r>
      <w:r w:rsidR="00DF0B22" w:rsidRPr="00B93B25">
        <w:t xml:space="preserve"> to</w:t>
      </w:r>
      <w:r w:rsidRPr="00B93B25">
        <w:t xml:space="preserve"> </w:t>
      </w:r>
      <w:r w:rsidR="00A43953" w:rsidRPr="00B93B25">
        <w:t>outdoor</w:t>
      </w:r>
      <w:r w:rsidR="00DF0B22" w:rsidRPr="00B93B25">
        <w:t xml:space="preserve"> locations</w:t>
      </w:r>
      <w:r w:rsidR="00A43953" w:rsidRPr="00B93B25">
        <w:t xml:space="preserve">, to </w:t>
      </w:r>
      <w:r w:rsidR="00B93B25" w:rsidRPr="00B93B25">
        <w:t>expand</w:t>
      </w:r>
      <w:r w:rsidR="00A43953" w:rsidRPr="00B93B25">
        <w:t xml:space="preserve"> our </w:t>
      </w:r>
      <w:proofErr w:type="spellStart"/>
      <w:r w:rsidR="00A43953" w:rsidRPr="00B93B25">
        <w:t>WiFi</w:t>
      </w:r>
      <w:proofErr w:type="spellEnd"/>
      <w:r w:rsidR="00A43953" w:rsidRPr="00B93B25">
        <w:t xml:space="preserve"> coverage to all corners of the </w:t>
      </w:r>
      <w:proofErr w:type="gramStart"/>
      <w:r w:rsidR="00A43953" w:rsidRPr="00B93B25">
        <w:t>schools</w:t>
      </w:r>
      <w:proofErr w:type="gramEnd"/>
      <w:r w:rsidR="00A43953" w:rsidRPr="00B93B25">
        <w:t xml:space="preserve"> sites </w:t>
      </w:r>
      <w:r w:rsidRPr="00B93B25">
        <w:t xml:space="preserve">within </w:t>
      </w:r>
      <w:r w:rsidR="00B93B25" w:rsidRPr="00B93B25">
        <w:t xml:space="preserve">the </w:t>
      </w:r>
      <w:r w:rsidRPr="00B93B25">
        <w:t>Moorpark Unified School District.</w:t>
      </w:r>
    </w:p>
    <w:p w14:paraId="444A1360" w14:textId="77777777" w:rsidR="00762200" w:rsidRDefault="00762200">
      <w:pPr>
        <w:pStyle w:val="BodyText"/>
        <w:spacing w:before="3"/>
      </w:pPr>
    </w:p>
    <w:p w14:paraId="68D6122E" w14:textId="77777777" w:rsidR="00762200" w:rsidRDefault="00C27C6C">
      <w:pPr>
        <w:pStyle w:val="Heading2"/>
        <w:numPr>
          <w:ilvl w:val="0"/>
          <w:numId w:val="14"/>
        </w:numPr>
        <w:tabs>
          <w:tab w:val="left" w:pos="1359"/>
          <w:tab w:val="left" w:pos="1360"/>
        </w:tabs>
      </w:pPr>
      <w:r>
        <w:rPr>
          <w:noProof/>
        </w:rPr>
        <mc:AlternateContent>
          <mc:Choice Requires="wps">
            <w:drawing>
              <wp:anchor distT="0" distB="0" distL="114300" distR="114300" simplePos="0" relativeHeight="15731200" behindDoc="0" locked="0" layoutInCell="1" allowOverlap="1" wp14:anchorId="65290F0D" wp14:editId="73334674">
                <wp:simplePos x="0" y="0"/>
                <wp:positionH relativeFrom="page">
                  <wp:posOffset>1371600</wp:posOffset>
                </wp:positionH>
                <wp:positionV relativeFrom="paragraph">
                  <wp:posOffset>167640</wp:posOffset>
                </wp:positionV>
                <wp:extent cx="1867535" cy="0"/>
                <wp:effectExtent l="0" t="0" r="0" b="0"/>
                <wp:wrapNone/>
                <wp:docPr id="1484" name="Line 1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7535" cy="0"/>
                        </a:xfrm>
                        <a:prstGeom prst="line">
                          <a:avLst/>
                        </a:prstGeom>
                        <a:noFill/>
                        <a:ln w="152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1FCF7519" id="Line 1274" o:spid="_x0000_s1026" style="position:absolute;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8pt,13.2pt" to="255.0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" strokeweight="1.2pt">
                <w10:wrap anchorx="page"/>
              </v:line>
            </w:pict>
          </mc:Fallback>
        </mc:AlternateContent>
      </w:r>
      <w:bookmarkStart w:id="4" w:name="C._E-RATE_REQUIREMENTS"/>
      <w:bookmarkEnd w:id="4"/>
      <w:r w:rsidR="00A34006">
        <w:t>E-RATE</w:t>
      </w:r>
      <w:r w:rsidR="00A34006">
        <w:rPr>
          <w:spacing w:val="-1"/>
        </w:rPr>
        <w:t xml:space="preserve"> </w:t>
      </w:r>
      <w:r w:rsidR="00A34006">
        <w:t>REQUIREMENTS</w:t>
      </w:r>
    </w:p>
    <w:p w14:paraId="77845369" w14:textId="77777777" w:rsidR="00762200" w:rsidRDefault="00A34006">
      <w:pPr>
        <w:pStyle w:val="BodyText"/>
        <w:spacing w:before="180"/>
        <w:ind w:left="1360" w:right="1052"/>
        <w:jc w:val="both"/>
      </w:pPr>
      <w:r>
        <w:t>The Telecommunications Act of 1996 established a fund by which Schools and Libraries across the Country could access discounts on eligible telecommunications products and services. The program is commonly known as the E-Rate Program. The eligibility for discounts on internet access, telecommunications products and services, and internal connection products, services and maintenance is determined by the Federal Communications Commission (FCC). Funding is made available upon application approval by the School and Libraries Division (SLD) of the Universal Service Corporation, which was established by the Act. The amount of discount is based on the numbers of children receiving free and reduced-price meals.</w:t>
      </w:r>
    </w:p>
    <w:p w14:paraId="2A80E825" w14:textId="77777777" w:rsidR="00762200" w:rsidRDefault="00A34006">
      <w:pPr>
        <w:pStyle w:val="BodyText"/>
        <w:spacing w:before="185"/>
        <w:ind w:left="1360" w:right="1049"/>
        <w:jc w:val="both"/>
      </w:pPr>
      <w:r>
        <w:t>Vendors are required to participate and be in full compliance with all current requirements and future requirements issued by the SLD for participation in the E-Rate Program, throughout the contractual period of any contract entered into with the District</w:t>
      </w:r>
      <w:bookmarkStart w:id="5" w:name="Vendor_must_have_a_current_and_valid_Ser"/>
      <w:bookmarkEnd w:id="5"/>
      <w:r>
        <w:t xml:space="preserve"> as a result of this</w:t>
      </w:r>
      <w:r>
        <w:rPr>
          <w:spacing w:val="-3"/>
        </w:rPr>
        <w:t xml:space="preserve"> </w:t>
      </w:r>
      <w:r>
        <w:t>RFP.</w:t>
      </w:r>
    </w:p>
    <w:p w14:paraId="2E5696CE" w14:textId="77777777" w:rsidR="00762200" w:rsidRDefault="00A34006">
      <w:pPr>
        <w:pStyle w:val="Heading2"/>
        <w:spacing w:before="185"/>
        <w:ind w:left="1360" w:right="1054"/>
        <w:jc w:val="both"/>
      </w:pPr>
      <w:r>
        <w:t>Vendor must have a current and valid Service Provider Identification Number (SPIN) and Federal Registration Number (FCC-FRN) and must be provided with the proposal form.</w:t>
      </w:r>
    </w:p>
    <w:p w14:paraId="4AE41BA0" w14:textId="77777777" w:rsidR="00762200" w:rsidRDefault="00A34006">
      <w:pPr>
        <w:spacing w:before="185"/>
        <w:ind w:left="1360" w:right="1051"/>
        <w:jc w:val="both"/>
        <w:rPr>
          <w:sz w:val="24"/>
        </w:rPr>
      </w:pPr>
      <w:r>
        <w:rPr>
          <w:sz w:val="24"/>
        </w:rPr>
        <w:t xml:space="preserve">The awarding of any proposal(s) and any ensuing contracts are contingent upon receiving approval for E-Rate discount, and the availability of specifically budgeted District Technology funds. </w:t>
      </w:r>
      <w:r w:rsidRPr="005408D7">
        <w:rPr>
          <w:b/>
          <w:sz w:val="24"/>
          <w:highlight w:val="yellow"/>
        </w:rPr>
        <w:t xml:space="preserve">The vendor agrees to honor any proposal and costs submitted through the E-Rate Funding Year of July 1, </w:t>
      </w:r>
      <w:r w:rsidR="005306E9" w:rsidRPr="005408D7">
        <w:rPr>
          <w:b/>
          <w:sz w:val="24"/>
          <w:highlight w:val="yellow"/>
        </w:rPr>
        <w:t>2024</w:t>
      </w:r>
      <w:r w:rsidRPr="005408D7">
        <w:rPr>
          <w:b/>
          <w:sz w:val="24"/>
          <w:highlight w:val="yellow"/>
        </w:rPr>
        <w:t xml:space="preserve"> through September 30, 202</w:t>
      </w:r>
      <w:r w:rsidR="005408D7" w:rsidRPr="005408D7">
        <w:rPr>
          <w:b/>
          <w:sz w:val="24"/>
          <w:highlight w:val="yellow"/>
        </w:rPr>
        <w:t>5</w:t>
      </w:r>
      <w:r w:rsidRPr="005408D7">
        <w:rPr>
          <w:sz w:val="24"/>
          <w:highlight w:val="yellow"/>
        </w:rPr>
        <w:t>.</w:t>
      </w:r>
    </w:p>
    <w:p w14:paraId="2C04AB35" w14:textId="77777777" w:rsidR="00762200" w:rsidRDefault="00C27C6C">
      <w:pPr>
        <w:spacing w:before="187"/>
        <w:ind w:left="1360" w:right="1055"/>
        <w:jc w:val="both"/>
        <w:rPr>
          <w:b/>
          <w:sz w:val="24"/>
        </w:rPr>
      </w:pPr>
      <w:r>
        <w:rPr>
          <w:noProof/>
        </w:rPr>
        <mc:AlternateContent>
          <mc:Choice Requires="wps">
            <w:drawing>
              <wp:anchor distT="0" distB="0" distL="114300" distR="114300" simplePos="0" relativeHeight="484602880" behindDoc="1" locked="0" layoutInCell="1" allowOverlap="1" wp14:anchorId="1122BD17" wp14:editId="7CBCD306">
                <wp:simplePos x="0" y="0"/>
                <wp:positionH relativeFrom="page">
                  <wp:posOffset>3246755</wp:posOffset>
                </wp:positionH>
                <wp:positionV relativeFrom="paragraph">
                  <wp:posOffset>461010</wp:posOffset>
                </wp:positionV>
                <wp:extent cx="2467610" cy="0"/>
                <wp:effectExtent l="0" t="0" r="0" b="0"/>
                <wp:wrapNone/>
                <wp:docPr id="1483" name="Line 1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7610" cy="0"/>
                        </a:xfrm>
                        <a:prstGeom prst="line">
                          <a:avLst/>
                        </a:prstGeom>
                        <a:noFill/>
                        <a:ln w="15240">
                          <a:solidFill>
                            <a:srgbClr val="FF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280393C" id="Line 1273" o:spid="_x0000_s1026" style="position:absolute;z-index:-1871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5.65pt,36.3pt" to="449.95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" strokecolor="red" strokeweight="1.2pt">
                <w10:wrap anchorx="page"/>
              </v:line>
            </w:pict>
          </mc:Fallback>
        </mc:AlternateContent>
      </w:r>
      <w:r w:rsidR="00A34006">
        <w:rPr>
          <w:b/>
          <w:color w:val="FF0000"/>
          <w:sz w:val="24"/>
        </w:rPr>
        <w:t>In the event that E-Rate discounts are not approved, or only partially approved, the District reserves the right to cancel any or all of the work awarded as a result of this RFP.</w:t>
      </w:r>
    </w:p>
    <w:p w14:paraId="4A28E12D" w14:textId="77777777" w:rsidR="00762200" w:rsidRDefault="00762200">
      <w:pPr>
        <w:jc w:val="both"/>
        <w:rPr>
          <w:sz w:val="24"/>
        </w:rPr>
        <w:sectPr w:rsidR="00762200">
          <w:pgSz w:w="12240" w:h="15840"/>
          <w:pgMar w:top="1140" w:right="380" w:bottom="280" w:left="800" w:header="723" w:footer="0" w:gutter="0"/>
          <w:cols w:space="720"/>
        </w:sectPr>
      </w:pPr>
    </w:p>
    <w:p w14:paraId="1D535BC8" w14:textId="77777777" w:rsidR="00762200" w:rsidRDefault="00C27C6C">
      <w:pPr>
        <w:pStyle w:val="BodyText"/>
        <w:spacing w:before="2"/>
        <w:rPr>
          <w:b/>
          <w:sz w:val="16"/>
        </w:rPr>
      </w:pPr>
      <w:r>
        <w:rPr>
          <w:noProof/>
        </w:rPr>
        <w:lastRenderedPageBreak/>
        <mc:AlternateContent>
          <mc:Choice Requires="wps">
            <w:drawing>
              <wp:anchor distT="0" distB="0" distL="114300" distR="114300" simplePos="0" relativeHeight="15733248" behindDoc="0" locked="0" layoutInCell="1" allowOverlap="1" wp14:anchorId="72F88BCE" wp14:editId="44185D24">
                <wp:simplePos x="0" y="0"/>
                <wp:positionH relativeFrom="page">
                  <wp:posOffset>7442835</wp:posOffset>
                </wp:positionH>
                <wp:positionV relativeFrom="page">
                  <wp:posOffset>8760460</wp:posOffset>
                </wp:positionV>
                <wp:extent cx="352425" cy="464820"/>
                <wp:effectExtent l="0" t="0" r="0" b="0"/>
                <wp:wrapNone/>
                <wp:docPr id="1482" name="Text Box 1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464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E5F28" w14:textId="77777777" w:rsidR="00117B70" w:rsidRDefault="00117B70">
                            <w:pPr>
                              <w:spacing w:before="19"/>
                              <w:ind w:left="20"/>
                              <w:rPr>
                                <w:rFonts w:ascii="Cambria"/>
                                <w:sz w:val="44"/>
                              </w:rPr>
                            </w:pPr>
                            <w:r>
                              <w:rPr>
                                <w:rFonts w:ascii="Cambria"/>
                              </w:rPr>
                              <w:t>Page</w:t>
                            </w:r>
                            <w:r>
                              <w:rPr>
                                <w:rFonts w:ascii="Cambria"/>
                                <w:sz w:val="44"/>
                              </w:rPr>
                              <w:t>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88BCE" id="Text Box 1272" o:spid="_x0000_s1029" type="#_x0000_t202" style="position:absolute;margin-left:586.05pt;margin-top:689.8pt;width:27.75pt;height:36.6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" filled="f" stroked="f">
                <v:textbox style="layout-flow:vertical;mso-layout-flow-alt:bottom-to-top" inset="0,0,0,0">
                  <w:txbxContent>
                    <w:p w14:paraId="369E5F28" w14:textId="77777777" w:rsidR="00117B70" w:rsidRDefault="00117B70">
                      <w:pPr>
                        <w:spacing w:before="19"/>
                        <w:ind w:left="20"/>
                        <w:rPr>
                          <w:rFonts w:ascii="Cambria"/>
                          <w:sz w:val="44"/>
                        </w:rPr>
                      </w:pPr>
                      <w:r>
                        <w:rPr>
                          <w:rFonts w:ascii="Cambria"/>
                        </w:rPr>
                        <w:t>Page</w:t>
                      </w:r>
                      <w:r>
                        <w:rPr>
                          <w:rFonts w:ascii="Cambria"/>
                          <w:sz w:val="44"/>
                        </w:rPr>
                        <w:t>4</w:t>
                      </w:r>
                    </w:p>
                  </w:txbxContent>
                </v:textbox>
                <w10:wrap anchorx="page" anchory="page"/>
              </v:shape>
            </w:pict>
          </mc:Fallback>
        </mc:AlternateContent>
      </w:r>
    </w:p>
    <w:p w14:paraId="21F4D8BB"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75B9F8EE" wp14:editId="7A8FADE8">
                <wp:extent cx="5883910" cy="5080"/>
                <wp:effectExtent l="8890" t="8255" r="12700" b="5715"/>
                <wp:docPr id="1480" name="Group 1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81" name="Line 1271"/>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73C099D" id="Group 1270"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">
                <v:line id="Line 1271"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" strokeweight=".36pt"/>
                <w10:anchorlock/>
              </v:group>
            </w:pict>
          </mc:Fallback>
        </mc:AlternateContent>
      </w:r>
    </w:p>
    <w:p w14:paraId="492B45F0" w14:textId="77777777" w:rsidR="00762200" w:rsidRDefault="00A34006">
      <w:pPr>
        <w:ind w:left="1360"/>
        <w:rPr>
          <w:b/>
          <w:sz w:val="24"/>
        </w:rPr>
      </w:pPr>
      <w:r>
        <w:rPr>
          <w:b/>
          <w:sz w:val="24"/>
          <w:u w:val="thick"/>
        </w:rPr>
        <w:t xml:space="preserve"> REQUEST FOR PROPOSAL (RFP) RESPONSE</w:t>
      </w:r>
    </w:p>
    <w:p w14:paraId="1C26F762" w14:textId="77777777" w:rsidR="00762200" w:rsidRDefault="00A34006">
      <w:pPr>
        <w:pStyle w:val="BodyText"/>
        <w:spacing w:before="180"/>
        <w:ind w:left="1360" w:right="1055"/>
      </w:pPr>
      <w:r>
        <w:t>All times listed in this RFP are stated as the time reference that is appropriate as of the date in question for Moorpark, CA.</w:t>
      </w:r>
    </w:p>
    <w:p w14:paraId="1DED335C" w14:textId="2C9563D2" w:rsidR="00762200" w:rsidRDefault="00C27C6C">
      <w:pPr>
        <w:pStyle w:val="BodyText"/>
        <w:spacing w:before="187" w:line="237" w:lineRule="auto"/>
        <w:ind w:left="1360" w:right="1051"/>
        <w:jc w:val="both"/>
      </w:pPr>
      <w:r>
        <w:rPr>
          <w:noProof/>
        </w:rPr>
        <mc:AlternateContent>
          <mc:Choice Requires="wps">
            <w:drawing>
              <wp:anchor distT="0" distB="0" distL="114300" distR="114300" simplePos="0" relativeHeight="484604928" behindDoc="1" locked="0" layoutInCell="1" allowOverlap="1" wp14:anchorId="750F8966" wp14:editId="70171273">
                <wp:simplePos x="0" y="0"/>
                <wp:positionH relativeFrom="page">
                  <wp:posOffset>5027930</wp:posOffset>
                </wp:positionH>
                <wp:positionV relativeFrom="paragraph">
                  <wp:posOffset>615950</wp:posOffset>
                </wp:positionV>
                <wp:extent cx="1833245" cy="19685"/>
                <wp:effectExtent l="0" t="0" r="0" b="0"/>
                <wp:wrapNone/>
                <wp:docPr id="1479" name="Rectangle 1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3245" cy="196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D0770FD" id="Rectangle 1269" o:spid="_x0000_s1026" style="position:absolute;margin-left:395.9pt;margin-top:48.5pt;width:144.35pt;height:1.55pt;z-index:-1871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" fillcolor="black" stroked="f">
                <w10:wrap anchorx="page"/>
              </v:rect>
            </w:pict>
          </mc:Fallback>
        </mc:AlternateContent>
      </w:r>
      <w:r w:rsidR="00A34006">
        <w:t xml:space="preserve">To be considered a Vendor, the candidate must submit the complete original proposal), in the format stated below, and provide fully executed copies of any and all addenda[s] required to be returned, in a sealed envelope on or before </w:t>
      </w:r>
      <w:r w:rsidR="00A34006" w:rsidRPr="009145E9">
        <w:rPr>
          <w:b/>
          <w:i/>
          <w:highlight w:val="green"/>
        </w:rPr>
        <w:t xml:space="preserve">4:00 p.m., on the </w:t>
      </w:r>
      <w:r w:rsidR="0062457E">
        <w:rPr>
          <w:b/>
          <w:i/>
          <w:highlight w:val="green"/>
        </w:rPr>
        <w:t>15</w:t>
      </w:r>
      <w:proofErr w:type="spellStart"/>
      <w:r w:rsidR="00A34006" w:rsidRPr="009145E9">
        <w:rPr>
          <w:b/>
          <w:i/>
          <w:position w:val="8"/>
          <w:sz w:val="16"/>
          <w:highlight w:val="green"/>
        </w:rPr>
        <w:t>th</w:t>
      </w:r>
      <w:proofErr w:type="spellEnd"/>
      <w:r w:rsidR="00A34006" w:rsidRPr="009145E9">
        <w:rPr>
          <w:b/>
          <w:i/>
          <w:position w:val="8"/>
          <w:sz w:val="16"/>
          <w:highlight w:val="green"/>
        </w:rPr>
        <w:t xml:space="preserve"> </w:t>
      </w:r>
      <w:r w:rsidR="00A34006" w:rsidRPr="009145E9">
        <w:rPr>
          <w:b/>
          <w:i/>
          <w:highlight w:val="green"/>
        </w:rPr>
        <w:t xml:space="preserve">day of </w:t>
      </w:r>
      <w:r w:rsidR="00A34006" w:rsidRPr="009145E9">
        <w:rPr>
          <w:b/>
          <w:i/>
          <w:highlight w:val="green"/>
          <w:u w:val="thick"/>
        </w:rPr>
        <w:t xml:space="preserve">February, </w:t>
      </w:r>
      <w:r w:rsidR="005306E9" w:rsidRPr="009145E9">
        <w:rPr>
          <w:b/>
          <w:i/>
          <w:highlight w:val="green"/>
          <w:u w:val="thick"/>
        </w:rPr>
        <w:t>2024</w:t>
      </w:r>
      <w:r w:rsidR="00A34006" w:rsidRPr="009145E9">
        <w:rPr>
          <w:highlight w:val="green"/>
        </w:rPr>
        <w:t>, to the following address:</w:t>
      </w:r>
    </w:p>
    <w:p w14:paraId="2FD81236" w14:textId="77777777" w:rsidR="00762200" w:rsidRDefault="00A34006">
      <w:pPr>
        <w:pStyle w:val="BodyText"/>
        <w:spacing w:before="186"/>
        <w:ind w:left="3414" w:right="3834"/>
        <w:jc w:val="center"/>
      </w:pPr>
      <w:r>
        <w:t>Moorpark Unified School District Technology Department</w:t>
      </w:r>
    </w:p>
    <w:p w14:paraId="0F3F6787" w14:textId="77777777" w:rsidR="00762200" w:rsidRDefault="00A34006">
      <w:pPr>
        <w:pStyle w:val="Heading3"/>
        <w:spacing w:line="275" w:lineRule="exact"/>
        <w:ind w:right="2089"/>
      </w:pPr>
      <w:r>
        <w:t>Attn: Director of Technology – David Roberts</w:t>
      </w:r>
    </w:p>
    <w:p w14:paraId="0E736B94" w14:textId="77777777" w:rsidR="00762200" w:rsidRDefault="00A34006">
      <w:pPr>
        <w:pStyle w:val="BodyText"/>
        <w:spacing w:line="275" w:lineRule="exact"/>
        <w:ind w:left="1673" w:right="2094"/>
        <w:jc w:val="center"/>
      </w:pPr>
      <w:r>
        <w:t>5297 Maureen Lane</w:t>
      </w:r>
    </w:p>
    <w:p w14:paraId="7CF2D5D1" w14:textId="77777777" w:rsidR="00762200" w:rsidRDefault="00A34006">
      <w:pPr>
        <w:pStyle w:val="BodyText"/>
        <w:spacing w:before="2"/>
        <w:ind w:left="1674" w:right="2094"/>
        <w:jc w:val="center"/>
      </w:pPr>
      <w:r>
        <w:t>Moorpark, CA 93021</w:t>
      </w:r>
    </w:p>
    <w:p w14:paraId="0B01B6F4" w14:textId="7052CE90" w:rsidR="00762200" w:rsidRDefault="00A34006">
      <w:pPr>
        <w:spacing w:before="185"/>
        <w:ind w:left="1360" w:right="1055"/>
        <w:rPr>
          <w:sz w:val="24"/>
        </w:rPr>
      </w:pPr>
      <w:r>
        <w:rPr>
          <w:sz w:val="24"/>
        </w:rPr>
        <w:t>All proposals shall be sealed in a package plainly marked “</w:t>
      </w:r>
      <w:r>
        <w:rPr>
          <w:b/>
          <w:i/>
          <w:sz w:val="24"/>
        </w:rPr>
        <w:t xml:space="preserve">DISTRICT CABLING UPGRADE: Internal Connections, RFP NO. </w:t>
      </w:r>
      <w:r w:rsidR="005306E9">
        <w:rPr>
          <w:b/>
          <w:i/>
          <w:sz w:val="24"/>
        </w:rPr>
        <w:t>TECH-</w:t>
      </w:r>
      <w:r w:rsidR="009145E9">
        <w:rPr>
          <w:b/>
          <w:i/>
          <w:sz w:val="24"/>
        </w:rPr>
        <w:t>2024-0108</w:t>
      </w:r>
      <w:r>
        <w:rPr>
          <w:sz w:val="24"/>
        </w:rPr>
        <w:t>.”</w:t>
      </w:r>
    </w:p>
    <w:p w14:paraId="5BD46437" w14:textId="77777777" w:rsidR="00762200" w:rsidRDefault="00A34006">
      <w:pPr>
        <w:pStyle w:val="Heading2"/>
        <w:spacing w:before="190"/>
        <w:ind w:left="1360" w:right="1049"/>
        <w:jc w:val="both"/>
      </w:pPr>
      <w:bookmarkStart w:id="6" w:name="The_Vendor_is_required_to_submit_an_Orig"/>
      <w:bookmarkEnd w:id="6"/>
      <w:r>
        <w:t>The Vendor is required to submit an Original plus two (</w:t>
      </w:r>
      <w:r>
        <w:rPr>
          <w:i/>
        </w:rPr>
        <w:t>2</w:t>
      </w:r>
      <w:r>
        <w:t>) bind copies and one (1) flash drive copy of the proposal and any required addenda(s). All proposals shall be prepared by and at the expense of the Vendor.</w:t>
      </w:r>
    </w:p>
    <w:p w14:paraId="7E1566F2" w14:textId="77777777" w:rsidR="00762200" w:rsidRDefault="00A34006">
      <w:pPr>
        <w:spacing w:before="191" w:line="232" w:lineRule="auto"/>
        <w:ind w:left="1360" w:right="1051"/>
        <w:jc w:val="both"/>
        <w:rPr>
          <w:sz w:val="24"/>
        </w:rPr>
      </w:pPr>
      <w:r>
        <w:rPr>
          <w:b/>
          <w:sz w:val="24"/>
        </w:rPr>
        <w:t>Each proposal submission package should be presented so that it can be readily reviewed and labeled in the following tab order</w:t>
      </w:r>
      <w:r>
        <w:rPr>
          <w:sz w:val="24"/>
        </w:rPr>
        <w:t>:</w:t>
      </w:r>
    </w:p>
    <w:p w14:paraId="161B515F" w14:textId="77777777" w:rsidR="00762200" w:rsidRDefault="00762200">
      <w:pPr>
        <w:pStyle w:val="BodyText"/>
        <w:spacing w:before="11"/>
      </w:pPr>
    </w:p>
    <w:tbl>
      <w:tblPr>
        <w:tblW w:w="0" w:type="auto"/>
        <w:tblInd w:w="12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1"/>
        <w:gridCol w:w="8057"/>
      </w:tblGrid>
      <w:tr w:rsidR="00762200" w14:paraId="00E28E0E" w14:textId="77777777">
        <w:trPr>
          <w:trHeight w:val="409"/>
        </w:trPr>
        <w:tc>
          <w:tcPr>
            <w:tcW w:w="511" w:type="dxa"/>
          </w:tcPr>
          <w:p w14:paraId="310D5BF1" w14:textId="77777777" w:rsidR="00762200" w:rsidRDefault="00A34006">
            <w:pPr>
              <w:pStyle w:val="TableParagraph"/>
              <w:spacing w:line="268" w:lineRule="exact"/>
              <w:ind w:left="117"/>
              <w:rPr>
                <w:sz w:val="24"/>
              </w:rPr>
            </w:pPr>
            <w:r>
              <w:rPr>
                <w:w w:val="98"/>
                <w:sz w:val="24"/>
              </w:rPr>
              <w:t>A</w:t>
            </w:r>
          </w:p>
        </w:tc>
        <w:tc>
          <w:tcPr>
            <w:tcW w:w="8057" w:type="dxa"/>
          </w:tcPr>
          <w:p w14:paraId="688CE964" w14:textId="77777777" w:rsidR="00762200" w:rsidRDefault="00A34006">
            <w:pPr>
              <w:pStyle w:val="TableParagraph"/>
              <w:spacing w:line="268" w:lineRule="exact"/>
              <w:ind w:left="117"/>
              <w:rPr>
                <w:sz w:val="24"/>
              </w:rPr>
            </w:pPr>
            <w:r>
              <w:rPr>
                <w:sz w:val="24"/>
              </w:rPr>
              <w:t>Proposal Form Cover Sheet, Proposal Form and Proposal</w:t>
            </w:r>
          </w:p>
        </w:tc>
      </w:tr>
      <w:tr w:rsidR="00762200" w14:paraId="12633A0B" w14:textId="77777777">
        <w:trPr>
          <w:trHeight w:val="359"/>
        </w:trPr>
        <w:tc>
          <w:tcPr>
            <w:tcW w:w="511" w:type="dxa"/>
          </w:tcPr>
          <w:p w14:paraId="0E7051B5" w14:textId="77777777" w:rsidR="00762200" w:rsidRDefault="00A34006">
            <w:pPr>
              <w:pStyle w:val="TableParagraph"/>
              <w:spacing w:line="268" w:lineRule="exact"/>
              <w:ind w:left="117"/>
              <w:rPr>
                <w:sz w:val="24"/>
              </w:rPr>
            </w:pPr>
            <w:r>
              <w:rPr>
                <w:sz w:val="24"/>
              </w:rPr>
              <w:t>B</w:t>
            </w:r>
          </w:p>
        </w:tc>
        <w:tc>
          <w:tcPr>
            <w:tcW w:w="8057" w:type="dxa"/>
          </w:tcPr>
          <w:p w14:paraId="05FB3D16" w14:textId="77777777" w:rsidR="00762200" w:rsidRDefault="00A34006">
            <w:pPr>
              <w:pStyle w:val="TableParagraph"/>
              <w:spacing w:line="268" w:lineRule="exact"/>
              <w:ind w:left="117"/>
              <w:rPr>
                <w:sz w:val="24"/>
              </w:rPr>
            </w:pPr>
            <w:r>
              <w:rPr>
                <w:sz w:val="24"/>
              </w:rPr>
              <w:t>Bid Bond</w:t>
            </w:r>
          </w:p>
        </w:tc>
      </w:tr>
      <w:tr w:rsidR="00762200" w14:paraId="6A0A3D7E" w14:textId="77777777">
        <w:trPr>
          <w:trHeight w:val="356"/>
        </w:trPr>
        <w:tc>
          <w:tcPr>
            <w:tcW w:w="511" w:type="dxa"/>
          </w:tcPr>
          <w:p w14:paraId="03B666F1" w14:textId="77777777" w:rsidR="00762200" w:rsidRDefault="00A34006">
            <w:pPr>
              <w:pStyle w:val="TableParagraph"/>
              <w:spacing w:line="268" w:lineRule="exact"/>
              <w:ind w:left="117"/>
              <w:rPr>
                <w:sz w:val="24"/>
              </w:rPr>
            </w:pPr>
            <w:r>
              <w:rPr>
                <w:sz w:val="24"/>
              </w:rPr>
              <w:t>C</w:t>
            </w:r>
          </w:p>
        </w:tc>
        <w:tc>
          <w:tcPr>
            <w:tcW w:w="8057" w:type="dxa"/>
          </w:tcPr>
          <w:p w14:paraId="0797EA75" w14:textId="77777777" w:rsidR="00762200" w:rsidRDefault="00A34006">
            <w:pPr>
              <w:pStyle w:val="TableParagraph"/>
              <w:spacing w:line="268" w:lineRule="exact"/>
              <w:ind w:left="117"/>
              <w:rPr>
                <w:sz w:val="24"/>
              </w:rPr>
            </w:pPr>
            <w:r>
              <w:rPr>
                <w:sz w:val="24"/>
              </w:rPr>
              <w:t>Non-Collusion Affidavit</w:t>
            </w:r>
          </w:p>
        </w:tc>
      </w:tr>
      <w:tr w:rsidR="00762200" w14:paraId="6D3C103F" w14:textId="77777777">
        <w:trPr>
          <w:trHeight w:val="340"/>
        </w:trPr>
        <w:tc>
          <w:tcPr>
            <w:tcW w:w="511" w:type="dxa"/>
          </w:tcPr>
          <w:p w14:paraId="25E5E8B3" w14:textId="77777777" w:rsidR="00762200" w:rsidRDefault="00A34006">
            <w:pPr>
              <w:pStyle w:val="TableParagraph"/>
              <w:spacing w:line="268" w:lineRule="exact"/>
              <w:ind w:left="117"/>
              <w:rPr>
                <w:sz w:val="24"/>
              </w:rPr>
            </w:pPr>
            <w:r>
              <w:rPr>
                <w:w w:val="98"/>
                <w:sz w:val="24"/>
              </w:rPr>
              <w:t>D</w:t>
            </w:r>
          </w:p>
        </w:tc>
        <w:tc>
          <w:tcPr>
            <w:tcW w:w="8057" w:type="dxa"/>
          </w:tcPr>
          <w:p w14:paraId="001CD5A0" w14:textId="77777777" w:rsidR="00762200" w:rsidRDefault="00A34006">
            <w:pPr>
              <w:pStyle w:val="TableParagraph"/>
              <w:spacing w:line="268" w:lineRule="exact"/>
              <w:ind w:left="117"/>
              <w:rPr>
                <w:sz w:val="24"/>
              </w:rPr>
            </w:pPr>
            <w:r>
              <w:rPr>
                <w:sz w:val="24"/>
              </w:rPr>
              <w:t>Vendor’s Certificate Regarding Workers’ Compensation</w:t>
            </w:r>
          </w:p>
        </w:tc>
      </w:tr>
      <w:tr w:rsidR="00762200" w14:paraId="6F66A03C" w14:textId="77777777">
        <w:trPr>
          <w:trHeight w:val="356"/>
        </w:trPr>
        <w:tc>
          <w:tcPr>
            <w:tcW w:w="511" w:type="dxa"/>
          </w:tcPr>
          <w:p w14:paraId="344838C6" w14:textId="77777777" w:rsidR="00762200" w:rsidRDefault="00A34006">
            <w:pPr>
              <w:pStyle w:val="TableParagraph"/>
              <w:spacing w:line="268" w:lineRule="exact"/>
              <w:ind w:left="117"/>
              <w:rPr>
                <w:sz w:val="24"/>
              </w:rPr>
            </w:pPr>
            <w:r>
              <w:rPr>
                <w:sz w:val="24"/>
              </w:rPr>
              <w:t>E</w:t>
            </w:r>
          </w:p>
        </w:tc>
        <w:tc>
          <w:tcPr>
            <w:tcW w:w="8057" w:type="dxa"/>
          </w:tcPr>
          <w:p w14:paraId="51B6DDC5" w14:textId="77777777" w:rsidR="00762200" w:rsidRDefault="00A34006">
            <w:pPr>
              <w:pStyle w:val="TableParagraph"/>
              <w:spacing w:line="268" w:lineRule="exact"/>
              <w:ind w:left="117"/>
              <w:rPr>
                <w:sz w:val="24"/>
              </w:rPr>
            </w:pPr>
            <w:r>
              <w:rPr>
                <w:sz w:val="24"/>
              </w:rPr>
              <w:t>Conduct Rules for Vendor’s</w:t>
            </w:r>
          </w:p>
        </w:tc>
      </w:tr>
      <w:tr w:rsidR="00762200" w14:paraId="7CFC7F66" w14:textId="77777777">
        <w:trPr>
          <w:trHeight w:val="323"/>
        </w:trPr>
        <w:tc>
          <w:tcPr>
            <w:tcW w:w="511" w:type="dxa"/>
          </w:tcPr>
          <w:p w14:paraId="4F1E1D8D" w14:textId="77777777" w:rsidR="00762200" w:rsidRDefault="00A34006">
            <w:pPr>
              <w:pStyle w:val="TableParagraph"/>
              <w:spacing w:line="270" w:lineRule="exact"/>
              <w:ind w:left="117"/>
              <w:rPr>
                <w:sz w:val="24"/>
              </w:rPr>
            </w:pPr>
            <w:r>
              <w:rPr>
                <w:w w:val="98"/>
                <w:sz w:val="24"/>
              </w:rPr>
              <w:t>F</w:t>
            </w:r>
          </w:p>
        </w:tc>
        <w:tc>
          <w:tcPr>
            <w:tcW w:w="8057" w:type="dxa"/>
          </w:tcPr>
          <w:p w14:paraId="51607886" w14:textId="77777777" w:rsidR="00762200" w:rsidRDefault="00A34006">
            <w:pPr>
              <w:pStyle w:val="TableParagraph"/>
              <w:spacing w:line="270" w:lineRule="exact"/>
              <w:ind w:left="117"/>
              <w:rPr>
                <w:sz w:val="24"/>
              </w:rPr>
            </w:pPr>
            <w:r>
              <w:rPr>
                <w:sz w:val="24"/>
              </w:rPr>
              <w:t>Reference’s</w:t>
            </w:r>
          </w:p>
        </w:tc>
      </w:tr>
      <w:tr w:rsidR="00762200" w14:paraId="7283E0E1" w14:textId="77777777">
        <w:trPr>
          <w:trHeight w:val="320"/>
        </w:trPr>
        <w:tc>
          <w:tcPr>
            <w:tcW w:w="511" w:type="dxa"/>
          </w:tcPr>
          <w:p w14:paraId="7DB05A45" w14:textId="77777777" w:rsidR="00762200" w:rsidRDefault="00A34006">
            <w:pPr>
              <w:pStyle w:val="TableParagraph"/>
              <w:spacing w:line="268" w:lineRule="exact"/>
              <w:ind w:left="117"/>
              <w:rPr>
                <w:sz w:val="24"/>
              </w:rPr>
            </w:pPr>
            <w:r>
              <w:rPr>
                <w:w w:val="98"/>
                <w:sz w:val="24"/>
              </w:rPr>
              <w:t>G</w:t>
            </w:r>
          </w:p>
        </w:tc>
        <w:tc>
          <w:tcPr>
            <w:tcW w:w="8057" w:type="dxa"/>
          </w:tcPr>
          <w:p w14:paraId="718410C2" w14:textId="77777777" w:rsidR="00762200" w:rsidRDefault="00A34006">
            <w:pPr>
              <w:pStyle w:val="TableParagraph"/>
              <w:spacing w:line="268" w:lineRule="exact"/>
              <w:ind w:left="117"/>
              <w:rPr>
                <w:sz w:val="24"/>
              </w:rPr>
            </w:pPr>
            <w:r>
              <w:rPr>
                <w:sz w:val="24"/>
              </w:rPr>
              <w:t>Policy Regarding Source Code (If Applicable)</w:t>
            </w:r>
          </w:p>
        </w:tc>
      </w:tr>
      <w:tr w:rsidR="00762200" w14:paraId="38645DE5" w14:textId="77777777">
        <w:trPr>
          <w:trHeight w:val="340"/>
        </w:trPr>
        <w:tc>
          <w:tcPr>
            <w:tcW w:w="511" w:type="dxa"/>
          </w:tcPr>
          <w:p w14:paraId="48570210" w14:textId="77777777" w:rsidR="00762200" w:rsidRDefault="00A34006">
            <w:pPr>
              <w:pStyle w:val="TableParagraph"/>
              <w:spacing w:line="270" w:lineRule="exact"/>
              <w:ind w:left="117"/>
              <w:rPr>
                <w:sz w:val="24"/>
              </w:rPr>
            </w:pPr>
            <w:r>
              <w:rPr>
                <w:w w:val="98"/>
                <w:sz w:val="24"/>
              </w:rPr>
              <w:t>H</w:t>
            </w:r>
          </w:p>
        </w:tc>
        <w:tc>
          <w:tcPr>
            <w:tcW w:w="8057" w:type="dxa"/>
          </w:tcPr>
          <w:p w14:paraId="4CF6F00F" w14:textId="77777777" w:rsidR="00762200" w:rsidRDefault="00A34006">
            <w:pPr>
              <w:pStyle w:val="TableParagraph"/>
              <w:spacing w:line="270" w:lineRule="exact"/>
              <w:ind w:left="117"/>
              <w:rPr>
                <w:sz w:val="24"/>
              </w:rPr>
            </w:pPr>
            <w:r>
              <w:rPr>
                <w:sz w:val="24"/>
              </w:rPr>
              <w:t>Addenda[s]</w:t>
            </w:r>
          </w:p>
        </w:tc>
      </w:tr>
      <w:tr w:rsidR="00762200" w14:paraId="60B84496" w14:textId="77777777">
        <w:trPr>
          <w:trHeight w:val="553"/>
        </w:trPr>
        <w:tc>
          <w:tcPr>
            <w:tcW w:w="511" w:type="dxa"/>
          </w:tcPr>
          <w:p w14:paraId="7D72E9FD" w14:textId="77777777" w:rsidR="00762200" w:rsidRDefault="00A34006">
            <w:pPr>
              <w:pStyle w:val="TableParagraph"/>
              <w:spacing w:line="270" w:lineRule="exact"/>
              <w:ind w:left="117"/>
              <w:rPr>
                <w:sz w:val="24"/>
              </w:rPr>
            </w:pPr>
            <w:r>
              <w:rPr>
                <w:w w:val="98"/>
                <w:sz w:val="24"/>
              </w:rPr>
              <w:t>I</w:t>
            </w:r>
          </w:p>
        </w:tc>
        <w:tc>
          <w:tcPr>
            <w:tcW w:w="8057" w:type="dxa"/>
          </w:tcPr>
          <w:p w14:paraId="3C8779E9" w14:textId="77777777" w:rsidR="00762200" w:rsidRDefault="00A34006">
            <w:pPr>
              <w:pStyle w:val="TableParagraph"/>
              <w:spacing w:line="264" w:lineRule="exact"/>
              <w:ind w:left="117"/>
              <w:rPr>
                <w:sz w:val="24"/>
              </w:rPr>
            </w:pPr>
            <w:r>
              <w:rPr>
                <w:sz w:val="24"/>
              </w:rPr>
              <w:t>Specifications / Miscellaneous Info.</w:t>
            </w:r>
          </w:p>
          <w:p w14:paraId="345CA1CF" w14:textId="77777777" w:rsidR="00762200" w:rsidRDefault="00A34006">
            <w:pPr>
              <w:pStyle w:val="TableParagraph"/>
              <w:spacing w:line="270" w:lineRule="exact"/>
              <w:ind w:left="117"/>
              <w:rPr>
                <w:sz w:val="24"/>
              </w:rPr>
            </w:pPr>
            <w:r>
              <w:rPr>
                <w:sz w:val="24"/>
              </w:rPr>
              <w:t>(Indexed by each section – submit a hardcopy with your proposal):</w:t>
            </w:r>
          </w:p>
        </w:tc>
      </w:tr>
    </w:tbl>
    <w:p w14:paraId="182C05C9" w14:textId="77777777" w:rsidR="00762200" w:rsidRDefault="00A34006">
      <w:pPr>
        <w:pStyle w:val="Heading2"/>
        <w:spacing w:before="203"/>
        <w:ind w:left="1360" w:right="1055"/>
      </w:pPr>
      <w:r>
        <w:t>PROPOSAL SUBMITTED IN ANY OTHER FORMAT WILL BE CONSIDERED NON-RESPONSIVE.</w:t>
      </w:r>
    </w:p>
    <w:p w14:paraId="6BE6BAF2" w14:textId="77777777" w:rsidR="00762200" w:rsidRDefault="00762200">
      <w:pPr>
        <w:pStyle w:val="BodyText"/>
        <w:spacing w:before="8"/>
        <w:rPr>
          <w:b/>
          <w:sz w:val="21"/>
        </w:rPr>
      </w:pPr>
    </w:p>
    <w:p w14:paraId="0D9EC855" w14:textId="77777777" w:rsidR="00762200" w:rsidRDefault="00A34006">
      <w:pPr>
        <w:pStyle w:val="BodyText"/>
        <w:ind w:left="1360" w:right="1053"/>
        <w:jc w:val="both"/>
      </w:pPr>
      <w:r>
        <w:t>It is the sole responsibility of the Vendor to be sure that the proposal is delivered to the Technology Department. Please be advised that if the submittal of the proposal is received in a department other than the Technology Department located at 5297 Maureen Lane, Moorpark, CA 93021, it is not the responsibility of that department to make sure that the proposal is received in the Technology Department before the time indicated in the Notice to</w:t>
      </w:r>
      <w:r>
        <w:rPr>
          <w:spacing w:val="-3"/>
        </w:rPr>
        <w:t xml:space="preserve"> </w:t>
      </w:r>
      <w:r>
        <w:t>Vendor’s.</w:t>
      </w:r>
    </w:p>
    <w:p w14:paraId="1F782672" w14:textId="77777777" w:rsidR="00762200" w:rsidRDefault="00762200">
      <w:pPr>
        <w:jc w:val="both"/>
        <w:sectPr w:rsidR="00762200">
          <w:pgSz w:w="12240" w:h="15840"/>
          <w:pgMar w:top="1140" w:right="380" w:bottom="280" w:left="800" w:header="723" w:footer="0" w:gutter="0"/>
          <w:cols w:space="720"/>
        </w:sectPr>
      </w:pPr>
    </w:p>
    <w:p w14:paraId="5F67946A" w14:textId="77777777" w:rsidR="00762200" w:rsidRDefault="00C27C6C">
      <w:pPr>
        <w:pStyle w:val="BodyText"/>
        <w:spacing w:before="6"/>
        <w:rPr>
          <w:sz w:val="22"/>
        </w:rPr>
      </w:pPr>
      <w:r>
        <w:rPr>
          <w:noProof/>
        </w:rPr>
        <w:lastRenderedPageBreak/>
        <mc:AlternateContent>
          <mc:Choice Requires="wps">
            <w:drawing>
              <wp:anchor distT="0" distB="0" distL="114300" distR="114300" simplePos="0" relativeHeight="15733760" behindDoc="0" locked="0" layoutInCell="1" allowOverlap="1" wp14:anchorId="402BC47B" wp14:editId="6A1D8284">
                <wp:simplePos x="0" y="0"/>
                <wp:positionH relativeFrom="page">
                  <wp:posOffset>7442835</wp:posOffset>
                </wp:positionH>
                <wp:positionV relativeFrom="page">
                  <wp:posOffset>8760460</wp:posOffset>
                </wp:positionV>
                <wp:extent cx="352425" cy="464820"/>
                <wp:effectExtent l="0" t="0" r="0" b="0"/>
                <wp:wrapNone/>
                <wp:docPr id="1478" name="Text Box 1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464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1BCBD" w14:textId="77777777" w:rsidR="00117B70" w:rsidRDefault="00117B70">
                            <w:pPr>
                              <w:spacing w:before="19"/>
                              <w:ind w:left="20"/>
                              <w:rPr>
                                <w:rFonts w:ascii="Cambria"/>
                                <w:sz w:val="44"/>
                              </w:rPr>
                            </w:pPr>
                            <w:r>
                              <w:rPr>
                                <w:rFonts w:ascii="Cambria"/>
                              </w:rPr>
                              <w:t>Page</w:t>
                            </w:r>
                            <w:r>
                              <w:rPr>
                                <w:rFonts w:ascii="Cambria"/>
                                <w:sz w:val="44"/>
                              </w:rPr>
                              <w:t>5</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BC47B" id="Text Box 1268" o:spid="_x0000_s1030" type="#_x0000_t202" style="position:absolute;margin-left:586.05pt;margin-top:689.8pt;width:27.75pt;height:36.6pt;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" filled="f" stroked="f">
                <v:textbox style="layout-flow:vertical;mso-layout-flow-alt:bottom-to-top" inset="0,0,0,0">
                  <w:txbxContent>
                    <w:p w14:paraId="69C1BCBD" w14:textId="77777777" w:rsidR="00117B70" w:rsidRDefault="00117B70">
                      <w:pPr>
                        <w:spacing w:before="19"/>
                        <w:ind w:left="20"/>
                        <w:rPr>
                          <w:rFonts w:ascii="Cambria"/>
                          <w:sz w:val="44"/>
                        </w:rPr>
                      </w:pPr>
                      <w:r>
                        <w:rPr>
                          <w:rFonts w:ascii="Cambria"/>
                        </w:rPr>
                        <w:t>Page</w:t>
                      </w:r>
                      <w:r>
                        <w:rPr>
                          <w:rFonts w:ascii="Cambria"/>
                          <w:sz w:val="44"/>
                        </w:rPr>
                        <w:t>5</w:t>
                      </w:r>
                    </w:p>
                  </w:txbxContent>
                </v:textbox>
                <w10:wrap anchorx="page" anchory="page"/>
              </v:shape>
            </w:pict>
          </mc:Fallback>
        </mc:AlternateContent>
      </w:r>
    </w:p>
    <w:p w14:paraId="23B59EC5" w14:textId="77777777" w:rsidR="00762200" w:rsidRDefault="00A34006">
      <w:pPr>
        <w:pStyle w:val="Heading3"/>
        <w:spacing w:before="92" w:line="237" w:lineRule="auto"/>
        <w:ind w:left="1360" w:right="1098"/>
        <w:jc w:val="left"/>
        <w:rPr>
          <w:b w:val="0"/>
          <w:i w:val="0"/>
        </w:rPr>
      </w:pPr>
      <w:bookmarkStart w:id="7" w:name="Vendor_should_not_assume_that_their_past"/>
      <w:bookmarkEnd w:id="7"/>
      <w:r>
        <w:rPr>
          <w:u w:val="thick"/>
        </w:rPr>
        <w:t>Vendor should not assume that their past and/or current experience with the District</w:t>
      </w:r>
      <w:r>
        <w:t xml:space="preserve"> </w:t>
      </w:r>
      <w:r>
        <w:rPr>
          <w:u w:val="thick"/>
        </w:rPr>
        <w:t>demonstrates knowledge of the District’s current needs or that the Moorpark Unified</w:t>
      </w:r>
      <w:r>
        <w:t xml:space="preserve"> </w:t>
      </w:r>
      <w:r>
        <w:rPr>
          <w:u w:val="thick"/>
        </w:rPr>
        <w:t>School</w:t>
      </w:r>
      <w:r>
        <w:t xml:space="preserve"> </w:t>
      </w:r>
      <w:r>
        <w:rPr>
          <w:u w:val="thick"/>
        </w:rPr>
        <w:t>District – DISTRICT CABLING UPGRADE: Internal Connections Selection</w:t>
      </w:r>
      <w:r>
        <w:t xml:space="preserve"> </w:t>
      </w:r>
      <w:r>
        <w:rPr>
          <w:u w:val="thick"/>
        </w:rPr>
        <w:t>Committee</w:t>
      </w:r>
      <w:r>
        <w:t xml:space="preserve"> </w:t>
      </w:r>
      <w:r>
        <w:rPr>
          <w:u w:val="thick"/>
        </w:rPr>
        <w:t>possesses knowledge of this experience. The evaluation of each proposal</w:t>
      </w:r>
      <w:r>
        <w:t xml:space="preserve"> </w:t>
      </w:r>
      <w:r>
        <w:rPr>
          <w:u w:val="thick"/>
        </w:rPr>
        <w:t>will be based upon</w:t>
      </w:r>
      <w:r>
        <w:t xml:space="preserve"> </w:t>
      </w:r>
      <w:r>
        <w:rPr>
          <w:u w:val="thick"/>
        </w:rPr>
        <w:t>the evaluation criteria applied to their proposal</w:t>
      </w:r>
      <w:r>
        <w:rPr>
          <w:spacing w:val="-13"/>
          <w:u w:val="thick"/>
        </w:rPr>
        <w:t xml:space="preserve"> </w:t>
      </w:r>
      <w:r>
        <w:rPr>
          <w:u w:val="thick"/>
        </w:rPr>
        <w:t>submission</w:t>
      </w:r>
      <w:r>
        <w:rPr>
          <w:b w:val="0"/>
          <w:i w:val="0"/>
        </w:rPr>
        <w:t>.</w:t>
      </w:r>
    </w:p>
    <w:p w14:paraId="0998B380" w14:textId="77777777" w:rsidR="00762200" w:rsidRDefault="00A34006">
      <w:pPr>
        <w:pStyle w:val="BodyText"/>
        <w:spacing w:before="187"/>
        <w:ind w:left="1360" w:right="1052"/>
        <w:jc w:val="both"/>
      </w:pPr>
      <w:r>
        <w:t>The District reserves the right to reject any or all responses. The District also reserves the right to waive any minor irregularities or defects in any response shall a waiver be in its best interest. No Vendor may withdraw his proposal for a period of Ninety (</w:t>
      </w:r>
      <w:r>
        <w:rPr>
          <w:b/>
          <w:i/>
        </w:rPr>
        <w:t>90</w:t>
      </w:r>
      <w:r>
        <w:t>) calendar</w:t>
      </w:r>
      <w:bookmarkStart w:id="8" w:name="PROPOSAL_SUBMITTED_BY_FAX_OR_E-MAIL_ARE_"/>
      <w:bookmarkEnd w:id="8"/>
      <w:r>
        <w:t xml:space="preserve"> days after the date set for the receipt of proposals.</w:t>
      </w:r>
    </w:p>
    <w:p w14:paraId="422AF75D" w14:textId="77777777" w:rsidR="00762200" w:rsidRDefault="00A34006">
      <w:pPr>
        <w:pStyle w:val="Heading2"/>
        <w:spacing w:before="187"/>
        <w:ind w:left="1360"/>
        <w:jc w:val="both"/>
      </w:pPr>
      <w:r>
        <w:t>PROPOSAL SUBMITTED BY FAX OR E-MAIL ARE NOT ACCEPTABLE.</w:t>
      </w:r>
    </w:p>
    <w:p w14:paraId="056077AA" w14:textId="77777777" w:rsidR="00762200" w:rsidRDefault="00762200">
      <w:pPr>
        <w:pStyle w:val="BodyText"/>
        <w:rPr>
          <w:b/>
        </w:rPr>
      </w:pPr>
    </w:p>
    <w:p w14:paraId="60DB762B" w14:textId="77777777" w:rsidR="00762200" w:rsidRDefault="00A34006">
      <w:pPr>
        <w:pStyle w:val="ListParagraph"/>
        <w:numPr>
          <w:ilvl w:val="0"/>
          <w:numId w:val="14"/>
        </w:numPr>
        <w:tabs>
          <w:tab w:val="left" w:pos="1359"/>
          <w:tab w:val="left" w:pos="1360"/>
        </w:tabs>
        <w:spacing w:before="1"/>
        <w:rPr>
          <w:b/>
          <w:sz w:val="24"/>
        </w:rPr>
      </w:pPr>
      <w:r>
        <w:rPr>
          <w:b/>
          <w:sz w:val="24"/>
          <w:u w:val="thick"/>
        </w:rPr>
        <w:t>RESPONSE</w:t>
      </w:r>
      <w:r>
        <w:rPr>
          <w:b/>
          <w:spacing w:val="-1"/>
          <w:sz w:val="24"/>
          <w:u w:val="thick"/>
        </w:rPr>
        <w:t xml:space="preserve"> </w:t>
      </w:r>
      <w:r>
        <w:rPr>
          <w:b/>
          <w:sz w:val="24"/>
          <w:u w:val="thick"/>
        </w:rPr>
        <w:t>TIMELINE</w:t>
      </w:r>
    </w:p>
    <w:p w14:paraId="5E513F6A" w14:textId="77777777" w:rsidR="00762200" w:rsidRDefault="00762200">
      <w:pPr>
        <w:pStyle w:val="BodyText"/>
        <w:spacing w:before="5"/>
        <w:rPr>
          <w:b/>
        </w:rPr>
      </w:pPr>
    </w:p>
    <w:tbl>
      <w:tblPr>
        <w:tblW w:w="0" w:type="auto"/>
        <w:tblInd w:w="1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89"/>
        <w:gridCol w:w="3331"/>
      </w:tblGrid>
      <w:tr w:rsidR="00762200" w14:paraId="10C10678" w14:textId="77777777">
        <w:trPr>
          <w:trHeight w:val="275"/>
        </w:trPr>
        <w:tc>
          <w:tcPr>
            <w:tcW w:w="5489" w:type="dxa"/>
            <w:shd w:val="clear" w:color="auto" w:fill="FFFF99"/>
          </w:tcPr>
          <w:p w14:paraId="6DFA9FA5" w14:textId="77777777" w:rsidR="00762200" w:rsidRDefault="00A34006">
            <w:pPr>
              <w:pStyle w:val="TableParagraph"/>
              <w:spacing w:line="256" w:lineRule="exact"/>
              <w:ind w:left="2341" w:right="2271"/>
              <w:jc w:val="center"/>
              <w:rPr>
                <w:b/>
                <w:sz w:val="24"/>
              </w:rPr>
            </w:pPr>
            <w:r>
              <w:rPr>
                <w:b/>
                <w:sz w:val="24"/>
              </w:rPr>
              <w:t>EVENT</w:t>
            </w:r>
          </w:p>
        </w:tc>
        <w:tc>
          <w:tcPr>
            <w:tcW w:w="3331" w:type="dxa"/>
            <w:shd w:val="clear" w:color="auto" w:fill="FFFF99"/>
          </w:tcPr>
          <w:p w14:paraId="42CB6A7D" w14:textId="77777777" w:rsidR="00762200" w:rsidRDefault="00A34006">
            <w:pPr>
              <w:pStyle w:val="TableParagraph"/>
              <w:spacing w:line="256" w:lineRule="exact"/>
              <w:ind w:left="1313" w:right="1300"/>
              <w:jc w:val="center"/>
              <w:rPr>
                <w:b/>
                <w:sz w:val="24"/>
              </w:rPr>
            </w:pPr>
            <w:r>
              <w:rPr>
                <w:b/>
                <w:sz w:val="24"/>
              </w:rPr>
              <w:t>DATE</w:t>
            </w:r>
          </w:p>
        </w:tc>
      </w:tr>
      <w:tr w:rsidR="00762200" w14:paraId="4B16826E" w14:textId="77777777">
        <w:trPr>
          <w:trHeight w:val="273"/>
        </w:trPr>
        <w:tc>
          <w:tcPr>
            <w:tcW w:w="5489" w:type="dxa"/>
          </w:tcPr>
          <w:p w14:paraId="5821E0E4" w14:textId="77777777" w:rsidR="00762200" w:rsidRDefault="00A34006">
            <w:pPr>
              <w:pStyle w:val="TableParagraph"/>
              <w:tabs>
                <w:tab w:val="left" w:pos="532"/>
              </w:tabs>
              <w:spacing w:line="253" w:lineRule="exact"/>
              <w:ind w:left="112"/>
              <w:rPr>
                <w:sz w:val="24"/>
              </w:rPr>
            </w:pPr>
            <w:r>
              <w:rPr>
                <w:sz w:val="24"/>
              </w:rPr>
              <w:t>1.</w:t>
            </w:r>
            <w:r>
              <w:rPr>
                <w:sz w:val="24"/>
              </w:rPr>
              <w:tab/>
              <w:t>RFP</w:t>
            </w:r>
            <w:r>
              <w:rPr>
                <w:spacing w:val="-1"/>
                <w:sz w:val="24"/>
              </w:rPr>
              <w:t xml:space="preserve"> </w:t>
            </w:r>
            <w:r>
              <w:rPr>
                <w:sz w:val="24"/>
              </w:rPr>
              <w:t>Publications</w:t>
            </w:r>
          </w:p>
        </w:tc>
        <w:tc>
          <w:tcPr>
            <w:tcW w:w="3331" w:type="dxa"/>
          </w:tcPr>
          <w:p w14:paraId="26BD669E" w14:textId="45C15D50" w:rsidR="00762200" w:rsidRPr="005408D7" w:rsidRDefault="00A34006">
            <w:pPr>
              <w:pStyle w:val="TableParagraph"/>
              <w:spacing w:line="249" w:lineRule="exact"/>
              <w:ind w:left="112"/>
              <w:rPr>
                <w:sz w:val="24"/>
                <w:highlight w:val="yellow"/>
              </w:rPr>
            </w:pPr>
            <w:r w:rsidRPr="005408D7">
              <w:rPr>
                <w:sz w:val="24"/>
                <w:highlight w:val="yellow"/>
              </w:rPr>
              <w:t xml:space="preserve">January </w:t>
            </w:r>
            <w:r w:rsidR="00625B4E">
              <w:rPr>
                <w:sz w:val="24"/>
                <w:highlight w:val="yellow"/>
              </w:rPr>
              <w:t>15</w:t>
            </w:r>
            <w:r w:rsidR="00E55FAC">
              <w:rPr>
                <w:sz w:val="24"/>
                <w:highlight w:val="yellow"/>
              </w:rPr>
              <w:t xml:space="preserve"> </w:t>
            </w:r>
            <w:r w:rsidRPr="005408D7">
              <w:rPr>
                <w:sz w:val="24"/>
                <w:highlight w:val="yellow"/>
              </w:rPr>
              <w:t xml:space="preserve">and January </w:t>
            </w:r>
            <w:r w:rsidR="00625B4E">
              <w:rPr>
                <w:sz w:val="24"/>
                <w:highlight w:val="yellow"/>
              </w:rPr>
              <w:t>22</w:t>
            </w:r>
            <w:r w:rsidRPr="005408D7">
              <w:rPr>
                <w:sz w:val="24"/>
                <w:highlight w:val="yellow"/>
              </w:rPr>
              <w:t xml:space="preserve">, </w:t>
            </w:r>
            <w:r w:rsidR="005306E9" w:rsidRPr="005408D7">
              <w:rPr>
                <w:sz w:val="24"/>
                <w:highlight w:val="yellow"/>
              </w:rPr>
              <w:t>2024</w:t>
            </w:r>
          </w:p>
        </w:tc>
      </w:tr>
      <w:tr w:rsidR="00762200" w14:paraId="13AA2AE6" w14:textId="77777777">
        <w:trPr>
          <w:trHeight w:val="275"/>
        </w:trPr>
        <w:tc>
          <w:tcPr>
            <w:tcW w:w="5489" w:type="dxa"/>
          </w:tcPr>
          <w:p w14:paraId="3996974B" w14:textId="77777777" w:rsidR="00762200" w:rsidRDefault="00A34006">
            <w:pPr>
              <w:pStyle w:val="TableParagraph"/>
              <w:tabs>
                <w:tab w:val="left" w:pos="532"/>
              </w:tabs>
              <w:spacing w:line="256" w:lineRule="exact"/>
              <w:ind w:left="112"/>
              <w:rPr>
                <w:sz w:val="24"/>
              </w:rPr>
            </w:pPr>
            <w:r>
              <w:rPr>
                <w:sz w:val="24"/>
              </w:rPr>
              <w:t>2.</w:t>
            </w:r>
            <w:r>
              <w:rPr>
                <w:sz w:val="24"/>
              </w:rPr>
              <w:tab/>
              <w:t>Post Form</w:t>
            </w:r>
            <w:r>
              <w:rPr>
                <w:spacing w:val="-1"/>
                <w:sz w:val="24"/>
              </w:rPr>
              <w:t xml:space="preserve"> </w:t>
            </w:r>
            <w:r>
              <w:rPr>
                <w:sz w:val="24"/>
              </w:rPr>
              <w:t>470</w:t>
            </w:r>
          </w:p>
        </w:tc>
        <w:tc>
          <w:tcPr>
            <w:tcW w:w="3331" w:type="dxa"/>
          </w:tcPr>
          <w:p w14:paraId="6136F036" w14:textId="6103DE75" w:rsidR="00762200" w:rsidRPr="005408D7" w:rsidRDefault="00A34006">
            <w:pPr>
              <w:pStyle w:val="TableParagraph"/>
              <w:spacing w:line="251" w:lineRule="exact"/>
              <w:ind w:left="112"/>
              <w:rPr>
                <w:sz w:val="24"/>
                <w:highlight w:val="yellow"/>
              </w:rPr>
            </w:pPr>
            <w:r w:rsidRPr="005408D7">
              <w:rPr>
                <w:sz w:val="24"/>
                <w:highlight w:val="yellow"/>
              </w:rPr>
              <w:t xml:space="preserve">January </w:t>
            </w:r>
            <w:r w:rsidR="00625B4E">
              <w:rPr>
                <w:sz w:val="24"/>
                <w:highlight w:val="yellow"/>
              </w:rPr>
              <w:t>15</w:t>
            </w:r>
            <w:r w:rsidRPr="005408D7">
              <w:rPr>
                <w:sz w:val="24"/>
                <w:highlight w:val="yellow"/>
              </w:rPr>
              <w:t xml:space="preserve">, </w:t>
            </w:r>
            <w:r w:rsidR="005306E9" w:rsidRPr="005408D7">
              <w:rPr>
                <w:sz w:val="24"/>
                <w:highlight w:val="yellow"/>
              </w:rPr>
              <w:t>2024</w:t>
            </w:r>
          </w:p>
        </w:tc>
      </w:tr>
      <w:tr w:rsidR="00762200" w14:paraId="51A1C46F" w14:textId="77777777">
        <w:trPr>
          <w:trHeight w:val="275"/>
        </w:trPr>
        <w:tc>
          <w:tcPr>
            <w:tcW w:w="5489" w:type="dxa"/>
          </w:tcPr>
          <w:p w14:paraId="023C86E3" w14:textId="77777777" w:rsidR="00762200" w:rsidRDefault="00A34006">
            <w:pPr>
              <w:pStyle w:val="TableParagraph"/>
              <w:tabs>
                <w:tab w:val="left" w:pos="501"/>
              </w:tabs>
              <w:spacing w:before="2"/>
              <w:ind w:left="115"/>
            </w:pPr>
            <w:r>
              <w:t>3.</w:t>
            </w:r>
            <w:r>
              <w:tab/>
              <w:t>Post Web/RFP</w:t>
            </w:r>
            <w:r>
              <w:rPr>
                <w:spacing w:val="-1"/>
              </w:rPr>
              <w:t xml:space="preserve"> </w:t>
            </w:r>
            <w:r>
              <w:t>Mailed</w:t>
            </w:r>
          </w:p>
        </w:tc>
        <w:tc>
          <w:tcPr>
            <w:tcW w:w="3331" w:type="dxa"/>
          </w:tcPr>
          <w:p w14:paraId="670F50F5" w14:textId="3F67A13A" w:rsidR="00762200" w:rsidRPr="005408D7" w:rsidRDefault="00A34006">
            <w:pPr>
              <w:pStyle w:val="TableParagraph"/>
              <w:spacing w:line="256" w:lineRule="exact"/>
              <w:ind w:left="124"/>
              <w:rPr>
                <w:sz w:val="24"/>
                <w:highlight w:val="yellow"/>
              </w:rPr>
            </w:pPr>
            <w:r w:rsidRPr="005408D7">
              <w:rPr>
                <w:sz w:val="24"/>
                <w:highlight w:val="yellow"/>
              </w:rPr>
              <w:t xml:space="preserve">January </w:t>
            </w:r>
            <w:r w:rsidR="0062457E">
              <w:rPr>
                <w:sz w:val="24"/>
                <w:highlight w:val="yellow"/>
              </w:rPr>
              <w:t>15</w:t>
            </w:r>
            <w:r w:rsidRPr="005408D7">
              <w:rPr>
                <w:sz w:val="24"/>
                <w:highlight w:val="yellow"/>
              </w:rPr>
              <w:t xml:space="preserve"> and January </w:t>
            </w:r>
            <w:r w:rsidR="0062457E">
              <w:rPr>
                <w:sz w:val="24"/>
                <w:highlight w:val="yellow"/>
              </w:rPr>
              <w:t>22</w:t>
            </w:r>
            <w:r w:rsidRPr="005408D7">
              <w:rPr>
                <w:sz w:val="24"/>
                <w:highlight w:val="yellow"/>
              </w:rPr>
              <w:t xml:space="preserve">, </w:t>
            </w:r>
            <w:r w:rsidR="005306E9" w:rsidRPr="005408D7">
              <w:rPr>
                <w:sz w:val="24"/>
                <w:highlight w:val="yellow"/>
              </w:rPr>
              <w:t>2024</w:t>
            </w:r>
          </w:p>
        </w:tc>
      </w:tr>
      <w:tr w:rsidR="00762200" w14:paraId="430FEC91" w14:textId="77777777">
        <w:trPr>
          <w:trHeight w:val="277"/>
        </w:trPr>
        <w:tc>
          <w:tcPr>
            <w:tcW w:w="5489" w:type="dxa"/>
          </w:tcPr>
          <w:p w14:paraId="45F9C9B7" w14:textId="77777777" w:rsidR="00762200" w:rsidRDefault="00A34006">
            <w:pPr>
              <w:pStyle w:val="TableParagraph"/>
              <w:tabs>
                <w:tab w:val="left" w:pos="532"/>
              </w:tabs>
              <w:spacing w:line="258" w:lineRule="exact"/>
              <w:ind w:left="112"/>
              <w:rPr>
                <w:sz w:val="24"/>
              </w:rPr>
            </w:pPr>
            <w:r>
              <w:rPr>
                <w:sz w:val="24"/>
              </w:rPr>
              <w:t>4.</w:t>
            </w:r>
            <w:r>
              <w:rPr>
                <w:sz w:val="24"/>
              </w:rPr>
              <w:tab/>
              <w:t>Mandatory</w:t>
            </w:r>
            <w:r>
              <w:rPr>
                <w:spacing w:val="-26"/>
                <w:sz w:val="24"/>
              </w:rPr>
              <w:t xml:space="preserve"> </w:t>
            </w:r>
            <w:r>
              <w:rPr>
                <w:sz w:val="24"/>
              </w:rPr>
              <w:t>Pre-Conference</w:t>
            </w:r>
          </w:p>
        </w:tc>
        <w:tc>
          <w:tcPr>
            <w:tcW w:w="3331" w:type="dxa"/>
          </w:tcPr>
          <w:p w14:paraId="1ABC40D5" w14:textId="3F139F0E" w:rsidR="00762200" w:rsidRPr="005408D7" w:rsidRDefault="00A34006">
            <w:pPr>
              <w:pStyle w:val="TableParagraph"/>
              <w:spacing w:line="251" w:lineRule="exact"/>
              <w:ind w:left="112"/>
              <w:rPr>
                <w:sz w:val="24"/>
                <w:highlight w:val="yellow"/>
              </w:rPr>
            </w:pPr>
            <w:r w:rsidRPr="005408D7">
              <w:rPr>
                <w:sz w:val="24"/>
                <w:highlight w:val="yellow"/>
              </w:rPr>
              <w:t xml:space="preserve">January </w:t>
            </w:r>
            <w:r w:rsidR="0062457E">
              <w:rPr>
                <w:sz w:val="24"/>
                <w:highlight w:val="yellow"/>
              </w:rPr>
              <w:t>24</w:t>
            </w:r>
            <w:r w:rsidRPr="005408D7">
              <w:rPr>
                <w:sz w:val="24"/>
                <w:highlight w:val="yellow"/>
              </w:rPr>
              <w:t xml:space="preserve">, </w:t>
            </w:r>
            <w:r w:rsidR="005306E9" w:rsidRPr="005408D7">
              <w:rPr>
                <w:sz w:val="24"/>
                <w:highlight w:val="yellow"/>
              </w:rPr>
              <w:t>2024</w:t>
            </w:r>
            <w:r w:rsidRPr="005408D7">
              <w:rPr>
                <w:sz w:val="24"/>
                <w:highlight w:val="yellow"/>
              </w:rPr>
              <w:t xml:space="preserve"> at 11:00 AM</w:t>
            </w:r>
          </w:p>
        </w:tc>
      </w:tr>
      <w:tr w:rsidR="00762200" w14:paraId="50CD5104" w14:textId="77777777">
        <w:trPr>
          <w:trHeight w:val="551"/>
        </w:trPr>
        <w:tc>
          <w:tcPr>
            <w:tcW w:w="5489" w:type="dxa"/>
          </w:tcPr>
          <w:p w14:paraId="54F35190" w14:textId="77777777" w:rsidR="00762200" w:rsidRDefault="00A34006">
            <w:pPr>
              <w:pStyle w:val="TableParagraph"/>
              <w:tabs>
                <w:tab w:val="left" w:pos="532"/>
              </w:tabs>
              <w:spacing w:line="262" w:lineRule="exact"/>
              <w:ind w:left="112"/>
              <w:rPr>
                <w:sz w:val="24"/>
              </w:rPr>
            </w:pPr>
            <w:r>
              <w:rPr>
                <w:sz w:val="24"/>
              </w:rPr>
              <w:t>5.</w:t>
            </w:r>
            <w:r>
              <w:rPr>
                <w:sz w:val="24"/>
              </w:rPr>
              <w:tab/>
              <w:t>RFI-Pre-submittal of written</w:t>
            </w:r>
            <w:r>
              <w:rPr>
                <w:spacing w:val="-22"/>
                <w:sz w:val="24"/>
              </w:rPr>
              <w:t xml:space="preserve"> </w:t>
            </w:r>
            <w:r>
              <w:rPr>
                <w:sz w:val="24"/>
              </w:rPr>
              <w:t>questions/clarification</w:t>
            </w:r>
          </w:p>
          <w:p w14:paraId="158CE7D1" w14:textId="77777777" w:rsidR="00762200" w:rsidRDefault="00A34006">
            <w:pPr>
              <w:pStyle w:val="TableParagraph"/>
              <w:spacing w:line="270" w:lineRule="exact"/>
              <w:ind w:left="532"/>
              <w:rPr>
                <w:b/>
                <w:sz w:val="24"/>
              </w:rPr>
            </w:pPr>
            <w:r>
              <w:rPr>
                <w:b/>
                <w:sz w:val="24"/>
              </w:rPr>
              <w:t xml:space="preserve">Email to: </w:t>
            </w:r>
            <w:r w:rsidRPr="006B7119">
              <w:rPr>
                <w:b/>
                <w:color w:val="0000FF"/>
                <w:sz w:val="24"/>
                <w:u w:val="thick"/>
              </w:rPr>
              <w:t>erate</w:t>
            </w:r>
            <w:r w:rsidR="005306E9">
              <w:rPr>
                <w:b/>
                <w:color w:val="0000FF"/>
                <w:sz w:val="24"/>
                <w:u w:val="thick"/>
              </w:rPr>
              <w:t>2024</w:t>
            </w:r>
            <w:r w:rsidRPr="006B7119">
              <w:rPr>
                <w:b/>
                <w:color w:val="0000FF"/>
                <w:sz w:val="24"/>
                <w:u w:val="thick"/>
              </w:rPr>
              <w:t>@mrpk.org</w:t>
            </w:r>
          </w:p>
        </w:tc>
        <w:tc>
          <w:tcPr>
            <w:tcW w:w="3331" w:type="dxa"/>
          </w:tcPr>
          <w:p w14:paraId="59A602FC" w14:textId="0C8AAC3C" w:rsidR="00762200" w:rsidRPr="005408D7" w:rsidRDefault="00A34006">
            <w:pPr>
              <w:pStyle w:val="TableParagraph"/>
              <w:spacing w:line="249" w:lineRule="exact"/>
              <w:ind w:left="112"/>
              <w:rPr>
                <w:sz w:val="24"/>
                <w:highlight w:val="yellow"/>
              </w:rPr>
            </w:pPr>
            <w:r w:rsidRPr="005408D7">
              <w:rPr>
                <w:sz w:val="24"/>
                <w:highlight w:val="yellow"/>
              </w:rPr>
              <w:t xml:space="preserve">January </w:t>
            </w:r>
            <w:r w:rsidR="0062457E">
              <w:rPr>
                <w:sz w:val="24"/>
                <w:highlight w:val="yellow"/>
              </w:rPr>
              <w:t>31</w:t>
            </w:r>
            <w:r w:rsidRPr="005408D7">
              <w:rPr>
                <w:sz w:val="24"/>
                <w:highlight w:val="yellow"/>
              </w:rPr>
              <w:t xml:space="preserve">, </w:t>
            </w:r>
            <w:r w:rsidR="005306E9" w:rsidRPr="005408D7">
              <w:rPr>
                <w:sz w:val="24"/>
                <w:highlight w:val="yellow"/>
              </w:rPr>
              <w:t>2024</w:t>
            </w:r>
            <w:r w:rsidRPr="005408D7">
              <w:rPr>
                <w:sz w:val="24"/>
                <w:highlight w:val="yellow"/>
              </w:rPr>
              <w:t xml:space="preserve"> by </w:t>
            </w:r>
            <w:r w:rsidR="006B7119" w:rsidRPr="005408D7">
              <w:rPr>
                <w:sz w:val="24"/>
                <w:highlight w:val="yellow"/>
              </w:rPr>
              <w:t>5</w:t>
            </w:r>
            <w:r w:rsidRPr="005408D7">
              <w:rPr>
                <w:sz w:val="24"/>
                <w:highlight w:val="yellow"/>
              </w:rPr>
              <w:t>:00 PM</w:t>
            </w:r>
          </w:p>
        </w:tc>
      </w:tr>
      <w:tr w:rsidR="00762200" w14:paraId="68B7A74C" w14:textId="77777777">
        <w:trPr>
          <w:trHeight w:val="549"/>
        </w:trPr>
        <w:tc>
          <w:tcPr>
            <w:tcW w:w="5489" w:type="dxa"/>
          </w:tcPr>
          <w:p w14:paraId="6FA9EDA0" w14:textId="77777777" w:rsidR="00762200" w:rsidRDefault="00A34006">
            <w:pPr>
              <w:pStyle w:val="TableParagraph"/>
              <w:tabs>
                <w:tab w:val="left" w:pos="532"/>
              </w:tabs>
              <w:spacing w:before="4" w:line="264" w:lineRule="exact"/>
              <w:ind w:left="532" w:right="237" w:hanging="420"/>
              <w:rPr>
                <w:sz w:val="24"/>
              </w:rPr>
            </w:pPr>
            <w:r>
              <w:rPr>
                <w:sz w:val="24"/>
              </w:rPr>
              <w:t>6.</w:t>
            </w:r>
            <w:r>
              <w:rPr>
                <w:sz w:val="24"/>
              </w:rPr>
              <w:tab/>
              <w:t>Respond to written questions/clarifications,</w:t>
            </w:r>
            <w:r>
              <w:rPr>
                <w:spacing w:val="-17"/>
                <w:sz w:val="24"/>
              </w:rPr>
              <w:t xml:space="preserve"> </w:t>
            </w:r>
            <w:r>
              <w:rPr>
                <w:sz w:val="24"/>
              </w:rPr>
              <w:t>issue Addendum(s)</w:t>
            </w:r>
          </w:p>
        </w:tc>
        <w:tc>
          <w:tcPr>
            <w:tcW w:w="3331" w:type="dxa"/>
          </w:tcPr>
          <w:p w14:paraId="650E17E5" w14:textId="42AAFE0F" w:rsidR="00762200" w:rsidRPr="005408D7" w:rsidRDefault="0062457E">
            <w:pPr>
              <w:pStyle w:val="TableParagraph"/>
              <w:spacing w:line="249" w:lineRule="exact"/>
              <w:ind w:left="112"/>
              <w:rPr>
                <w:sz w:val="24"/>
                <w:highlight w:val="yellow"/>
              </w:rPr>
            </w:pPr>
            <w:r>
              <w:rPr>
                <w:sz w:val="24"/>
                <w:highlight w:val="yellow"/>
              </w:rPr>
              <w:t>February</w:t>
            </w:r>
            <w:r w:rsidR="00A34006" w:rsidRPr="005408D7">
              <w:rPr>
                <w:sz w:val="24"/>
                <w:highlight w:val="yellow"/>
              </w:rPr>
              <w:t xml:space="preserve"> </w:t>
            </w:r>
            <w:r>
              <w:rPr>
                <w:sz w:val="24"/>
                <w:highlight w:val="yellow"/>
              </w:rPr>
              <w:t>5</w:t>
            </w:r>
            <w:r w:rsidR="00A34006" w:rsidRPr="005408D7">
              <w:rPr>
                <w:sz w:val="24"/>
                <w:highlight w:val="yellow"/>
              </w:rPr>
              <w:t xml:space="preserve">, </w:t>
            </w:r>
            <w:r w:rsidR="005306E9" w:rsidRPr="005408D7">
              <w:rPr>
                <w:sz w:val="24"/>
                <w:highlight w:val="yellow"/>
              </w:rPr>
              <w:t>2024</w:t>
            </w:r>
            <w:r w:rsidR="00A34006" w:rsidRPr="005408D7">
              <w:rPr>
                <w:sz w:val="24"/>
                <w:highlight w:val="yellow"/>
              </w:rPr>
              <w:t xml:space="preserve"> by 5:00 PM</w:t>
            </w:r>
          </w:p>
        </w:tc>
      </w:tr>
      <w:tr w:rsidR="00762200" w14:paraId="536C33C9" w14:textId="77777777">
        <w:trPr>
          <w:trHeight w:val="275"/>
        </w:trPr>
        <w:tc>
          <w:tcPr>
            <w:tcW w:w="5489" w:type="dxa"/>
          </w:tcPr>
          <w:p w14:paraId="6899F928" w14:textId="77777777" w:rsidR="00762200" w:rsidRDefault="00A34006">
            <w:pPr>
              <w:pStyle w:val="TableParagraph"/>
              <w:tabs>
                <w:tab w:val="left" w:pos="532"/>
              </w:tabs>
              <w:spacing w:line="256" w:lineRule="exact"/>
              <w:ind w:left="112"/>
              <w:rPr>
                <w:sz w:val="24"/>
              </w:rPr>
            </w:pPr>
            <w:r>
              <w:rPr>
                <w:sz w:val="24"/>
              </w:rPr>
              <w:t>7.</w:t>
            </w:r>
            <w:r>
              <w:rPr>
                <w:sz w:val="24"/>
              </w:rPr>
              <w:tab/>
              <w:t>28 Day E-Rate Window</w:t>
            </w:r>
            <w:r>
              <w:rPr>
                <w:spacing w:val="-10"/>
                <w:sz w:val="24"/>
              </w:rPr>
              <w:t xml:space="preserve"> </w:t>
            </w:r>
            <w:r>
              <w:rPr>
                <w:sz w:val="24"/>
              </w:rPr>
              <w:t>Complete</w:t>
            </w:r>
          </w:p>
        </w:tc>
        <w:tc>
          <w:tcPr>
            <w:tcW w:w="3331" w:type="dxa"/>
          </w:tcPr>
          <w:p w14:paraId="75F8589B" w14:textId="191E240E" w:rsidR="00762200" w:rsidRPr="005408D7" w:rsidRDefault="00A34006">
            <w:pPr>
              <w:pStyle w:val="TableParagraph"/>
              <w:spacing w:line="251" w:lineRule="exact"/>
              <w:ind w:left="112"/>
              <w:rPr>
                <w:sz w:val="24"/>
                <w:highlight w:val="yellow"/>
              </w:rPr>
            </w:pPr>
            <w:r w:rsidRPr="005408D7">
              <w:rPr>
                <w:sz w:val="24"/>
                <w:highlight w:val="yellow"/>
              </w:rPr>
              <w:t xml:space="preserve">February </w:t>
            </w:r>
            <w:r w:rsidR="0062457E">
              <w:rPr>
                <w:sz w:val="24"/>
                <w:highlight w:val="yellow"/>
              </w:rPr>
              <w:t>12</w:t>
            </w:r>
            <w:r w:rsidRPr="005408D7">
              <w:rPr>
                <w:sz w:val="24"/>
                <w:highlight w:val="yellow"/>
              </w:rPr>
              <w:t xml:space="preserve">, </w:t>
            </w:r>
            <w:r w:rsidR="005306E9" w:rsidRPr="005408D7">
              <w:rPr>
                <w:sz w:val="24"/>
                <w:highlight w:val="yellow"/>
              </w:rPr>
              <w:t>2024</w:t>
            </w:r>
          </w:p>
        </w:tc>
      </w:tr>
      <w:tr w:rsidR="00762200" w14:paraId="7CCAE3C1" w14:textId="77777777">
        <w:trPr>
          <w:trHeight w:val="275"/>
        </w:trPr>
        <w:tc>
          <w:tcPr>
            <w:tcW w:w="5489" w:type="dxa"/>
          </w:tcPr>
          <w:p w14:paraId="790B7B0F" w14:textId="77777777" w:rsidR="00762200" w:rsidRDefault="00A34006">
            <w:pPr>
              <w:pStyle w:val="TableParagraph"/>
              <w:tabs>
                <w:tab w:val="left" w:pos="532"/>
              </w:tabs>
              <w:spacing w:line="256" w:lineRule="exact"/>
              <w:ind w:left="112"/>
              <w:rPr>
                <w:sz w:val="24"/>
              </w:rPr>
            </w:pPr>
            <w:r>
              <w:rPr>
                <w:sz w:val="24"/>
              </w:rPr>
              <w:t>8.</w:t>
            </w:r>
            <w:r>
              <w:rPr>
                <w:sz w:val="24"/>
              </w:rPr>
              <w:tab/>
              <w:t>Request for Proposals</w:t>
            </w:r>
            <w:r>
              <w:rPr>
                <w:spacing w:val="-5"/>
                <w:sz w:val="24"/>
              </w:rPr>
              <w:t xml:space="preserve"> </w:t>
            </w:r>
            <w:r>
              <w:rPr>
                <w:sz w:val="24"/>
              </w:rPr>
              <w:t>due</w:t>
            </w:r>
          </w:p>
        </w:tc>
        <w:tc>
          <w:tcPr>
            <w:tcW w:w="3331" w:type="dxa"/>
          </w:tcPr>
          <w:p w14:paraId="487CF4DF" w14:textId="02B08D4B" w:rsidR="00762200" w:rsidRPr="005408D7" w:rsidRDefault="00A34006">
            <w:pPr>
              <w:pStyle w:val="TableParagraph"/>
              <w:spacing w:line="249" w:lineRule="exact"/>
              <w:ind w:left="112"/>
              <w:rPr>
                <w:sz w:val="24"/>
                <w:highlight w:val="yellow"/>
              </w:rPr>
            </w:pPr>
            <w:r w:rsidRPr="005408D7">
              <w:rPr>
                <w:sz w:val="24"/>
                <w:highlight w:val="yellow"/>
              </w:rPr>
              <w:t xml:space="preserve">February </w:t>
            </w:r>
            <w:r w:rsidR="0062457E">
              <w:rPr>
                <w:sz w:val="24"/>
                <w:highlight w:val="yellow"/>
              </w:rPr>
              <w:t>15</w:t>
            </w:r>
            <w:r w:rsidRPr="005408D7">
              <w:rPr>
                <w:sz w:val="24"/>
                <w:highlight w:val="yellow"/>
              </w:rPr>
              <w:t xml:space="preserve">, </w:t>
            </w:r>
            <w:r w:rsidR="005306E9" w:rsidRPr="005408D7">
              <w:rPr>
                <w:sz w:val="24"/>
                <w:highlight w:val="yellow"/>
              </w:rPr>
              <w:t>2024</w:t>
            </w:r>
            <w:r w:rsidR="006B7119" w:rsidRPr="005408D7">
              <w:rPr>
                <w:sz w:val="24"/>
                <w:highlight w:val="yellow"/>
              </w:rPr>
              <w:t xml:space="preserve"> by 4:00 PM</w:t>
            </w:r>
          </w:p>
        </w:tc>
      </w:tr>
      <w:tr w:rsidR="00762200" w14:paraId="0F7C89D1" w14:textId="77777777">
        <w:trPr>
          <w:trHeight w:val="277"/>
        </w:trPr>
        <w:tc>
          <w:tcPr>
            <w:tcW w:w="5489" w:type="dxa"/>
          </w:tcPr>
          <w:p w14:paraId="0E904DAA" w14:textId="77777777" w:rsidR="00762200" w:rsidRDefault="00A34006">
            <w:pPr>
              <w:pStyle w:val="TableParagraph"/>
              <w:tabs>
                <w:tab w:val="left" w:pos="532"/>
              </w:tabs>
              <w:spacing w:line="258" w:lineRule="exact"/>
              <w:ind w:left="112"/>
              <w:rPr>
                <w:sz w:val="24"/>
              </w:rPr>
            </w:pPr>
            <w:r>
              <w:rPr>
                <w:sz w:val="24"/>
              </w:rPr>
              <w:t>9.</w:t>
            </w:r>
            <w:r>
              <w:rPr>
                <w:sz w:val="24"/>
              </w:rPr>
              <w:tab/>
              <w:t>RFP’s Review &amp; Selection</w:t>
            </w:r>
            <w:r>
              <w:rPr>
                <w:spacing w:val="-7"/>
                <w:sz w:val="24"/>
              </w:rPr>
              <w:t xml:space="preserve"> </w:t>
            </w:r>
            <w:r>
              <w:rPr>
                <w:sz w:val="24"/>
              </w:rPr>
              <w:t>Process</w:t>
            </w:r>
          </w:p>
        </w:tc>
        <w:tc>
          <w:tcPr>
            <w:tcW w:w="3331" w:type="dxa"/>
          </w:tcPr>
          <w:p w14:paraId="5100319F" w14:textId="306416F8" w:rsidR="00762200" w:rsidRPr="005408D7" w:rsidRDefault="00A34006">
            <w:pPr>
              <w:pStyle w:val="TableParagraph"/>
              <w:spacing w:line="249" w:lineRule="exact"/>
              <w:ind w:left="112"/>
              <w:rPr>
                <w:sz w:val="24"/>
                <w:highlight w:val="yellow"/>
              </w:rPr>
            </w:pPr>
            <w:r w:rsidRPr="005408D7">
              <w:rPr>
                <w:sz w:val="24"/>
                <w:highlight w:val="yellow"/>
              </w:rPr>
              <w:t>February</w:t>
            </w:r>
            <w:r w:rsidR="0062457E">
              <w:rPr>
                <w:sz w:val="24"/>
                <w:highlight w:val="yellow"/>
              </w:rPr>
              <w:t xml:space="preserve"> 16</w:t>
            </w:r>
            <w:r w:rsidRPr="005408D7">
              <w:rPr>
                <w:sz w:val="24"/>
                <w:highlight w:val="yellow"/>
              </w:rPr>
              <w:t xml:space="preserve">, </w:t>
            </w:r>
            <w:r w:rsidR="005306E9" w:rsidRPr="005408D7">
              <w:rPr>
                <w:sz w:val="24"/>
                <w:highlight w:val="yellow"/>
              </w:rPr>
              <w:t>2024</w:t>
            </w:r>
          </w:p>
        </w:tc>
      </w:tr>
    </w:tbl>
    <w:p w14:paraId="37BFBD5D" w14:textId="77777777" w:rsidR="00762200" w:rsidRDefault="00762200">
      <w:pPr>
        <w:pStyle w:val="BodyText"/>
        <w:spacing w:before="5"/>
        <w:rPr>
          <w:b/>
          <w:sz w:val="37"/>
        </w:rPr>
      </w:pPr>
    </w:p>
    <w:p w14:paraId="51D07997" w14:textId="77777777" w:rsidR="00762200" w:rsidRDefault="00A34006">
      <w:pPr>
        <w:pStyle w:val="ListParagraph"/>
        <w:numPr>
          <w:ilvl w:val="0"/>
          <w:numId w:val="14"/>
        </w:numPr>
        <w:tabs>
          <w:tab w:val="left" w:pos="1359"/>
          <w:tab w:val="left" w:pos="1360"/>
        </w:tabs>
        <w:rPr>
          <w:b/>
          <w:sz w:val="24"/>
        </w:rPr>
      </w:pPr>
      <w:r>
        <w:rPr>
          <w:b/>
          <w:sz w:val="24"/>
          <w:u w:val="thick"/>
        </w:rPr>
        <w:t>REQUEST FOR INFORMATION (RFI) AND/OR</w:t>
      </w:r>
      <w:r>
        <w:rPr>
          <w:b/>
          <w:spacing w:val="-2"/>
          <w:sz w:val="24"/>
          <w:u w:val="thick"/>
        </w:rPr>
        <w:t xml:space="preserve"> </w:t>
      </w:r>
      <w:r>
        <w:rPr>
          <w:b/>
          <w:sz w:val="24"/>
          <w:u w:val="thick"/>
        </w:rPr>
        <w:t>CLARIFICATION</w:t>
      </w:r>
    </w:p>
    <w:p w14:paraId="45D589C5" w14:textId="77777777" w:rsidR="00762200" w:rsidRDefault="00A34006">
      <w:pPr>
        <w:pStyle w:val="BodyText"/>
        <w:spacing w:before="183"/>
        <w:ind w:left="1360" w:right="1053"/>
        <w:jc w:val="both"/>
      </w:pPr>
      <w:r>
        <w:t xml:space="preserve">Request for information, regarding this proposal, must be submitted in writing and faxed to the attention of: </w:t>
      </w:r>
      <w:r>
        <w:rPr>
          <w:b/>
          <w:i/>
        </w:rPr>
        <w:t xml:space="preserve">Director of Technology – David Roberts </w:t>
      </w:r>
      <w:r>
        <w:t xml:space="preserve">or via emailed to </w:t>
      </w:r>
      <w:proofErr w:type="gramStart"/>
      <w:r w:rsidR="006B7119">
        <w:rPr>
          <w:color w:val="0000FF"/>
          <w:u w:val="single" w:color="0000FF"/>
        </w:rPr>
        <w:t>erate</w:t>
      </w:r>
      <w:r w:rsidR="005306E9">
        <w:rPr>
          <w:color w:val="0000FF"/>
          <w:u w:val="single" w:color="0000FF"/>
        </w:rPr>
        <w:t>2024</w:t>
      </w:r>
      <w:r w:rsidR="006B7119">
        <w:rPr>
          <w:color w:val="0000FF"/>
          <w:u w:val="single" w:color="0000FF"/>
        </w:rPr>
        <w:t xml:space="preserve">@mrpk.org </w:t>
      </w:r>
      <w:r>
        <w:rPr>
          <w:color w:val="0000FF"/>
        </w:rPr>
        <w:t xml:space="preserve"> </w:t>
      </w:r>
      <w:r>
        <w:t>within</w:t>
      </w:r>
      <w:proofErr w:type="gramEnd"/>
      <w:r>
        <w:t xml:space="preserve"> the timeframe indicated in the response timeline. Questions received after the deadline will not be responded to.</w:t>
      </w:r>
    </w:p>
    <w:p w14:paraId="2C132455" w14:textId="77777777" w:rsidR="00762200" w:rsidRDefault="00762200">
      <w:pPr>
        <w:pStyle w:val="BodyText"/>
        <w:spacing w:before="9"/>
      </w:pPr>
    </w:p>
    <w:p w14:paraId="75659B94" w14:textId="77777777" w:rsidR="00762200" w:rsidRDefault="00A34006">
      <w:pPr>
        <w:pStyle w:val="BodyText"/>
        <w:spacing w:before="1"/>
        <w:ind w:left="1360" w:right="1050"/>
        <w:jc w:val="both"/>
      </w:pPr>
      <w:r>
        <w:t>The Technology Department will not be responsible for RFI’s sent to the wrong department, nor will it be the responsibility of the receiving department to forward your request to Technology Department.</w:t>
      </w:r>
    </w:p>
    <w:p w14:paraId="560E80A3" w14:textId="77777777" w:rsidR="00762200" w:rsidRDefault="00762200">
      <w:pPr>
        <w:pStyle w:val="BodyText"/>
        <w:rPr>
          <w:sz w:val="25"/>
        </w:rPr>
      </w:pPr>
    </w:p>
    <w:p w14:paraId="0569E16F" w14:textId="77777777" w:rsidR="00762200" w:rsidRDefault="00A34006">
      <w:pPr>
        <w:pStyle w:val="BodyText"/>
        <w:spacing w:line="242" w:lineRule="auto"/>
        <w:ind w:left="1360" w:right="1052"/>
        <w:jc w:val="both"/>
      </w:pPr>
      <w:r>
        <w:t>All RFI’s will be responded to in the form of an Addendum within the timeframe indicated in the timeline.</w:t>
      </w:r>
    </w:p>
    <w:p w14:paraId="49FA083C" w14:textId="77777777" w:rsidR="00E526AE" w:rsidRDefault="00E526AE">
      <w:pPr>
        <w:spacing w:line="242" w:lineRule="auto"/>
        <w:jc w:val="both"/>
      </w:pPr>
    </w:p>
    <w:p w14:paraId="181AC662" w14:textId="77777777" w:rsidR="00E526AE" w:rsidRPr="00E526AE" w:rsidRDefault="00E526AE" w:rsidP="00E526AE"/>
    <w:p w14:paraId="5639563F" w14:textId="77777777" w:rsidR="00E526AE" w:rsidRPr="00E526AE" w:rsidRDefault="00E526AE" w:rsidP="00E526AE"/>
    <w:p w14:paraId="70AE9503" w14:textId="77777777" w:rsidR="00E526AE" w:rsidRPr="00E526AE" w:rsidRDefault="00E526AE" w:rsidP="00E526AE"/>
    <w:p w14:paraId="74978408" w14:textId="77777777" w:rsidR="00E526AE" w:rsidRPr="00E526AE" w:rsidRDefault="00E526AE" w:rsidP="00E526AE"/>
    <w:p w14:paraId="73B10F21" w14:textId="77777777" w:rsidR="00E526AE" w:rsidRPr="00E526AE" w:rsidRDefault="00E526AE" w:rsidP="00E526AE"/>
    <w:p w14:paraId="6A9E584D" w14:textId="77777777" w:rsidR="00E526AE" w:rsidRPr="00E526AE" w:rsidRDefault="00E526AE" w:rsidP="00E526AE"/>
    <w:p w14:paraId="57AE70CA" w14:textId="77777777" w:rsidR="00E526AE" w:rsidRPr="00E526AE" w:rsidRDefault="00E526AE" w:rsidP="00E526AE">
      <w:pPr>
        <w:jc w:val="right"/>
      </w:pPr>
    </w:p>
    <w:p w14:paraId="5A29E806" w14:textId="77777777" w:rsidR="00E526AE" w:rsidRDefault="00E526AE" w:rsidP="00E526AE"/>
    <w:p w14:paraId="14B70493" w14:textId="77777777" w:rsidR="00762200" w:rsidRPr="00E526AE" w:rsidRDefault="00762200" w:rsidP="00E526AE">
      <w:pPr>
        <w:sectPr w:rsidR="00762200" w:rsidRPr="00E526AE">
          <w:headerReference w:type="default" r:id="rId10"/>
          <w:pgSz w:w="12240" w:h="15840"/>
          <w:pgMar w:top="1320" w:right="380" w:bottom="280" w:left="800" w:header="723" w:footer="0" w:gutter="0"/>
          <w:cols w:space="720"/>
        </w:sectPr>
      </w:pPr>
    </w:p>
    <w:p w14:paraId="4C373F70" w14:textId="77777777" w:rsidR="00762200" w:rsidRDefault="00762200">
      <w:pPr>
        <w:pStyle w:val="BodyText"/>
        <w:spacing w:before="6"/>
        <w:rPr>
          <w:sz w:val="22"/>
        </w:rPr>
      </w:pPr>
    </w:p>
    <w:p w14:paraId="7E8982D3" w14:textId="77777777" w:rsidR="00762200" w:rsidRDefault="00A34006">
      <w:pPr>
        <w:pStyle w:val="ListParagraph"/>
        <w:numPr>
          <w:ilvl w:val="0"/>
          <w:numId w:val="14"/>
        </w:numPr>
        <w:tabs>
          <w:tab w:val="left" w:pos="1359"/>
          <w:tab w:val="left" w:pos="1360"/>
        </w:tabs>
        <w:spacing w:before="90"/>
        <w:rPr>
          <w:b/>
          <w:sz w:val="24"/>
        </w:rPr>
      </w:pPr>
      <w:bookmarkStart w:id="9" w:name="F._REFERENCES"/>
      <w:bookmarkEnd w:id="9"/>
      <w:r>
        <w:rPr>
          <w:b/>
          <w:sz w:val="24"/>
          <w:u w:val="thick"/>
        </w:rPr>
        <w:t>REFERENCES</w:t>
      </w:r>
    </w:p>
    <w:p w14:paraId="7C6CE25E" w14:textId="77777777" w:rsidR="00762200" w:rsidRDefault="00762200">
      <w:pPr>
        <w:pStyle w:val="BodyText"/>
        <w:spacing w:before="2"/>
        <w:rPr>
          <w:b/>
          <w:sz w:val="25"/>
        </w:rPr>
      </w:pPr>
    </w:p>
    <w:p w14:paraId="78352AF4" w14:textId="77777777" w:rsidR="00762200" w:rsidRDefault="00A34006">
      <w:pPr>
        <w:pStyle w:val="BodyText"/>
        <w:spacing w:before="90"/>
        <w:ind w:left="1360" w:right="1050"/>
        <w:jc w:val="both"/>
      </w:pPr>
      <w:r>
        <w:t>Provide at least five (</w:t>
      </w:r>
      <w:r>
        <w:rPr>
          <w:b/>
          <w:i/>
        </w:rPr>
        <w:t>5</w:t>
      </w:r>
      <w:r>
        <w:t>) references of similar size and scope, preferably school districts, with the following information:</w:t>
      </w:r>
    </w:p>
    <w:p w14:paraId="2ABDC7C1" w14:textId="77777777" w:rsidR="00762200" w:rsidRDefault="00762200">
      <w:pPr>
        <w:pStyle w:val="BodyText"/>
        <w:spacing w:before="9"/>
      </w:pPr>
    </w:p>
    <w:p w14:paraId="4DA50D5B" w14:textId="77777777" w:rsidR="00762200" w:rsidRDefault="00A34006">
      <w:pPr>
        <w:pStyle w:val="ListParagraph"/>
        <w:numPr>
          <w:ilvl w:val="1"/>
          <w:numId w:val="14"/>
        </w:numPr>
        <w:tabs>
          <w:tab w:val="left" w:pos="2080"/>
        </w:tabs>
        <w:spacing w:line="265" w:lineRule="exact"/>
        <w:rPr>
          <w:sz w:val="24"/>
        </w:rPr>
      </w:pPr>
      <w:r>
        <w:rPr>
          <w:sz w:val="24"/>
        </w:rPr>
        <w:t>Name of Site, address and phone</w:t>
      </w:r>
      <w:r>
        <w:rPr>
          <w:spacing w:val="-9"/>
          <w:sz w:val="24"/>
        </w:rPr>
        <w:t xml:space="preserve"> </w:t>
      </w:r>
      <w:r>
        <w:rPr>
          <w:sz w:val="24"/>
        </w:rPr>
        <w:t>number</w:t>
      </w:r>
    </w:p>
    <w:p w14:paraId="4FFE3885" w14:textId="77777777" w:rsidR="00762200" w:rsidRDefault="00A34006">
      <w:pPr>
        <w:pStyle w:val="ListParagraph"/>
        <w:numPr>
          <w:ilvl w:val="1"/>
          <w:numId w:val="14"/>
        </w:numPr>
        <w:tabs>
          <w:tab w:val="left" w:pos="2080"/>
        </w:tabs>
        <w:spacing w:line="265" w:lineRule="exact"/>
        <w:rPr>
          <w:sz w:val="24"/>
        </w:rPr>
      </w:pPr>
      <w:r>
        <w:rPr>
          <w:sz w:val="24"/>
        </w:rPr>
        <w:t>Director of ITS</w:t>
      </w:r>
      <w:r>
        <w:rPr>
          <w:spacing w:val="2"/>
          <w:sz w:val="24"/>
        </w:rPr>
        <w:t xml:space="preserve"> </w:t>
      </w:r>
      <w:r>
        <w:rPr>
          <w:sz w:val="24"/>
        </w:rPr>
        <w:t>Contract</w:t>
      </w:r>
    </w:p>
    <w:p w14:paraId="66CB25B3" w14:textId="77777777" w:rsidR="00762200" w:rsidRDefault="00A34006">
      <w:pPr>
        <w:pStyle w:val="ListParagraph"/>
        <w:numPr>
          <w:ilvl w:val="1"/>
          <w:numId w:val="14"/>
        </w:numPr>
        <w:tabs>
          <w:tab w:val="left" w:pos="2080"/>
        </w:tabs>
        <w:spacing w:before="3" w:line="237" w:lineRule="auto"/>
        <w:ind w:right="1284" w:hanging="360"/>
        <w:rPr>
          <w:sz w:val="24"/>
        </w:rPr>
      </w:pPr>
      <w:r>
        <w:rPr>
          <w:sz w:val="24"/>
        </w:rPr>
        <w:t>Brief description of project, including cost and demonstrate how the project met or exceeded all aspects of the Objective in Section B of this</w:t>
      </w:r>
      <w:r>
        <w:rPr>
          <w:spacing w:val="-20"/>
          <w:sz w:val="24"/>
        </w:rPr>
        <w:t xml:space="preserve"> </w:t>
      </w:r>
      <w:r>
        <w:rPr>
          <w:sz w:val="24"/>
        </w:rPr>
        <w:t>RFP.</w:t>
      </w:r>
    </w:p>
    <w:p w14:paraId="1A7226A3" w14:textId="77777777" w:rsidR="00762200" w:rsidRDefault="00A34006">
      <w:pPr>
        <w:pStyle w:val="ListParagraph"/>
        <w:numPr>
          <w:ilvl w:val="1"/>
          <w:numId w:val="14"/>
        </w:numPr>
        <w:tabs>
          <w:tab w:val="left" w:pos="2080"/>
        </w:tabs>
        <w:spacing w:before="1"/>
        <w:rPr>
          <w:sz w:val="24"/>
        </w:rPr>
      </w:pPr>
      <w:r>
        <w:rPr>
          <w:sz w:val="24"/>
        </w:rPr>
        <w:t>The ERATE SITE Billed Entity Number (“BEN”) that was approved by</w:t>
      </w:r>
      <w:r>
        <w:rPr>
          <w:spacing w:val="-26"/>
          <w:sz w:val="24"/>
        </w:rPr>
        <w:t xml:space="preserve"> </w:t>
      </w:r>
      <w:r>
        <w:rPr>
          <w:sz w:val="24"/>
        </w:rPr>
        <w:t>SLD</w:t>
      </w:r>
    </w:p>
    <w:p w14:paraId="2840F031" w14:textId="77777777" w:rsidR="00762200" w:rsidRDefault="00762200">
      <w:pPr>
        <w:pStyle w:val="BodyText"/>
        <w:spacing w:before="2"/>
        <w:rPr>
          <w:sz w:val="38"/>
        </w:rPr>
      </w:pPr>
    </w:p>
    <w:p w14:paraId="5E4B4B62" w14:textId="77777777" w:rsidR="00762200" w:rsidRDefault="00A34006">
      <w:pPr>
        <w:pStyle w:val="ListParagraph"/>
        <w:numPr>
          <w:ilvl w:val="0"/>
          <w:numId w:val="14"/>
        </w:numPr>
        <w:tabs>
          <w:tab w:val="left" w:pos="1359"/>
          <w:tab w:val="left" w:pos="1360"/>
        </w:tabs>
        <w:rPr>
          <w:b/>
          <w:sz w:val="24"/>
        </w:rPr>
      </w:pPr>
      <w:bookmarkStart w:id="10" w:name="G._EVALUATION_PROCESS"/>
      <w:bookmarkEnd w:id="10"/>
      <w:r>
        <w:rPr>
          <w:b/>
          <w:sz w:val="24"/>
          <w:u w:val="thick"/>
        </w:rPr>
        <w:t>EVALUATION</w:t>
      </w:r>
      <w:r>
        <w:rPr>
          <w:b/>
          <w:spacing w:val="-2"/>
          <w:sz w:val="24"/>
          <w:u w:val="thick"/>
        </w:rPr>
        <w:t xml:space="preserve"> </w:t>
      </w:r>
      <w:r>
        <w:rPr>
          <w:b/>
          <w:sz w:val="24"/>
          <w:u w:val="thick"/>
        </w:rPr>
        <w:t>PROCESS</w:t>
      </w:r>
    </w:p>
    <w:p w14:paraId="0997E8AA" w14:textId="77777777" w:rsidR="00762200" w:rsidRDefault="00A34006" w:rsidP="006B7119">
      <w:pPr>
        <w:pStyle w:val="BodyText"/>
        <w:spacing w:before="182"/>
        <w:ind w:left="1360" w:right="1048"/>
        <w:jc w:val="both"/>
      </w:pPr>
      <w:r>
        <w:t>No commitment will be made to select a Vendor’s system solely on the basis of price. Selection will be made on a combination of factors that may include: price; the degree to which the proposed services to meet functional and service level requirements;  the quality of the service architecture, particularly in regards to business continuity and achievement of service level objectives; support procedures and service levels; our ability to understand and work with service billing; competence and reputation of the vendor; as well as any other factors that the District deems appropriate and in the best interest of the District. Points will be awarded based on based on certain criteria for a total sum of 100 points. Reference the “Basis Selection” item in the General Terms and Conditions for the breakdown on the points</w:t>
      </w:r>
      <w:r>
        <w:rPr>
          <w:spacing w:val="-2"/>
        </w:rPr>
        <w:t xml:space="preserve"> </w:t>
      </w:r>
      <w:r>
        <w:t>system.</w:t>
      </w:r>
    </w:p>
    <w:p w14:paraId="23C5711D" w14:textId="77777777" w:rsidR="00762200" w:rsidRDefault="00762200">
      <w:pPr>
        <w:pStyle w:val="BodyText"/>
        <w:spacing w:before="10"/>
      </w:pPr>
    </w:p>
    <w:p w14:paraId="68913794" w14:textId="77777777" w:rsidR="00762200" w:rsidRDefault="00E941B7">
      <w:pPr>
        <w:pStyle w:val="BodyText"/>
        <w:ind w:left="1360" w:right="1053"/>
        <w:jc w:val="both"/>
      </w:pPr>
      <w:r w:rsidRPr="00E941B7">
        <w:t xml:space="preserve">The District may reject any or all proposals and may waive informalities and minor irregularities in any proposal received. </w:t>
      </w:r>
      <w:r w:rsidR="00A34006">
        <w:t>Proposals found to be incomplete may be rejected as non-responsive; and proposal not deemed to be competitive will be rejected.</w:t>
      </w:r>
    </w:p>
    <w:p w14:paraId="260E2500" w14:textId="77777777" w:rsidR="00762200" w:rsidRDefault="00762200">
      <w:pPr>
        <w:pStyle w:val="BodyText"/>
      </w:pPr>
    </w:p>
    <w:p w14:paraId="07AE2AA0" w14:textId="77777777" w:rsidR="00E941B7" w:rsidRDefault="00A34006">
      <w:pPr>
        <w:pStyle w:val="BodyText"/>
        <w:ind w:left="1360" w:right="1052"/>
        <w:jc w:val="both"/>
      </w:pPr>
      <w:r>
        <w:t>The Moorpark Unified School District may choose to ask clarification questions or request additional information. All responses will be required in writing; incomplete or unclear responses will result in rejection of proposal.</w:t>
      </w:r>
    </w:p>
    <w:p w14:paraId="3FA5E363" w14:textId="77777777" w:rsidR="00E941B7" w:rsidRDefault="00E941B7">
      <w:pPr>
        <w:pStyle w:val="BodyText"/>
        <w:ind w:left="1360" w:right="1052"/>
        <w:jc w:val="both"/>
      </w:pPr>
    </w:p>
    <w:p w14:paraId="5A112DB2" w14:textId="77777777" w:rsidR="00762200" w:rsidRDefault="00E526AE">
      <w:pPr>
        <w:pStyle w:val="BodyText"/>
        <w:ind w:left="1360" w:right="1052"/>
        <w:jc w:val="both"/>
      </w:pPr>
      <w:r>
        <w:rPr>
          <w:noProof/>
        </w:rPr>
        <mc:AlternateContent>
          <mc:Choice Requires="wps">
            <w:drawing>
              <wp:anchor distT="0" distB="0" distL="114300" distR="114300" simplePos="0" relativeHeight="487763456" behindDoc="0" locked="0" layoutInCell="1" allowOverlap="1" wp14:anchorId="0924E802" wp14:editId="67E55756">
                <wp:simplePos x="0" y="0"/>
                <wp:positionH relativeFrom="page">
                  <wp:align>right</wp:align>
                </wp:positionH>
                <wp:positionV relativeFrom="page">
                  <wp:posOffset>8899582</wp:posOffset>
                </wp:positionV>
                <wp:extent cx="352425" cy="464820"/>
                <wp:effectExtent l="0" t="0" r="9525" b="11430"/>
                <wp:wrapNone/>
                <wp:docPr id="1495" name="Text Box 1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464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08AB8" w14:textId="77777777" w:rsidR="00117B70" w:rsidRDefault="00117B70" w:rsidP="00E526AE">
                            <w:pPr>
                              <w:spacing w:before="19"/>
                              <w:ind w:left="20"/>
                              <w:rPr>
                                <w:rFonts w:ascii="Cambria"/>
                                <w:sz w:val="44"/>
                              </w:rPr>
                            </w:pPr>
                            <w:r>
                              <w:rPr>
                                <w:rFonts w:ascii="Cambria"/>
                              </w:rPr>
                              <w:t>Page</w:t>
                            </w:r>
                            <w:r>
                              <w:rPr>
                                <w:rFonts w:ascii="Cambria"/>
                                <w:sz w:val="44"/>
                              </w:rPr>
                              <w:t>6</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4E802" id="_x0000_s1031" type="#_x0000_t202" style="position:absolute;left:0;text-align:left;margin-left:-23.45pt;margin-top:700.75pt;width:27.75pt;height:36.6pt;z-index:48776345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" filled="f" stroked="f">
                <v:textbox style="layout-flow:vertical;mso-layout-flow-alt:bottom-to-top" inset="0,0,0,0">
                  <w:txbxContent>
                    <w:p w14:paraId="6BB08AB8" w14:textId="77777777" w:rsidR="00117B70" w:rsidRDefault="00117B70" w:rsidP="00E526AE">
                      <w:pPr>
                        <w:spacing w:before="19"/>
                        <w:ind w:left="20"/>
                        <w:rPr>
                          <w:rFonts w:ascii="Cambria"/>
                          <w:sz w:val="44"/>
                        </w:rPr>
                      </w:pPr>
                      <w:r>
                        <w:rPr>
                          <w:rFonts w:ascii="Cambria"/>
                        </w:rPr>
                        <w:t>Page</w:t>
                      </w:r>
                      <w:r>
                        <w:rPr>
                          <w:rFonts w:ascii="Cambria"/>
                          <w:sz w:val="44"/>
                        </w:rPr>
                        <w:t>6</w:t>
                      </w:r>
                    </w:p>
                  </w:txbxContent>
                </v:textbox>
                <w10:wrap anchorx="page" anchory="page"/>
              </v:shape>
            </w:pict>
          </mc:Fallback>
        </mc:AlternateContent>
      </w:r>
      <w:r w:rsidR="00E941B7" w:rsidRPr="00E941B7">
        <w:t>For convenience in designation on the plans or in the specifications, certain articles or materials to be incorporated in the work may be designated under a trade name or in the name of a manufacturer.  Whenever in specifications any materials, process, or article is indicated or specified by grade, patent, or proprietary name or by name of manufacturer, such specification shall be deemed to be used for the purpose of facilitating description of material, process or article desired and shall be deemed to be followed by the words "or equal," and service provider may, unless otherwise stated, offer any material, process or article which shall be substantially equal or better in every respect to that so indicated or specified. If material, process or article offered by service provider is not, in opinion of the District, substantially equal or better in every respect to that specified, then service provider shall furnish material, process or article specified. Burden of proof as to equality of any material, process or article shall rest with service provider. Service Provider shall submit request together with substantiating data for substitution of any "or equal" item within the sealed bid packet at the closing of bids. Provision authorizing submission of "or equal" justification data shall not in any way authorize an extension of time for performance of this contract.</w:t>
      </w:r>
    </w:p>
    <w:p w14:paraId="6012F29C" w14:textId="77777777" w:rsidR="00762200" w:rsidRDefault="00762200">
      <w:pPr>
        <w:jc w:val="both"/>
      </w:pPr>
    </w:p>
    <w:p w14:paraId="51F2288E" w14:textId="77777777" w:rsidR="00E941B7" w:rsidRDefault="00E941B7">
      <w:pPr>
        <w:jc w:val="both"/>
        <w:sectPr w:rsidR="00E941B7">
          <w:pgSz w:w="12240" w:h="15840"/>
          <w:pgMar w:top="1320" w:right="380" w:bottom="280" w:left="800" w:header="723" w:footer="0" w:gutter="0"/>
          <w:cols w:space="720"/>
        </w:sectPr>
      </w:pPr>
    </w:p>
    <w:p w14:paraId="520AC047" w14:textId="77777777" w:rsidR="00762200" w:rsidRDefault="00762200">
      <w:pPr>
        <w:pStyle w:val="BodyText"/>
        <w:spacing w:before="2"/>
        <w:rPr>
          <w:sz w:val="16"/>
        </w:rPr>
      </w:pPr>
    </w:p>
    <w:p w14:paraId="017F44D4"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64546A70" wp14:editId="15842F9E">
                <wp:extent cx="5883910" cy="5080"/>
                <wp:effectExtent l="8890" t="8255" r="12700" b="5715"/>
                <wp:docPr id="1474" name="Group 1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75" name="Line 1265"/>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8D6DB46" id="Group 1264"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">
                <v:line id="Line 1265"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" strokeweight=".36pt"/>
                <w10:anchorlock/>
              </v:group>
            </w:pict>
          </mc:Fallback>
        </mc:AlternateContent>
      </w:r>
    </w:p>
    <w:p w14:paraId="289D36F5" w14:textId="77777777" w:rsidR="00117B70" w:rsidRDefault="00117B70" w:rsidP="00117B70">
      <w:pPr>
        <w:spacing w:before="240" w:after="240"/>
        <w:jc w:val="center"/>
        <w:rPr>
          <w:b/>
          <w:sz w:val="28"/>
          <w:szCs w:val="28"/>
        </w:rPr>
      </w:pPr>
      <w:bookmarkStart w:id="11" w:name="GENERAL_TERMS_AND_CONDITIONS"/>
      <w:bookmarkStart w:id="12" w:name="_Hlk151023535"/>
      <w:bookmarkEnd w:id="11"/>
      <w:r>
        <w:rPr>
          <w:b/>
          <w:sz w:val="28"/>
          <w:szCs w:val="28"/>
        </w:rPr>
        <w:t>E-RATE SUPPLEMENTAL TERMS AND CONDITIONS</w:t>
      </w:r>
    </w:p>
    <w:p w14:paraId="32520F86" w14:textId="77777777" w:rsidR="00117B70" w:rsidRDefault="00117B70" w:rsidP="00117B70">
      <w:pPr>
        <w:spacing w:before="240" w:after="240"/>
        <w:jc w:val="center"/>
        <w:rPr>
          <w:u w:val="single"/>
        </w:rPr>
      </w:pPr>
      <w:r>
        <w:rPr>
          <w:u w:val="single"/>
        </w:rPr>
        <w:t>Signed copy to be returned with proposal and/or bid response (“Proposal’) in response to this Solicitation (“RFP/RFB/RFQ”).</w:t>
      </w:r>
    </w:p>
    <w:p w14:paraId="112A5C34" w14:textId="77777777" w:rsidR="00117B70" w:rsidRDefault="00117B70" w:rsidP="00117B70">
      <w:pPr>
        <w:spacing w:before="240"/>
      </w:pPr>
      <w:r>
        <w:t>The Telecommunications Act of 1996 established a fund by which Schools and Libraries (“Applicant” or “Applicants”) across the Country could access discounts on eligible telecommunications products and services.  The program is commonly known as the E-rate Program.  The eligibility for discounts on internet access, telecommunications products and services, internal connection products, services and maintenance is determined by the Federal Communications Commission (“FCC”). Funding is made available upon application approval by the Universal Service Administrative Company (“USAC”), which was established by the Act. The amount of discount is based on the numbers of students eligible to receive free and reduced-price meals.</w:t>
      </w:r>
    </w:p>
    <w:p w14:paraId="211FE62C" w14:textId="77777777" w:rsidR="00117B70" w:rsidRDefault="00117B70" w:rsidP="00117B70">
      <w:r>
        <w:t xml:space="preserve"> </w:t>
      </w:r>
    </w:p>
    <w:p w14:paraId="5FCDF110" w14:textId="77777777" w:rsidR="00117B70" w:rsidRDefault="00117B70" w:rsidP="00117B70">
      <w:pPr>
        <w:ind w:left="1080"/>
        <w:rPr>
          <w:b/>
          <w:u w:val="single"/>
        </w:rPr>
      </w:pPr>
      <w:r>
        <w:rPr>
          <w:b/>
        </w:rPr>
        <w:t>1)</w:t>
      </w:r>
      <w:r>
        <w:rPr>
          <w:sz w:val="12"/>
          <w:szCs w:val="12"/>
        </w:rPr>
        <w:t xml:space="preserve">  </w:t>
      </w:r>
      <w:r>
        <w:rPr>
          <w:sz w:val="12"/>
          <w:szCs w:val="12"/>
        </w:rPr>
        <w:tab/>
      </w:r>
      <w:r>
        <w:rPr>
          <w:b/>
          <w:u w:val="single"/>
        </w:rPr>
        <w:t>E-RATE CONTINGENCY</w:t>
      </w:r>
    </w:p>
    <w:p w14:paraId="7AA5CCCC" w14:textId="77777777" w:rsidR="00117B70" w:rsidRDefault="00117B70" w:rsidP="00117B70">
      <w:pPr>
        <w:ind w:left="1080"/>
      </w:pPr>
      <w:r>
        <w:t xml:space="preserve">The project herein </w:t>
      </w:r>
      <w:r>
        <w:rPr>
          <w:highlight w:val="yellow"/>
        </w:rPr>
        <w:t>[is/may be]</w:t>
      </w:r>
      <w:r>
        <w:t xml:space="preserve"> contingent upon the approval of funding from the Universal Service Fund’s Schools and Libraries Program, otherwise known as E‐rate. Even after award of Agreement(s) and/or E-rate funding approval is approved, the </w:t>
      </w:r>
      <w:proofErr w:type="gramStart"/>
      <w:r>
        <w:t>Applicant  may</w:t>
      </w:r>
      <w:proofErr w:type="gramEnd"/>
      <w:r>
        <w:t xml:space="preserve"> or may not proceed with the project, in whole or in part.  Execution of the project, in whole or in part, is solely at the discretion of the </w:t>
      </w:r>
      <w:proofErr w:type="gramStart"/>
      <w:r>
        <w:t>Applicant .</w:t>
      </w:r>
      <w:proofErr w:type="gramEnd"/>
    </w:p>
    <w:p w14:paraId="45AEB415" w14:textId="77777777" w:rsidR="00117B70" w:rsidRDefault="00117B70" w:rsidP="00117B70">
      <w:pPr>
        <w:ind w:left="1080"/>
      </w:pPr>
      <w:r>
        <w:t xml:space="preserve"> </w:t>
      </w:r>
    </w:p>
    <w:p w14:paraId="5A3F5AC6" w14:textId="77777777" w:rsidR="00117B70" w:rsidRDefault="00117B70" w:rsidP="00117B70">
      <w:pPr>
        <w:ind w:left="1080"/>
        <w:rPr>
          <w:b/>
          <w:u w:val="single"/>
        </w:rPr>
      </w:pPr>
      <w:r>
        <w:rPr>
          <w:b/>
        </w:rPr>
        <w:t>2)</w:t>
      </w:r>
      <w:r>
        <w:rPr>
          <w:sz w:val="12"/>
          <w:szCs w:val="12"/>
        </w:rPr>
        <w:t xml:space="preserve">      </w:t>
      </w:r>
      <w:r>
        <w:rPr>
          <w:b/>
          <w:u w:val="single"/>
        </w:rPr>
        <w:t>SERVICE PROVIDER REQUIREMENTS</w:t>
      </w:r>
    </w:p>
    <w:p w14:paraId="4B8A5344" w14:textId="77777777" w:rsidR="00117B70" w:rsidRDefault="00117B70" w:rsidP="00117B70">
      <w:pPr>
        <w:ind w:left="1080"/>
      </w:pPr>
      <w:r>
        <w:t>The Applicant expects Service Providers to make themselves thoroughly familiar with any rules or regulations regarding the E-rate program.</w:t>
      </w:r>
    </w:p>
    <w:p w14:paraId="14A942C7" w14:textId="77777777" w:rsidR="00117B70" w:rsidRDefault="00117B70" w:rsidP="00117B70">
      <w:pPr>
        <w:ind w:left="1080"/>
      </w:pPr>
      <w:r>
        <w:t xml:space="preserve"> </w:t>
      </w:r>
    </w:p>
    <w:p w14:paraId="3C73956C" w14:textId="77777777" w:rsidR="00117B70" w:rsidRDefault="00117B70" w:rsidP="00117B70">
      <w:pPr>
        <w:ind w:left="1440"/>
      </w:pPr>
      <w:r>
        <w:t>a.</w:t>
      </w:r>
      <w:r>
        <w:rPr>
          <w:sz w:val="12"/>
          <w:szCs w:val="12"/>
        </w:rPr>
        <w:t xml:space="preserve">   </w:t>
      </w:r>
      <w:r>
        <w:rPr>
          <w:sz w:val="12"/>
          <w:szCs w:val="12"/>
        </w:rPr>
        <w:tab/>
      </w:r>
      <w:r>
        <w:t>Service Providers are required to be in full compliance with all current rules and requirements and future rules and requirements issued by the FCC and USAC throughout the agreement period of any Agreement entered into as a result of this RFP/RFB/RFQ.</w:t>
      </w:r>
    </w:p>
    <w:p w14:paraId="393834DD" w14:textId="77777777" w:rsidR="00117B70" w:rsidRDefault="00117B70" w:rsidP="00117B70">
      <w:pPr>
        <w:ind w:left="1440"/>
      </w:pPr>
      <w:r>
        <w:t xml:space="preserve"> </w:t>
      </w:r>
    </w:p>
    <w:p w14:paraId="3C50D9F4" w14:textId="77777777" w:rsidR="00117B70" w:rsidRDefault="00117B70" w:rsidP="00117B70">
      <w:pPr>
        <w:ind w:left="1440"/>
        <w:rPr>
          <w:color w:val="0070C0"/>
          <w:u w:val="single"/>
        </w:rPr>
      </w:pPr>
      <w:r>
        <w:t>b.</w:t>
      </w:r>
      <w:r>
        <w:rPr>
          <w:sz w:val="12"/>
          <w:szCs w:val="12"/>
        </w:rPr>
        <w:t xml:space="preserve">  </w:t>
      </w:r>
      <w:r>
        <w:rPr>
          <w:sz w:val="12"/>
          <w:szCs w:val="12"/>
        </w:rPr>
        <w:tab/>
      </w:r>
      <w:r>
        <w:t xml:space="preserve">Service Providers are responsible for providing a valid Service Provider Identification Number (“SPIN”). More information about obtaining a SPIN may be found at this website:  </w:t>
      </w:r>
      <w:hyperlink r:id="rId11" w:history="1">
        <w:r>
          <w:rPr>
            <w:rStyle w:val="Hyperlink"/>
          </w:rPr>
          <w:t xml:space="preserve"> </w:t>
        </w:r>
      </w:hyperlink>
      <w:hyperlink r:id="rId12" w:history="1">
        <w:r>
          <w:rPr>
            <w:rStyle w:val="Hyperlink"/>
            <w:color w:val="0070C0"/>
          </w:rPr>
          <w:t>https://www.usac.org/e-rate/service-providers/step-1-obtain-a-spin/</w:t>
        </w:r>
      </w:hyperlink>
    </w:p>
    <w:p w14:paraId="04C62D0D" w14:textId="77777777" w:rsidR="00117B70" w:rsidRDefault="00117B70" w:rsidP="00117B70">
      <w:pPr>
        <w:spacing w:before="240"/>
        <w:ind w:left="1440"/>
        <w:rPr>
          <w:color w:val="1155CC"/>
        </w:rPr>
      </w:pPr>
      <w:r>
        <w:t>c.</w:t>
      </w:r>
      <w:r>
        <w:rPr>
          <w:sz w:val="12"/>
          <w:szCs w:val="12"/>
        </w:rPr>
        <w:t xml:space="preserve">   </w:t>
      </w:r>
      <w:r>
        <w:rPr>
          <w:sz w:val="12"/>
          <w:szCs w:val="12"/>
        </w:rPr>
        <w:tab/>
      </w:r>
      <w:r>
        <w:t xml:space="preserve">Service Providers are responsible for providing a valid Federal Communications Commission Registration Number (“FRN”) at the time the Proposal is submitted. More information about obtaining an FRN may be found at this website: </w:t>
      </w:r>
      <w:hyperlink r:id="rId13" w:history="1">
        <w:r>
          <w:rPr>
            <w:rStyle w:val="Hyperlink"/>
          </w:rPr>
          <w:t xml:space="preserve"> </w:t>
        </w:r>
      </w:hyperlink>
      <w:hyperlink r:id="rId14" w:history="1">
        <w:r>
          <w:rPr>
            <w:rStyle w:val="Hyperlink"/>
            <w:color w:val="1155CC"/>
          </w:rPr>
          <w:t>https://fjallfoss.fcc.gov/coresWeb/publicHome.do</w:t>
        </w:r>
      </w:hyperlink>
      <w:r>
        <w:rPr>
          <w:color w:val="1155CC"/>
        </w:rPr>
        <w:t xml:space="preserve"> </w:t>
      </w:r>
    </w:p>
    <w:p w14:paraId="41BB032B" w14:textId="77777777" w:rsidR="00117B70" w:rsidRDefault="00117B70" w:rsidP="00117B70">
      <w:pPr>
        <w:ind w:left="1440"/>
      </w:pPr>
      <w:r>
        <w:t xml:space="preserve"> </w:t>
      </w:r>
    </w:p>
    <w:p w14:paraId="3E757258" w14:textId="77777777" w:rsidR="00117B70" w:rsidRDefault="00117B70" w:rsidP="00117B70">
      <w:pPr>
        <w:ind w:left="1440"/>
        <w:rPr>
          <w:color w:val="1155CC"/>
          <w:u w:val="single"/>
        </w:rPr>
      </w:pPr>
      <w:r>
        <w:t>d.</w:t>
      </w:r>
      <w:r>
        <w:rPr>
          <w:sz w:val="12"/>
          <w:szCs w:val="12"/>
        </w:rPr>
        <w:t xml:space="preserve">      </w:t>
      </w:r>
      <w:r>
        <w:t xml:space="preserve">Service Providers are responsible for providing evidence of FCC Green Light Status at the time the proposal is submitted. Any potential Service Provider found to be in Red Light Status must provide an explanation of the steps it is undertaking to be removed to Red Light Status and the expected timeframe for resolution. A Service Provider's sustained </w:t>
      </w:r>
      <w:proofErr w:type="gramStart"/>
      <w:r>
        <w:t>Red Light</w:t>
      </w:r>
      <w:proofErr w:type="gramEnd"/>
      <w:r>
        <w:t xml:space="preserve"> Status may be grounds for termination of the Agreement as it could prohibit the Service Provider from providing E-rate discounts in a timely manner which would cause harm to the Applicant.  More information about FCC Red and Green Light Status may be found at this website:</w:t>
      </w:r>
      <w:hyperlink r:id="rId15" w:history="1">
        <w:r>
          <w:rPr>
            <w:rStyle w:val="Hyperlink"/>
          </w:rPr>
          <w:t xml:space="preserve"> </w:t>
        </w:r>
      </w:hyperlink>
      <w:hyperlink r:id="rId16" w:history="1">
        <w:r>
          <w:rPr>
            <w:rStyle w:val="Hyperlink"/>
            <w:color w:val="1155CC"/>
          </w:rPr>
          <w:t>http://www.fcc.gov/debt_collection/welcome.html</w:t>
        </w:r>
      </w:hyperlink>
    </w:p>
    <w:p w14:paraId="3AB07F1F" w14:textId="77777777" w:rsidR="00117B70" w:rsidRDefault="00117B70" w:rsidP="00117B70">
      <w:pPr>
        <w:spacing w:before="240" w:after="240"/>
        <w:ind w:left="1440"/>
      </w:pPr>
      <w:r>
        <w:t>e.</w:t>
      </w:r>
      <w:r>
        <w:rPr>
          <w:sz w:val="12"/>
          <w:szCs w:val="12"/>
        </w:rPr>
        <w:t xml:space="preserve">      </w:t>
      </w:r>
      <w:r>
        <w:t>Products and services must be delivered before billing and E-rate discounting can commence.  At no time may the Service Provider invoice before July 1, 2024.</w:t>
      </w:r>
    </w:p>
    <w:p w14:paraId="2009AA58" w14:textId="77777777" w:rsidR="00117B70" w:rsidRDefault="00117B70" w:rsidP="00117B70">
      <w:pPr>
        <w:spacing w:before="240" w:after="240"/>
        <w:ind w:left="1440"/>
      </w:pPr>
      <w:r>
        <w:t>f.</w:t>
      </w:r>
      <w:r>
        <w:rPr>
          <w:sz w:val="12"/>
          <w:szCs w:val="12"/>
        </w:rPr>
        <w:t xml:space="preserve">        </w:t>
      </w:r>
      <w:r>
        <w:t>Prices must be held firm for the duration of the associated E-rate Funding Year(s) or until all work associated with the project is complete (including any Agreement and USAC-approved extensions).</w:t>
      </w:r>
    </w:p>
    <w:p w14:paraId="2DD8C2E5" w14:textId="77777777" w:rsidR="00117B70" w:rsidRDefault="00117B70" w:rsidP="00117B70">
      <w:pPr>
        <w:spacing w:before="240" w:after="240"/>
        <w:ind w:left="1440"/>
      </w:pPr>
      <w:r>
        <w:t>g.</w:t>
      </w:r>
      <w:r>
        <w:rPr>
          <w:sz w:val="12"/>
          <w:szCs w:val="12"/>
        </w:rPr>
        <w:t xml:space="preserve">       </w:t>
      </w:r>
      <w:r>
        <w:t xml:space="preserve">Goods and services provided shall be clearly designated as “E-rate Eligible.” Non-eligible goods and services shall be clearly called out as 100% non-eligible or shall be “cost allocated” to show the percentage of eligible costs per USAC guidelines. </w:t>
      </w:r>
    </w:p>
    <w:p w14:paraId="6FB98542" w14:textId="77777777" w:rsidR="00117B70" w:rsidRDefault="00117B70" w:rsidP="00117B70">
      <w:pPr>
        <w:ind w:left="1440"/>
        <w:rPr>
          <w:b/>
        </w:rPr>
      </w:pPr>
      <w:r>
        <w:t>h.</w:t>
      </w:r>
      <w:r>
        <w:rPr>
          <w:sz w:val="12"/>
          <w:szCs w:val="12"/>
        </w:rPr>
        <w:t xml:space="preserve">     </w:t>
      </w:r>
      <w:r>
        <w:rPr>
          <w:b/>
        </w:rPr>
        <w:t xml:space="preserve">For Category 2 equipment or services, within one (1) week of notification of award, the awarded Service Provider must provide the Applicant a bill of materials using a completed and most current </w:t>
      </w:r>
      <w:r>
        <w:rPr>
          <w:b/>
        </w:rPr>
        <w:lastRenderedPageBreak/>
        <w:t xml:space="preserve">and appropriate version of USACs “Bulk Upload Template” (formerly known as the Item 21 attachment) located at </w:t>
      </w:r>
      <w:hyperlink r:id="rId17" w:history="1">
        <w:r>
          <w:rPr>
            <w:rStyle w:val="Hyperlink"/>
            <w:b/>
            <w:color w:val="1155CC"/>
          </w:rPr>
          <w:t>https://www.usac.org/e-rate/applicant-process/applying-for-discounts/fcc-form-471-filing/</w:t>
        </w:r>
      </w:hyperlink>
      <w:r>
        <w:rPr>
          <w:b/>
        </w:rPr>
        <w:t>.  Subsequent schedules of values and invoices must match the Bulk Upload Template and approved Funding Request Line Items or subsequent approved service substitutions. If the service provider’s proposal consisted of pricing per eligible location, a summary sheet and summary Bulk Upload Template must be provided to describe the cumulative amount for all sites.</w:t>
      </w:r>
    </w:p>
    <w:p w14:paraId="3B3A2C6A" w14:textId="77777777" w:rsidR="00117B70" w:rsidRDefault="00117B70" w:rsidP="00117B70">
      <w:pPr>
        <w:spacing w:before="240" w:after="240"/>
        <w:ind w:left="1440"/>
      </w:pPr>
      <w:proofErr w:type="spellStart"/>
      <w:r>
        <w:t>i</w:t>
      </w:r>
      <w:proofErr w:type="spellEnd"/>
      <w:r>
        <w:t>.</w:t>
      </w:r>
      <w:r>
        <w:rPr>
          <w:sz w:val="12"/>
          <w:szCs w:val="12"/>
        </w:rPr>
        <w:t xml:space="preserve">         </w:t>
      </w:r>
      <w:r>
        <w:t>In the event of questions during an E-rate pre-commitment review, post-commitment review, and/or audit inquiry, the awarded Service Provider is expected to reply within 3 days to questions associated with its proposal.</w:t>
      </w:r>
    </w:p>
    <w:p w14:paraId="41C6A6AA" w14:textId="77777777" w:rsidR="00117B70" w:rsidRDefault="00117B70" w:rsidP="00117B70">
      <w:pPr>
        <w:ind w:left="1440"/>
      </w:pPr>
      <w:r>
        <w:t xml:space="preserve"> j.</w:t>
      </w:r>
      <w:r>
        <w:rPr>
          <w:sz w:val="12"/>
          <w:szCs w:val="12"/>
        </w:rPr>
        <w:t xml:space="preserve">        </w:t>
      </w:r>
      <w:r>
        <w:t>The awarded Service Provider is required to send copies of all forms and invoices to the Applicant prior to invoicing USAC for pre-approval. Failure to comply with this requirement may result in the Applicant placing the vendor on an “Invoice Check” with the USAC:</w:t>
      </w:r>
      <w:hyperlink r:id="rId18" w:history="1">
        <w:r>
          <w:rPr>
            <w:rStyle w:val="Hyperlink"/>
          </w:rPr>
          <w:t xml:space="preserve"> </w:t>
        </w:r>
      </w:hyperlink>
      <w:hyperlink r:id="rId19" w:history="1">
        <w:r>
          <w:rPr>
            <w:rStyle w:val="Hyperlink"/>
            <w:color w:val="1155CC"/>
          </w:rPr>
          <w:t>https://www.usac.org/e-rate/applicant-process/invoicing/invoice-check/</w:t>
        </w:r>
      </w:hyperlink>
      <w:r>
        <w:rPr>
          <w:color w:val="1155CC"/>
          <w:u w:val="single"/>
        </w:rPr>
        <w:t>.</w:t>
      </w:r>
    </w:p>
    <w:p w14:paraId="7CF49E85" w14:textId="77777777" w:rsidR="00117B70" w:rsidRDefault="00117B70" w:rsidP="00117B70">
      <w:pPr>
        <w:ind w:left="1440"/>
      </w:pPr>
    </w:p>
    <w:p w14:paraId="4F72618E" w14:textId="77777777" w:rsidR="00117B70" w:rsidRDefault="00117B70" w:rsidP="00117B70">
      <w:pPr>
        <w:ind w:left="1440"/>
        <w:rPr>
          <w:color w:val="1155CC"/>
          <w:u w:val="single"/>
        </w:rPr>
      </w:pPr>
      <w:r>
        <w:t>k.</w:t>
      </w:r>
      <w:r>
        <w:rPr>
          <w:sz w:val="12"/>
          <w:szCs w:val="12"/>
        </w:rPr>
        <w:t xml:space="preserve">       </w:t>
      </w:r>
      <w:r>
        <w:t xml:space="preserve">Service providers must comply with the FCC rules for Lowest Corresponding Price ("LCP"). Further details on LCP may be obtained at USAC's website: </w:t>
      </w:r>
      <w:hyperlink r:id="rId20" w:history="1">
        <w:r>
          <w:rPr>
            <w:rStyle w:val="Hyperlink"/>
            <w:color w:val="1155CC"/>
          </w:rPr>
          <w:t>https://www.usac.org/e-rate/service-providers/step-2-responding-to-bids/lowest-corresponding-price/</w:t>
        </w:r>
      </w:hyperlink>
      <w:r>
        <w:rPr>
          <w:color w:val="1155CC"/>
          <w:u w:val="single"/>
        </w:rPr>
        <w:t>.</w:t>
      </w:r>
    </w:p>
    <w:p w14:paraId="72156D8F" w14:textId="77777777" w:rsidR="00117B70" w:rsidRDefault="00117B70" w:rsidP="00117B70">
      <w:pPr>
        <w:ind w:left="1440"/>
        <w:rPr>
          <w:color w:val="1155CC"/>
          <w:u w:val="single"/>
        </w:rPr>
      </w:pPr>
    </w:p>
    <w:p w14:paraId="3B18F325" w14:textId="77777777" w:rsidR="00117B70" w:rsidRDefault="00117B70" w:rsidP="00117B70">
      <w:pPr>
        <w:ind w:left="1440"/>
        <w:rPr>
          <w:sz w:val="20"/>
          <w:szCs w:val="20"/>
        </w:rPr>
      </w:pPr>
      <w:r>
        <w:t>l. Service providers must not propose any equipment or services produced or provided by companies, their parents, affiliates, and subsidiaries, found to pose a national security threat to the integrity of communications networks or the communications supply chain as required by FCC rules. See</w:t>
      </w:r>
      <w:r>
        <w:rPr>
          <w:color w:val="1155CC"/>
        </w:rPr>
        <w:t xml:space="preserve"> </w:t>
      </w:r>
      <w:hyperlink r:id="rId21" w:history="1">
        <w:r>
          <w:rPr>
            <w:rStyle w:val="Hyperlink"/>
            <w:color w:val="1155CC"/>
          </w:rPr>
          <w:t>https://www.usac.org/about/reports-orders/supply-chain/</w:t>
        </w:r>
      </w:hyperlink>
      <w:hyperlink r:id="rId22" w:history="1">
        <w:r>
          <w:rPr>
            <w:rStyle w:val="Hyperlink"/>
          </w:rPr>
          <w:t>. Any proposed solution including Covered Equipment or Services as defined by the FCC will be disqualified. If, after award of the project it is found Covered Equipment or Services are included, the award and/or Agreement will be considered to be null and void.  See</w:t>
        </w:r>
      </w:hyperlink>
      <w:hyperlink r:id="rId23" w:history="1">
        <w:r>
          <w:rPr>
            <w:rStyle w:val="Hyperlink"/>
            <w:color w:val="1155CC"/>
          </w:rPr>
          <w:t xml:space="preserve"> </w:t>
        </w:r>
      </w:hyperlink>
      <w:hyperlink r:id="rId24" w:history="1">
        <w:r>
          <w:rPr>
            <w:rStyle w:val="Hyperlink"/>
            <w:color w:val="1155CC"/>
          </w:rPr>
          <w:t>https://www.fcc.gov/supplychain</w:t>
        </w:r>
      </w:hyperlink>
      <w:hyperlink r:id="rId25" w:history="1">
        <w:r>
          <w:rPr>
            <w:rStyle w:val="Hyperlink"/>
            <w:color w:val="1155CC"/>
          </w:rPr>
          <w:t xml:space="preserve"> for further information on FCC requirements.</w:t>
        </w:r>
      </w:hyperlink>
      <w:r>
        <w:rPr>
          <w:color w:val="1155CC"/>
          <w:u w:val="single"/>
        </w:rPr>
        <w:t xml:space="preserve"> </w:t>
      </w:r>
    </w:p>
    <w:p w14:paraId="4734B75F" w14:textId="77777777" w:rsidR="00117B70" w:rsidRDefault="00117B70" w:rsidP="00117B70">
      <w:pPr>
        <w:ind w:left="1440"/>
        <w:rPr>
          <w:sz w:val="20"/>
          <w:szCs w:val="20"/>
        </w:rPr>
      </w:pPr>
    </w:p>
    <w:p w14:paraId="4C6B84B0" w14:textId="77777777" w:rsidR="00117B70" w:rsidRDefault="00117B70" w:rsidP="00117B70">
      <w:pPr>
        <w:ind w:left="1440"/>
      </w:pPr>
      <w:r>
        <w:t>m. SPAM and/or robotic responses will not be considered valid Proposals and will be disqualified from consideration.</w:t>
      </w:r>
    </w:p>
    <w:p w14:paraId="53CE3139" w14:textId="77777777" w:rsidR="00117B70" w:rsidRDefault="00117B70" w:rsidP="00117B70">
      <w:pPr>
        <w:ind w:left="1440"/>
      </w:pPr>
    </w:p>
    <w:p w14:paraId="28433705" w14:textId="77777777" w:rsidR="00117B70" w:rsidRDefault="00117B70" w:rsidP="00117B70">
      <w:pPr>
        <w:ind w:left="1440"/>
      </w:pPr>
      <w:r>
        <w:t>n. Any Service Provider proposals identifying contingency fees such as allocations for change orders, tariffs, or other speculative fees not specifically called out for in the scope and/or terms of the RFP/RFB/RFQ will automatically be included in the Proposal price and subject to evaluation unless otherwise specified in the RFP/RFB/RFQ. Contingency fees not pre-approved by the Applicant will not be allowed.</w:t>
      </w:r>
    </w:p>
    <w:p w14:paraId="35A27017" w14:textId="77777777" w:rsidR="00117B70" w:rsidRDefault="00117B70" w:rsidP="00117B70">
      <w:pPr>
        <w:spacing w:before="240"/>
        <w:rPr>
          <w:b/>
        </w:rPr>
      </w:pPr>
      <w:r>
        <w:rPr>
          <w:b/>
        </w:rPr>
        <w:t xml:space="preserve">  </w:t>
      </w:r>
    </w:p>
    <w:p w14:paraId="33B301D1" w14:textId="77777777" w:rsidR="00117B70" w:rsidRDefault="00117B70" w:rsidP="00117B70">
      <w:pPr>
        <w:ind w:left="1080"/>
        <w:rPr>
          <w:b/>
          <w:u w:val="single"/>
        </w:rPr>
      </w:pPr>
      <w:r>
        <w:rPr>
          <w:b/>
        </w:rPr>
        <w:t>3)</w:t>
      </w:r>
      <w:r>
        <w:rPr>
          <w:sz w:val="12"/>
          <w:szCs w:val="12"/>
        </w:rPr>
        <w:t xml:space="preserve">  </w:t>
      </w:r>
      <w:r>
        <w:rPr>
          <w:sz w:val="12"/>
          <w:szCs w:val="12"/>
        </w:rPr>
        <w:tab/>
      </w:r>
      <w:r>
        <w:rPr>
          <w:b/>
          <w:u w:val="single"/>
        </w:rPr>
        <w:t>SERVICE PROVIDER ACKNOWLEDGEMENTS</w:t>
      </w:r>
    </w:p>
    <w:p w14:paraId="75597222" w14:textId="77777777" w:rsidR="00117B70" w:rsidRDefault="00117B70" w:rsidP="00117B70">
      <w:pPr>
        <w:spacing w:before="240"/>
        <w:ind w:left="1440"/>
      </w:pPr>
      <w:r>
        <w:t>a.</w:t>
      </w:r>
      <w:r>
        <w:rPr>
          <w:sz w:val="12"/>
          <w:szCs w:val="12"/>
        </w:rPr>
        <w:t xml:space="preserve">   </w:t>
      </w:r>
      <w:r>
        <w:rPr>
          <w:sz w:val="12"/>
          <w:szCs w:val="12"/>
        </w:rPr>
        <w:tab/>
      </w:r>
      <w:r>
        <w:t xml:space="preserve">The Service Provider acknowledges that no change in the products and/or services specified in its proposal will be allowed without prior written approval from the Applicant and a USAC service substitution approval with the exception of a Global Service Substitutions. See </w:t>
      </w:r>
      <w:hyperlink r:id="rId26" w:history="1">
        <w:r>
          <w:rPr>
            <w:rStyle w:val="Hyperlink"/>
            <w:color w:val="1155CC"/>
          </w:rPr>
          <w:t>https://www.usac.org/e-rate/applicant-process/before-youre-done/service-substitutions/</w:t>
        </w:r>
      </w:hyperlink>
      <w:r>
        <w:t xml:space="preserve">. </w:t>
      </w:r>
    </w:p>
    <w:p w14:paraId="037C7FEF" w14:textId="77777777" w:rsidR="00117B70" w:rsidRDefault="00117B70" w:rsidP="00117B70">
      <w:pPr>
        <w:ind w:left="1440"/>
      </w:pPr>
      <w:r>
        <w:t xml:space="preserve"> </w:t>
      </w:r>
    </w:p>
    <w:p w14:paraId="5A44B7C8" w14:textId="77777777" w:rsidR="00117B70" w:rsidRDefault="00117B70" w:rsidP="00117B70">
      <w:pPr>
        <w:ind w:left="1440"/>
      </w:pPr>
      <w:r>
        <w:t>b.</w:t>
      </w:r>
      <w:r>
        <w:rPr>
          <w:sz w:val="12"/>
          <w:szCs w:val="12"/>
        </w:rPr>
        <w:t xml:space="preserve">  </w:t>
      </w:r>
      <w:r>
        <w:rPr>
          <w:sz w:val="12"/>
          <w:szCs w:val="12"/>
        </w:rPr>
        <w:tab/>
      </w:r>
      <w:r>
        <w:t>The Service Provider acknowledges that all pricing and technology infrastructure information in its Proposal shall be considered as public and non-confidential pursuant to §54.504 (2)(</w:t>
      </w:r>
      <w:proofErr w:type="spellStart"/>
      <w:r>
        <w:t>i</w:t>
      </w:r>
      <w:proofErr w:type="spellEnd"/>
      <w:r>
        <w:t>)(ii).</w:t>
      </w:r>
    </w:p>
    <w:p w14:paraId="194B6A32" w14:textId="77777777" w:rsidR="00117B70" w:rsidRDefault="00117B70" w:rsidP="00117B70">
      <w:pPr>
        <w:ind w:left="1440"/>
      </w:pPr>
      <w:r>
        <w:t xml:space="preserve"> </w:t>
      </w:r>
    </w:p>
    <w:p w14:paraId="7D35C146" w14:textId="77777777" w:rsidR="00117B70" w:rsidRDefault="00117B70" w:rsidP="00117B70">
      <w:pPr>
        <w:ind w:left="1440"/>
      </w:pPr>
      <w:r>
        <w:t>c.</w:t>
      </w:r>
      <w:r>
        <w:rPr>
          <w:sz w:val="12"/>
          <w:szCs w:val="12"/>
        </w:rPr>
        <w:t xml:space="preserve">   </w:t>
      </w:r>
      <w:r>
        <w:rPr>
          <w:sz w:val="12"/>
          <w:szCs w:val="12"/>
        </w:rPr>
        <w:tab/>
      </w:r>
      <w:r>
        <w:t xml:space="preserve">The Service Provider acknowledges that its offer is considered to be the lowest corresponding price pursuant to § 54.511(b). Service Providers found not to be providing Lowest Corresponding Price (LCP) may be required to repay any identified overcharges to USAC. The Service Provider acknowledges that LCP is solely the service provider’s responsibility and it will not hold the Applicant liable, or seek reimbursement from any applicant, for any appeals, commitment adjustments or funding recoveries.  </w:t>
      </w:r>
    </w:p>
    <w:p w14:paraId="124494B7" w14:textId="77777777" w:rsidR="00117B70" w:rsidRDefault="00117B70" w:rsidP="00117B70">
      <w:pPr>
        <w:ind w:left="1440"/>
      </w:pPr>
    </w:p>
    <w:p w14:paraId="6C09F4BD" w14:textId="77777777" w:rsidR="00117B70" w:rsidRDefault="00117B70" w:rsidP="00117B70">
      <w:pPr>
        <w:ind w:left="1440"/>
      </w:pPr>
      <w:r>
        <w:t>d.</w:t>
      </w:r>
      <w:r>
        <w:rPr>
          <w:sz w:val="12"/>
          <w:szCs w:val="12"/>
        </w:rPr>
        <w:t xml:space="preserve">  </w:t>
      </w:r>
      <w:r>
        <w:rPr>
          <w:sz w:val="12"/>
          <w:szCs w:val="12"/>
        </w:rPr>
        <w:tab/>
      </w:r>
      <w:r>
        <w:t xml:space="preserve">The Service Provider attests that its offer does not violate the FCC’s Supply Chain certifications included in the FCC Form 473.  Supply Chain requirements and certifications can be viewed at USAC’s Website:  </w:t>
      </w:r>
      <w:hyperlink r:id="rId27" w:history="1">
        <w:r>
          <w:rPr>
            <w:rStyle w:val="Hyperlink"/>
            <w:color w:val="1155CC"/>
          </w:rPr>
          <w:t>https://www.usac.org/about/reports-orders/supply-chain/</w:t>
        </w:r>
      </w:hyperlink>
      <w:r>
        <w:t>.</w:t>
      </w:r>
    </w:p>
    <w:p w14:paraId="54FEE2B5" w14:textId="77777777" w:rsidR="00117B70" w:rsidRDefault="00117B70" w:rsidP="00117B70">
      <w:pPr>
        <w:ind w:left="1440"/>
      </w:pPr>
      <w:r>
        <w:t xml:space="preserve"> </w:t>
      </w:r>
    </w:p>
    <w:p w14:paraId="514C10E5" w14:textId="77777777" w:rsidR="00117B70" w:rsidRDefault="00117B70" w:rsidP="00117B70">
      <w:pPr>
        <w:ind w:left="1440"/>
      </w:pPr>
      <w:r>
        <w:lastRenderedPageBreak/>
        <w:t>e.</w:t>
      </w:r>
      <w:r>
        <w:rPr>
          <w:sz w:val="12"/>
          <w:szCs w:val="12"/>
        </w:rPr>
        <w:t xml:space="preserve">        </w:t>
      </w:r>
      <w:r>
        <w:t>This offer is in full compliance with USAC’s Free Services Advisory</w:t>
      </w:r>
      <w:hyperlink r:id="rId28" w:history="1">
        <w:r>
          <w:rPr>
            <w:rStyle w:val="Hyperlink"/>
          </w:rPr>
          <w:t xml:space="preserve"> </w:t>
        </w:r>
      </w:hyperlink>
      <w:hyperlink r:id="rId29" w:history="1">
        <w:r>
          <w:rPr>
            <w:rStyle w:val="Hyperlink"/>
            <w:color w:val="1155CC"/>
          </w:rPr>
          <w:t>https://www.usac.org/e-rate/applicant-process/competitive-bidding/free-services-advisory/</w:t>
        </w:r>
      </w:hyperlink>
      <w:r>
        <w:t>. There are no free services offered that would predicate an artificial discount and preclude the applicant from paying its proportionate non-discounted share of costs. The Service Provider agrees to provide substantiating documentation to support this assertion should the applicant, USAC, or the FCC request it.</w:t>
      </w:r>
    </w:p>
    <w:p w14:paraId="6E31048B" w14:textId="77777777" w:rsidR="00117B70" w:rsidRDefault="00117B70" w:rsidP="00117B70">
      <w:pPr>
        <w:spacing w:before="240"/>
      </w:pPr>
      <w:r>
        <w:t xml:space="preserve"> </w:t>
      </w:r>
    </w:p>
    <w:p w14:paraId="69884327" w14:textId="77777777" w:rsidR="00117B70" w:rsidRDefault="00117B70" w:rsidP="00117B70">
      <w:pPr>
        <w:spacing w:before="240"/>
        <w:rPr>
          <w:b/>
          <w:u w:val="single"/>
        </w:rPr>
      </w:pPr>
      <w:r>
        <w:t xml:space="preserve"> </w:t>
      </w:r>
      <w:r>
        <w:rPr>
          <w:b/>
        </w:rPr>
        <w:t>4)</w:t>
      </w:r>
      <w:r>
        <w:rPr>
          <w:sz w:val="12"/>
          <w:szCs w:val="12"/>
        </w:rPr>
        <w:t xml:space="preserve">  </w:t>
      </w:r>
      <w:r>
        <w:rPr>
          <w:sz w:val="12"/>
          <w:szCs w:val="12"/>
        </w:rPr>
        <w:tab/>
      </w:r>
      <w:r>
        <w:rPr>
          <w:b/>
          <w:u w:val="single"/>
        </w:rPr>
        <w:t>STARTING SERVICES/ADVANCE INSTALLATION</w:t>
      </w:r>
    </w:p>
    <w:p w14:paraId="2B851659" w14:textId="77777777" w:rsidR="00117B70" w:rsidRDefault="00117B70" w:rsidP="00117B70">
      <w:pPr>
        <w:ind w:left="1080"/>
        <w:rPr>
          <w:b/>
          <w:u w:val="single"/>
        </w:rPr>
      </w:pPr>
    </w:p>
    <w:p w14:paraId="2BB70C61" w14:textId="77777777" w:rsidR="00117B70" w:rsidRDefault="00117B70" w:rsidP="00117B70">
      <w:pPr>
        <w:ind w:left="1080"/>
        <w:rPr>
          <w:b/>
          <w:u w:val="single"/>
        </w:rPr>
      </w:pPr>
      <w:r>
        <w:rPr>
          <w:b/>
          <w:u w:val="single"/>
        </w:rPr>
        <w:t>Category 1 Services</w:t>
      </w:r>
    </w:p>
    <w:p w14:paraId="2862B9FC" w14:textId="77777777" w:rsidR="00117B70" w:rsidRDefault="00117B70" w:rsidP="00117B70">
      <w:pPr>
        <w:shd w:val="clear" w:color="auto" w:fill="FFFFFF"/>
        <w:ind w:left="720"/>
        <w:jc w:val="both"/>
      </w:pPr>
      <w:r>
        <w:t xml:space="preserve"> </w:t>
      </w:r>
    </w:p>
    <w:p w14:paraId="6E85BCBB" w14:textId="77777777" w:rsidR="00117B70" w:rsidRDefault="00117B70" w:rsidP="00117B70">
      <w:pPr>
        <w:shd w:val="clear" w:color="auto" w:fill="FFFFFF"/>
        <w:ind w:left="1080"/>
      </w:pPr>
      <w:r>
        <w:t>The annual E-rate Funding Year begins on July 1 and expires on June 30 of each calendar year. Regardless of the Agreement’s “effective date,” E-rate eligible goods and/or services requested in this RFP/RFB/RFQ shall be delivered no earlier than the start of the 2024 funding year (July 1, 2024). If Category 1 services (Telecommunication Services and Internet access) will begin on or shortly after July 1 of a funding year, the service provider, in some cases, may need to undertake some construction and installation work prior to the beginning of that funding year. Within the limitations indicated below, the infrastructure costs of a service provider can be deemed to be delivered at the same time that the associated Category 1 services begin. That is, if services begin on July 1, then the delivery of service provider infrastructure necessary for those services can be considered as also delivered on July 1. However, NO INVOICING can take place prior to July 1 of the associated Funding Year.</w:t>
      </w:r>
    </w:p>
    <w:p w14:paraId="1BA63704" w14:textId="77777777" w:rsidR="00117B70" w:rsidRDefault="00117B70" w:rsidP="00117B70">
      <w:pPr>
        <w:shd w:val="clear" w:color="auto" w:fill="FFFFFF"/>
        <w:ind w:left="720"/>
      </w:pPr>
      <w:r>
        <w:t xml:space="preserve"> </w:t>
      </w:r>
    </w:p>
    <w:p w14:paraId="52994947" w14:textId="77777777" w:rsidR="00117B70" w:rsidRDefault="00117B70" w:rsidP="00117B70">
      <w:pPr>
        <w:shd w:val="clear" w:color="auto" w:fill="FFFFFF"/>
        <w:ind w:left="1080"/>
        <w:jc w:val="both"/>
        <w:rPr>
          <w:b/>
          <w:u w:val="single"/>
        </w:rPr>
      </w:pPr>
      <w:r>
        <w:rPr>
          <w:b/>
          <w:u w:val="single"/>
        </w:rPr>
        <w:t>Early Funding Conditions</w:t>
      </w:r>
    </w:p>
    <w:p w14:paraId="5D9D04CE" w14:textId="77777777" w:rsidR="00117B70" w:rsidRDefault="00117B70" w:rsidP="00117B70">
      <w:pPr>
        <w:shd w:val="clear" w:color="auto" w:fill="FFFFFF"/>
        <w:ind w:left="1080"/>
        <w:rPr>
          <w:b/>
        </w:rPr>
      </w:pPr>
      <w:r>
        <w:rPr>
          <w:b/>
        </w:rPr>
        <w:t xml:space="preserve"> </w:t>
      </w:r>
    </w:p>
    <w:p w14:paraId="6BCE2EC5" w14:textId="77777777" w:rsidR="00117B70" w:rsidRDefault="00117B70" w:rsidP="00117B70">
      <w:pPr>
        <w:shd w:val="clear" w:color="auto" w:fill="FFFFFF"/>
        <w:ind w:left="1080"/>
        <w:rPr>
          <w:b/>
        </w:rPr>
      </w:pPr>
      <w:r>
        <w:rPr>
          <w:b/>
        </w:rPr>
        <w:t>Category 1</w:t>
      </w:r>
    </w:p>
    <w:p w14:paraId="5FE536E6" w14:textId="77777777" w:rsidR="00117B70" w:rsidRDefault="00117B70" w:rsidP="00117B70">
      <w:pPr>
        <w:shd w:val="clear" w:color="auto" w:fill="FFFFFF"/>
        <w:ind w:left="1080"/>
      </w:pPr>
      <w:r>
        <w:t>There are four conditions that must be met in order for USAC to provide support in a funding year for Category 1 infrastructure costs incurred prior to that funding year.</w:t>
      </w:r>
    </w:p>
    <w:p w14:paraId="7777EECB" w14:textId="77777777" w:rsidR="00117B70" w:rsidRDefault="00117B70" w:rsidP="00117B70">
      <w:pPr>
        <w:shd w:val="clear" w:color="auto" w:fill="FFFFFF"/>
        <w:ind w:left="1080"/>
        <w:jc w:val="both"/>
      </w:pPr>
      <w:r>
        <w:t xml:space="preserve"> </w:t>
      </w:r>
    </w:p>
    <w:p w14:paraId="4F10C866" w14:textId="77777777" w:rsidR="00117B70" w:rsidRDefault="00117B70" w:rsidP="00117B70">
      <w:pPr>
        <w:shd w:val="clear" w:color="auto" w:fill="FFFFFF"/>
        <w:ind w:left="1900"/>
        <w:jc w:val="both"/>
        <w:rPr>
          <w:i/>
        </w:rPr>
      </w:pPr>
      <w:r>
        <w:t>·</w:t>
      </w:r>
      <w:r>
        <w:rPr>
          <w:sz w:val="12"/>
          <w:szCs w:val="12"/>
        </w:rPr>
        <w:t xml:space="preserve">   </w:t>
      </w:r>
      <w:r>
        <w:rPr>
          <w:sz w:val="12"/>
          <w:szCs w:val="12"/>
        </w:rPr>
        <w:tab/>
      </w:r>
      <w:r>
        <w:rPr>
          <w:i/>
        </w:rPr>
        <w:t>Initiation of installation cannot take place before selection of the service provider pursuant to a posted Form 470 and in any event no earlier than six months prior to July 1 of the funding year.</w:t>
      </w:r>
    </w:p>
    <w:p w14:paraId="51E4C533" w14:textId="77777777" w:rsidR="00117B70" w:rsidRDefault="00117B70" w:rsidP="00117B70">
      <w:pPr>
        <w:shd w:val="clear" w:color="auto" w:fill="FFFFFF"/>
        <w:ind w:left="1900"/>
        <w:jc w:val="both"/>
        <w:rPr>
          <w:i/>
        </w:rPr>
      </w:pPr>
      <w:r>
        <w:t>·</w:t>
      </w:r>
      <w:r>
        <w:rPr>
          <w:sz w:val="12"/>
          <w:szCs w:val="12"/>
        </w:rPr>
        <w:t xml:space="preserve">   </w:t>
      </w:r>
      <w:r>
        <w:rPr>
          <w:sz w:val="12"/>
          <w:szCs w:val="12"/>
        </w:rPr>
        <w:tab/>
      </w:r>
      <w:r>
        <w:rPr>
          <w:i/>
        </w:rPr>
        <w:t>The Category 1 service must depend on the installation of the infrastructure.</w:t>
      </w:r>
    </w:p>
    <w:p w14:paraId="506E0EB1" w14:textId="77777777" w:rsidR="00117B70" w:rsidRDefault="00117B70" w:rsidP="00117B70">
      <w:pPr>
        <w:shd w:val="clear" w:color="auto" w:fill="FFFFFF"/>
        <w:ind w:left="1900"/>
        <w:jc w:val="both"/>
        <w:rPr>
          <w:i/>
        </w:rPr>
      </w:pPr>
      <w:r>
        <w:t>·</w:t>
      </w:r>
      <w:r>
        <w:rPr>
          <w:sz w:val="12"/>
          <w:szCs w:val="12"/>
        </w:rPr>
        <w:t xml:space="preserve">   </w:t>
      </w:r>
      <w:r>
        <w:rPr>
          <w:sz w:val="12"/>
          <w:szCs w:val="12"/>
        </w:rPr>
        <w:tab/>
      </w:r>
      <w:r>
        <w:rPr>
          <w:i/>
        </w:rPr>
        <w:t>The underlying Category 1 service cannot have a service start date prior to July 1 of the funding year.</w:t>
      </w:r>
    </w:p>
    <w:p w14:paraId="29367BFC" w14:textId="77777777" w:rsidR="00117B70" w:rsidRDefault="00117B70" w:rsidP="00117B70">
      <w:pPr>
        <w:shd w:val="clear" w:color="auto" w:fill="FFFFFF"/>
        <w:ind w:left="1900"/>
        <w:jc w:val="both"/>
        <w:rPr>
          <w:i/>
        </w:rPr>
      </w:pPr>
      <w:r>
        <w:t>·</w:t>
      </w:r>
      <w:r>
        <w:rPr>
          <w:sz w:val="12"/>
          <w:szCs w:val="12"/>
        </w:rPr>
        <w:t xml:space="preserve">   </w:t>
      </w:r>
      <w:r>
        <w:rPr>
          <w:sz w:val="12"/>
          <w:szCs w:val="12"/>
        </w:rPr>
        <w:tab/>
      </w:r>
      <w:r>
        <w:rPr>
          <w:i/>
        </w:rPr>
        <w:t>No invoices can be submitted to USAC for reimbursement prior to July 1 of the funding year.</w:t>
      </w:r>
    </w:p>
    <w:p w14:paraId="2A3F4AAA" w14:textId="77777777" w:rsidR="00117B70" w:rsidRDefault="00117B70" w:rsidP="00117B70">
      <w:pPr>
        <w:shd w:val="clear" w:color="auto" w:fill="FFFFFF"/>
        <w:ind w:left="1540"/>
        <w:jc w:val="both"/>
        <w:rPr>
          <w:i/>
        </w:rPr>
      </w:pPr>
      <w:r>
        <w:rPr>
          <w:i/>
        </w:rPr>
        <w:t xml:space="preserve"> </w:t>
      </w:r>
    </w:p>
    <w:p w14:paraId="5920269C" w14:textId="77777777" w:rsidR="00117B70" w:rsidRDefault="00117B70" w:rsidP="00117B70">
      <w:pPr>
        <w:shd w:val="clear" w:color="auto" w:fill="FFFFFF"/>
        <w:ind w:left="1080"/>
      </w:pPr>
      <w:r>
        <w:t>For more information, please refer to the FCC Order involving the Nassau County Board of Cooperative Educational Services (</w:t>
      </w:r>
      <w:hyperlink r:id="rId30" w:history="1">
        <w:r>
          <w:rPr>
            <w:rStyle w:val="Hyperlink"/>
            <w:shd w:val="clear" w:color="auto" w:fill="ECF1F4"/>
          </w:rPr>
          <w:t>DA 02-3365</w:t>
        </w:r>
      </w:hyperlink>
      <w:r>
        <w:t xml:space="preserve"> , released December 6, 2002). This FCC decision only applies to Priority/ Category 1 services (telecommunications services and Internet access).</w:t>
      </w:r>
    </w:p>
    <w:p w14:paraId="41761A1F" w14:textId="77777777" w:rsidR="00117B70" w:rsidRDefault="00117B70" w:rsidP="00117B70">
      <w:pPr>
        <w:shd w:val="clear" w:color="auto" w:fill="FFFFFF"/>
        <w:ind w:left="1080"/>
      </w:pPr>
      <w:r>
        <w:t xml:space="preserve"> </w:t>
      </w:r>
    </w:p>
    <w:p w14:paraId="6AD4DCDE" w14:textId="77777777" w:rsidR="00117B70" w:rsidRDefault="00117B70" w:rsidP="00117B70">
      <w:pPr>
        <w:ind w:left="1080"/>
      </w:pPr>
      <w:r>
        <w:t>The complete text can be found at the following URL:</w:t>
      </w:r>
    </w:p>
    <w:p w14:paraId="032A270A" w14:textId="77777777" w:rsidR="00117B70" w:rsidRDefault="00117B70" w:rsidP="00117B70">
      <w:pPr>
        <w:ind w:left="1080"/>
        <w:rPr>
          <w:color w:val="1155CC"/>
          <w:u w:val="single"/>
        </w:rPr>
      </w:pPr>
      <w:hyperlink r:id="rId31" w:history="1">
        <w:r>
          <w:rPr>
            <w:rStyle w:val="Hyperlink"/>
            <w:color w:val="1155CC"/>
          </w:rPr>
          <w:t>https://www.usac.org/e-rate/applicant-process/starting-services/advance-installation/</w:t>
        </w:r>
      </w:hyperlink>
    </w:p>
    <w:p w14:paraId="03285DD0" w14:textId="77777777" w:rsidR="00117B70" w:rsidRDefault="00117B70" w:rsidP="00117B70">
      <w:pPr>
        <w:ind w:left="1080"/>
        <w:rPr>
          <w:color w:val="0000FF"/>
          <w:u w:val="single"/>
        </w:rPr>
      </w:pPr>
      <w:r>
        <w:rPr>
          <w:color w:val="0000FF"/>
          <w:u w:val="single"/>
        </w:rPr>
        <w:t xml:space="preserve"> </w:t>
      </w:r>
    </w:p>
    <w:p w14:paraId="3EA3AA5D" w14:textId="77777777" w:rsidR="00117B70" w:rsidRDefault="00117B70" w:rsidP="00117B70">
      <w:pPr>
        <w:ind w:left="1080"/>
        <w:rPr>
          <w:b/>
        </w:rPr>
      </w:pPr>
      <w:r>
        <w:rPr>
          <w:b/>
        </w:rPr>
        <w:t>Category 2</w:t>
      </w:r>
    </w:p>
    <w:p w14:paraId="27CB8C4C" w14:textId="77777777" w:rsidR="00117B70" w:rsidRDefault="00117B70" w:rsidP="00117B70">
      <w:pPr>
        <w:shd w:val="clear" w:color="auto" w:fill="FFFFFF"/>
        <w:ind w:left="1080"/>
      </w:pPr>
      <w:r>
        <w:t>There are two conditions that allow USAC to provide support in a funding year for Category 2 Internal Connections (equipment and services) incurred prior to that funding year.</w:t>
      </w:r>
    </w:p>
    <w:p w14:paraId="46D1FBA0" w14:textId="77777777" w:rsidR="00117B70" w:rsidRDefault="00117B70" w:rsidP="00117B70">
      <w:pPr>
        <w:shd w:val="clear" w:color="auto" w:fill="FFFFFF"/>
        <w:ind w:left="1080"/>
        <w:jc w:val="both"/>
      </w:pPr>
      <w:r>
        <w:t xml:space="preserve"> </w:t>
      </w:r>
    </w:p>
    <w:p w14:paraId="00AF15ED" w14:textId="77777777" w:rsidR="00117B70" w:rsidRDefault="00117B70" w:rsidP="00117B70">
      <w:pPr>
        <w:widowControl/>
        <w:numPr>
          <w:ilvl w:val="0"/>
          <w:numId w:val="18"/>
        </w:numPr>
        <w:shd w:val="clear" w:color="auto" w:fill="FFFFFF"/>
        <w:autoSpaceDE/>
        <w:autoSpaceDN/>
        <w:spacing w:line="276" w:lineRule="auto"/>
        <w:jc w:val="both"/>
        <w:rPr>
          <w:sz w:val="20"/>
          <w:szCs w:val="20"/>
        </w:rPr>
      </w:pPr>
      <w:r>
        <w:rPr>
          <w:i/>
        </w:rPr>
        <w:t>Applicants may seek support for Category 2 eligible services purchased on or after April 1, three months prior to the start of funding year on July 1.</w:t>
      </w:r>
      <w:r>
        <w:t xml:space="preserve"> </w:t>
      </w:r>
      <w:r>
        <w:rPr>
          <w:i/>
        </w:rPr>
        <w:t>This will provide schools with the flexibility to purchase equipment in preparation for the summer recess and provide the maximum amount of time during the summer to install these critical networks.</w:t>
      </w:r>
    </w:p>
    <w:p w14:paraId="57E8CEAF" w14:textId="77777777" w:rsidR="00117B70" w:rsidRDefault="00117B70" w:rsidP="00117B70">
      <w:pPr>
        <w:widowControl/>
        <w:numPr>
          <w:ilvl w:val="0"/>
          <w:numId w:val="18"/>
        </w:numPr>
        <w:shd w:val="clear" w:color="auto" w:fill="FFFFFF"/>
        <w:autoSpaceDE/>
        <w:autoSpaceDN/>
        <w:spacing w:line="276" w:lineRule="auto"/>
        <w:jc w:val="both"/>
        <w:rPr>
          <w:i/>
        </w:rPr>
      </w:pPr>
      <w:r>
        <w:rPr>
          <w:i/>
        </w:rPr>
        <w:t>No invoices can be submitted to USAC for reimbursement prior to July 1 of the funding year.</w:t>
      </w:r>
    </w:p>
    <w:p w14:paraId="194DE226" w14:textId="77777777" w:rsidR="00117B70" w:rsidRDefault="00117B70" w:rsidP="00117B70">
      <w:pPr>
        <w:shd w:val="clear" w:color="auto" w:fill="FFFFFF"/>
        <w:ind w:left="1080"/>
      </w:pPr>
      <w:r>
        <w:t xml:space="preserve"> </w:t>
      </w:r>
    </w:p>
    <w:p w14:paraId="5BE99130" w14:textId="77777777" w:rsidR="00117B70" w:rsidRDefault="00117B70" w:rsidP="00117B70">
      <w:pPr>
        <w:shd w:val="clear" w:color="auto" w:fill="FFFFFF"/>
        <w:ind w:left="1080"/>
      </w:pPr>
      <w:r>
        <w:t>For more information, please refer to the FCC Report and Order and Further Notice of Proposed Rulemaking (</w:t>
      </w:r>
      <w:hyperlink r:id="rId32" w:history="1">
        <w:r>
          <w:rPr>
            <w:rStyle w:val="Hyperlink"/>
            <w:color w:val="1155CC"/>
            <w:shd w:val="clear" w:color="auto" w:fill="ECF1F4"/>
          </w:rPr>
          <w:t>FCC 14-99</w:t>
        </w:r>
      </w:hyperlink>
      <w:hyperlink r:id="rId33" w:history="1">
        <w:r>
          <w:rPr>
            <w:rStyle w:val="Hyperlink"/>
            <w:color w:val="1155CC"/>
          </w:rPr>
          <w:t xml:space="preserve"> </w:t>
        </w:r>
      </w:hyperlink>
      <w:r>
        <w:t xml:space="preserve">, released July 23, 2014). </w:t>
      </w:r>
    </w:p>
    <w:p w14:paraId="2A73BFEC" w14:textId="77777777" w:rsidR="00117B70" w:rsidRDefault="00117B70" w:rsidP="00117B70">
      <w:pPr>
        <w:shd w:val="clear" w:color="auto" w:fill="FFFFFF"/>
        <w:ind w:left="1080"/>
      </w:pPr>
    </w:p>
    <w:p w14:paraId="35968046" w14:textId="77777777" w:rsidR="00117B70" w:rsidRDefault="00117B70" w:rsidP="00117B70">
      <w:pPr>
        <w:shd w:val="clear" w:color="auto" w:fill="FFFFFF"/>
        <w:ind w:left="1080"/>
      </w:pPr>
      <w:r>
        <w:t xml:space="preserve">It is important to note NO FCC FORM 474 INVOICING can take place before the Funding Commitment </w:t>
      </w:r>
      <w:r>
        <w:lastRenderedPageBreak/>
        <w:t>Decision Letter is issued, the FCC Form 486 is approved, and/or prior to July 1 of the funding year.</w:t>
      </w:r>
    </w:p>
    <w:p w14:paraId="69C3D877" w14:textId="77777777" w:rsidR="00117B70" w:rsidRDefault="00117B70" w:rsidP="00117B70">
      <w:pPr>
        <w:spacing w:before="240"/>
        <w:rPr>
          <w:b/>
          <w:u w:val="single"/>
        </w:rPr>
      </w:pPr>
      <w:r>
        <w:rPr>
          <w:b/>
          <w:u w:val="single"/>
        </w:rPr>
        <w:t xml:space="preserve"> </w:t>
      </w:r>
    </w:p>
    <w:p w14:paraId="195441AC" w14:textId="77777777" w:rsidR="00117B70" w:rsidRDefault="00117B70" w:rsidP="00117B70">
      <w:pPr>
        <w:ind w:left="1080"/>
        <w:rPr>
          <w:b/>
          <w:u w:val="single"/>
        </w:rPr>
      </w:pPr>
      <w:r>
        <w:rPr>
          <w:b/>
        </w:rPr>
        <w:t>5)</w:t>
      </w:r>
      <w:r>
        <w:rPr>
          <w:sz w:val="12"/>
          <w:szCs w:val="12"/>
        </w:rPr>
        <w:t xml:space="preserve">      </w:t>
      </w:r>
      <w:r>
        <w:rPr>
          <w:b/>
          <w:u w:val="single"/>
        </w:rPr>
        <w:t xml:space="preserve">INVOICING </w:t>
      </w:r>
    </w:p>
    <w:p w14:paraId="5068214D" w14:textId="77777777" w:rsidR="00117B70" w:rsidRDefault="00117B70" w:rsidP="00117B70">
      <w:pPr>
        <w:ind w:left="1080"/>
        <w:rPr>
          <w:b/>
          <w:u w:val="single"/>
        </w:rPr>
      </w:pPr>
      <w:r>
        <w:rPr>
          <w:b/>
          <w:u w:val="single"/>
        </w:rPr>
        <w:t xml:space="preserve"> </w:t>
      </w:r>
    </w:p>
    <w:p w14:paraId="320146EF" w14:textId="3122FDC5" w:rsidR="00117B70" w:rsidRDefault="00117B70" w:rsidP="00117B70">
      <w:pPr>
        <w:ind w:left="1440"/>
      </w:pPr>
      <w:r>
        <w:t>a.</w:t>
      </w:r>
      <w:r>
        <w:rPr>
          <w:sz w:val="12"/>
          <w:szCs w:val="12"/>
        </w:rPr>
        <w:t xml:space="preserve">   </w:t>
      </w:r>
      <w:r>
        <w:rPr>
          <w:sz w:val="12"/>
          <w:szCs w:val="12"/>
        </w:rPr>
        <w:tab/>
      </w:r>
      <w:r>
        <w:t>The Service Provider agrees to bill and receive a portion of the payment for the provisions of goods and services described herein directly from USAC via the FCC Form 474 Service Provider Invoice (SPI). The Applicant will only be responsible for paying its non‐discounted share of costs and does not intend to use the BEAR process (FCC Form 472).  The maximum percentage the Applicant will be liable for is the pre-discount amount minus the funded amount as shown on the FCC Form 471 Funding Request Number (“FRN”) and associated FRN Line Items and any identified ineligible costs. Upon the successful receipt or posting of a Funding Commitment Decision Letter from USAC and submission, certification and USAC approval of FCC Form 486, the Applicant shall pay only the discounted amount beginning with the billing cycle immediately following said approval. Alternatively, should the Applicant decide that it is in the best interest of the Applicant to file an FCC Form 472, the Applicant will inform the Service Provider of its intent.</w:t>
      </w:r>
    </w:p>
    <w:p w14:paraId="23002075" w14:textId="21D2DADC" w:rsidR="00117B70" w:rsidRDefault="00117B70" w:rsidP="00117B70">
      <w:pPr>
        <w:ind w:left="1440"/>
      </w:pPr>
      <w:r>
        <w:t>b. The Service Provider agrees that it will not invoice USAC for equipment or services that have not been delivered to and accepted by the Applicant and installed. If equipment is being drop-shipped to the Applicant and the Applicant is responsible for installing the equipment, the Service Provider may not invoice USAC until equipment is received and accepted by the Applicant.</w:t>
      </w:r>
    </w:p>
    <w:p w14:paraId="56E9EFE9" w14:textId="77777777" w:rsidR="00117B70" w:rsidRDefault="00117B70" w:rsidP="00117B70">
      <w:pPr>
        <w:ind w:left="1440"/>
      </w:pPr>
      <w:r>
        <w:t>c.</w:t>
      </w:r>
      <w:r>
        <w:rPr>
          <w:sz w:val="12"/>
          <w:szCs w:val="12"/>
        </w:rPr>
        <w:t xml:space="preserve">  </w:t>
      </w:r>
      <w:r>
        <w:rPr>
          <w:sz w:val="12"/>
          <w:szCs w:val="12"/>
        </w:rPr>
        <w:tab/>
      </w:r>
      <w:r>
        <w:t xml:space="preserve"> All Service Provider invoicing to USAC must be completed within 120 days from the last day of service. Should the Service Provider fail to invoice USAC in a timely manner, the Applicant will only be responsible for paying its non-discounted share.</w:t>
      </w:r>
    </w:p>
    <w:p w14:paraId="67A59B74" w14:textId="77777777" w:rsidR="00117B70" w:rsidRDefault="00117B70" w:rsidP="00117B70">
      <w:pPr>
        <w:ind w:left="1440"/>
      </w:pPr>
    </w:p>
    <w:p w14:paraId="57499ADD" w14:textId="77777777" w:rsidR="00117B70" w:rsidRDefault="00117B70" w:rsidP="00117B70">
      <w:pPr>
        <w:ind w:left="720"/>
      </w:pPr>
      <w:r>
        <w:t xml:space="preserve"> </w:t>
      </w:r>
    </w:p>
    <w:p w14:paraId="3DC6F570" w14:textId="77777777" w:rsidR="00117B70" w:rsidRDefault="00117B70" w:rsidP="00117B70">
      <w:pPr>
        <w:ind w:left="1080"/>
        <w:rPr>
          <w:b/>
          <w:u w:val="single"/>
        </w:rPr>
      </w:pPr>
      <w:r>
        <w:rPr>
          <w:b/>
        </w:rPr>
        <w:t>6)</w:t>
      </w:r>
      <w:r>
        <w:rPr>
          <w:sz w:val="12"/>
          <w:szCs w:val="12"/>
        </w:rPr>
        <w:t xml:space="preserve">  </w:t>
      </w:r>
      <w:r>
        <w:rPr>
          <w:sz w:val="12"/>
          <w:szCs w:val="12"/>
        </w:rPr>
        <w:tab/>
      </w:r>
      <w:r>
        <w:rPr>
          <w:b/>
          <w:u w:val="single"/>
        </w:rPr>
        <w:t>FCC/USAC AUDITS</w:t>
      </w:r>
    </w:p>
    <w:p w14:paraId="14C2ABC6" w14:textId="77777777" w:rsidR="00117B70" w:rsidRDefault="00117B70" w:rsidP="00117B70">
      <w:pPr>
        <w:ind w:left="1080"/>
      </w:pPr>
      <w:r>
        <w:t>The E-rate program requires that all records be retained for at least ten (10) years from the last date of service provided on a particular funding request.  The Service Provider hereby agrees to retain all books, records, and other documents relative to any Agreement resulting from this RFP/RFB/RFQ for ten (10) years after final payment. The Applicant, its authorized agents, and/or auditors reserves the right to perform or have performed an audit of the records of the Service Provider and therefore shall have full access to and the right to examine any of said materials within a reasonable period of time during said period.</w:t>
      </w:r>
    </w:p>
    <w:p w14:paraId="0B44757E" w14:textId="77777777" w:rsidR="00117B70" w:rsidRDefault="00117B70" w:rsidP="00117B70">
      <w:pPr>
        <w:ind w:left="1080"/>
      </w:pPr>
    </w:p>
    <w:p w14:paraId="5C5C1CD7" w14:textId="77777777" w:rsidR="00117B70" w:rsidRDefault="00117B70" w:rsidP="00117B70">
      <w:pPr>
        <w:ind w:left="720"/>
      </w:pPr>
      <w:r>
        <w:t xml:space="preserve"> </w:t>
      </w:r>
    </w:p>
    <w:p w14:paraId="54CB5B8A" w14:textId="77777777" w:rsidR="00117B70" w:rsidRDefault="00117B70" w:rsidP="00117B70">
      <w:pPr>
        <w:ind w:left="1440" w:hanging="360"/>
        <w:rPr>
          <w:b/>
          <w:u w:val="single"/>
        </w:rPr>
      </w:pPr>
      <w:r>
        <w:rPr>
          <w:b/>
        </w:rPr>
        <w:t>7)</w:t>
      </w:r>
      <w:r>
        <w:rPr>
          <w:sz w:val="12"/>
          <w:szCs w:val="12"/>
        </w:rPr>
        <w:t xml:space="preserve">  </w:t>
      </w:r>
      <w:r>
        <w:rPr>
          <w:sz w:val="12"/>
          <w:szCs w:val="12"/>
        </w:rPr>
        <w:tab/>
      </w:r>
      <w:r>
        <w:rPr>
          <w:b/>
          <w:u w:val="single"/>
        </w:rPr>
        <w:t>PROCUREMENT OF ADDITIONAL GOODS AND/OR SERVICES AND AGREEMENT TERM</w:t>
      </w:r>
    </w:p>
    <w:p w14:paraId="0E573CB2" w14:textId="4FD99DBF" w:rsidR="00117B70" w:rsidRDefault="00117B70" w:rsidP="00117B70">
      <w:pPr>
        <w:ind w:left="1080"/>
      </w:pPr>
      <w:r>
        <w:t xml:space="preserve">During the term of any Agreement resulting from this RFP/RFB/RFQ, the Applicant may elect to procure additional or like goods and/or services offered by the Service Provider. Such services shall be negotiated and obtained via an official amendment to this Agreement and approval by the Applicant's Governing Board. All terms, conditions, warranties, obligations, maintenance and support of said goods or services shall have a coterminous expiration date with the original date of this Agreement. The Applicant shall not enter into a separate Agreement for said goods or services. Service Providers must state in their proposal that they acknowledge, accept and </w:t>
      </w:r>
      <w:proofErr w:type="gramStart"/>
      <w:r>
        <w:t>are in agreement</w:t>
      </w:r>
      <w:proofErr w:type="gramEnd"/>
      <w:r>
        <w:t xml:space="preserve"> with coterminous expiration conditions.</w:t>
      </w:r>
      <w:r>
        <w:br/>
        <w:t xml:space="preserve"> </w:t>
      </w:r>
    </w:p>
    <w:p w14:paraId="43C0416B" w14:textId="77777777" w:rsidR="00117B70" w:rsidRDefault="00117B70" w:rsidP="00117B70">
      <w:pPr>
        <w:spacing w:before="240"/>
      </w:pPr>
      <w:r>
        <w:t>I, the undersigned, as an authorized agent of ______________________________ (Service Provider Name), hereby certify that I have read the E-rate Supplemental Terms and Conditions, am fully compliant and intend to cooperate with the E-rate process as outlined above.</w:t>
      </w:r>
    </w:p>
    <w:p w14:paraId="419A8E06" w14:textId="77777777" w:rsidR="00117B70" w:rsidRDefault="00117B70" w:rsidP="00117B70">
      <w:pPr>
        <w:spacing w:before="240"/>
      </w:pPr>
      <w:r>
        <w:t xml:space="preserve"> </w:t>
      </w:r>
    </w:p>
    <w:p w14:paraId="61474216" w14:textId="77777777" w:rsidR="00117B70" w:rsidRDefault="00117B70" w:rsidP="00117B70">
      <w:pPr>
        <w:rPr>
          <w:sz w:val="20"/>
          <w:szCs w:val="20"/>
        </w:rPr>
      </w:pPr>
      <w:r>
        <w:rPr>
          <w:b/>
          <w:sz w:val="20"/>
          <w:szCs w:val="20"/>
        </w:rPr>
        <w:t>Signature</w:t>
      </w:r>
      <w:r>
        <w:rPr>
          <w:sz w:val="20"/>
          <w:szCs w:val="20"/>
        </w:rPr>
        <w:t>: ____________________________</w:t>
      </w:r>
      <w:r>
        <w:rPr>
          <w:b/>
          <w:sz w:val="20"/>
          <w:szCs w:val="20"/>
        </w:rPr>
        <w:t>Title</w:t>
      </w:r>
      <w:r>
        <w:rPr>
          <w:sz w:val="20"/>
          <w:szCs w:val="20"/>
        </w:rPr>
        <w:t>: __________________________</w:t>
      </w:r>
    </w:p>
    <w:p w14:paraId="05BF31E5" w14:textId="77777777" w:rsidR="00117B70" w:rsidRDefault="00117B70" w:rsidP="00117B70">
      <w:pPr>
        <w:rPr>
          <w:sz w:val="20"/>
          <w:szCs w:val="20"/>
        </w:rPr>
      </w:pPr>
      <w:r>
        <w:rPr>
          <w:sz w:val="20"/>
          <w:szCs w:val="20"/>
        </w:rPr>
        <w:t xml:space="preserve"> </w:t>
      </w:r>
    </w:p>
    <w:p w14:paraId="12E9C0E3" w14:textId="77777777" w:rsidR="00117B70" w:rsidRDefault="00117B70" w:rsidP="00117B70">
      <w:pPr>
        <w:rPr>
          <w:sz w:val="20"/>
          <w:szCs w:val="20"/>
        </w:rPr>
      </w:pPr>
      <w:r>
        <w:rPr>
          <w:b/>
          <w:sz w:val="20"/>
          <w:szCs w:val="20"/>
        </w:rPr>
        <w:t>Phone Number</w:t>
      </w:r>
      <w:r>
        <w:rPr>
          <w:sz w:val="20"/>
          <w:szCs w:val="20"/>
        </w:rPr>
        <w:t xml:space="preserve">: _______________________ </w:t>
      </w:r>
      <w:proofErr w:type="gramStart"/>
      <w:r>
        <w:rPr>
          <w:b/>
          <w:sz w:val="20"/>
          <w:szCs w:val="20"/>
        </w:rPr>
        <w:t>Email</w:t>
      </w:r>
      <w:r>
        <w:rPr>
          <w:sz w:val="20"/>
          <w:szCs w:val="20"/>
        </w:rPr>
        <w:t>:_</w:t>
      </w:r>
      <w:proofErr w:type="gramEnd"/>
      <w:r>
        <w:rPr>
          <w:sz w:val="20"/>
          <w:szCs w:val="20"/>
        </w:rPr>
        <w:t>__________________________</w:t>
      </w:r>
    </w:p>
    <w:p w14:paraId="2C997BC3" w14:textId="77777777" w:rsidR="00117B70" w:rsidRDefault="00117B70" w:rsidP="00117B70">
      <w:pPr>
        <w:rPr>
          <w:sz w:val="20"/>
          <w:szCs w:val="20"/>
        </w:rPr>
      </w:pPr>
      <w:r>
        <w:rPr>
          <w:sz w:val="20"/>
          <w:szCs w:val="20"/>
        </w:rPr>
        <w:t xml:space="preserve"> </w:t>
      </w:r>
    </w:p>
    <w:p w14:paraId="172DC3A1" w14:textId="77777777" w:rsidR="00117B70" w:rsidRDefault="00117B70" w:rsidP="00117B70">
      <w:pPr>
        <w:rPr>
          <w:sz w:val="20"/>
          <w:szCs w:val="20"/>
        </w:rPr>
      </w:pPr>
      <w:r>
        <w:rPr>
          <w:b/>
          <w:sz w:val="20"/>
          <w:szCs w:val="20"/>
        </w:rPr>
        <w:t xml:space="preserve">Service Provider </w:t>
      </w:r>
      <w:proofErr w:type="gramStart"/>
      <w:r>
        <w:rPr>
          <w:b/>
          <w:sz w:val="20"/>
          <w:szCs w:val="20"/>
        </w:rPr>
        <w:t>Name</w:t>
      </w:r>
      <w:r>
        <w:rPr>
          <w:sz w:val="20"/>
          <w:szCs w:val="20"/>
        </w:rPr>
        <w:t>:_</w:t>
      </w:r>
      <w:proofErr w:type="gramEnd"/>
      <w:r>
        <w:rPr>
          <w:sz w:val="20"/>
          <w:szCs w:val="20"/>
        </w:rPr>
        <w:t>________________________________________________</w:t>
      </w:r>
    </w:p>
    <w:p w14:paraId="51B6BE85" w14:textId="77777777" w:rsidR="00117B70" w:rsidRDefault="00117B70" w:rsidP="00117B70">
      <w:pPr>
        <w:rPr>
          <w:sz w:val="20"/>
          <w:szCs w:val="20"/>
        </w:rPr>
      </w:pPr>
    </w:p>
    <w:p w14:paraId="6AB7D5A5" w14:textId="77777777" w:rsidR="00117B70" w:rsidRDefault="00117B70" w:rsidP="00117B70">
      <w:pPr>
        <w:rPr>
          <w:sz w:val="20"/>
          <w:szCs w:val="20"/>
        </w:rPr>
      </w:pPr>
      <w:r>
        <w:rPr>
          <w:b/>
          <w:sz w:val="20"/>
          <w:szCs w:val="20"/>
        </w:rPr>
        <w:t xml:space="preserve">Service Provider FCC Registration Number: </w:t>
      </w:r>
      <w:r>
        <w:rPr>
          <w:sz w:val="20"/>
          <w:szCs w:val="20"/>
        </w:rPr>
        <w:t>_______________________________</w:t>
      </w:r>
    </w:p>
    <w:p w14:paraId="298C1946" w14:textId="77777777" w:rsidR="00117B70" w:rsidRDefault="00117B70" w:rsidP="00117B70">
      <w:pPr>
        <w:rPr>
          <w:b/>
          <w:sz w:val="20"/>
          <w:szCs w:val="20"/>
        </w:rPr>
      </w:pPr>
    </w:p>
    <w:p w14:paraId="7EB24F58" w14:textId="77777777" w:rsidR="00117B70" w:rsidRDefault="00117B70" w:rsidP="00117B70">
      <w:pPr>
        <w:rPr>
          <w:sz w:val="20"/>
          <w:szCs w:val="20"/>
        </w:rPr>
      </w:pPr>
      <w:r>
        <w:rPr>
          <w:b/>
          <w:sz w:val="20"/>
          <w:szCs w:val="20"/>
        </w:rPr>
        <w:lastRenderedPageBreak/>
        <w:t xml:space="preserve">Service Provider Identification Number: </w:t>
      </w:r>
      <w:r>
        <w:rPr>
          <w:sz w:val="20"/>
          <w:szCs w:val="20"/>
        </w:rPr>
        <w:t xml:space="preserve">__________________________________ </w:t>
      </w:r>
    </w:p>
    <w:bookmarkEnd w:id="12"/>
    <w:p w14:paraId="199AD6A9" w14:textId="77777777" w:rsidR="00117B70" w:rsidRDefault="00117B70" w:rsidP="00117B70"/>
    <w:p w14:paraId="0850CB66" w14:textId="77777777" w:rsidR="00E526AE" w:rsidRDefault="00E526AE">
      <w:pPr>
        <w:ind w:left="1674" w:right="2093"/>
        <w:jc w:val="center"/>
        <w:rPr>
          <w:b/>
          <w:sz w:val="24"/>
          <w:u w:val="thick"/>
        </w:rPr>
      </w:pPr>
    </w:p>
    <w:p w14:paraId="1E97CA5E" w14:textId="77777777" w:rsidR="00762200" w:rsidRDefault="00A34006">
      <w:pPr>
        <w:ind w:left="1674" w:right="2093"/>
        <w:jc w:val="center"/>
        <w:rPr>
          <w:b/>
          <w:sz w:val="24"/>
        </w:rPr>
      </w:pPr>
      <w:r>
        <w:rPr>
          <w:b/>
          <w:sz w:val="24"/>
          <w:u w:val="thick"/>
        </w:rPr>
        <w:t>GENERAL TERMS AND CONDITIONS</w:t>
      </w:r>
    </w:p>
    <w:p w14:paraId="403B4879" w14:textId="77777777" w:rsidR="00762200" w:rsidRDefault="00762200">
      <w:pPr>
        <w:pStyle w:val="BodyText"/>
        <w:spacing w:before="11"/>
        <w:rPr>
          <w:b/>
        </w:rPr>
      </w:pPr>
    </w:p>
    <w:p w14:paraId="3D581902" w14:textId="77777777" w:rsidR="00762200" w:rsidRDefault="00A34006">
      <w:pPr>
        <w:pStyle w:val="BodyText"/>
        <w:spacing w:before="90"/>
        <w:ind w:left="640" w:right="1048"/>
        <w:jc w:val="both"/>
      </w:pPr>
      <w:r>
        <w:t>The following general terms and condition shall govern the submission of proposals and any agreement resulting from this procurement. Vendors, by virtue of submission of a proposal, acknowledge and accept these general terms and conditions. Vendors shall note that the use in the specifications of any term or phrase typically associated with particular commercially available systems is coincidental and not intended to imply preference or bias toward that system.</w:t>
      </w:r>
    </w:p>
    <w:p w14:paraId="77C42D67" w14:textId="77777777" w:rsidR="00762200" w:rsidRDefault="00A34006">
      <w:pPr>
        <w:pStyle w:val="BodyText"/>
        <w:spacing w:before="182"/>
        <w:ind w:left="640" w:right="1053"/>
        <w:jc w:val="both"/>
      </w:pPr>
      <w:r>
        <w:t>Proposals, which do not comply with instructions, may be eliminated from further consideration. All proposals must contain all forms furnished in this request and be in printed form. Failure to provide and execute all enclosed forms as required may result in disqualification.</w:t>
      </w:r>
    </w:p>
    <w:p w14:paraId="3C0EB3CA" w14:textId="77777777" w:rsidR="00762200" w:rsidRDefault="00762200">
      <w:pPr>
        <w:pStyle w:val="BodyText"/>
        <w:spacing w:before="10"/>
      </w:pPr>
    </w:p>
    <w:p w14:paraId="1B143177" w14:textId="77777777" w:rsidR="00762200" w:rsidRDefault="00A34006">
      <w:pPr>
        <w:pStyle w:val="ListParagraph"/>
        <w:numPr>
          <w:ilvl w:val="0"/>
          <w:numId w:val="13"/>
        </w:numPr>
        <w:tabs>
          <w:tab w:val="left" w:pos="1359"/>
          <w:tab w:val="left" w:pos="1360"/>
        </w:tabs>
        <w:jc w:val="left"/>
        <w:rPr>
          <w:i/>
          <w:sz w:val="24"/>
        </w:rPr>
      </w:pPr>
      <w:bookmarkStart w:id="13" w:name="1._Preparation_of_Proposal_Form"/>
      <w:bookmarkEnd w:id="13"/>
      <w:r>
        <w:rPr>
          <w:i/>
          <w:sz w:val="24"/>
          <w:u w:val="single"/>
        </w:rPr>
        <w:t>Preparation of Proposal</w:t>
      </w:r>
      <w:r>
        <w:rPr>
          <w:i/>
          <w:spacing w:val="-6"/>
          <w:sz w:val="24"/>
          <w:u w:val="single"/>
        </w:rPr>
        <w:t xml:space="preserve"> </w:t>
      </w:r>
      <w:r>
        <w:rPr>
          <w:i/>
          <w:sz w:val="24"/>
          <w:u w:val="single"/>
        </w:rPr>
        <w:t>Form</w:t>
      </w:r>
    </w:p>
    <w:p w14:paraId="70BA56FA" w14:textId="77777777" w:rsidR="00762200" w:rsidRDefault="00A34006">
      <w:pPr>
        <w:pStyle w:val="BodyText"/>
        <w:spacing w:before="189"/>
        <w:ind w:left="1360" w:right="1050"/>
        <w:jc w:val="both"/>
      </w:pPr>
      <w:r>
        <w:t>The Moorpark Unified School District (“District”) invites proposals on the attached forms to be submitted at such time and place as is stated in the Notice to Vendor’s. Proposal shall be submitted on the prescribed proposal forms, completed in full. All proposal items and statements shall be properly filled out. Numbers shall be stated both in words and in figures where so indicated, and where there is a conflict in the words and the figures, the words shall</w:t>
      </w:r>
      <w:r>
        <w:rPr>
          <w:spacing w:val="-3"/>
        </w:rPr>
        <w:t xml:space="preserve"> </w:t>
      </w:r>
      <w:r>
        <w:t>govern.</w:t>
      </w:r>
    </w:p>
    <w:p w14:paraId="37A7B03A" w14:textId="77777777" w:rsidR="00762200" w:rsidRDefault="00A34006">
      <w:pPr>
        <w:pStyle w:val="BodyText"/>
        <w:spacing w:before="183"/>
        <w:ind w:left="1360" w:right="1050"/>
        <w:jc w:val="both"/>
      </w:pPr>
      <w:r>
        <w:t xml:space="preserve">All proposals shall be submitted in the format stated and in a sealed package bearing on the outside the name of the bidder, his address, and the name of the project for which the proposal is submitted. </w:t>
      </w:r>
      <w:r>
        <w:rPr>
          <w:spacing w:val="-3"/>
        </w:rPr>
        <w:t xml:space="preserve">It </w:t>
      </w:r>
      <w:r>
        <w:t>is the sole responsibility of the Vendor to see that his proposal is received in proper time. In accordance with Government Code Section 53068 and Public Contract Code Section 4104.5, any proposal received after the scheduled closing time, for receipt of proposals or after any extension due to material changes, shall be returned to the Vendor</w:t>
      </w:r>
      <w:r>
        <w:rPr>
          <w:spacing w:val="-3"/>
        </w:rPr>
        <w:t xml:space="preserve"> </w:t>
      </w:r>
      <w:r>
        <w:t>unopened.</w:t>
      </w:r>
    </w:p>
    <w:p w14:paraId="37208134" w14:textId="77777777" w:rsidR="00762200" w:rsidRDefault="00A34006">
      <w:pPr>
        <w:pStyle w:val="ListParagraph"/>
        <w:numPr>
          <w:ilvl w:val="0"/>
          <w:numId w:val="13"/>
        </w:numPr>
        <w:tabs>
          <w:tab w:val="left" w:pos="1359"/>
          <w:tab w:val="left" w:pos="1360"/>
        </w:tabs>
        <w:spacing w:before="183"/>
        <w:jc w:val="left"/>
        <w:rPr>
          <w:i/>
          <w:sz w:val="24"/>
        </w:rPr>
      </w:pPr>
      <w:bookmarkStart w:id="14" w:name="2._Bid_Security"/>
      <w:bookmarkEnd w:id="14"/>
      <w:r>
        <w:rPr>
          <w:i/>
          <w:sz w:val="24"/>
          <w:u w:val="single"/>
        </w:rPr>
        <w:t>Bid</w:t>
      </w:r>
      <w:r>
        <w:rPr>
          <w:i/>
          <w:spacing w:val="-1"/>
          <w:sz w:val="24"/>
          <w:u w:val="single"/>
        </w:rPr>
        <w:t xml:space="preserve"> </w:t>
      </w:r>
      <w:r>
        <w:rPr>
          <w:i/>
          <w:sz w:val="24"/>
          <w:u w:val="single"/>
        </w:rPr>
        <w:t>Security</w:t>
      </w:r>
    </w:p>
    <w:p w14:paraId="75098373" w14:textId="77777777" w:rsidR="00762200" w:rsidRDefault="00A34006">
      <w:pPr>
        <w:pStyle w:val="BodyText"/>
        <w:spacing w:before="182"/>
        <w:ind w:left="1360" w:right="1052"/>
        <w:jc w:val="both"/>
      </w:pPr>
      <w:r>
        <w:t>Each bid must be accompanied by one of the following forms of bidder’s security: (1) a cashier’s check made payable to the District; (2) a certified check made payable to the District; or (3) a bidder’s bond executed by a California Admitted Surety as defined in Code of Civil Procedure Section 995.120, made payable to the District in the form set forth in the proposal documents. Such bidder’s security must be in an amount not less than ten percent (</w:t>
      </w:r>
      <w:r>
        <w:rPr>
          <w:b/>
        </w:rPr>
        <w:t>10%</w:t>
      </w:r>
      <w:r>
        <w:t>) of the maximum amount of such bidder’s bid as a guarantee that the bidder will enter into the proposed contract, if the same is awarded to such bidder, and will provide the required Performance and Payment Bond and insurance certificates. In the event that a bidder is awarded the contract and such bidder fails to enter into said contract or provide the necessary documents within five (</w:t>
      </w:r>
      <w:r>
        <w:rPr>
          <w:b/>
        </w:rPr>
        <w:t>5</w:t>
      </w:r>
      <w:r>
        <w:t>) calendar days after notification of the award of the contract to bidder, said security will be</w:t>
      </w:r>
      <w:r>
        <w:rPr>
          <w:spacing w:val="-21"/>
        </w:rPr>
        <w:t xml:space="preserve"> </w:t>
      </w:r>
      <w:r>
        <w:t>forfeited.</w:t>
      </w:r>
    </w:p>
    <w:p w14:paraId="0904D1A2" w14:textId="77777777" w:rsidR="00762200" w:rsidRDefault="00A34006">
      <w:pPr>
        <w:pStyle w:val="ListParagraph"/>
        <w:numPr>
          <w:ilvl w:val="0"/>
          <w:numId w:val="13"/>
        </w:numPr>
        <w:tabs>
          <w:tab w:val="left" w:pos="1359"/>
          <w:tab w:val="left" w:pos="1360"/>
        </w:tabs>
        <w:spacing w:before="185"/>
        <w:jc w:val="left"/>
        <w:rPr>
          <w:i/>
          <w:sz w:val="24"/>
        </w:rPr>
      </w:pPr>
      <w:r>
        <w:rPr>
          <w:i/>
          <w:sz w:val="24"/>
          <w:u w:val="single"/>
        </w:rPr>
        <w:t>Contractor’s</w:t>
      </w:r>
      <w:r>
        <w:rPr>
          <w:i/>
          <w:spacing w:val="-1"/>
          <w:sz w:val="24"/>
          <w:u w:val="single"/>
        </w:rPr>
        <w:t xml:space="preserve"> </w:t>
      </w:r>
      <w:r>
        <w:rPr>
          <w:i/>
          <w:sz w:val="24"/>
          <w:u w:val="single"/>
        </w:rPr>
        <w:t>License</w:t>
      </w:r>
    </w:p>
    <w:p w14:paraId="18EAFB43" w14:textId="77777777" w:rsidR="00762200" w:rsidRDefault="00A34006">
      <w:pPr>
        <w:pStyle w:val="BodyText"/>
        <w:spacing w:before="166"/>
        <w:ind w:left="1360" w:right="965"/>
      </w:pPr>
      <w:r>
        <w:t>To perform the work required by this notice, the Contractor must possess a Class</w:t>
      </w:r>
      <w:r>
        <w:rPr>
          <w:u w:val="thick"/>
        </w:rPr>
        <w:t xml:space="preserve"> </w:t>
      </w:r>
      <w:r>
        <w:rPr>
          <w:b/>
          <w:u w:val="thick"/>
        </w:rPr>
        <w:t>“C-7” or</w:t>
      </w:r>
      <w:r>
        <w:rPr>
          <w:b/>
        </w:rPr>
        <w:t xml:space="preserve"> </w:t>
      </w:r>
      <w:r>
        <w:rPr>
          <w:b/>
          <w:u w:val="thick"/>
        </w:rPr>
        <w:t>“C-10”</w:t>
      </w:r>
      <w:r>
        <w:rPr>
          <w:b/>
        </w:rPr>
        <w:t xml:space="preserve"> </w:t>
      </w:r>
      <w:r>
        <w:t>Contractor’s License, and the Vendor/Contractor must maintain the license throughout the duration of the contract. If, at time of award of the contract, bidder is not licensed to perform the project in accordance with Division 3, Chapter 9, of the Business</w:t>
      </w:r>
    </w:p>
    <w:p w14:paraId="09B5F0CA" w14:textId="77777777" w:rsidR="00762200" w:rsidRDefault="00762200">
      <w:pPr>
        <w:sectPr w:rsidR="00762200" w:rsidSect="00E526AE">
          <w:headerReference w:type="default" r:id="rId34"/>
          <w:pgSz w:w="12240" w:h="15840"/>
          <w:pgMar w:top="1140" w:right="380" w:bottom="280" w:left="800" w:header="723" w:footer="0" w:gutter="0"/>
          <w:pgNumType w:start="7"/>
          <w:cols w:space="720"/>
        </w:sectPr>
      </w:pPr>
    </w:p>
    <w:p w14:paraId="23E338BF" w14:textId="77777777" w:rsidR="00762200" w:rsidRDefault="00762200">
      <w:pPr>
        <w:pStyle w:val="BodyText"/>
        <w:spacing w:before="2"/>
        <w:rPr>
          <w:sz w:val="16"/>
        </w:rPr>
      </w:pPr>
    </w:p>
    <w:p w14:paraId="5F04B62D"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0B238D94" wp14:editId="6DFB1DB0">
                <wp:extent cx="5883910" cy="5080"/>
                <wp:effectExtent l="8890" t="8255" r="12700" b="5715"/>
                <wp:docPr id="1471" name="Group 1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72" name="Line 1262"/>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B95DAB3" id="Group 1261"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">
                <v:line id="Line 1262"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" strokeweight=".36pt"/>
                <w10:anchorlock/>
              </v:group>
            </w:pict>
          </mc:Fallback>
        </mc:AlternateContent>
      </w:r>
    </w:p>
    <w:p w14:paraId="52CDBE6E" w14:textId="77777777" w:rsidR="00762200" w:rsidRDefault="00A34006">
      <w:pPr>
        <w:pStyle w:val="BodyText"/>
        <w:ind w:left="1360" w:right="1058"/>
        <w:jc w:val="both"/>
      </w:pPr>
      <w:r>
        <w:t>and Professions Code for the State of California such proposal will not be considered and the Vendor will forfeit its bid security to the District.</w:t>
      </w:r>
    </w:p>
    <w:p w14:paraId="3A0F52E2" w14:textId="77777777" w:rsidR="00762200" w:rsidRDefault="00762200">
      <w:pPr>
        <w:pStyle w:val="BodyText"/>
        <w:spacing w:before="4"/>
        <w:rPr>
          <w:sz w:val="32"/>
        </w:rPr>
      </w:pPr>
    </w:p>
    <w:p w14:paraId="78EB8888" w14:textId="77777777" w:rsidR="00762200" w:rsidRDefault="00A34006">
      <w:pPr>
        <w:pStyle w:val="ListParagraph"/>
        <w:numPr>
          <w:ilvl w:val="0"/>
          <w:numId w:val="13"/>
        </w:numPr>
        <w:tabs>
          <w:tab w:val="left" w:pos="1359"/>
          <w:tab w:val="left" w:pos="1360"/>
        </w:tabs>
        <w:jc w:val="left"/>
        <w:rPr>
          <w:i/>
          <w:sz w:val="24"/>
        </w:rPr>
      </w:pPr>
      <w:bookmarkStart w:id="15" w:name="4._Form_and_Delivery_of_Proposal"/>
      <w:bookmarkEnd w:id="15"/>
      <w:r>
        <w:rPr>
          <w:i/>
          <w:sz w:val="24"/>
          <w:u w:val="single"/>
        </w:rPr>
        <w:t>Form and Delivery of</w:t>
      </w:r>
      <w:r>
        <w:rPr>
          <w:i/>
          <w:spacing w:val="-5"/>
          <w:sz w:val="24"/>
          <w:u w:val="single"/>
        </w:rPr>
        <w:t xml:space="preserve"> </w:t>
      </w:r>
      <w:r>
        <w:rPr>
          <w:i/>
          <w:sz w:val="24"/>
          <w:u w:val="single"/>
        </w:rPr>
        <w:t>Proposal</w:t>
      </w:r>
    </w:p>
    <w:p w14:paraId="7EE1C0D7" w14:textId="77777777" w:rsidR="00762200" w:rsidRDefault="00A34006">
      <w:pPr>
        <w:spacing w:before="185"/>
        <w:ind w:left="1360" w:right="1052"/>
        <w:jc w:val="both"/>
        <w:rPr>
          <w:b/>
          <w:sz w:val="24"/>
        </w:rPr>
      </w:pPr>
      <w:r>
        <w:rPr>
          <w:sz w:val="24"/>
        </w:rPr>
        <w:t xml:space="preserve">The proposal shall be made on the proposal form provided, and the complete proposal, together with any and all additional materials as required by the proposal documents, shall be enclosed in a sealed envelope, addressed and delivered or mailed to the attention of Director of Technology - David Roberts, at 5297 Maureen Lane, Moorpark, CA 93021, and must be received on or before the time set forth in the Notice to Vendor’s. The envelope shall be plainly marked with the Vendor mailing address and the Proposal title and RFP No. </w:t>
      </w:r>
      <w:r>
        <w:rPr>
          <w:b/>
          <w:sz w:val="24"/>
        </w:rPr>
        <w:t>It is the Vendor’s sole responsibility to ensure that its proposal is received prior to the scheduled closing time for receipt of</w:t>
      </w:r>
      <w:r>
        <w:rPr>
          <w:b/>
          <w:spacing w:val="-6"/>
          <w:sz w:val="24"/>
        </w:rPr>
        <w:t xml:space="preserve"> </w:t>
      </w:r>
      <w:r>
        <w:rPr>
          <w:b/>
          <w:sz w:val="24"/>
        </w:rPr>
        <w:t>proposals.</w:t>
      </w:r>
    </w:p>
    <w:p w14:paraId="35AFE6A0" w14:textId="77777777" w:rsidR="00762200" w:rsidRDefault="00A34006">
      <w:pPr>
        <w:pStyle w:val="ListParagraph"/>
        <w:numPr>
          <w:ilvl w:val="0"/>
          <w:numId w:val="13"/>
        </w:numPr>
        <w:tabs>
          <w:tab w:val="left" w:pos="1359"/>
          <w:tab w:val="left" w:pos="1360"/>
        </w:tabs>
        <w:spacing w:before="185"/>
        <w:jc w:val="left"/>
        <w:rPr>
          <w:i/>
          <w:sz w:val="24"/>
        </w:rPr>
      </w:pPr>
      <w:bookmarkStart w:id="16" w:name="5._Signature(s)"/>
      <w:bookmarkEnd w:id="16"/>
      <w:r>
        <w:rPr>
          <w:i/>
          <w:sz w:val="24"/>
          <w:u w:val="single"/>
        </w:rPr>
        <w:t>Signature(s)</w:t>
      </w:r>
    </w:p>
    <w:p w14:paraId="382F5EF8" w14:textId="77777777" w:rsidR="00762200" w:rsidRDefault="00A34006">
      <w:pPr>
        <w:pStyle w:val="BodyText"/>
        <w:spacing w:before="184"/>
        <w:ind w:left="1360" w:right="1050"/>
        <w:jc w:val="both"/>
      </w:pPr>
      <w:r>
        <w:t>Any signature required on the proposal forms must be signed in the name of the Vendor and must bear the signature in longhand of the person or person(s) duly authorized to sign</w:t>
      </w:r>
      <w:bookmarkStart w:id="17" w:name="6._Modifications"/>
      <w:bookmarkEnd w:id="17"/>
      <w:r>
        <w:t xml:space="preserve"> the proposal on behalf of the bidder in permanent ink.</w:t>
      </w:r>
    </w:p>
    <w:p w14:paraId="0C5B1794" w14:textId="77777777" w:rsidR="00762200" w:rsidRDefault="00A34006">
      <w:pPr>
        <w:pStyle w:val="ListParagraph"/>
        <w:numPr>
          <w:ilvl w:val="0"/>
          <w:numId w:val="13"/>
        </w:numPr>
        <w:tabs>
          <w:tab w:val="left" w:pos="1359"/>
          <w:tab w:val="left" w:pos="1360"/>
        </w:tabs>
        <w:spacing w:before="183"/>
        <w:jc w:val="left"/>
        <w:rPr>
          <w:i/>
          <w:sz w:val="24"/>
        </w:rPr>
      </w:pPr>
      <w:r>
        <w:rPr>
          <w:i/>
          <w:sz w:val="24"/>
          <w:u w:val="single"/>
        </w:rPr>
        <w:t>Modifications</w:t>
      </w:r>
    </w:p>
    <w:p w14:paraId="1DA4472F" w14:textId="77777777" w:rsidR="00762200" w:rsidRDefault="00A34006">
      <w:pPr>
        <w:pStyle w:val="BodyText"/>
        <w:spacing w:before="187"/>
        <w:ind w:left="1360" w:right="1049"/>
        <w:jc w:val="both"/>
      </w:pPr>
      <w:r>
        <w:t>Changes in or additions to the proposal form, recapitulations of the work proposed upon, alternative proposals, or any other modification of the proposed form which is not specifically called for in the contract documents may result in the District’s rejection of the proposal as not being responsive. No oral or telephonic modification of any proposal submitted will be considered.</w:t>
      </w:r>
    </w:p>
    <w:p w14:paraId="424B9550" w14:textId="77777777" w:rsidR="00762200" w:rsidRDefault="00A34006">
      <w:pPr>
        <w:pStyle w:val="ListParagraph"/>
        <w:numPr>
          <w:ilvl w:val="0"/>
          <w:numId w:val="13"/>
        </w:numPr>
        <w:tabs>
          <w:tab w:val="left" w:pos="1359"/>
          <w:tab w:val="left" w:pos="1360"/>
        </w:tabs>
        <w:spacing w:before="180"/>
        <w:jc w:val="left"/>
        <w:rPr>
          <w:i/>
          <w:sz w:val="24"/>
        </w:rPr>
      </w:pPr>
      <w:bookmarkStart w:id="18" w:name="7._Erasures,_Inconsistent_or_Illegible_P"/>
      <w:bookmarkEnd w:id="18"/>
      <w:r>
        <w:rPr>
          <w:i/>
          <w:sz w:val="24"/>
          <w:u w:val="single"/>
        </w:rPr>
        <w:t>Erasures, Inconsistent or Illegible</w:t>
      </w:r>
      <w:r>
        <w:rPr>
          <w:i/>
          <w:spacing w:val="-5"/>
          <w:sz w:val="24"/>
          <w:u w:val="single"/>
        </w:rPr>
        <w:t xml:space="preserve"> </w:t>
      </w:r>
      <w:r>
        <w:rPr>
          <w:i/>
          <w:sz w:val="24"/>
          <w:u w:val="single"/>
        </w:rPr>
        <w:t>Proposals</w:t>
      </w:r>
    </w:p>
    <w:p w14:paraId="68AC0397" w14:textId="77777777" w:rsidR="00762200" w:rsidRDefault="00A34006">
      <w:pPr>
        <w:pStyle w:val="BodyText"/>
        <w:spacing w:before="190"/>
        <w:ind w:left="1360" w:right="1046"/>
        <w:jc w:val="both"/>
      </w:pPr>
      <w:r>
        <w:t>The proposal submitted must not contain any erasures, interlineations, or other corrections unless each such correction creates no inconsistency and is suitably authenticated by affixing in the margin immediately opposite the correction the initials of the person(s) signing the proposal. In the event of inconsistency between words and figures in the proposal price, the words shall govern. In the event the District determines that any proposal is unintelligible, inconsistent or ambiguous, the District may reject such</w:t>
      </w:r>
      <w:bookmarkStart w:id="19" w:name="8._Examination_of_Contract_Documents"/>
      <w:bookmarkEnd w:id="19"/>
      <w:r>
        <w:t xml:space="preserve"> proposal as not being</w:t>
      </w:r>
      <w:r>
        <w:rPr>
          <w:spacing w:val="-4"/>
        </w:rPr>
        <w:t xml:space="preserve"> </w:t>
      </w:r>
      <w:r>
        <w:t>responsive.</w:t>
      </w:r>
    </w:p>
    <w:p w14:paraId="2A12966B" w14:textId="77777777" w:rsidR="00762200" w:rsidRDefault="00A34006">
      <w:pPr>
        <w:pStyle w:val="ListParagraph"/>
        <w:numPr>
          <w:ilvl w:val="0"/>
          <w:numId w:val="13"/>
        </w:numPr>
        <w:tabs>
          <w:tab w:val="left" w:pos="1359"/>
          <w:tab w:val="left" w:pos="1360"/>
        </w:tabs>
        <w:spacing w:before="178"/>
        <w:jc w:val="left"/>
        <w:rPr>
          <w:i/>
          <w:sz w:val="24"/>
        </w:rPr>
      </w:pPr>
      <w:r>
        <w:rPr>
          <w:i/>
          <w:sz w:val="24"/>
          <w:u w:val="single"/>
        </w:rPr>
        <w:t>Examination of Contract</w:t>
      </w:r>
      <w:r>
        <w:rPr>
          <w:i/>
          <w:spacing w:val="-6"/>
          <w:sz w:val="24"/>
          <w:u w:val="single"/>
        </w:rPr>
        <w:t xml:space="preserve"> </w:t>
      </w:r>
      <w:r>
        <w:rPr>
          <w:i/>
          <w:sz w:val="24"/>
          <w:u w:val="single"/>
        </w:rPr>
        <w:t>Documents</w:t>
      </w:r>
    </w:p>
    <w:p w14:paraId="26214331" w14:textId="77777777" w:rsidR="00762200" w:rsidRDefault="00A34006">
      <w:pPr>
        <w:pStyle w:val="BodyText"/>
        <w:spacing w:before="187"/>
        <w:ind w:left="1360" w:right="1051"/>
        <w:jc w:val="both"/>
      </w:pPr>
      <w:r>
        <w:t>Bidders shall thoroughly examine and be familiar with the requirements and specifications. The failure or omission of any bidder to receive or examine any contract document, form, instrument, addenda, or the document, and acquaint himself with conditions there existing shall in nowise relieve any bidder from any obligation with respect to his bid or to the proposal.</w:t>
      </w:r>
    </w:p>
    <w:p w14:paraId="651B6ABE" w14:textId="77777777" w:rsidR="00762200" w:rsidRDefault="00A34006">
      <w:pPr>
        <w:pStyle w:val="BodyText"/>
        <w:spacing w:before="185"/>
        <w:ind w:left="1360" w:right="1058"/>
        <w:jc w:val="both"/>
      </w:pPr>
      <w:r>
        <w:t>By submitting a proposal, the prospective Vendor represents that it has thoroughly examined and become familiar with the work required under this RFP and that it is</w:t>
      </w:r>
      <w:bookmarkStart w:id="20" w:name="9._Withdrawal_of_Proposals"/>
      <w:bookmarkEnd w:id="20"/>
      <w:r>
        <w:t xml:space="preserve"> capable of providing the equipment and services to achieve the District’s objective.</w:t>
      </w:r>
    </w:p>
    <w:p w14:paraId="67DAE0D9" w14:textId="77777777" w:rsidR="00762200" w:rsidRDefault="00A34006">
      <w:pPr>
        <w:pStyle w:val="ListParagraph"/>
        <w:numPr>
          <w:ilvl w:val="0"/>
          <w:numId w:val="13"/>
        </w:numPr>
        <w:tabs>
          <w:tab w:val="left" w:pos="1359"/>
          <w:tab w:val="left" w:pos="1360"/>
        </w:tabs>
        <w:spacing w:before="185"/>
        <w:jc w:val="left"/>
        <w:rPr>
          <w:i/>
          <w:sz w:val="24"/>
        </w:rPr>
      </w:pPr>
      <w:r>
        <w:rPr>
          <w:i/>
          <w:sz w:val="24"/>
          <w:u w:val="single"/>
        </w:rPr>
        <w:t>Withdrawal of</w:t>
      </w:r>
      <w:r>
        <w:rPr>
          <w:i/>
          <w:spacing w:val="-1"/>
          <w:sz w:val="24"/>
          <w:u w:val="single"/>
        </w:rPr>
        <w:t xml:space="preserve"> </w:t>
      </w:r>
      <w:r>
        <w:rPr>
          <w:i/>
          <w:sz w:val="24"/>
          <w:u w:val="single"/>
        </w:rPr>
        <w:t>Proposals</w:t>
      </w:r>
    </w:p>
    <w:p w14:paraId="52F0DF44" w14:textId="77777777" w:rsidR="00762200" w:rsidRDefault="00762200">
      <w:pPr>
        <w:rPr>
          <w:sz w:val="24"/>
        </w:rPr>
        <w:sectPr w:rsidR="00762200">
          <w:pgSz w:w="12240" w:h="15840"/>
          <w:pgMar w:top="1140" w:right="380" w:bottom="280" w:left="800" w:header="723" w:footer="0" w:gutter="0"/>
          <w:cols w:space="720"/>
        </w:sectPr>
      </w:pPr>
    </w:p>
    <w:p w14:paraId="7DB205E5" w14:textId="77777777" w:rsidR="00762200" w:rsidRDefault="00762200">
      <w:pPr>
        <w:pStyle w:val="BodyText"/>
        <w:spacing w:before="2"/>
        <w:rPr>
          <w:i/>
          <w:sz w:val="16"/>
        </w:rPr>
      </w:pPr>
    </w:p>
    <w:p w14:paraId="31992C5C"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55AEC83F" wp14:editId="2D44F487">
                <wp:extent cx="5883910" cy="5080"/>
                <wp:effectExtent l="8890" t="8255" r="12700" b="5715"/>
                <wp:docPr id="1468" name="Group 1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69" name="Line 1259"/>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D6E27A6" id="Group 1258"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">
                <v:line id="Line 1259"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" strokeweight=".36pt"/>
                <w10:anchorlock/>
              </v:group>
            </w:pict>
          </mc:Fallback>
        </mc:AlternateContent>
      </w:r>
    </w:p>
    <w:p w14:paraId="5C479D29" w14:textId="77777777" w:rsidR="00762200" w:rsidRDefault="00A34006">
      <w:pPr>
        <w:pStyle w:val="BodyText"/>
        <w:ind w:left="1360" w:right="1052"/>
        <w:jc w:val="both"/>
      </w:pPr>
      <w:r>
        <w:t>Any proposal may be withdrawn, either personally by written request at any time prior to the scheduled closing time for receipt of proposals. All requests for proposal withdrawal must be accompanied by proof acceptable to the District which authorizes the individual requesting the proposal withdrawal to so act on behalf of the Vendor. No amendment, addendum or modification will be accepted after the proposal has been submitted to the District. If a change to a proposal that has been submitted is desired, the submitted proposal must be withdrawn and the replacement proposal submitted to the District prior to the scheduled closing time for receipt of proposals. No Vendor may submit more than one proposal. No Vendor may withdraw any proposal for a period of ninety (</w:t>
      </w:r>
      <w:r>
        <w:rPr>
          <w:b/>
          <w:i/>
        </w:rPr>
        <w:t>90</w:t>
      </w:r>
      <w:r>
        <w:t>) calendar days after the date set for the receipt of proposals.</w:t>
      </w:r>
    </w:p>
    <w:p w14:paraId="426522A2" w14:textId="77777777" w:rsidR="00762200" w:rsidRDefault="00A34006">
      <w:pPr>
        <w:pStyle w:val="ListParagraph"/>
        <w:numPr>
          <w:ilvl w:val="0"/>
          <w:numId w:val="13"/>
        </w:numPr>
        <w:tabs>
          <w:tab w:val="left" w:pos="1359"/>
          <w:tab w:val="left" w:pos="1360"/>
        </w:tabs>
        <w:spacing w:before="185"/>
        <w:jc w:val="left"/>
        <w:rPr>
          <w:i/>
          <w:sz w:val="24"/>
        </w:rPr>
      </w:pPr>
      <w:bookmarkStart w:id="21" w:name="10._Agreement_and_Performance_&amp;_Payment_"/>
      <w:bookmarkEnd w:id="21"/>
      <w:r>
        <w:rPr>
          <w:i/>
          <w:sz w:val="24"/>
          <w:u w:val="single"/>
        </w:rPr>
        <w:t>Agreement and Performance &amp; Payment</w:t>
      </w:r>
      <w:r>
        <w:rPr>
          <w:i/>
          <w:spacing w:val="-3"/>
          <w:sz w:val="24"/>
          <w:u w:val="single"/>
        </w:rPr>
        <w:t xml:space="preserve"> </w:t>
      </w:r>
      <w:r>
        <w:rPr>
          <w:i/>
          <w:sz w:val="24"/>
          <w:u w:val="single"/>
        </w:rPr>
        <w:t>Bonds</w:t>
      </w:r>
    </w:p>
    <w:p w14:paraId="3CEE7A8B" w14:textId="77777777" w:rsidR="00762200" w:rsidRDefault="00762200">
      <w:pPr>
        <w:pStyle w:val="BodyText"/>
        <w:spacing w:before="10"/>
        <w:rPr>
          <w:i/>
          <w:sz w:val="23"/>
        </w:rPr>
      </w:pPr>
    </w:p>
    <w:p w14:paraId="23DFEA3C" w14:textId="77777777" w:rsidR="00762200" w:rsidRDefault="00A34006">
      <w:pPr>
        <w:pStyle w:val="BodyText"/>
        <w:spacing w:before="90"/>
        <w:ind w:left="1360" w:right="1053"/>
        <w:jc w:val="both"/>
      </w:pPr>
      <w:r>
        <w:t>The Agreement form which the successful bidder, as Vendor, will be required to execute, and the form of the bonds and insurance endorsements which such Vendor will be required to furnish, are included in the contract documents and should be carefully examined by the bidder.</w:t>
      </w:r>
    </w:p>
    <w:p w14:paraId="6029BB10" w14:textId="77777777" w:rsidR="00762200" w:rsidRDefault="00A34006">
      <w:pPr>
        <w:pStyle w:val="BodyText"/>
        <w:spacing w:before="187"/>
        <w:ind w:left="1360" w:right="1050"/>
        <w:jc w:val="both"/>
      </w:pPr>
      <w:r>
        <w:t>The awarded Vendor will be required to furnish a Performance and Payment Bond in the amount of one-hundred percent (100%) of the amount of the contract and in the form included in the proposal documents, all prior to execution of the Contract. Performance and Payment bonds are required for the protection of the District against failure of a successful Vendor to complete a contract. In the event that the successful Vendor fails to perform or abandons the contract, the District shall have the contract completed as expeditiously as necessary and possible and shall bring action against the bond for</w:t>
      </w:r>
      <w:bookmarkStart w:id="22" w:name="11._Penalties_for_Non-Performance"/>
      <w:bookmarkEnd w:id="22"/>
      <w:r>
        <w:t xml:space="preserve"> additional expenses incurred and administrative time expended.</w:t>
      </w:r>
    </w:p>
    <w:p w14:paraId="3BFA48A7" w14:textId="77777777" w:rsidR="00762200" w:rsidRDefault="00A34006">
      <w:pPr>
        <w:pStyle w:val="ListParagraph"/>
        <w:numPr>
          <w:ilvl w:val="0"/>
          <w:numId w:val="13"/>
        </w:numPr>
        <w:tabs>
          <w:tab w:val="left" w:pos="1359"/>
          <w:tab w:val="left" w:pos="1360"/>
        </w:tabs>
        <w:spacing w:before="183"/>
        <w:jc w:val="left"/>
        <w:rPr>
          <w:i/>
          <w:sz w:val="24"/>
        </w:rPr>
      </w:pPr>
      <w:r>
        <w:rPr>
          <w:i/>
          <w:sz w:val="24"/>
          <w:u w:val="single"/>
        </w:rPr>
        <w:t>Penalties for</w:t>
      </w:r>
      <w:r>
        <w:rPr>
          <w:i/>
          <w:spacing w:val="-1"/>
          <w:sz w:val="24"/>
          <w:u w:val="single"/>
        </w:rPr>
        <w:t xml:space="preserve"> </w:t>
      </w:r>
      <w:r>
        <w:rPr>
          <w:i/>
          <w:sz w:val="24"/>
          <w:u w:val="single"/>
        </w:rPr>
        <w:t>Non-Performance</w:t>
      </w:r>
    </w:p>
    <w:p w14:paraId="0BC20178" w14:textId="77777777" w:rsidR="00762200" w:rsidRDefault="00A34006">
      <w:pPr>
        <w:pStyle w:val="BodyText"/>
        <w:spacing w:before="185"/>
        <w:ind w:left="1360" w:right="1055"/>
        <w:jc w:val="both"/>
      </w:pPr>
      <w:r>
        <w:t>Judgment of non-performance in regard to the system performance shall rest solely with District management. Failure to provide maintenance services in accordance with the requirements specified shall constitute an essential breach of contract and be subject to all applicable remedies of law.</w:t>
      </w:r>
    </w:p>
    <w:p w14:paraId="2CBF010E" w14:textId="77777777" w:rsidR="00762200" w:rsidRDefault="00A34006">
      <w:pPr>
        <w:pStyle w:val="ListParagraph"/>
        <w:numPr>
          <w:ilvl w:val="0"/>
          <w:numId w:val="13"/>
        </w:numPr>
        <w:tabs>
          <w:tab w:val="left" w:pos="1359"/>
          <w:tab w:val="left" w:pos="1360"/>
        </w:tabs>
        <w:spacing w:before="182"/>
        <w:jc w:val="left"/>
        <w:rPr>
          <w:i/>
          <w:sz w:val="24"/>
        </w:rPr>
      </w:pPr>
      <w:bookmarkStart w:id="23" w:name="12._Interpretation_of_Documents"/>
      <w:bookmarkEnd w:id="23"/>
      <w:r>
        <w:rPr>
          <w:i/>
          <w:sz w:val="24"/>
          <w:u w:val="single"/>
        </w:rPr>
        <w:t>Interpretation of</w:t>
      </w:r>
      <w:r>
        <w:rPr>
          <w:i/>
          <w:spacing w:val="-1"/>
          <w:sz w:val="24"/>
          <w:u w:val="single"/>
        </w:rPr>
        <w:t xml:space="preserve"> </w:t>
      </w:r>
      <w:r>
        <w:rPr>
          <w:i/>
          <w:sz w:val="24"/>
          <w:u w:val="single"/>
        </w:rPr>
        <w:t>Documents</w:t>
      </w:r>
    </w:p>
    <w:p w14:paraId="36985339" w14:textId="77777777" w:rsidR="00762200" w:rsidRDefault="00A34006">
      <w:pPr>
        <w:pStyle w:val="BodyText"/>
        <w:spacing w:before="190" w:line="237" w:lineRule="auto"/>
        <w:ind w:left="1360" w:right="1055"/>
        <w:jc w:val="both"/>
      </w:pPr>
      <w:r>
        <w:t>If any prospective Vendor is in doubt as to the true meaning of any part of the proposal documents, or finds discrepancies in, or omissions from the specifications, a written request for interpretation or correction thereof may be submitted to the District.</w:t>
      </w:r>
    </w:p>
    <w:p w14:paraId="0CBD8315" w14:textId="77777777" w:rsidR="00762200" w:rsidRDefault="00762200">
      <w:pPr>
        <w:pStyle w:val="BodyText"/>
        <w:spacing w:before="1"/>
      </w:pPr>
    </w:p>
    <w:p w14:paraId="5D5A7A25" w14:textId="77777777" w:rsidR="00762200" w:rsidRDefault="00A34006">
      <w:pPr>
        <w:pStyle w:val="Heading2"/>
        <w:ind w:left="1360"/>
        <w:jc w:val="both"/>
      </w:pPr>
      <w:r>
        <w:rPr>
          <w:i/>
        </w:rPr>
        <w:t>Note</w:t>
      </w:r>
      <w:r>
        <w:rPr>
          <w:b w:val="0"/>
        </w:rPr>
        <w:t xml:space="preserve">: </w:t>
      </w:r>
      <w:r>
        <w:t>All questions concerning this proposal must be submitted in writing attention</w:t>
      </w:r>
    </w:p>
    <w:p w14:paraId="730CBC26" w14:textId="77777777" w:rsidR="00762200" w:rsidRDefault="00A34006">
      <w:pPr>
        <w:pStyle w:val="Heading3"/>
        <w:spacing w:before="2"/>
        <w:ind w:left="1060" w:right="449"/>
      </w:pPr>
      <w:r>
        <w:t>Director of Technology – David Roberts or emailed to</w:t>
      </w:r>
      <w:r>
        <w:rPr>
          <w:color w:val="0000FF"/>
          <w:u w:val="thick" w:color="0000FF"/>
        </w:rPr>
        <w:t xml:space="preserve"> </w:t>
      </w:r>
      <w:r w:rsidR="006B7119">
        <w:rPr>
          <w:color w:val="0000FF"/>
          <w:u w:val="thick" w:color="0000FF"/>
        </w:rPr>
        <w:t>erate</w:t>
      </w:r>
      <w:r w:rsidR="005306E9">
        <w:rPr>
          <w:color w:val="0000FF"/>
          <w:u w:val="thick" w:color="0000FF"/>
        </w:rPr>
        <w:t>2024</w:t>
      </w:r>
      <w:r w:rsidR="006B7119">
        <w:rPr>
          <w:color w:val="0000FF"/>
          <w:u w:val="thick" w:color="0000FF"/>
        </w:rPr>
        <w:t>@mrpk.org</w:t>
      </w:r>
    </w:p>
    <w:p w14:paraId="4A9AEE6C" w14:textId="77777777" w:rsidR="00762200" w:rsidRDefault="00A34006">
      <w:pPr>
        <w:pStyle w:val="BodyText"/>
        <w:spacing w:before="181"/>
        <w:ind w:left="1360" w:right="1046"/>
        <w:jc w:val="both"/>
      </w:pPr>
      <w:r>
        <w:t>The Vendor submitting the request shall be responsible for its prompt delivery. Any interpretation or correction of the proposal documents will be made solely at District’s discretion and only by written addendum duly issued by the District and a copy of such addendum will be e-mailed, hand-delivered, U.S. Postal Mailed, overnighted, or faxed to each Vendor known to have received a set of the Request for Proposal documents. No person is authorized to make any oral interpretation of any provision in the proposal documents, nor shall any oral interpretation be binding on the District. Vendor shall</w:t>
      </w:r>
    </w:p>
    <w:p w14:paraId="34B97F60" w14:textId="77777777" w:rsidR="00762200" w:rsidRDefault="00762200">
      <w:pPr>
        <w:jc w:val="both"/>
        <w:sectPr w:rsidR="00762200">
          <w:pgSz w:w="12240" w:h="15840"/>
          <w:pgMar w:top="1140" w:right="380" w:bottom="280" w:left="800" w:header="723" w:footer="0" w:gutter="0"/>
          <w:cols w:space="720"/>
        </w:sectPr>
      </w:pPr>
    </w:p>
    <w:p w14:paraId="4B584D0E" w14:textId="77777777" w:rsidR="00762200" w:rsidRDefault="00762200">
      <w:pPr>
        <w:pStyle w:val="BodyText"/>
        <w:spacing w:before="2"/>
        <w:rPr>
          <w:sz w:val="16"/>
        </w:rPr>
      </w:pPr>
    </w:p>
    <w:p w14:paraId="1591015B"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49659823" wp14:editId="598A604A">
                <wp:extent cx="5883910" cy="5080"/>
                <wp:effectExtent l="8890" t="8255" r="12700" b="5715"/>
                <wp:docPr id="1465" name="Group 1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66" name="Line 1256"/>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B0F8A0D" id="Group 1255"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">
                <v:line id="Line 1256"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" strokeweight=".36pt"/>
                <w10:anchorlock/>
              </v:group>
            </w:pict>
          </mc:Fallback>
        </mc:AlternateContent>
      </w:r>
    </w:p>
    <w:p w14:paraId="76EDCFC7" w14:textId="77777777" w:rsidR="00762200" w:rsidRDefault="00A34006">
      <w:pPr>
        <w:pStyle w:val="Heading3"/>
        <w:ind w:left="1360" w:right="1048"/>
        <w:jc w:val="both"/>
      </w:pPr>
      <w:r>
        <w:rPr>
          <w:b w:val="0"/>
          <w:i w:val="0"/>
        </w:rPr>
        <w:t xml:space="preserve">become familiar with the specifications. </w:t>
      </w:r>
      <w:r>
        <w:t>SUBMITTAL OF A PROPOSAL WITHOUT CLARIFICATIONS SHALL BE INCONTROVERTIBLE EVIDENCE THAT THE VENDOR HAS DETERMINED THAT THE SPECIFICATIONS ARE SUFFICIENT FOR BIDDING AND COMPLETING THE JOB; THAT VENDOR IS CAPABLE OF READING, FOLLOWING AND COMPLETING THE JOB IN ACCORDANCE WITH THE SPECIFICATIONS; AND THAT THE SPECIFICATIONS FALL WITH AN ACCEPTABLE STANDARD FOR</w:t>
      </w:r>
      <w:r>
        <w:rPr>
          <w:spacing w:val="-4"/>
        </w:rPr>
        <w:t xml:space="preserve"> </w:t>
      </w:r>
      <w:r>
        <w:t>SPECIFICATIONS.</w:t>
      </w:r>
    </w:p>
    <w:p w14:paraId="1C490FB0" w14:textId="77777777" w:rsidR="00762200" w:rsidRDefault="00762200">
      <w:pPr>
        <w:pStyle w:val="BodyText"/>
        <w:spacing w:before="7"/>
        <w:rPr>
          <w:b/>
          <w:i/>
        </w:rPr>
      </w:pPr>
    </w:p>
    <w:p w14:paraId="39EB994C" w14:textId="77777777" w:rsidR="00762200" w:rsidRDefault="00A34006">
      <w:pPr>
        <w:pStyle w:val="ListParagraph"/>
        <w:numPr>
          <w:ilvl w:val="0"/>
          <w:numId w:val="13"/>
        </w:numPr>
        <w:tabs>
          <w:tab w:val="left" w:pos="1359"/>
          <w:tab w:val="left" w:pos="1360"/>
        </w:tabs>
        <w:jc w:val="left"/>
        <w:rPr>
          <w:i/>
          <w:sz w:val="24"/>
        </w:rPr>
      </w:pPr>
      <w:r>
        <w:rPr>
          <w:i/>
          <w:sz w:val="24"/>
          <w:u w:val="single"/>
        </w:rPr>
        <w:t>Basis of</w:t>
      </w:r>
      <w:r>
        <w:rPr>
          <w:i/>
          <w:spacing w:val="-1"/>
          <w:sz w:val="24"/>
          <w:u w:val="single"/>
        </w:rPr>
        <w:t xml:space="preserve"> </w:t>
      </w:r>
      <w:r>
        <w:rPr>
          <w:i/>
          <w:sz w:val="24"/>
          <w:u w:val="single"/>
        </w:rPr>
        <w:t>Selection</w:t>
      </w:r>
    </w:p>
    <w:p w14:paraId="1E64C198" w14:textId="77777777" w:rsidR="00762200" w:rsidRDefault="00A34006">
      <w:pPr>
        <w:pStyle w:val="BodyText"/>
        <w:spacing w:before="183"/>
        <w:ind w:left="1360" w:right="1049"/>
        <w:jc w:val="both"/>
      </w:pPr>
      <w:r>
        <w:t xml:space="preserve">This RFP is </w:t>
      </w:r>
      <w:r w:rsidR="00E941B7">
        <w:t>only for</w:t>
      </w:r>
      <w:r>
        <w:t xml:space="preserve"> Copper installation. No commitment will be made to select a Vendor’s system solely on the basis of price. Selection will be made on a combination of factors, including: price; the degree to which the proposed services to meet functional and service level requirements; the quality of the service architecture, particularly in regards to business continuity and achievement of service level objectives; support procedures and service levels; our ability to understand and work with service billing; competence and reputation of the vendor; as well as any other factors that the District deems appropriate and in the best interest of the District. Points will be awarded based on the following for a total sum of 100 points; the vendor with the highest points total will be awarded the</w:t>
      </w:r>
      <w:r>
        <w:rPr>
          <w:spacing w:val="-23"/>
        </w:rPr>
        <w:t xml:space="preserve"> </w:t>
      </w:r>
      <w:r>
        <w:t>RFP:</w:t>
      </w:r>
    </w:p>
    <w:p w14:paraId="1A63948D" w14:textId="77777777" w:rsidR="00762200" w:rsidRDefault="00762200">
      <w:pPr>
        <w:pStyle w:val="BodyText"/>
        <w:spacing w:before="10"/>
      </w:pPr>
    </w:p>
    <w:tbl>
      <w:tblPr>
        <w:tblW w:w="0" w:type="auto"/>
        <w:tblInd w:w="1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779"/>
        <w:gridCol w:w="1620"/>
      </w:tblGrid>
      <w:tr w:rsidR="00762200" w14:paraId="7DD319A2" w14:textId="77777777">
        <w:trPr>
          <w:trHeight w:val="282"/>
        </w:trPr>
        <w:tc>
          <w:tcPr>
            <w:tcW w:w="5779" w:type="dxa"/>
          </w:tcPr>
          <w:p w14:paraId="79469EC4" w14:textId="77777777" w:rsidR="00762200" w:rsidRDefault="00A34006">
            <w:pPr>
              <w:pStyle w:val="TableParagraph"/>
              <w:spacing w:before="15" w:line="247" w:lineRule="exact"/>
              <w:ind w:left="9"/>
              <w:rPr>
                <w:b/>
              </w:rPr>
            </w:pPr>
            <w:r>
              <w:rPr>
                <w:b/>
              </w:rPr>
              <w:t>E-rate Eligible Price/Charges</w:t>
            </w:r>
          </w:p>
        </w:tc>
        <w:tc>
          <w:tcPr>
            <w:tcW w:w="1620" w:type="dxa"/>
          </w:tcPr>
          <w:p w14:paraId="2545B23A" w14:textId="3D775824" w:rsidR="00762200" w:rsidRDefault="009145E9">
            <w:pPr>
              <w:pStyle w:val="TableParagraph"/>
              <w:spacing w:before="15" w:line="247" w:lineRule="exact"/>
              <w:ind w:left="688"/>
            </w:pPr>
            <w:r>
              <w:t>3</w:t>
            </w:r>
            <w:r w:rsidR="006B7119">
              <w:t>5</w:t>
            </w:r>
          </w:p>
        </w:tc>
      </w:tr>
      <w:tr w:rsidR="00762200" w14:paraId="24320216" w14:textId="77777777">
        <w:trPr>
          <w:trHeight w:val="284"/>
        </w:trPr>
        <w:tc>
          <w:tcPr>
            <w:tcW w:w="5779" w:type="dxa"/>
          </w:tcPr>
          <w:p w14:paraId="268B4F65" w14:textId="77777777" w:rsidR="00762200" w:rsidRDefault="00A34006">
            <w:pPr>
              <w:pStyle w:val="TableParagraph"/>
              <w:spacing w:before="15" w:line="250" w:lineRule="exact"/>
              <w:ind w:left="9"/>
              <w:rPr>
                <w:b/>
              </w:rPr>
            </w:pPr>
            <w:r>
              <w:rPr>
                <w:b/>
              </w:rPr>
              <w:t>District Experience</w:t>
            </w:r>
          </w:p>
        </w:tc>
        <w:tc>
          <w:tcPr>
            <w:tcW w:w="1620" w:type="dxa"/>
          </w:tcPr>
          <w:p w14:paraId="49718CC3" w14:textId="77777777" w:rsidR="00762200" w:rsidRDefault="00A34006">
            <w:pPr>
              <w:pStyle w:val="TableParagraph"/>
              <w:spacing w:before="15" w:line="250" w:lineRule="exact"/>
              <w:ind w:left="688"/>
            </w:pPr>
            <w:r>
              <w:t>15</w:t>
            </w:r>
          </w:p>
        </w:tc>
      </w:tr>
      <w:tr w:rsidR="00762200" w14:paraId="453DF984" w14:textId="77777777">
        <w:trPr>
          <w:trHeight w:val="284"/>
        </w:trPr>
        <w:tc>
          <w:tcPr>
            <w:tcW w:w="5779" w:type="dxa"/>
          </w:tcPr>
          <w:p w14:paraId="2D86D964" w14:textId="77777777" w:rsidR="00762200" w:rsidRDefault="00A34006">
            <w:pPr>
              <w:pStyle w:val="TableParagraph"/>
              <w:spacing w:before="15" w:line="250" w:lineRule="exact"/>
              <w:ind w:left="9"/>
              <w:rPr>
                <w:b/>
              </w:rPr>
            </w:pPr>
            <w:r>
              <w:rPr>
                <w:b/>
              </w:rPr>
              <w:t>Ability to meet minimum district specifications</w:t>
            </w:r>
          </w:p>
        </w:tc>
        <w:tc>
          <w:tcPr>
            <w:tcW w:w="1620" w:type="dxa"/>
          </w:tcPr>
          <w:p w14:paraId="294E8B2D" w14:textId="77777777" w:rsidR="00762200" w:rsidRDefault="00A34006">
            <w:pPr>
              <w:pStyle w:val="TableParagraph"/>
              <w:spacing w:before="15" w:line="250" w:lineRule="exact"/>
              <w:ind w:left="691"/>
            </w:pPr>
            <w:r>
              <w:t>10</w:t>
            </w:r>
          </w:p>
        </w:tc>
      </w:tr>
      <w:tr w:rsidR="00762200" w14:paraId="75051F50" w14:textId="77777777">
        <w:trPr>
          <w:trHeight w:val="282"/>
        </w:trPr>
        <w:tc>
          <w:tcPr>
            <w:tcW w:w="5779" w:type="dxa"/>
          </w:tcPr>
          <w:p w14:paraId="759A1152" w14:textId="77777777" w:rsidR="00762200" w:rsidRDefault="00A34006">
            <w:pPr>
              <w:pStyle w:val="TableParagraph"/>
              <w:spacing w:before="15" w:line="247" w:lineRule="exact"/>
              <w:ind w:left="9"/>
              <w:rPr>
                <w:b/>
              </w:rPr>
            </w:pPr>
            <w:r>
              <w:rPr>
                <w:b/>
              </w:rPr>
              <w:t>Non-eligible Price/Charges</w:t>
            </w:r>
          </w:p>
        </w:tc>
        <w:tc>
          <w:tcPr>
            <w:tcW w:w="1620" w:type="dxa"/>
          </w:tcPr>
          <w:p w14:paraId="329764DC" w14:textId="77777777" w:rsidR="00762200" w:rsidRDefault="00A34006">
            <w:pPr>
              <w:pStyle w:val="TableParagraph"/>
              <w:spacing w:before="15" w:line="247" w:lineRule="exact"/>
              <w:ind w:left="688"/>
            </w:pPr>
            <w:r>
              <w:t>10</w:t>
            </w:r>
          </w:p>
        </w:tc>
      </w:tr>
      <w:tr w:rsidR="00762200" w14:paraId="4CDD5EF8" w14:textId="77777777">
        <w:trPr>
          <w:trHeight w:val="284"/>
        </w:trPr>
        <w:tc>
          <w:tcPr>
            <w:tcW w:w="5779" w:type="dxa"/>
          </w:tcPr>
          <w:p w14:paraId="608F46A2" w14:textId="77777777" w:rsidR="00762200" w:rsidRDefault="00A34006">
            <w:pPr>
              <w:pStyle w:val="TableParagraph"/>
              <w:spacing w:before="15" w:line="250" w:lineRule="exact"/>
              <w:ind w:left="9"/>
              <w:rPr>
                <w:b/>
              </w:rPr>
            </w:pPr>
            <w:r>
              <w:rPr>
                <w:b/>
              </w:rPr>
              <w:t>Vendor qualifications/certifications</w:t>
            </w:r>
          </w:p>
        </w:tc>
        <w:tc>
          <w:tcPr>
            <w:tcW w:w="1620" w:type="dxa"/>
          </w:tcPr>
          <w:p w14:paraId="73959761" w14:textId="77777777" w:rsidR="00762200" w:rsidRDefault="00A34006">
            <w:pPr>
              <w:pStyle w:val="TableParagraph"/>
              <w:spacing w:before="15" w:line="250" w:lineRule="exact"/>
              <w:ind w:left="688"/>
            </w:pPr>
            <w:r>
              <w:t>10</w:t>
            </w:r>
          </w:p>
        </w:tc>
      </w:tr>
      <w:tr w:rsidR="00762200" w14:paraId="4DE56EC9" w14:textId="77777777">
        <w:trPr>
          <w:trHeight w:val="284"/>
        </w:trPr>
        <w:tc>
          <w:tcPr>
            <w:tcW w:w="5779" w:type="dxa"/>
          </w:tcPr>
          <w:p w14:paraId="63913E50" w14:textId="77777777" w:rsidR="00762200" w:rsidRDefault="00A34006">
            <w:pPr>
              <w:pStyle w:val="TableParagraph"/>
              <w:spacing w:before="15" w:line="250" w:lineRule="exact"/>
              <w:ind w:left="9"/>
              <w:rPr>
                <w:b/>
              </w:rPr>
            </w:pPr>
            <w:r>
              <w:rPr>
                <w:b/>
              </w:rPr>
              <w:t>Completeness of response</w:t>
            </w:r>
          </w:p>
        </w:tc>
        <w:tc>
          <w:tcPr>
            <w:tcW w:w="1620" w:type="dxa"/>
          </w:tcPr>
          <w:p w14:paraId="56106452" w14:textId="77777777" w:rsidR="00762200" w:rsidRDefault="00A34006">
            <w:pPr>
              <w:pStyle w:val="TableParagraph"/>
              <w:spacing w:before="15" w:line="250" w:lineRule="exact"/>
              <w:ind w:left="691"/>
            </w:pPr>
            <w:r>
              <w:t>10</w:t>
            </w:r>
          </w:p>
        </w:tc>
      </w:tr>
      <w:tr w:rsidR="00762200" w14:paraId="6115AED6" w14:textId="77777777">
        <w:trPr>
          <w:trHeight w:val="287"/>
        </w:trPr>
        <w:tc>
          <w:tcPr>
            <w:tcW w:w="5779" w:type="dxa"/>
          </w:tcPr>
          <w:p w14:paraId="5A4C5A8B" w14:textId="77777777" w:rsidR="00762200" w:rsidRDefault="00A34006">
            <w:pPr>
              <w:pStyle w:val="TableParagraph"/>
              <w:spacing w:before="17" w:line="250" w:lineRule="exact"/>
              <w:ind w:left="9"/>
              <w:rPr>
                <w:b/>
              </w:rPr>
            </w:pPr>
            <w:r>
              <w:rPr>
                <w:b/>
              </w:rPr>
              <w:t>E-rate experience</w:t>
            </w:r>
          </w:p>
        </w:tc>
        <w:tc>
          <w:tcPr>
            <w:tcW w:w="1620" w:type="dxa"/>
          </w:tcPr>
          <w:p w14:paraId="3E3A63DB" w14:textId="77777777" w:rsidR="00762200" w:rsidRDefault="00A34006">
            <w:pPr>
              <w:pStyle w:val="TableParagraph"/>
              <w:spacing w:before="17" w:line="250" w:lineRule="exact"/>
              <w:ind w:left="1"/>
              <w:jc w:val="center"/>
            </w:pPr>
            <w:r>
              <w:rPr>
                <w:w w:val="99"/>
              </w:rPr>
              <w:t>5</w:t>
            </w:r>
          </w:p>
        </w:tc>
      </w:tr>
      <w:tr w:rsidR="00762200" w14:paraId="68071940" w14:textId="77777777">
        <w:trPr>
          <w:trHeight w:val="284"/>
        </w:trPr>
        <w:tc>
          <w:tcPr>
            <w:tcW w:w="5779" w:type="dxa"/>
          </w:tcPr>
          <w:p w14:paraId="17E11F43" w14:textId="77777777" w:rsidR="00762200" w:rsidRDefault="00A34006">
            <w:pPr>
              <w:pStyle w:val="TableParagraph"/>
              <w:spacing w:before="15" w:line="250" w:lineRule="exact"/>
              <w:ind w:left="9"/>
              <w:rPr>
                <w:b/>
              </w:rPr>
            </w:pPr>
            <w:r>
              <w:rPr>
                <w:b/>
              </w:rPr>
              <w:t>References</w:t>
            </w:r>
          </w:p>
        </w:tc>
        <w:tc>
          <w:tcPr>
            <w:tcW w:w="1620" w:type="dxa"/>
          </w:tcPr>
          <w:p w14:paraId="327906D0" w14:textId="77777777" w:rsidR="00762200" w:rsidRDefault="00A34006">
            <w:pPr>
              <w:pStyle w:val="TableParagraph"/>
              <w:spacing w:before="15" w:line="250" w:lineRule="exact"/>
              <w:ind w:left="1"/>
              <w:jc w:val="center"/>
            </w:pPr>
            <w:r>
              <w:rPr>
                <w:w w:val="99"/>
              </w:rPr>
              <w:t>5</w:t>
            </w:r>
          </w:p>
        </w:tc>
      </w:tr>
      <w:tr w:rsidR="00762200" w14:paraId="31555DD9" w14:textId="77777777">
        <w:trPr>
          <w:trHeight w:val="313"/>
        </w:trPr>
        <w:tc>
          <w:tcPr>
            <w:tcW w:w="5779" w:type="dxa"/>
          </w:tcPr>
          <w:p w14:paraId="73609539" w14:textId="77777777" w:rsidR="00762200" w:rsidRDefault="00A34006">
            <w:pPr>
              <w:pStyle w:val="TableParagraph"/>
              <w:spacing w:before="30" w:line="264" w:lineRule="exact"/>
              <w:ind w:right="73"/>
              <w:jc w:val="right"/>
              <w:rPr>
                <w:b/>
                <w:sz w:val="24"/>
              </w:rPr>
            </w:pPr>
            <w:r>
              <w:rPr>
                <w:b/>
                <w:w w:val="90"/>
                <w:sz w:val="24"/>
              </w:rPr>
              <w:t>Total</w:t>
            </w:r>
          </w:p>
        </w:tc>
        <w:tc>
          <w:tcPr>
            <w:tcW w:w="1620" w:type="dxa"/>
          </w:tcPr>
          <w:p w14:paraId="5B4997E7" w14:textId="77777777" w:rsidR="00762200" w:rsidRDefault="00A34006">
            <w:pPr>
              <w:pStyle w:val="TableParagraph"/>
              <w:spacing w:before="34" w:line="259" w:lineRule="exact"/>
              <w:ind w:left="640"/>
              <w:rPr>
                <w:sz w:val="24"/>
              </w:rPr>
            </w:pPr>
            <w:r>
              <w:rPr>
                <w:sz w:val="24"/>
              </w:rPr>
              <w:t>100</w:t>
            </w:r>
          </w:p>
        </w:tc>
      </w:tr>
    </w:tbl>
    <w:p w14:paraId="32FE1B02" w14:textId="77777777" w:rsidR="00762200" w:rsidRDefault="00A34006">
      <w:pPr>
        <w:pStyle w:val="ListParagraph"/>
        <w:numPr>
          <w:ilvl w:val="0"/>
          <w:numId w:val="13"/>
        </w:numPr>
        <w:tabs>
          <w:tab w:val="left" w:pos="1359"/>
          <w:tab w:val="left" w:pos="1360"/>
        </w:tabs>
        <w:spacing w:before="174"/>
        <w:jc w:val="left"/>
        <w:rPr>
          <w:sz w:val="24"/>
        </w:rPr>
      </w:pPr>
      <w:bookmarkStart w:id="24" w:name="14._Exception/Deviations."/>
      <w:bookmarkEnd w:id="24"/>
      <w:r>
        <w:rPr>
          <w:i/>
          <w:sz w:val="24"/>
          <w:u w:val="single"/>
        </w:rPr>
        <w:t>Exception/Deviations</w:t>
      </w:r>
      <w:r>
        <w:rPr>
          <w:sz w:val="24"/>
        </w:rPr>
        <w:t>.</w:t>
      </w:r>
    </w:p>
    <w:p w14:paraId="595EF903" w14:textId="77777777" w:rsidR="00762200" w:rsidRDefault="00A34006">
      <w:pPr>
        <w:pStyle w:val="BodyText"/>
        <w:spacing w:before="185"/>
        <w:ind w:left="1360" w:right="1053"/>
        <w:jc w:val="both"/>
      </w:pPr>
      <w:r>
        <w:t>Any exceptions to the requirements and terms in this RFP, including the language in the proposed Agreement, must be included in the proposal submitted by the prospective Vendor. Such exceptions must be segregated as a separate element of the proposal response and noted in the Cover Letter of the response. Significant exceptions may</w:t>
      </w:r>
      <w:bookmarkStart w:id="25" w:name="15._Data"/>
      <w:bookmarkEnd w:id="25"/>
      <w:r>
        <w:t xml:space="preserve"> remove the prospective Vendor from further consideration.</w:t>
      </w:r>
    </w:p>
    <w:p w14:paraId="2B83C766" w14:textId="77777777" w:rsidR="00762200" w:rsidRDefault="00A34006">
      <w:pPr>
        <w:pStyle w:val="ListParagraph"/>
        <w:numPr>
          <w:ilvl w:val="0"/>
          <w:numId w:val="13"/>
        </w:numPr>
        <w:tabs>
          <w:tab w:val="left" w:pos="1359"/>
          <w:tab w:val="left" w:pos="1360"/>
        </w:tabs>
        <w:spacing w:before="182"/>
        <w:jc w:val="left"/>
        <w:rPr>
          <w:i/>
          <w:sz w:val="24"/>
        </w:rPr>
      </w:pPr>
      <w:r>
        <w:rPr>
          <w:i/>
          <w:sz w:val="24"/>
          <w:u w:val="single"/>
        </w:rPr>
        <w:t>Data</w:t>
      </w:r>
    </w:p>
    <w:p w14:paraId="79856FB0" w14:textId="77777777" w:rsidR="00762200" w:rsidRDefault="00A34006">
      <w:pPr>
        <w:pStyle w:val="BodyText"/>
        <w:spacing w:before="185"/>
        <w:ind w:left="1360" w:right="1052"/>
        <w:jc w:val="both"/>
      </w:pPr>
      <w:r>
        <w:t>The district provides information herein to assist Vendors in formulating their proposals. Although the District is providing this information in good faith, the District makes no warranty or representation about its accuracy, and the District does not intend any Vendor to rely solely on the accuracy of the information in submitting their proposal.</w:t>
      </w:r>
    </w:p>
    <w:p w14:paraId="0F1AB8C3" w14:textId="77777777" w:rsidR="00762200" w:rsidRDefault="00762200">
      <w:pPr>
        <w:jc w:val="both"/>
        <w:sectPr w:rsidR="00762200">
          <w:pgSz w:w="12240" w:h="15840"/>
          <w:pgMar w:top="1140" w:right="380" w:bottom="280" w:left="800" w:header="723" w:footer="0" w:gutter="0"/>
          <w:cols w:space="720"/>
        </w:sectPr>
      </w:pPr>
    </w:p>
    <w:p w14:paraId="0F2ED434" w14:textId="77777777" w:rsidR="00762200" w:rsidRDefault="00762200">
      <w:pPr>
        <w:pStyle w:val="BodyText"/>
        <w:spacing w:before="2"/>
        <w:rPr>
          <w:sz w:val="16"/>
        </w:rPr>
      </w:pPr>
    </w:p>
    <w:p w14:paraId="128F8DAF"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2C9CCE1A" wp14:editId="169B7F68">
                <wp:extent cx="5883910" cy="5080"/>
                <wp:effectExtent l="8890" t="8255" r="12700" b="5715"/>
                <wp:docPr id="1462" name="Group 1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63" name="Line 1253"/>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F672AA7" id="Group 1252"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">
                <v:line id="Line 1253"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" strokeweight=".36pt"/>
                <w10:anchorlock/>
              </v:group>
            </w:pict>
          </mc:Fallback>
        </mc:AlternateContent>
      </w:r>
    </w:p>
    <w:p w14:paraId="283B2E4B" w14:textId="77777777" w:rsidR="00762200" w:rsidRDefault="00A34006">
      <w:pPr>
        <w:pStyle w:val="ListParagraph"/>
        <w:numPr>
          <w:ilvl w:val="0"/>
          <w:numId w:val="13"/>
        </w:numPr>
        <w:tabs>
          <w:tab w:val="left" w:pos="1359"/>
          <w:tab w:val="left" w:pos="1360"/>
        </w:tabs>
        <w:jc w:val="left"/>
        <w:rPr>
          <w:i/>
          <w:sz w:val="24"/>
        </w:rPr>
      </w:pPr>
      <w:bookmarkStart w:id="26" w:name="16._Award_of_Contract"/>
      <w:bookmarkEnd w:id="26"/>
      <w:r>
        <w:rPr>
          <w:i/>
          <w:sz w:val="24"/>
          <w:u w:val="single"/>
        </w:rPr>
        <w:t>Award of</w:t>
      </w:r>
      <w:r>
        <w:rPr>
          <w:i/>
          <w:spacing w:val="-1"/>
          <w:sz w:val="24"/>
          <w:u w:val="single"/>
        </w:rPr>
        <w:t xml:space="preserve"> </w:t>
      </w:r>
      <w:r>
        <w:rPr>
          <w:i/>
          <w:sz w:val="24"/>
          <w:u w:val="single"/>
        </w:rPr>
        <w:t>Contract</w:t>
      </w:r>
    </w:p>
    <w:p w14:paraId="016BC42C" w14:textId="77777777" w:rsidR="00762200" w:rsidRDefault="00A34006">
      <w:pPr>
        <w:pStyle w:val="BodyText"/>
        <w:spacing w:before="187"/>
        <w:ind w:left="1359" w:right="1050"/>
        <w:jc w:val="both"/>
      </w:pPr>
      <w:r>
        <w:t>The Moorpark Unified School District will be the sole judge of the quality, methodology, and suitability of the service offered by the Vendor in the proposal. Pursuant to State of California Public Contact Code Section 20118.2, the award of the contract, if made by the District, will be by action of the governing board and be made to the Vendor whose proposal meets the evaluation standards set forth in this Request for Proposal and will be the most advantageous to the District with price and all other factors considered. Low bid does not constitute an award.</w:t>
      </w:r>
    </w:p>
    <w:p w14:paraId="1E51860E" w14:textId="77777777" w:rsidR="00762200" w:rsidRDefault="00762200">
      <w:pPr>
        <w:pStyle w:val="BodyText"/>
      </w:pPr>
    </w:p>
    <w:p w14:paraId="38909829" w14:textId="77777777" w:rsidR="00762200" w:rsidRDefault="00A34006">
      <w:pPr>
        <w:pStyle w:val="BodyText"/>
        <w:ind w:left="1359" w:right="1048"/>
        <w:jc w:val="both"/>
      </w:pPr>
      <w:r>
        <w:t>The District reserves the right to reject any or all proposals without identifying the cause of such rejection(s), or to waive any irregularities or informalities in any proposals or in the proposal process. The District reserves the right to withdraw this RFP at any time without prior notice. Further, the District makes no representations that an agreement will be awarded to any prospective Vendor responding to this Request for Proposal. The District also reserves the right to award its total requirements to one Vendor, or to apportion those requirements among several vendors, as the District may deem to be in its best interests. The District reserves the right to negotiate with other than the selected Vendor should negotiations with the selected Vendor be terminated, to negotiate with more than one Vendor simultaneously, or to cancel all or part of this RFP.</w:t>
      </w:r>
    </w:p>
    <w:p w14:paraId="1E2A3068" w14:textId="77777777" w:rsidR="00762200" w:rsidRDefault="00762200">
      <w:pPr>
        <w:pStyle w:val="BodyText"/>
        <w:spacing w:before="10"/>
      </w:pPr>
    </w:p>
    <w:p w14:paraId="538FB6EF" w14:textId="77777777" w:rsidR="00762200" w:rsidRDefault="00A34006">
      <w:pPr>
        <w:pStyle w:val="ListParagraph"/>
        <w:numPr>
          <w:ilvl w:val="0"/>
          <w:numId w:val="13"/>
        </w:numPr>
        <w:tabs>
          <w:tab w:val="left" w:pos="1359"/>
          <w:tab w:val="left" w:pos="1360"/>
        </w:tabs>
        <w:jc w:val="left"/>
        <w:rPr>
          <w:i/>
          <w:sz w:val="24"/>
        </w:rPr>
      </w:pPr>
      <w:bookmarkStart w:id="27" w:name="17._Vendor_References_and_Information"/>
      <w:bookmarkEnd w:id="27"/>
      <w:r>
        <w:rPr>
          <w:i/>
          <w:sz w:val="24"/>
          <w:u w:val="single"/>
        </w:rPr>
        <w:t>Vendor References and</w:t>
      </w:r>
      <w:r>
        <w:rPr>
          <w:i/>
          <w:spacing w:val="-2"/>
          <w:sz w:val="24"/>
          <w:u w:val="single"/>
        </w:rPr>
        <w:t xml:space="preserve"> </w:t>
      </w:r>
      <w:r>
        <w:rPr>
          <w:i/>
          <w:sz w:val="24"/>
          <w:u w:val="single"/>
        </w:rPr>
        <w:t>Information</w:t>
      </w:r>
    </w:p>
    <w:p w14:paraId="4B69CEA8" w14:textId="77777777" w:rsidR="00762200" w:rsidRDefault="00A34006">
      <w:pPr>
        <w:pStyle w:val="BodyText"/>
        <w:spacing w:before="187"/>
        <w:ind w:left="1360" w:right="1047"/>
        <w:jc w:val="both"/>
      </w:pPr>
      <w:r>
        <w:t xml:space="preserve">The District expressly reserves the right to reject the proposal of any Vendor who, upon investigation, has been determined to fail to complete similar contracts in </w:t>
      </w:r>
      <w:proofErr w:type="gramStart"/>
      <w:r>
        <w:t>a  timely</w:t>
      </w:r>
      <w:proofErr w:type="gramEnd"/>
      <w:r>
        <w:t xml:space="preserve"> fashion or in a satisfactory manner. Such rejection would, if applicable, be based upon the principle that the Vendor poses a substantial risk of being unable to complete the work in a cost-effective, professional and timely manner. </w:t>
      </w:r>
      <w:r>
        <w:rPr>
          <w:spacing w:val="-3"/>
        </w:rPr>
        <w:t xml:space="preserve">In </w:t>
      </w:r>
      <w:r>
        <w:t>performing the above-described determination, the District reserves the right to utilize all possible sources of information in making its determination, including, but not limited to: inquiries to regulatory state boards and agencies; Dun and Bradstreet credit reports, inquiries to companies and public entities for which the Vendor has previously performed work, reference checks and examination of all public</w:t>
      </w:r>
      <w:r>
        <w:rPr>
          <w:spacing w:val="-16"/>
        </w:rPr>
        <w:t xml:space="preserve"> </w:t>
      </w:r>
      <w:r>
        <w:t>records.</w:t>
      </w:r>
    </w:p>
    <w:p w14:paraId="3529E916" w14:textId="77777777" w:rsidR="00762200" w:rsidRDefault="00A34006">
      <w:pPr>
        <w:pStyle w:val="ListParagraph"/>
        <w:numPr>
          <w:ilvl w:val="0"/>
          <w:numId w:val="13"/>
        </w:numPr>
        <w:tabs>
          <w:tab w:val="left" w:pos="1362"/>
          <w:tab w:val="left" w:pos="1363"/>
        </w:tabs>
        <w:spacing w:before="180"/>
        <w:ind w:left="1362" w:hanging="726"/>
        <w:jc w:val="left"/>
        <w:rPr>
          <w:i/>
          <w:sz w:val="24"/>
        </w:rPr>
      </w:pPr>
      <w:bookmarkStart w:id="28" w:name="18.__Workers’_Compensation"/>
      <w:bookmarkEnd w:id="28"/>
      <w:r>
        <w:rPr>
          <w:i/>
          <w:sz w:val="24"/>
          <w:u w:val="single"/>
        </w:rPr>
        <w:t>Workers’</w:t>
      </w:r>
      <w:r>
        <w:rPr>
          <w:i/>
          <w:spacing w:val="-5"/>
          <w:sz w:val="24"/>
          <w:u w:val="single"/>
        </w:rPr>
        <w:t xml:space="preserve"> </w:t>
      </w:r>
      <w:r>
        <w:rPr>
          <w:i/>
          <w:sz w:val="24"/>
          <w:u w:val="single"/>
        </w:rPr>
        <w:t>Compensation</w:t>
      </w:r>
    </w:p>
    <w:p w14:paraId="23DFB39B" w14:textId="77777777" w:rsidR="00762200" w:rsidRDefault="00A34006">
      <w:pPr>
        <w:pStyle w:val="BodyText"/>
        <w:spacing w:before="188"/>
        <w:ind w:left="1360" w:right="1048"/>
        <w:jc w:val="both"/>
      </w:pPr>
      <w:r>
        <w:t>In accordance with the provisions of §3700 of the Labor Code, Vendor shall secure the payment of Compensation to his employees. Vendor shall sign and file with the District the following certificate prior to performing the work under this contract: “I am aware of the provisions of</w:t>
      </w:r>
    </w:p>
    <w:p w14:paraId="57FA0724" w14:textId="77777777" w:rsidR="00762200" w:rsidRDefault="00A34006">
      <w:pPr>
        <w:pStyle w:val="BodyText"/>
        <w:ind w:left="1359" w:right="1053"/>
        <w:jc w:val="both"/>
      </w:pPr>
      <w:r>
        <w:t>§3700 of the Labor Code which require every employer to be insured against liability for workers’ compensation or to undertake self-insurance in accordance with the provisions of the code, and I will comply with such provisions before commencing the performance of the work of the contract.” The form of such certificate is included as part of the</w:t>
      </w:r>
      <w:bookmarkStart w:id="29" w:name="19._Non-Collusion_Affidavit"/>
      <w:bookmarkEnd w:id="29"/>
      <w:r>
        <w:t xml:space="preserve"> proposal documents.</w:t>
      </w:r>
    </w:p>
    <w:p w14:paraId="2DF0D502" w14:textId="77777777" w:rsidR="00762200" w:rsidRDefault="00A34006">
      <w:pPr>
        <w:pStyle w:val="ListParagraph"/>
        <w:numPr>
          <w:ilvl w:val="0"/>
          <w:numId w:val="13"/>
        </w:numPr>
        <w:tabs>
          <w:tab w:val="left" w:pos="1359"/>
          <w:tab w:val="left" w:pos="1360"/>
        </w:tabs>
        <w:spacing w:before="182"/>
        <w:jc w:val="left"/>
        <w:rPr>
          <w:i/>
          <w:sz w:val="24"/>
        </w:rPr>
      </w:pPr>
      <w:r>
        <w:rPr>
          <w:i/>
          <w:sz w:val="24"/>
          <w:u w:val="single"/>
        </w:rPr>
        <w:t>Non-Collusion</w:t>
      </w:r>
      <w:r>
        <w:rPr>
          <w:i/>
          <w:spacing w:val="-1"/>
          <w:sz w:val="24"/>
          <w:u w:val="single"/>
        </w:rPr>
        <w:t xml:space="preserve"> </w:t>
      </w:r>
      <w:r>
        <w:rPr>
          <w:i/>
          <w:sz w:val="24"/>
          <w:u w:val="single"/>
        </w:rPr>
        <w:t>Affidavit</w:t>
      </w:r>
    </w:p>
    <w:p w14:paraId="0B287AE8" w14:textId="77777777" w:rsidR="00762200" w:rsidRDefault="00A34006">
      <w:pPr>
        <w:pStyle w:val="BodyText"/>
        <w:spacing w:before="185"/>
        <w:ind w:left="1360"/>
        <w:jc w:val="both"/>
      </w:pPr>
      <w:r>
        <w:t>The Vendor is required to submit an Affidavit of Non-collusion with their proposal. This</w:t>
      </w:r>
    </w:p>
    <w:p w14:paraId="2AFFCD35" w14:textId="77777777" w:rsidR="00762200" w:rsidRDefault="00762200">
      <w:pPr>
        <w:jc w:val="both"/>
        <w:sectPr w:rsidR="00762200">
          <w:pgSz w:w="12240" w:h="15840"/>
          <w:pgMar w:top="1140" w:right="380" w:bottom="280" w:left="800" w:header="723" w:footer="0" w:gutter="0"/>
          <w:cols w:space="720"/>
        </w:sectPr>
      </w:pPr>
    </w:p>
    <w:p w14:paraId="32702333" w14:textId="77777777" w:rsidR="00762200" w:rsidRDefault="00762200">
      <w:pPr>
        <w:pStyle w:val="BodyText"/>
        <w:spacing w:before="2"/>
        <w:rPr>
          <w:sz w:val="16"/>
        </w:rPr>
      </w:pPr>
    </w:p>
    <w:p w14:paraId="1303372B"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667388F4" wp14:editId="7959E01D">
                <wp:extent cx="5883910" cy="5080"/>
                <wp:effectExtent l="8890" t="8255" r="12700" b="5715"/>
                <wp:docPr id="1459" name="Group 1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60" name="Line 1250"/>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B79175F" id="Group 1249"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">
                <v:line id="Line 1250"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" strokeweight=".36pt"/>
                <w10:anchorlock/>
              </v:group>
            </w:pict>
          </mc:Fallback>
        </mc:AlternateContent>
      </w:r>
    </w:p>
    <w:p w14:paraId="7D6825B7" w14:textId="77777777" w:rsidR="00762200" w:rsidRDefault="00A34006">
      <w:pPr>
        <w:pStyle w:val="BodyText"/>
        <w:ind w:left="1360" w:right="1052"/>
        <w:jc w:val="both"/>
      </w:pPr>
      <w:r>
        <w:t>form is included with the proposal documents and must be signed under the penalty of perjury, dated and notarized.</w:t>
      </w:r>
    </w:p>
    <w:p w14:paraId="1F7BC70F" w14:textId="77777777" w:rsidR="00762200" w:rsidRDefault="00A34006">
      <w:pPr>
        <w:pStyle w:val="ListParagraph"/>
        <w:numPr>
          <w:ilvl w:val="0"/>
          <w:numId w:val="13"/>
        </w:numPr>
        <w:tabs>
          <w:tab w:val="left" w:pos="1359"/>
          <w:tab w:val="left" w:pos="1360"/>
        </w:tabs>
        <w:spacing w:before="185"/>
        <w:jc w:val="left"/>
        <w:rPr>
          <w:i/>
          <w:sz w:val="24"/>
        </w:rPr>
      </w:pPr>
      <w:bookmarkStart w:id="30" w:name="20._Anti-Discrimination"/>
      <w:bookmarkEnd w:id="30"/>
      <w:r>
        <w:rPr>
          <w:i/>
          <w:sz w:val="24"/>
          <w:u w:val="single"/>
        </w:rPr>
        <w:t>Anti-Discrimination</w:t>
      </w:r>
    </w:p>
    <w:p w14:paraId="6A903B60" w14:textId="77777777" w:rsidR="00762200" w:rsidRDefault="00A34006">
      <w:pPr>
        <w:pStyle w:val="BodyText"/>
        <w:spacing w:before="187"/>
        <w:ind w:left="1360" w:right="1050"/>
        <w:jc w:val="both"/>
      </w:pPr>
      <w:r>
        <w:t>It is the policy of the District that in connection with all work performed under contracts, there be no discrimination against any prospective or active employee engaged in the work because of race, color, ancestry, national origin, religious creed, sex, age, physical disability, mental disability, medical condition or marital status.</w:t>
      </w:r>
    </w:p>
    <w:p w14:paraId="3A42C32B" w14:textId="77777777" w:rsidR="00762200" w:rsidRDefault="00762200">
      <w:pPr>
        <w:pStyle w:val="BodyText"/>
        <w:spacing w:before="1"/>
        <w:rPr>
          <w:sz w:val="32"/>
        </w:rPr>
      </w:pPr>
    </w:p>
    <w:p w14:paraId="2E4614AD" w14:textId="77777777" w:rsidR="00762200" w:rsidRDefault="00A34006">
      <w:pPr>
        <w:pStyle w:val="ListParagraph"/>
        <w:numPr>
          <w:ilvl w:val="0"/>
          <w:numId w:val="13"/>
        </w:numPr>
        <w:tabs>
          <w:tab w:val="left" w:pos="1359"/>
          <w:tab w:val="left" w:pos="1360"/>
        </w:tabs>
        <w:jc w:val="left"/>
        <w:rPr>
          <w:i/>
          <w:sz w:val="24"/>
        </w:rPr>
      </w:pPr>
      <w:bookmarkStart w:id="31" w:name="21._Hold_Harmless"/>
      <w:bookmarkEnd w:id="31"/>
      <w:r>
        <w:rPr>
          <w:i/>
          <w:sz w:val="24"/>
          <w:u w:val="single"/>
        </w:rPr>
        <w:t>Hold</w:t>
      </w:r>
      <w:r>
        <w:rPr>
          <w:i/>
          <w:spacing w:val="-1"/>
          <w:sz w:val="24"/>
          <w:u w:val="single"/>
        </w:rPr>
        <w:t xml:space="preserve"> </w:t>
      </w:r>
      <w:r>
        <w:rPr>
          <w:i/>
          <w:sz w:val="24"/>
          <w:u w:val="single"/>
        </w:rPr>
        <w:t>Harmless</w:t>
      </w:r>
    </w:p>
    <w:p w14:paraId="5193F256" w14:textId="77777777" w:rsidR="00762200" w:rsidRDefault="00A34006">
      <w:pPr>
        <w:pStyle w:val="BodyText"/>
        <w:spacing w:before="190"/>
        <w:ind w:left="1360" w:right="1050"/>
        <w:jc w:val="both"/>
      </w:pPr>
      <w:r>
        <w:t>The Vendor shall protect and defend, indemnify and hold harmless, at its own expense, the District, its officers, employees, and agents from all liabilities, claims, actions, liens, judgments, demands, damages, losses, costs or expenses of any kind arises from death, personal injury, property damage or other causes based or asserted upon any act, omission, or breach connected with services called for in this proposal.</w:t>
      </w:r>
    </w:p>
    <w:p w14:paraId="33C49DA4" w14:textId="77777777" w:rsidR="00762200" w:rsidRDefault="00762200">
      <w:pPr>
        <w:pStyle w:val="BodyText"/>
      </w:pPr>
    </w:p>
    <w:p w14:paraId="18E07299" w14:textId="77777777" w:rsidR="00762200" w:rsidRDefault="00A34006">
      <w:pPr>
        <w:pStyle w:val="ListParagraph"/>
        <w:numPr>
          <w:ilvl w:val="1"/>
          <w:numId w:val="13"/>
        </w:numPr>
        <w:tabs>
          <w:tab w:val="left" w:pos="1720"/>
        </w:tabs>
        <w:ind w:left="1720" w:right="1055" w:hanging="360"/>
        <w:jc w:val="both"/>
        <w:rPr>
          <w:sz w:val="24"/>
        </w:rPr>
      </w:pPr>
      <w:r>
        <w:rPr>
          <w:sz w:val="24"/>
        </w:rPr>
        <w:t>Liability for damages for (1) death or bodily injury to persons; (2) injury to, loss or theft</w:t>
      </w:r>
      <w:r>
        <w:rPr>
          <w:spacing w:val="11"/>
          <w:sz w:val="24"/>
        </w:rPr>
        <w:t xml:space="preserve"> </w:t>
      </w:r>
      <w:r>
        <w:rPr>
          <w:sz w:val="24"/>
        </w:rPr>
        <w:t>of</w:t>
      </w:r>
      <w:r>
        <w:rPr>
          <w:spacing w:val="10"/>
          <w:sz w:val="24"/>
        </w:rPr>
        <w:t xml:space="preserve"> </w:t>
      </w:r>
      <w:r>
        <w:rPr>
          <w:sz w:val="24"/>
        </w:rPr>
        <w:t>property;</w:t>
      </w:r>
      <w:r>
        <w:rPr>
          <w:spacing w:val="11"/>
          <w:sz w:val="24"/>
        </w:rPr>
        <w:t xml:space="preserve"> </w:t>
      </w:r>
      <w:r>
        <w:rPr>
          <w:sz w:val="24"/>
        </w:rPr>
        <w:t>or</w:t>
      </w:r>
      <w:r>
        <w:rPr>
          <w:spacing w:val="10"/>
          <w:sz w:val="24"/>
        </w:rPr>
        <w:t xml:space="preserve"> </w:t>
      </w:r>
      <w:r>
        <w:rPr>
          <w:sz w:val="24"/>
        </w:rPr>
        <w:t>(3)</w:t>
      </w:r>
      <w:r>
        <w:rPr>
          <w:spacing w:val="11"/>
          <w:sz w:val="24"/>
        </w:rPr>
        <w:t xml:space="preserve"> </w:t>
      </w:r>
      <w:r>
        <w:rPr>
          <w:sz w:val="24"/>
        </w:rPr>
        <w:t>any</w:t>
      </w:r>
      <w:r>
        <w:rPr>
          <w:spacing w:val="6"/>
          <w:sz w:val="24"/>
        </w:rPr>
        <w:t xml:space="preserve"> </w:t>
      </w:r>
      <w:r>
        <w:rPr>
          <w:sz w:val="24"/>
        </w:rPr>
        <w:t>other</w:t>
      </w:r>
      <w:r>
        <w:rPr>
          <w:spacing w:val="10"/>
          <w:sz w:val="24"/>
        </w:rPr>
        <w:t xml:space="preserve"> </w:t>
      </w:r>
      <w:r>
        <w:rPr>
          <w:sz w:val="24"/>
        </w:rPr>
        <w:t>loss,</w:t>
      </w:r>
      <w:r>
        <w:rPr>
          <w:spacing w:val="11"/>
          <w:sz w:val="24"/>
        </w:rPr>
        <w:t xml:space="preserve"> </w:t>
      </w:r>
      <w:r>
        <w:rPr>
          <w:sz w:val="24"/>
        </w:rPr>
        <w:t>damage</w:t>
      </w:r>
      <w:r>
        <w:rPr>
          <w:spacing w:val="10"/>
          <w:sz w:val="24"/>
        </w:rPr>
        <w:t xml:space="preserve"> </w:t>
      </w:r>
      <w:r>
        <w:rPr>
          <w:sz w:val="24"/>
        </w:rPr>
        <w:t>or</w:t>
      </w:r>
      <w:r>
        <w:rPr>
          <w:spacing w:val="11"/>
          <w:sz w:val="24"/>
        </w:rPr>
        <w:t xml:space="preserve"> </w:t>
      </w:r>
      <w:r>
        <w:rPr>
          <w:sz w:val="24"/>
        </w:rPr>
        <w:t>expense</w:t>
      </w:r>
      <w:r>
        <w:rPr>
          <w:spacing w:val="10"/>
          <w:sz w:val="24"/>
        </w:rPr>
        <w:t xml:space="preserve"> </w:t>
      </w:r>
      <w:r>
        <w:rPr>
          <w:sz w:val="24"/>
        </w:rPr>
        <w:t>arising</w:t>
      </w:r>
      <w:r>
        <w:rPr>
          <w:spacing w:val="8"/>
          <w:sz w:val="24"/>
        </w:rPr>
        <w:t xml:space="preserve"> </w:t>
      </w:r>
      <w:r>
        <w:rPr>
          <w:sz w:val="24"/>
        </w:rPr>
        <w:t>under</w:t>
      </w:r>
      <w:r>
        <w:rPr>
          <w:spacing w:val="10"/>
          <w:sz w:val="24"/>
        </w:rPr>
        <w:t xml:space="preserve"> </w:t>
      </w:r>
      <w:r>
        <w:rPr>
          <w:sz w:val="24"/>
        </w:rPr>
        <w:t>either</w:t>
      </w:r>
      <w:r>
        <w:rPr>
          <w:spacing w:val="10"/>
          <w:sz w:val="24"/>
        </w:rPr>
        <w:t xml:space="preserve"> </w:t>
      </w:r>
      <w:r>
        <w:rPr>
          <w:sz w:val="24"/>
        </w:rPr>
        <w:t>(1)</w:t>
      </w:r>
      <w:r>
        <w:rPr>
          <w:spacing w:val="11"/>
          <w:sz w:val="24"/>
        </w:rPr>
        <w:t xml:space="preserve"> </w:t>
      </w:r>
      <w:r>
        <w:rPr>
          <w:sz w:val="24"/>
        </w:rPr>
        <w:t>or</w:t>
      </w:r>
    </w:p>
    <w:p w14:paraId="75991F23" w14:textId="77777777" w:rsidR="00762200" w:rsidRDefault="00A34006">
      <w:pPr>
        <w:pStyle w:val="BodyText"/>
        <w:ind w:left="1719" w:right="1050"/>
        <w:jc w:val="both"/>
      </w:pPr>
      <w:r>
        <w:t>(2) above, sustained by the Vendor or any person, firm or corporation employed by the Vendor upon or in connection with the services called for in the Contract Documents, except for liability resulting from the sole negligence, or willful misconduct of the District, its officers, employees, agents or independent contractors who are directly employed by the District, and except for liability resulting from the active negligence of the</w:t>
      </w:r>
      <w:r>
        <w:rPr>
          <w:spacing w:val="-18"/>
        </w:rPr>
        <w:t xml:space="preserve"> </w:t>
      </w:r>
      <w:r>
        <w:t>District.</w:t>
      </w:r>
    </w:p>
    <w:p w14:paraId="0E4C6D77" w14:textId="77777777" w:rsidR="00762200" w:rsidRDefault="00762200">
      <w:pPr>
        <w:pStyle w:val="BodyText"/>
        <w:spacing w:before="7"/>
      </w:pPr>
    </w:p>
    <w:p w14:paraId="25102980" w14:textId="77777777" w:rsidR="00762200" w:rsidRDefault="00A34006">
      <w:pPr>
        <w:pStyle w:val="ListParagraph"/>
        <w:numPr>
          <w:ilvl w:val="1"/>
          <w:numId w:val="13"/>
        </w:numPr>
        <w:tabs>
          <w:tab w:val="left" w:pos="1720"/>
        </w:tabs>
        <w:spacing w:before="1"/>
        <w:ind w:left="1719" w:right="1050" w:hanging="360"/>
        <w:jc w:val="both"/>
        <w:rPr>
          <w:sz w:val="24"/>
        </w:rPr>
      </w:pPr>
      <w:r>
        <w:rPr>
          <w:sz w:val="24"/>
        </w:rPr>
        <w:t>Any injury to or death of persons or damage to property caused by any act, neglect, default or omission of the Vendor, or any person, firm, or corporation employed by the Vendor, either directly or independent contract, including all damages due to loss or theft, sustained by any person, firm or corporation, including the District, arising out of, or in any way connected with the services covered by the Agreement, whether said injury or damage occurs either on or off school district property, if the liability arose from the negligence or willful misconduct of anyone employed by the Vendor, either directly or by independent contract, and not by the active negligence of the District.</w:t>
      </w:r>
    </w:p>
    <w:p w14:paraId="7814E0F9" w14:textId="77777777" w:rsidR="00762200" w:rsidRDefault="00762200">
      <w:pPr>
        <w:pStyle w:val="BodyText"/>
        <w:spacing w:before="5"/>
      </w:pPr>
    </w:p>
    <w:p w14:paraId="5407A99D" w14:textId="77777777" w:rsidR="00762200" w:rsidRDefault="00A34006">
      <w:pPr>
        <w:pStyle w:val="ListParagraph"/>
        <w:numPr>
          <w:ilvl w:val="1"/>
          <w:numId w:val="13"/>
        </w:numPr>
        <w:tabs>
          <w:tab w:val="left" w:pos="1720"/>
        </w:tabs>
        <w:ind w:left="1719" w:right="1054" w:hanging="360"/>
        <w:jc w:val="both"/>
        <w:rPr>
          <w:sz w:val="24"/>
        </w:rPr>
      </w:pPr>
      <w:r>
        <w:rPr>
          <w:sz w:val="24"/>
        </w:rPr>
        <w:t>The Vendor, at Vendor’s own expense, cost and risk shall defend any and all actions, suits, or other proceedings that may be brought or instituted against the District, its officers, agents or employees, or any such claim or liability, and shall pay or satisfy any judgment that may be rendered against the District, its officers, agents or employees in any action, suit or other proceedings as a result</w:t>
      </w:r>
      <w:r>
        <w:rPr>
          <w:spacing w:val="-14"/>
          <w:sz w:val="24"/>
        </w:rPr>
        <w:t xml:space="preserve"> </w:t>
      </w:r>
      <w:r>
        <w:rPr>
          <w:sz w:val="24"/>
        </w:rPr>
        <w:t>thereof.</w:t>
      </w:r>
    </w:p>
    <w:p w14:paraId="4502E14C" w14:textId="77777777" w:rsidR="00762200" w:rsidRDefault="00A34006">
      <w:pPr>
        <w:pStyle w:val="ListParagraph"/>
        <w:numPr>
          <w:ilvl w:val="0"/>
          <w:numId w:val="13"/>
        </w:numPr>
        <w:tabs>
          <w:tab w:val="left" w:pos="1359"/>
          <w:tab w:val="left" w:pos="1360"/>
        </w:tabs>
        <w:spacing w:before="182"/>
        <w:jc w:val="left"/>
        <w:rPr>
          <w:i/>
          <w:sz w:val="24"/>
        </w:rPr>
      </w:pPr>
      <w:bookmarkStart w:id="32" w:name="22.__Vendor’s_Proposal_Costs"/>
      <w:bookmarkEnd w:id="32"/>
      <w:r>
        <w:rPr>
          <w:i/>
          <w:sz w:val="24"/>
          <w:u w:val="single"/>
        </w:rPr>
        <w:t>Vendor’s Proposal</w:t>
      </w:r>
      <w:r>
        <w:rPr>
          <w:i/>
          <w:spacing w:val="-1"/>
          <w:sz w:val="24"/>
          <w:u w:val="single"/>
        </w:rPr>
        <w:t xml:space="preserve"> </w:t>
      </w:r>
      <w:r>
        <w:rPr>
          <w:i/>
          <w:sz w:val="24"/>
          <w:u w:val="single"/>
        </w:rPr>
        <w:t>Costs</w:t>
      </w:r>
    </w:p>
    <w:p w14:paraId="1A8A04B7" w14:textId="77777777" w:rsidR="00762200" w:rsidRDefault="00A34006">
      <w:pPr>
        <w:pStyle w:val="BodyText"/>
        <w:spacing w:before="187"/>
        <w:ind w:left="1360" w:right="1054"/>
        <w:jc w:val="both"/>
      </w:pPr>
      <w:r>
        <w:t>The Vendor shall solely bear any costs incurred: to prepare and submit a proposal in response to this RFP; to negotiate with the District regarding any matter related to this proposal; by the Vendor prior to the date of award. Vendor shall not include any such costs as part of the price as proposed in response to this RFP.</w:t>
      </w:r>
    </w:p>
    <w:p w14:paraId="3BE3ADBB" w14:textId="77777777" w:rsidR="00762200" w:rsidRDefault="00762200">
      <w:pPr>
        <w:jc w:val="both"/>
        <w:sectPr w:rsidR="00762200">
          <w:pgSz w:w="12240" w:h="15840"/>
          <w:pgMar w:top="1140" w:right="380" w:bottom="280" w:left="800" w:header="723" w:footer="0" w:gutter="0"/>
          <w:cols w:space="720"/>
        </w:sectPr>
      </w:pPr>
    </w:p>
    <w:p w14:paraId="288CC330" w14:textId="77777777" w:rsidR="00762200" w:rsidRDefault="00762200">
      <w:pPr>
        <w:pStyle w:val="BodyText"/>
        <w:spacing w:before="2"/>
        <w:rPr>
          <w:sz w:val="16"/>
        </w:rPr>
      </w:pPr>
    </w:p>
    <w:p w14:paraId="3B28E3A0"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07F7B2D2" wp14:editId="4493E68C">
                <wp:extent cx="5883910" cy="5080"/>
                <wp:effectExtent l="8890" t="8255" r="12700" b="5715"/>
                <wp:docPr id="1456" name="Group 1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57" name="Line 1247"/>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B3BB3A2" id="Group 1246"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">
                <v:line id="Line 1247"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" strokeweight=".36pt"/>
                <w10:anchorlock/>
              </v:group>
            </w:pict>
          </mc:Fallback>
        </mc:AlternateContent>
      </w:r>
    </w:p>
    <w:p w14:paraId="2AB14D23" w14:textId="77777777" w:rsidR="00762200" w:rsidRDefault="00A34006">
      <w:pPr>
        <w:pStyle w:val="ListParagraph"/>
        <w:numPr>
          <w:ilvl w:val="0"/>
          <w:numId w:val="13"/>
        </w:numPr>
        <w:tabs>
          <w:tab w:val="left" w:pos="1359"/>
          <w:tab w:val="left" w:pos="1360"/>
        </w:tabs>
        <w:jc w:val="left"/>
        <w:rPr>
          <w:i/>
          <w:sz w:val="24"/>
        </w:rPr>
      </w:pPr>
      <w:bookmarkStart w:id="33" w:name="23._SPIN"/>
      <w:bookmarkEnd w:id="33"/>
      <w:r>
        <w:rPr>
          <w:i/>
          <w:sz w:val="24"/>
          <w:u w:val="single"/>
        </w:rPr>
        <w:t>SPIN</w:t>
      </w:r>
    </w:p>
    <w:p w14:paraId="6EE913A6" w14:textId="77777777" w:rsidR="00E941B7" w:rsidRDefault="00A34006">
      <w:pPr>
        <w:pStyle w:val="BodyText"/>
        <w:spacing w:before="187"/>
        <w:ind w:left="1359" w:right="1054"/>
        <w:jc w:val="both"/>
      </w:pPr>
      <w:r>
        <w:t xml:space="preserve">The District requires the Vendor to have a valid and current SPIN (Service Provider Identification Number) as issued by USAC (Universal Service Administrative Company), as well as a valid and current FCC Registration Number (FCC-FRN). The SPIN and FCC-FRN must be established at the time of the proposal submittal. </w:t>
      </w:r>
    </w:p>
    <w:p w14:paraId="7EA3C2A2" w14:textId="77777777" w:rsidR="00762200" w:rsidRDefault="00E941B7">
      <w:pPr>
        <w:pStyle w:val="BodyText"/>
        <w:spacing w:before="187"/>
        <w:ind w:left="1359" w:right="1054"/>
        <w:jc w:val="both"/>
      </w:pPr>
      <w:r w:rsidRPr="00E941B7">
        <w:t xml:space="preserve">Service Providers are responsible for providing evidence of FCC Green Light Status at the time the bid is submitted. Any potential bidder found to be in Red Light Status must provide an explanation of the steps it is undertaking to be removed to Red Light Status and the expected timeframe for resolution. A Service Provider's sustained </w:t>
      </w:r>
      <w:proofErr w:type="gramStart"/>
      <w:r w:rsidRPr="00E941B7">
        <w:t>Red Light</w:t>
      </w:r>
      <w:proofErr w:type="gramEnd"/>
      <w:r w:rsidRPr="00E941B7">
        <w:t xml:space="preserve"> Status may be grounds for contract termination as it could prohibit the Service Provider from providing E-rate discounts in a timely manner which would cause harm to the Applicant.  More information about FCC Red and Green Light Status may be found at this website: </w:t>
      </w:r>
      <w:hyperlink r:id="rId35" w:history="1">
        <w:r w:rsidRPr="00C506E0">
          <w:rPr>
            <w:rStyle w:val="Hyperlink"/>
          </w:rPr>
          <w:t>http://www.fcc.gov/debt_collection/welcome.html</w:t>
        </w:r>
      </w:hyperlink>
      <w:r>
        <w:t xml:space="preserve"> </w:t>
      </w:r>
    </w:p>
    <w:p w14:paraId="6B6EC074" w14:textId="77777777" w:rsidR="00762200" w:rsidRDefault="00A34006">
      <w:pPr>
        <w:pStyle w:val="ListParagraph"/>
        <w:numPr>
          <w:ilvl w:val="0"/>
          <w:numId w:val="13"/>
        </w:numPr>
        <w:tabs>
          <w:tab w:val="left" w:pos="1359"/>
          <w:tab w:val="left" w:pos="1360"/>
        </w:tabs>
        <w:spacing w:before="182"/>
        <w:jc w:val="left"/>
        <w:rPr>
          <w:i/>
          <w:sz w:val="24"/>
        </w:rPr>
      </w:pPr>
      <w:bookmarkStart w:id="34" w:name="24._E-Rate_Compliance"/>
      <w:bookmarkEnd w:id="34"/>
      <w:r>
        <w:rPr>
          <w:i/>
          <w:sz w:val="24"/>
          <w:u w:val="single"/>
        </w:rPr>
        <w:t>E-Rate</w:t>
      </w:r>
      <w:r>
        <w:rPr>
          <w:i/>
          <w:spacing w:val="-5"/>
          <w:sz w:val="24"/>
          <w:u w:val="single"/>
        </w:rPr>
        <w:t xml:space="preserve"> </w:t>
      </w:r>
      <w:r>
        <w:rPr>
          <w:i/>
          <w:sz w:val="24"/>
          <w:u w:val="single"/>
        </w:rPr>
        <w:t>Compliance</w:t>
      </w:r>
    </w:p>
    <w:p w14:paraId="12DA08DF" w14:textId="77777777" w:rsidR="00762200" w:rsidRDefault="00A34006">
      <w:pPr>
        <w:pStyle w:val="BodyText"/>
        <w:spacing w:before="188"/>
        <w:ind w:left="1359" w:right="1051"/>
        <w:jc w:val="both"/>
      </w:pPr>
      <w:r>
        <w:t>Vendor is, and agrees to remain, in compliance with all current E-Rate program guidelines established by the Federal Communications Committee (FCC). This project is entirely contingent upon available funding from the Federal E-Rate Program (Schools and Libraries Division) and the District may or may not undertake the project at its sole discretion.</w:t>
      </w:r>
    </w:p>
    <w:p w14:paraId="519307B0" w14:textId="5DB582C8" w:rsidR="00762200" w:rsidRDefault="00A34006">
      <w:pPr>
        <w:pStyle w:val="BodyText"/>
        <w:spacing w:before="185"/>
        <w:ind w:left="1359" w:right="1045"/>
        <w:jc w:val="both"/>
      </w:pPr>
      <w:r>
        <w:t xml:space="preserve">Information regarding eligibility of goods and services, invoicing requirements, documentation requirements and other program rules are available from the SLD by calling Schools and Libraries Division (“SLD”) of the Universal Service Administrative Company at (1-888) 203- 8100 or see their website at </w:t>
      </w:r>
      <w:hyperlink r:id="rId36">
        <w:hyperlink r:id="rId37" w:history="1">
          <w:r w:rsidR="00117B70">
            <w:rPr>
              <w:rStyle w:val="Hyperlink"/>
            </w:rPr>
            <w:t>https://www.usac.org/e-rate/</w:t>
          </w:r>
        </w:hyperlink>
        <w:r>
          <w:t>.</w:t>
        </w:r>
      </w:hyperlink>
    </w:p>
    <w:p w14:paraId="109AB904" w14:textId="77777777" w:rsidR="00762200" w:rsidRDefault="00A34006">
      <w:pPr>
        <w:pStyle w:val="BodyText"/>
        <w:spacing w:before="182"/>
        <w:ind w:left="1360" w:right="1050"/>
        <w:jc w:val="both"/>
      </w:pPr>
      <w:r>
        <w:t>In all communications, including (but not limited to) invoices, any responses to this RFP, reports, and proposals, goods and services provided shall be clearly designated as “E- Rate Eligible”. Non-Eligible goods and services shall be clearly called out as 100% non- eligible or shall be “cost-allocated” to show the percentage of eligible costs per SLD guidelines.</w:t>
      </w:r>
    </w:p>
    <w:p w14:paraId="1AB88C46" w14:textId="77777777" w:rsidR="00762200" w:rsidRDefault="00A34006">
      <w:pPr>
        <w:pStyle w:val="BodyText"/>
        <w:spacing w:before="183"/>
        <w:ind w:left="1360" w:right="1052"/>
        <w:jc w:val="both"/>
      </w:pPr>
      <w:r>
        <w:t>The annual E-Rate Funding Year begins on July 1</w:t>
      </w:r>
      <w:r>
        <w:rPr>
          <w:vertAlign w:val="superscript"/>
        </w:rPr>
        <w:t>st</w:t>
      </w:r>
      <w:r>
        <w:t xml:space="preserve"> and September 30th of each year (for non- recurring services). Regardless of contract “signing date”, goods and services requested in this RFP shall be delivered no earlier than the start of the </w:t>
      </w:r>
      <w:r w:rsidR="005306E9" w:rsidRPr="005408D7">
        <w:rPr>
          <w:highlight w:val="yellow"/>
        </w:rPr>
        <w:t>2024</w:t>
      </w:r>
      <w:r w:rsidRPr="005408D7">
        <w:rPr>
          <w:highlight w:val="yellow"/>
        </w:rPr>
        <w:t xml:space="preserve"> Funding Year (July 1, </w:t>
      </w:r>
      <w:r w:rsidR="005306E9" w:rsidRPr="005408D7">
        <w:rPr>
          <w:highlight w:val="yellow"/>
        </w:rPr>
        <w:t>2024</w:t>
      </w:r>
      <w:r w:rsidRPr="005408D7">
        <w:rPr>
          <w:highlight w:val="yellow"/>
        </w:rPr>
        <w:t>).</w:t>
      </w:r>
    </w:p>
    <w:p w14:paraId="34EA0749" w14:textId="77777777" w:rsidR="00762200" w:rsidRDefault="00762200">
      <w:pPr>
        <w:pStyle w:val="BodyText"/>
        <w:spacing w:before="2"/>
        <w:rPr>
          <w:sz w:val="38"/>
        </w:rPr>
      </w:pPr>
    </w:p>
    <w:p w14:paraId="11265BA8" w14:textId="77777777" w:rsidR="00762200" w:rsidRDefault="00A34006">
      <w:pPr>
        <w:pStyle w:val="BodyText"/>
        <w:ind w:left="1359" w:right="1055"/>
        <w:jc w:val="both"/>
      </w:pPr>
      <w:r>
        <w:t>To assure that all charges are eligible for E-Rate funding, contract renewal and expiration dates shall coincide with the start/end dates of the E-Rate funding years.</w:t>
      </w:r>
    </w:p>
    <w:p w14:paraId="0796F13C" w14:textId="77777777" w:rsidR="00762200" w:rsidRDefault="00A34006">
      <w:pPr>
        <w:pStyle w:val="BodyText"/>
        <w:spacing w:before="182"/>
        <w:ind w:left="1359" w:right="1049"/>
        <w:jc w:val="both"/>
      </w:pPr>
      <w:r>
        <w:t xml:space="preserve">Vendors agree to conform to all E-Rate guidelines for the billing of discounts to the SLD. A current SPAC (Service Provider Annual Certification) form must be on file with USAC for the funding year </w:t>
      </w:r>
      <w:r w:rsidR="006E4184" w:rsidRPr="005408D7">
        <w:rPr>
          <w:highlight w:val="yellow"/>
        </w:rPr>
        <w:t xml:space="preserve">July 1, </w:t>
      </w:r>
      <w:r w:rsidR="005306E9" w:rsidRPr="005408D7">
        <w:rPr>
          <w:highlight w:val="yellow"/>
        </w:rPr>
        <w:t>2024</w:t>
      </w:r>
      <w:r>
        <w:t xml:space="preserve"> and for the subsequent years throughout the term of the contract. If the awarded Vendor fails to file the appropriate forms with the SLD or fails to receive an SLD SPIN number, then at the discretion of the District, the contract may be terminated. Billing method will be in SPI form (Service Provider Invoice): The Vendor will only invoice Moorpark Unified School District for the non-discounted portion of the costs after the E-rate discount is applied.</w:t>
      </w:r>
    </w:p>
    <w:p w14:paraId="44B13CED" w14:textId="77777777" w:rsidR="00762200" w:rsidRDefault="00A34006">
      <w:pPr>
        <w:pStyle w:val="BodyText"/>
        <w:spacing w:before="185"/>
        <w:ind w:left="1360" w:right="1054"/>
        <w:jc w:val="both"/>
      </w:pPr>
      <w:r>
        <w:t>The Vendor will then invoice the SLD for the E-rate discounted portion. The Vendor must also provide the name, title and telephone number for a single point of contact of E- Rate</w:t>
      </w:r>
      <w:r>
        <w:rPr>
          <w:spacing w:val="-2"/>
        </w:rPr>
        <w:t xml:space="preserve"> </w:t>
      </w:r>
      <w:r>
        <w:t>questions.</w:t>
      </w:r>
    </w:p>
    <w:p w14:paraId="5E7B176E" w14:textId="77777777" w:rsidR="00762200" w:rsidRDefault="00762200">
      <w:pPr>
        <w:jc w:val="both"/>
        <w:sectPr w:rsidR="00762200">
          <w:pgSz w:w="12240" w:h="15840"/>
          <w:pgMar w:top="1140" w:right="380" w:bottom="280" w:left="800" w:header="723" w:footer="0" w:gutter="0"/>
          <w:cols w:space="720"/>
        </w:sectPr>
      </w:pPr>
    </w:p>
    <w:p w14:paraId="333EADCE" w14:textId="77777777" w:rsidR="00762200" w:rsidRDefault="00762200">
      <w:pPr>
        <w:pStyle w:val="BodyText"/>
        <w:spacing w:before="2"/>
        <w:rPr>
          <w:sz w:val="16"/>
        </w:rPr>
      </w:pPr>
    </w:p>
    <w:p w14:paraId="069E7F52"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790074E7" wp14:editId="2191BF46">
                <wp:extent cx="5883910" cy="5080"/>
                <wp:effectExtent l="8890" t="8255" r="12700" b="5715"/>
                <wp:docPr id="1453" name="Group 1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54" name="Line 1244"/>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1C4AD94" id="Group 1243"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">
                <v:line id="Line 1244"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" strokeweight=".36pt"/>
                <w10:anchorlock/>
              </v:group>
            </w:pict>
          </mc:Fallback>
        </mc:AlternateContent>
      </w:r>
    </w:p>
    <w:p w14:paraId="09872B35" w14:textId="3D8E8AEB" w:rsidR="00762200" w:rsidRDefault="00A34006">
      <w:pPr>
        <w:pStyle w:val="BodyText"/>
        <w:ind w:left="1360" w:right="1058"/>
        <w:jc w:val="both"/>
      </w:pPr>
      <w:r>
        <w:t xml:space="preserve">The E-Rate program requires that all records be retained for at least </w:t>
      </w:r>
      <w:r w:rsidR="00E941B7">
        <w:t>ten</w:t>
      </w:r>
      <w:r>
        <w:t xml:space="preserve"> (</w:t>
      </w:r>
      <w:r w:rsidR="00E941B7">
        <w:t>10</w:t>
      </w:r>
      <w:r>
        <w:t xml:space="preserve">) years. The Vendor hereby agrees to retain all books, records, and other documents relative to this contract for </w:t>
      </w:r>
      <w:r w:rsidR="006348A7">
        <w:t>ten</w:t>
      </w:r>
    </w:p>
    <w:p w14:paraId="21914F7F" w14:textId="29D20410" w:rsidR="00762200" w:rsidRDefault="00A34006">
      <w:pPr>
        <w:pStyle w:val="BodyText"/>
        <w:ind w:left="1360" w:right="1049"/>
        <w:jc w:val="both"/>
      </w:pPr>
      <w:r>
        <w:t>(</w:t>
      </w:r>
      <w:r w:rsidR="006348A7">
        <w:t>10</w:t>
      </w:r>
      <w:r>
        <w:t>) years after final payment, or until audited by SLD and/or the District, whichever is sooner. The District, its authorized agents, and/or auditors reserves the right to perform or have performed an audit of the records of the Vendor and therefore shall have full access to and the right to examine any of said materials within a reasonable period of time</w:t>
      </w:r>
      <w:bookmarkStart w:id="35" w:name="25._E-Rate_Funding"/>
      <w:bookmarkEnd w:id="35"/>
      <w:r>
        <w:t xml:space="preserve"> during said</w:t>
      </w:r>
      <w:r>
        <w:rPr>
          <w:spacing w:val="-24"/>
        </w:rPr>
        <w:t xml:space="preserve"> </w:t>
      </w:r>
      <w:r>
        <w:t>period.</w:t>
      </w:r>
    </w:p>
    <w:p w14:paraId="5EA37A4D" w14:textId="77777777" w:rsidR="00762200" w:rsidRDefault="00A34006">
      <w:pPr>
        <w:pStyle w:val="ListParagraph"/>
        <w:numPr>
          <w:ilvl w:val="0"/>
          <w:numId w:val="13"/>
        </w:numPr>
        <w:tabs>
          <w:tab w:val="left" w:pos="1359"/>
          <w:tab w:val="left" w:pos="1360"/>
        </w:tabs>
        <w:spacing w:before="180"/>
        <w:jc w:val="left"/>
        <w:rPr>
          <w:i/>
          <w:sz w:val="24"/>
        </w:rPr>
      </w:pPr>
      <w:r>
        <w:rPr>
          <w:i/>
          <w:sz w:val="24"/>
          <w:u w:val="single"/>
        </w:rPr>
        <w:t>E-Rate</w:t>
      </w:r>
      <w:r>
        <w:rPr>
          <w:i/>
          <w:spacing w:val="-5"/>
          <w:sz w:val="24"/>
          <w:u w:val="single"/>
        </w:rPr>
        <w:t xml:space="preserve"> </w:t>
      </w:r>
      <w:r>
        <w:rPr>
          <w:i/>
          <w:sz w:val="24"/>
          <w:u w:val="single"/>
        </w:rPr>
        <w:t>Funding</w:t>
      </w:r>
    </w:p>
    <w:p w14:paraId="4097BA88" w14:textId="77777777" w:rsidR="00762200" w:rsidRDefault="00A34006">
      <w:pPr>
        <w:pStyle w:val="BodyText"/>
        <w:spacing w:before="190"/>
        <w:ind w:left="1359" w:right="1048"/>
        <w:jc w:val="both"/>
      </w:pPr>
      <w:r>
        <w:t xml:space="preserve">This RFP is 100% contingent upon the approval of E-Rate funding from the Universal Service Fund Schools and Libraries Program. Even after award of contracts, the Moorpark Unified School District may or may not proceed with the project, in whole or in part, even in the event E- Rate funding is approved. Execution of the project, in part or in whole, is solely as the discretion of Moorpark Unified School District. Vendors wishing to bid are doing so solely at their own risk. Moorpark Unified School District is not liable or responsible for any costs, loss, fees, or expenses, of any kind, </w:t>
      </w:r>
      <w:proofErr w:type="gramStart"/>
      <w:r>
        <w:t>associated  with</w:t>
      </w:r>
      <w:proofErr w:type="gramEnd"/>
      <w:r>
        <w:t xml:space="preserve"> this proposal and/or a decision not to proceed with the project, even after award of the contracts. By submitting a proposal, each bidder/Vendor agrees to bear all of its own costs, fees, expenses, and losses, of any and all kind, should the Moorpark Unified School District cancel the</w:t>
      </w:r>
      <w:r>
        <w:rPr>
          <w:spacing w:val="-5"/>
        </w:rPr>
        <w:t xml:space="preserve"> </w:t>
      </w:r>
      <w:r>
        <w:t>project.</w:t>
      </w:r>
    </w:p>
    <w:p w14:paraId="17DBD617" w14:textId="77777777" w:rsidR="00762200" w:rsidRDefault="00762200">
      <w:pPr>
        <w:pStyle w:val="BodyText"/>
        <w:spacing w:before="1"/>
        <w:rPr>
          <w:sz w:val="32"/>
        </w:rPr>
      </w:pPr>
    </w:p>
    <w:p w14:paraId="67B0EC4C" w14:textId="77777777" w:rsidR="00762200" w:rsidRDefault="00A34006">
      <w:pPr>
        <w:pStyle w:val="ListParagraph"/>
        <w:numPr>
          <w:ilvl w:val="0"/>
          <w:numId w:val="13"/>
        </w:numPr>
        <w:tabs>
          <w:tab w:val="left" w:pos="1359"/>
          <w:tab w:val="left" w:pos="1360"/>
        </w:tabs>
        <w:jc w:val="left"/>
        <w:rPr>
          <w:i/>
          <w:sz w:val="24"/>
        </w:rPr>
      </w:pPr>
      <w:bookmarkStart w:id="36" w:name="26._Invoice_the_Universal_Services"/>
      <w:bookmarkEnd w:id="36"/>
      <w:r>
        <w:rPr>
          <w:i/>
          <w:sz w:val="24"/>
          <w:u w:val="single"/>
        </w:rPr>
        <w:t>Invoice the Universal</w:t>
      </w:r>
      <w:r>
        <w:rPr>
          <w:i/>
          <w:spacing w:val="-4"/>
          <w:sz w:val="24"/>
          <w:u w:val="single"/>
        </w:rPr>
        <w:t xml:space="preserve"> </w:t>
      </w:r>
      <w:r>
        <w:rPr>
          <w:i/>
          <w:sz w:val="24"/>
          <w:u w:val="single"/>
        </w:rPr>
        <w:t>Services</w:t>
      </w:r>
    </w:p>
    <w:p w14:paraId="09660571" w14:textId="77777777" w:rsidR="00762200" w:rsidRDefault="00A34006">
      <w:pPr>
        <w:pStyle w:val="BodyText"/>
        <w:spacing w:before="190"/>
        <w:ind w:left="1360" w:right="1050"/>
        <w:jc w:val="both"/>
      </w:pPr>
      <w:r>
        <w:t xml:space="preserve">Invoicing the E-Rate Administrator, USAC, is required to collect payment of Non- discounted share of Contract cost. </w:t>
      </w:r>
      <w:r>
        <w:rPr>
          <w:spacing w:val="-3"/>
        </w:rPr>
        <w:t xml:space="preserve">It </w:t>
      </w:r>
      <w:r>
        <w:t xml:space="preserve">is required that the contractor specifies whether the customer bills will be the total cost of the service or only the Non-Discounted share of the contract cost. Contractor may provide applicants with discounted bills and submit the SPI to request payment from USAC for the amount of USF support to be paid. Contractors agree to sign the BEAR form when the applicant has paid the entire cost of services to the service provider. In all cases, USAC pays support to the contractor after invoicing process is completed and the </w:t>
      </w:r>
      <w:hyperlink r:id="rId38">
        <w:r>
          <w:t xml:space="preserve">Service Provider Annual </w:t>
        </w:r>
      </w:hyperlink>
      <w:hyperlink r:id="rId39">
        <w:r>
          <w:t xml:space="preserve">Certification Form </w:t>
        </w:r>
      </w:hyperlink>
      <w:r>
        <w:t>(Form</w:t>
      </w:r>
      <w:r>
        <w:rPr>
          <w:spacing w:val="-19"/>
        </w:rPr>
        <w:t xml:space="preserve"> </w:t>
      </w:r>
      <w:r>
        <w:t>473).</w:t>
      </w:r>
    </w:p>
    <w:p w14:paraId="29EB6DC2" w14:textId="77777777" w:rsidR="00762200" w:rsidRDefault="00A34006">
      <w:pPr>
        <w:pStyle w:val="ListParagraph"/>
        <w:numPr>
          <w:ilvl w:val="0"/>
          <w:numId w:val="13"/>
        </w:numPr>
        <w:tabs>
          <w:tab w:val="left" w:pos="1359"/>
          <w:tab w:val="left" w:pos="1360"/>
        </w:tabs>
        <w:spacing w:before="192"/>
        <w:jc w:val="left"/>
        <w:rPr>
          <w:i/>
          <w:sz w:val="24"/>
        </w:rPr>
      </w:pPr>
      <w:bookmarkStart w:id="37" w:name="27._E-Rate_In-eligible_Costs"/>
      <w:bookmarkEnd w:id="37"/>
      <w:r>
        <w:rPr>
          <w:i/>
          <w:sz w:val="24"/>
          <w:u w:val="single"/>
        </w:rPr>
        <w:t>E-Rate In-eligible</w:t>
      </w:r>
      <w:r>
        <w:rPr>
          <w:i/>
          <w:spacing w:val="-6"/>
          <w:sz w:val="24"/>
          <w:u w:val="single"/>
        </w:rPr>
        <w:t xml:space="preserve"> </w:t>
      </w:r>
      <w:r>
        <w:rPr>
          <w:i/>
          <w:sz w:val="24"/>
          <w:u w:val="single"/>
        </w:rPr>
        <w:t>Costs</w:t>
      </w:r>
    </w:p>
    <w:p w14:paraId="47DE7DAC" w14:textId="77777777" w:rsidR="00762200" w:rsidRDefault="00A34006">
      <w:pPr>
        <w:pStyle w:val="BodyText"/>
        <w:spacing w:before="185"/>
        <w:ind w:left="1359" w:right="1054"/>
        <w:jc w:val="both"/>
      </w:pPr>
      <w:r>
        <w:t>Bidders must include complete bill of materials, including manufacturer make, model, quantity, unit price, extended price, installation and sales tax. Any E-rate ineligible costs must be submitted on a separate bill of materials.</w:t>
      </w:r>
    </w:p>
    <w:p w14:paraId="3D88134A" w14:textId="77777777" w:rsidR="00762200" w:rsidRDefault="00A34006">
      <w:pPr>
        <w:pStyle w:val="ListParagraph"/>
        <w:numPr>
          <w:ilvl w:val="0"/>
          <w:numId w:val="13"/>
        </w:numPr>
        <w:tabs>
          <w:tab w:val="left" w:pos="1359"/>
          <w:tab w:val="left" w:pos="1360"/>
        </w:tabs>
        <w:spacing w:before="183"/>
        <w:jc w:val="left"/>
        <w:rPr>
          <w:i/>
          <w:sz w:val="24"/>
        </w:rPr>
      </w:pPr>
      <w:bookmarkStart w:id="38" w:name="28._Right_to_Source_Program"/>
      <w:bookmarkEnd w:id="38"/>
      <w:r>
        <w:rPr>
          <w:i/>
          <w:sz w:val="24"/>
          <w:u w:val="single"/>
        </w:rPr>
        <w:t>Right to Source</w:t>
      </w:r>
      <w:r>
        <w:rPr>
          <w:i/>
          <w:spacing w:val="-5"/>
          <w:sz w:val="24"/>
          <w:u w:val="single"/>
        </w:rPr>
        <w:t xml:space="preserve"> </w:t>
      </w:r>
      <w:r>
        <w:rPr>
          <w:i/>
          <w:sz w:val="24"/>
          <w:u w:val="single"/>
        </w:rPr>
        <w:t>Program</w:t>
      </w:r>
    </w:p>
    <w:p w14:paraId="2858D5A0" w14:textId="77777777" w:rsidR="00762200" w:rsidRDefault="00A34006">
      <w:pPr>
        <w:pStyle w:val="BodyText"/>
        <w:spacing w:before="184"/>
        <w:ind w:left="1360" w:right="1050"/>
        <w:jc w:val="both"/>
      </w:pPr>
      <w:r>
        <w:t>If Vendor, whether directly or through a successor of affiliate, shall cease to be in the hardware/software business, or cease to support the submitted application, or if Vendor should be declared bankrupt or insolvent by a court of competent jurisdiction, Moorpark Unified School District shall have the right to obtain, for its own and sole use only, a single copy of the then current version of the source program of the object programs supplied under this agreement, and single copy of the documentation associated therewith,</w:t>
      </w:r>
      <w:r>
        <w:rPr>
          <w:spacing w:val="25"/>
        </w:rPr>
        <w:t xml:space="preserve"> </w:t>
      </w:r>
      <w:r>
        <w:t>upon</w:t>
      </w:r>
      <w:r>
        <w:rPr>
          <w:spacing w:val="25"/>
        </w:rPr>
        <w:t xml:space="preserve"> </w:t>
      </w:r>
      <w:r>
        <w:t>payment</w:t>
      </w:r>
      <w:r>
        <w:rPr>
          <w:spacing w:val="29"/>
        </w:rPr>
        <w:t xml:space="preserve"> </w:t>
      </w:r>
      <w:r>
        <w:t>to</w:t>
      </w:r>
      <w:r>
        <w:rPr>
          <w:spacing w:val="25"/>
        </w:rPr>
        <w:t xml:space="preserve"> </w:t>
      </w:r>
      <w:r>
        <w:t>the</w:t>
      </w:r>
      <w:r>
        <w:rPr>
          <w:spacing w:val="24"/>
        </w:rPr>
        <w:t xml:space="preserve"> </w:t>
      </w:r>
      <w:r>
        <w:t>person</w:t>
      </w:r>
      <w:r>
        <w:rPr>
          <w:spacing w:val="26"/>
        </w:rPr>
        <w:t xml:space="preserve"> </w:t>
      </w:r>
      <w:r>
        <w:t>in</w:t>
      </w:r>
      <w:r>
        <w:rPr>
          <w:spacing w:val="27"/>
        </w:rPr>
        <w:t xml:space="preserve"> </w:t>
      </w:r>
      <w:r>
        <w:t>control</w:t>
      </w:r>
      <w:r>
        <w:rPr>
          <w:spacing w:val="26"/>
        </w:rPr>
        <w:t xml:space="preserve"> </w:t>
      </w:r>
      <w:r>
        <w:t>of</w:t>
      </w:r>
      <w:r>
        <w:rPr>
          <w:spacing w:val="24"/>
        </w:rPr>
        <w:t xml:space="preserve"> </w:t>
      </w:r>
      <w:r>
        <w:t>the</w:t>
      </w:r>
      <w:r>
        <w:rPr>
          <w:spacing w:val="26"/>
        </w:rPr>
        <w:t xml:space="preserve"> </w:t>
      </w:r>
      <w:r>
        <w:t>source</w:t>
      </w:r>
      <w:r>
        <w:rPr>
          <w:spacing w:val="25"/>
        </w:rPr>
        <w:t xml:space="preserve"> </w:t>
      </w:r>
      <w:r>
        <w:t>program</w:t>
      </w:r>
      <w:r>
        <w:rPr>
          <w:spacing w:val="25"/>
        </w:rPr>
        <w:t xml:space="preserve"> </w:t>
      </w:r>
      <w:r>
        <w:t>the</w:t>
      </w:r>
      <w:r>
        <w:rPr>
          <w:spacing w:val="25"/>
        </w:rPr>
        <w:t xml:space="preserve"> </w:t>
      </w:r>
      <w:r>
        <w:t>reasonable</w:t>
      </w:r>
    </w:p>
    <w:p w14:paraId="7308297F" w14:textId="77777777" w:rsidR="00762200" w:rsidRDefault="00762200">
      <w:pPr>
        <w:jc w:val="both"/>
        <w:sectPr w:rsidR="00762200">
          <w:pgSz w:w="12240" w:h="15840"/>
          <w:pgMar w:top="1140" w:right="380" w:bottom="280" w:left="800" w:header="723" w:footer="0" w:gutter="0"/>
          <w:cols w:space="720"/>
        </w:sectPr>
      </w:pPr>
    </w:p>
    <w:p w14:paraId="1B2CED31" w14:textId="77777777" w:rsidR="00762200" w:rsidRDefault="00762200">
      <w:pPr>
        <w:pStyle w:val="BodyText"/>
        <w:spacing w:before="2"/>
        <w:rPr>
          <w:sz w:val="16"/>
        </w:rPr>
      </w:pPr>
    </w:p>
    <w:p w14:paraId="2594349D"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6F63B5EC" wp14:editId="5F47023D">
                <wp:extent cx="5883910" cy="5080"/>
                <wp:effectExtent l="8890" t="8255" r="12700" b="5715"/>
                <wp:docPr id="1450" name="Group 1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51" name="Line 1241"/>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52B7917" id="Group 1240"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">
                <v:line id="Line 1241"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" strokeweight=".36pt"/>
                <w10:anchorlock/>
              </v:group>
            </w:pict>
          </mc:Fallback>
        </mc:AlternateContent>
      </w:r>
    </w:p>
    <w:p w14:paraId="41B32D46" w14:textId="77777777" w:rsidR="00762200" w:rsidRDefault="00A34006">
      <w:pPr>
        <w:ind w:left="1360" w:right="1052"/>
        <w:jc w:val="both"/>
        <w:rPr>
          <w:sz w:val="24"/>
        </w:rPr>
      </w:pPr>
      <w:r>
        <w:rPr>
          <w:sz w:val="24"/>
        </w:rPr>
        <w:t xml:space="preserve">cost of making each copy. Each source program supplied to the District shall be subject to each and every restriction on use set forth in the request for proposal. </w:t>
      </w:r>
      <w:r>
        <w:rPr>
          <w:b/>
          <w:sz w:val="24"/>
        </w:rPr>
        <w:t>VENDORS’</w:t>
      </w:r>
      <w:bookmarkStart w:id="39" w:name="29._System_Availability"/>
      <w:bookmarkEnd w:id="39"/>
      <w:r>
        <w:rPr>
          <w:b/>
          <w:sz w:val="24"/>
        </w:rPr>
        <w:t xml:space="preserve"> MUST STIPULATE THEIR POLICY REGARDING SOURCE</w:t>
      </w:r>
      <w:r>
        <w:rPr>
          <w:b/>
          <w:spacing w:val="-8"/>
          <w:sz w:val="24"/>
        </w:rPr>
        <w:t xml:space="preserve"> </w:t>
      </w:r>
      <w:r>
        <w:rPr>
          <w:b/>
          <w:sz w:val="24"/>
        </w:rPr>
        <w:t>CODE</w:t>
      </w:r>
      <w:r>
        <w:rPr>
          <w:sz w:val="24"/>
        </w:rPr>
        <w:t>.</w:t>
      </w:r>
    </w:p>
    <w:p w14:paraId="11DC9FCA" w14:textId="77777777" w:rsidR="00762200" w:rsidRDefault="00A34006">
      <w:pPr>
        <w:pStyle w:val="ListParagraph"/>
        <w:numPr>
          <w:ilvl w:val="0"/>
          <w:numId w:val="13"/>
        </w:numPr>
        <w:tabs>
          <w:tab w:val="left" w:pos="1359"/>
          <w:tab w:val="left" w:pos="1360"/>
        </w:tabs>
        <w:spacing w:before="185"/>
        <w:jc w:val="left"/>
        <w:rPr>
          <w:i/>
          <w:sz w:val="24"/>
        </w:rPr>
      </w:pPr>
      <w:r>
        <w:rPr>
          <w:i/>
          <w:sz w:val="24"/>
          <w:u w:val="single"/>
        </w:rPr>
        <w:t>System</w:t>
      </w:r>
      <w:r>
        <w:rPr>
          <w:i/>
          <w:spacing w:val="-4"/>
          <w:sz w:val="24"/>
          <w:u w:val="single"/>
        </w:rPr>
        <w:t xml:space="preserve"> </w:t>
      </w:r>
      <w:r>
        <w:rPr>
          <w:i/>
          <w:sz w:val="24"/>
          <w:u w:val="single"/>
        </w:rPr>
        <w:t>Availability</w:t>
      </w:r>
    </w:p>
    <w:p w14:paraId="57EAB530" w14:textId="77777777" w:rsidR="00762200" w:rsidRDefault="00A34006">
      <w:pPr>
        <w:pStyle w:val="BodyText"/>
        <w:spacing w:before="182"/>
        <w:ind w:left="1360" w:right="1050"/>
        <w:jc w:val="both"/>
      </w:pPr>
      <w:r>
        <w:t>The proposals submitted must describe a system where all elements are currently available and will not include “futures” or “drawing board” elements. “Futures” or “Drawing Board” elements, if included, must be explicitly labeled as such and may serve only for information purposes and not be used to satisfy a requirement stipulated in the RFP.</w:t>
      </w:r>
    </w:p>
    <w:p w14:paraId="6235E41A" w14:textId="77777777" w:rsidR="00762200" w:rsidRDefault="00A34006">
      <w:pPr>
        <w:pStyle w:val="ListParagraph"/>
        <w:numPr>
          <w:ilvl w:val="0"/>
          <w:numId w:val="13"/>
        </w:numPr>
        <w:tabs>
          <w:tab w:val="left" w:pos="1359"/>
          <w:tab w:val="left" w:pos="1360"/>
        </w:tabs>
        <w:spacing w:before="183"/>
        <w:jc w:val="left"/>
        <w:rPr>
          <w:i/>
          <w:sz w:val="24"/>
        </w:rPr>
      </w:pPr>
      <w:bookmarkStart w:id="40" w:name="30._Vendor_Inquiries"/>
      <w:bookmarkEnd w:id="40"/>
      <w:r>
        <w:rPr>
          <w:i/>
          <w:sz w:val="24"/>
          <w:u w:val="single"/>
        </w:rPr>
        <w:t>Vendor</w:t>
      </w:r>
      <w:r>
        <w:rPr>
          <w:i/>
          <w:spacing w:val="-1"/>
          <w:sz w:val="24"/>
          <w:u w:val="single"/>
        </w:rPr>
        <w:t xml:space="preserve"> </w:t>
      </w:r>
      <w:r>
        <w:rPr>
          <w:i/>
          <w:sz w:val="24"/>
          <w:u w:val="single"/>
        </w:rPr>
        <w:t>Inquiries</w:t>
      </w:r>
    </w:p>
    <w:p w14:paraId="487CA857" w14:textId="77777777" w:rsidR="00762200" w:rsidRDefault="00A34006">
      <w:pPr>
        <w:pStyle w:val="BodyText"/>
        <w:spacing w:before="184"/>
        <w:ind w:left="1359" w:right="1049"/>
        <w:jc w:val="both"/>
      </w:pPr>
      <w:r>
        <w:t>All questions and/or clarifications regarding the submission and/or technical specifications regarding this proposal must be submitted in writing and faxed to the attention of Director of Technology – David Roberts or via e-mail at</w:t>
      </w:r>
      <w:hyperlink r:id="rId40">
        <w:r>
          <w:t xml:space="preserve"> </w:t>
        </w:r>
        <w:r w:rsidR="006B7119">
          <w:t>erate</w:t>
        </w:r>
        <w:r w:rsidR="005306E9">
          <w:t>2024</w:t>
        </w:r>
        <w:r w:rsidR="006B7119">
          <w:t xml:space="preserve">@mrpk.org </w:t>
        </w:r>
        <w:r>
          <w:t xml:space="preserve">. </w:t>
        </w:r>
      </w:hyperlink>
      <w:r>
        <w:t>All requests for information or requests for clarifications must be submitted by the date and time specified in the Response Timeline. All responses will be sent to each Vendor known to have received the Request for Proposal, through an</w:t>
      </w:r>
      <w:bookmarkStart w:id="41" w:name="31._Communications"/>
      <w:bookmarkEnd w:id="41"/>
      <w:r>
        <w:t xml:space="preserve"> addendum. Questions submitted after the deadline will not be responded</w:t>
      </w:r>
      <w:r>
        <w:rPr>
          <w:spacing w:val="-7"/>
        </w:rPr>
        <w:t xml:space="preserve"> </w:t>
      </w:r>
      <w:r>
        <w:t>to.</w:t>
      </w:r>
    </w:p>
    <w:p w14:paraId="7152E4D9" w14:textId="77777777" w:rsidR="00762200" w:rsidRDefault="00A34006">
      <w:pPr>
        <w:pStyle w:val="ListParagraph"/>
        <w:numPr>
          <w:ilvl w:val="0"/>
          <w:numId w:val="13"/>
        </w:numPr>
        <w:tabs>
          <w:tab w:val="left" w:pos="1359"/>
          <w:tab w:val="left" w:pos="1360"/>
        </w:tabs>
        <w:spacing w:before="188"/>
        <w:jc w:val="left"/>
        <w:rPr>
          <w:i/>
          <w:sz w:val="24"/>
        </w:rPr>
      </w:pPr>
      <w:r>
        <w:rPr>
          <w:i/>
          <w:sz w:val="24"/>
          <w:u w:val="single"/>
        </w:rPr>
        <w:t>Communications</w:t>
      </w:r>
    </w:p>
    <w:p w14:paraId="14225178" w14:textId="77777777" w:rsidR="00762200" w:rsidRDefault="00A34006">
      <w:pPr>
        <w:pStyle w:val="BodyText"/>
        <w:spacing w:before="180"/>
        <w:ind w:left="1360" w:right="1052"/>
        <w:jc w:val="both"/>
      </w:pPr>
      <w:r>
        <w:t>Vendors who contact any member of the Board of Education, District administrators, or staff without following the above listed protocol will be eliminated from further consideration. Oral communications of District employees concerning this RFP shall not be binding on the District and shall in no way excuse the Vendor of his/her obligations as set forth in the RFP.</w:t>
      </w:r>
    </w:p>
    <w:p w14:paraId="039C2D28" w14:textId="77777777" w:rsidR="00762200" w:rsidRDefault="00A34006">
      <w:pPr>
        <w:pStyle w:val="ListParagraph"/>
        <w:numPr>
          <w:ilvl w:val="0"/>
          <w:numId w:val="13"/>
        </w:numPr>
        <w:tabs>
          <w:tab w:val="left" w:pos="1359"/>
          <w:tab w:val="left" w:pos="1360"/>
        </w:tabs>
        <w:spacing w:before="185"/>
        <w:jc w:val="left"/>
        <w:rPr>
          <w:i/>
          <w:sz w:val="24"/>
        </w:rPr>
      </w:pPr>
      <w:r>
        <w:rPr>
          <w:i/>
          <w:sz w:val="24"/>
          <w:u w:val="single"/>
        </w:rPr>
        <w:t>Proposal</w:t>
      </w:r>
      <w:r>
        <w:rPr>
          <w:i/>
          <w:spacing w:val="-1"/>
          <w:sz w:val="24"/>
          <w:u w:val="single"/>
        </w:rPr>
        <w:t xml:space="preserve"> </w:t>
      </w:r>
      <w:r>
        <w:rPr>
          <w:i/>
          <w:sz w:val="24"/>
          <w:u w:val="single"/>
        </w:rPr>
        <w:t>Confidentiality</w:t>
      </w:r>
    </w:p>
    <w:p w14:paraId="197D12BA" w14:textId="77777777" w:rsidR="00762200" w:rsidRDefault="00A34006">
      <w:pPr>
        <w:pStyle w:val="BodyText"/>
        <w:spacing w:before="184"/>
        <w:ind w:left="1360" w:right="1046"/>
        <w:jc w:val="both"/>
      </w:pPr>
      <w:r>
        <w:t xml:space="preserve">All proposals received shall remain confidential, to the extent permitted by law until negotiations between the District and Vendor are complete; thereafter, the proposals shall be deemed public records. </w:t>
      </w:r>
      <w:r>
        <w:rPr>
          <w:spacing w:val="-3"/>
        </w:rPr>
        <w:t xml:space="preserve">In </w:t>
      </w:r>
      <w:r>
        <w:t>the event that a Vendor desires to have portions of its proposal remain confidential, it is incumbent upon the Vendor to identify those portions in its transmittal letter deposited with the proposal package. The transmittal letter must identify the page, the particular exemption(s) from disclosure and the contended justification of exemption upon which it is making its claim. Each page, or part thereof, claimed to be confidential must be clearly identified by the word “confidential” printed on the lower right-hand corner of the page. The District will consider a Vendor’s request(s) for confidentially; however, the District will not be bound by the assertion that a page contains confidential material. An assertion by a Vendor that an entire volume of its proposal is confidential will not be honored. The District reserves the right to disclose all information in the proposal, even if the Vendor requests that it remain confidential, if the District determines that disclosure is not prohibited by law or court order. It is understood that the District is subject to the California Public Records Act (Gov. Code Section 6550, et seq.). If a public records request is made to view Vendor’s proprietary and confidential information, the District shall notify Vendor of the request and the date that</w:t>
      </w:r>
      <w:r>
        <w:rPr>
          <w:spacing w:val="30"/>
        </w:rPr>
        <w:t xml:space="preserve"> </w:t>
      </w:r>
      <w:r>
        <w:t>such</w:t>
      </w:r>
      <w:r>
        <w:rPr>
          <w:spacing w:val="30"/>
        </w:rPr>
        <w:t xml:space="preserve"> </w:t>
      </w:r>
      <w:r>
        <w:t>records</w:t>
      </w:r>
      <w:r>
        <w:rPr>
          <w:spacing w:val="30"/>
        </w:rPr>
        <w:t xml:space="preserve"> </w:t>
      </w:r>
      <w:r>
        <w:t>will</w:t>
      </w:r>
      <w:r>
        <w:rPr>
          <w:spacing w:val="30"/>
        </w:rPr>
        <w:t xml:space="preserve"> </w:t>
      </w:r>
      <w:r>
        <w:t>be</w:t>
      </w:r>
      <w:r>
        <w:rPr>
          <w:spacing w:val="29"/>
        </w:rPr>
        <w:t xml:space="preserve"> </w:t>
      </w:r>
      <w:r>
        <w:t>released</w:t>
      </w:r>
      <w:r>
        <w:rPr>
          <w:spacing w:val="30"/>
        </w:rPr>
        <w:t xml:space="preserve"> </w:t>
      </w:r>
      <w:r>
        <w:t>to</w:t>
      </w:r>
      <w:r>
        <w:rPr>
          <w:spacing w:val="31"/>
        </w:rPr>
        <w:t xml:space="preserve"> </w:t>
      </w:r>
      <w:r>
        <w:t>the</w:t>
      </w:r>
      <w:r>
        <w:rPr>
          <w:spacing w:val="29"/>
        </w:rPr>
        <w:t xml:space="preserve"> </w:t>
      </w:r>
      <w:r>
        <w:t>requester</w:t>
      </w:r>
      <w:r>
        <w:rPr>
          <w:spacing w:val="29"/>
        </w:rPr>
        <w:t xml:space="preserve"> </w:t>
      </w:r>
      <w:r>
        <w:t>unless</w:t>
      </w:r>
      <w:r>
        <w:rPr>
          <w:spacing w:val="30"/>
        </w:rPr>
        <w:t xml:space="preserve"> </w:t>
      </w:r>
      <w:r>
        <w:t>Vendor</w:t>
      </w:r>
      <w:r>
        <w:rPr>
          <w:spacing w:val="29"/>
        </w:rPr>
        <w:t xml:space="preserve"> </w:t>
      </w:r>
      <w:r>
        <w:t>obtains</w:t>
      </w:r>
      <w:r>
        <w:rPr>
          <w:spacing w:val="30"/>
        </w:rPr>
        <w:t xml:space="preserve"> </w:t>
      </w:r>
      <w:r>
        <w:t>a</w:t>
      </w:r>
      <w:r>
        <w:rPr>
          <w:spacing w:val="30"/>
        </w:rPr>
        <w:t xml:space="preserve"> </w:t>
      </w:r>
      <w:r>
        <w:t>court</w:t>
      </w:r>
      <w:r>
        <w:rPr>
          <w:spacing w:val="30"/>
        </w:rPr>
        <w:t xml:space="preserve"> </w:t>
      </w:r>
      <w:r>
        <w:t>order</w:t>
      </w:r>
    </w:p>
    <w:p w14:paraId="6E443013" w14:textId="77777777" w:rsidR="00762200" w:rsidRDefault="00762200">
      <w:pPr>
        <w:jc w:val="both"/>
        <w:sectPr w:rsidR="00762200">
          <w:pgSz w:w="12240" w:h="15840"/>
          <w:pgMar w:top="1140" w:right="380" w:bottom="280" w:left="800" w:header="723" w:footer="0" w:gutter="0"/>
          <w:cols w:space="720"/>
        </w:sectPr>
      </w:pPr>
    </w:p>
    <w:p w14:paraId="48F5462F" w14:textId="77777777" w:rsidR="00762200" w:rsidRDefault="00762200">
      <w:pPr>
        <w:pStyle w:val="BodyText"/>
        <w:spacing w:before="2"/>
        <w:rPr>
          <w:sz w:val="16"/>
        </w:rPr>
      </w:pPr>
    </w:p>
    <w:p w14:paraId="04924787"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422DC064" wp14:editId="703A9B2F">
                <wp:extent cx="5883910" cy="5080"/>
                <wp:effectExtent l="8890" t="8255" r="12700" b="5715"/>
                <wp:docPr id="1447" name="Group 1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48" name="Line 1238"/>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DA73FB0" id="Group 1237"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">
                <v:line id="Line 1238"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" strokeweight=".36pt"/>
                <w10:anchorlock/>
              </v:group>
            </w:pict>
          </mc:Fallback>
        </mc:AlternateContent>
      </w:r>
    </w:p>
    <w:p w14:paraId="7ACEC055" w14:textId="7A233AD0" w:rsidR="00762200" w:rsidRDefault="00A34006">
      <w:pPr>
        <w:pStyle w:val="BodyText"/>
        <w:ind w:left="1360" w:right="1050"/>
        <w:jc w:val="both"/>
      </w:pPr>
      <w:r>
        <w:t>enjoining that disclosure. If Vendor fails to obtain a court order enjoining that disclosure, the District will release requested information on the date specified. All materials submitted in response to this request will become the property of the District</w:t>
      </w:r>
      <w:bookmarkStart w:id="42" w:name="33._Notification"/>
      <w:bookmarkEnd w:id="42"/>
      <w:r>
        <w:t xml:space="preserve"> and will be returned only at the District’s option and at the Vendor’s</w:t>
      </w:r>
      <w:r>
        <w:rPr>
          <w:spacing w:val="-28"/>
        </w:rPr>
        <w:t xml:space="preserve"> </w:t>
      </w:r>
      <w:r>
        <w:t>expense.</w:t>
      </w:r>
    </w:p>
    <w:p w14:paraId="68B58938" w14:textId="77777777" w:rsidR="00762200" w:rsidRDefault="00A34006">
      <w:pPr>
        <w:pStyle w:val="ListParagraph"/>
        <w:numPr>
          <w:ilvl w:val="0"/>
          <w:numId w:val="13"/>
        </w:numPr>
        <w:tabs>
          <w:tab w:val="left" w:pos="1359"/>
          <w:tab w:val="left" w:pos="1360"/>
        </w:tabs>
        <w:spacing w:before="185"/>
        <w:jc w:val="left"/>
        <w:rPr>
          <w:i/>
          <w:sz w:val="24"/>
        </w:rPr>
      </w:pPr>
      <w:r>
        <w:rPr>
          <w:i/>
          <w:sz w:val="24"/>
          <w:u w:val="single"/>
        </w:rPr>
        <w:t>Notification</w:t>
      </w:r>
    </w:p>
    <w:p w14:paraId="175E0B6D" w14:textId="77777777" w:rsidR="00762200" w:rsidRDefault="00A34006">
      <w:pPr>
        <w:pStyle w:val="BodyText"/>
        <w:ind w:left="1360" w:right="1060"/>
        <w:jc w:val="both"/>
      </w:pPr>
      <w:r>
        <w:t>Vendors whose proposals are rejected will be notified in writing at the address given in the proposal.</w:t>
      </w:r>
    </w:p>
    <w:p w14:paraId="0DE92586" w14:textId="77777777" w:rsidR="00762200" w:rsidRDefault="00A34006">
      <w:pPr>
        <w:pStyle w:val="ListParagraph"/>
        <w:numPr>
          <w:ilvl w:val="0"/>
          <w:numId w:val="13"/>
        </w:numPr>
        <w:tabs>
          <w:tab w:val="left" w:pos="1359"/>
          <w:tab w:val="left" w:pos="1360"/>
        </w:tabs>
        <w:spacing w:before="182"/>
        <w:jc w:val="left"/>
        <w:rPr>
          <w:i/>
          <w:sz w:val="24"/>
        </w:rPr>
      </w:pPr>
      <w:bookmarkStart w:id="43" w:name="34._Taxes"/>
      <w:bookmarkEnd w:id="43"/>
      <w:r>
        <w:rPr>
          <w:i/>
          <w:sz w:val="24"/>
          <w:u w:val="single"/>
        </w:rPr>
        <w:t>Taxes</w:t>
      </w:r>
    </w:p>
    <w:p w14:paraId="44513FC0" w14:textId="77777777" w:rsidR="00762200" w:rsidRDefault="00A34006">
      <w:pPr>
        <w:pStyle w:val="BodyText"/>
        <w:spacing w:before="185"/>
        <w:ind w:left="1360" w:right="1052"/>
        <w:jc w:val="both"/>
      </w:pPr>
      <w:r>
        <w:t>The District is subject to State of California Sales and Use Tax. Proposal prices shall include allowances for all taxes including but not limited to all Federal, State and Local</w:t>
      </w:r>
      <w:bookmarkStart w:id="44" w:name="35._Subcontracting_Procedure"/>
      <w:bookmarkEnd w:id="44"/>
      <w:r>
        <w:t xml:space="preserve"> taxes.</w:t>
      </w:r>
    </w:p>
    <w:p w14:paraId="7C0779D2" w14:textId="77777777" w:rsidR="00762200" w:rsidRDefault="00A34006">
      <w:pPr>
        <w:pStyle w:val="ListParagraph"/>
        <w:numPr>
          <w:ilvl w:val="0"/>
          <w:numId w:val="13"/>
        </w:numPr>
        <w:tabs>
          <w:tab w:val="left" w:pos="1359"/>
          <w:tab w:val="left" w:pos="1360"/>
        </w:tabs>
        <w:spacing w:before="182"/>
        <w:jc w:val="left"/>
        <w:rPr>
          <w:i/>
          <w:sz w:val="24"/>
        </w:rPr>
      </w:pPr>
      <w:r>
        <w:rPr>
          <w:i/>
          <w:sz w:val="24"/>
          <w:u w:val="single"/>
        </w:rPr>
        <w:t>Subcontracting</w:t>
      </w:r>
      <w:r>
        <w:rPr>
          <w:i/>
          <w:spacing w:val="-1"/>
          <w:sz w:val="24"/>
          <w:u w:val="single"/>
        </w:rPr>
        <w:t xml:space="preserve"> </w:t>
      </w:r>
      <w:r>
        <w:rPr>
          <w:i/>
          <w:sz w:val="24"/>
          <w:u w:val="single"/>
        </w:rPr>
        <w:t>Procedure</w:t>
      </w:r>
    </w:p>
    <w:p w14:paraId="45D95BA9" w14:textId="77777777" w:rsidR="00762200" w:rsidRDefault="00A34006">
      <w:pPr>
        <w:pStyle w:val="BodyText"/>
        <w:spacing w:before="188"/>
        <w:ind w:left="1360" w:right="1049"/>
        <w:jc w:val="both"/>
      </w:pPr>
      <w:r>
        <w:t>No performance of the contract or any portion thereof shall be assigned or subcontracted by the Vendor without the expressed written consent of the District. Any attempt by the Vendor to assign or subcontract any performance of the terms of this contract without the expressed written consent of the District will constitute a breach of this contract. Whenever the Vendor is authorized by the District to subcontract or assign, he will include all the terms of this contract to each such subcontract or assignment.</w:t>
      </w:r>
    </w:p>
    <w:p w14:paraId="3E9E2B4D" w14:textId="77777777" w:rsidR="00762200" w:rsidRDefault="00A34006">
      <w:pPr>
        <w:pStyle w:val="BodyText"/>
        <w:spacing w:before="185"/>
        <w:ind w:left="1360" w:right="1053"/>
        <w:jc w:val="both"/>
      </w:pPr>
      <w:r>
        <w:t xml:space="preserve">Every subcontractor shall be bound by the terms of the contract as far as it is </w:t>
      </w:r>
      <w:proofErr w:type="gramStart"/>
      <w:r>
        <w:t>applicable  to</w:t>
      </w:r>
      <w:proofErr w:type="gramEnd"/>
      <w:r>
        <w:t xml:space="preserve"> the performance of the work. Nothing herein shall create any contract between any subcontractor and the District, or any obligation of the part of the District to pay, or see to the payment of any sums to any subcontractor by the</w:t>
      </w:r>
      <w:r>
        <w:rPr>
          <w:spacing w:val="-24"/>
        </w:rPr>
        <w:t xml:space="preserve"> </w:t>
      </w:r>
      <w:r>
        <w:t>Vendor.</w:t>
      </w:r>
    </w:p>
    <w:p w14:paraId="54EFF8B2" w14:textId="77777777" w:rsidR="00762200" w:rsidRDefault="00762200">
      <w:pPr>
        <w:pStyle w:val="BodyText"/>
        <w:spacing w:before="3"/>
        <w:rPr>
          <w:sz w:val="32"/>
        </w:rPr>
      </w:pPr>
    </w:p>
    <w:p w14:paraId="1524A8B2" w14:textId="77777777" w:rsidR="00762200" w:rsidRDefault="00A34006">
      <w:pPr>
        <w:pStyle w:val="ListParagraph"/>
        <w:numPr>
          <w:ilvl w:val="0"/>
          <w:numId w:val="13"/>
        </w:numPr>
        <w:tabs>
          <w:tab w:val="left" w:pos="1359"/>
          <w:tab w:val="left" w:pos="1360"/>
        </w:tabs>
        <w:spacing w:before="1"/>
        <w:jc w:val="left"/>
        <w:rPr>
          <w:i/>
          <w:sz w:val="24"/>
        </w:rPr>
      </w:pPr>
      <w:bookmarkStart w:id="45" w:name="36._News_Releases"/>
      <w:bookmarkEnd w:id="45"/>
      <w:r>
        <w:rPr>
          <w:i/>
          <w:sz w:val="24"/>
          <w:u w:val="single"/>
        </w:rPr>
        <w:t>News</w:t>
      </w:r>
      <w:r>
        <w:rPr>
          <w:i/>
          <w:spacing w:val="-1"/>
          <w:sz w:val="24"/>
          <w:u w:val="single"/>
        </w:rPr>
        <w:t xml:space="preserve"> </w:t>
      </w:r>
      <w:r>
        <w:rPr>
          <w:i/>
          <w:sz w:val="24"/>
          <w:u w:val="single"/>
        </w:rPr>
        <w:t>Releases</w:t>
      </w:r>
    </w:p>
    <w:p w14:paraId="3A687AF3" w14:textId="77777777" w:rsidR="00762200" w:rsidRDefault="00A34006">
      <w:pPr>
        <w:pStyle w:val="BodyText"/>
        <w:spacing w:before="189" w:line="237" w:lineRule="auto"/>
        <w:ind w:left="1360" w:right="1058"/>
        <w:jc w:val="both"/>
      </w:pPr>
      <w:r>
        <w:t>News releases pertaining to the award resulting from this RFP shall not be made without</w:t>
      </w:r>
      <w:bookmarkStart w:id="46" w:name="37._Disposition_of_Proposal"/>
      <w:bookmarkEnd w:id="46"/>
      <w:r>
        <w:t xml:space="preserve"> prior written approval of the District’s Superintendent.</w:t>
      </w:r>
    </w:p>
    <w:p w14:paraId="55417E4A" w14:textId="77777777" w:rsidR="00762200" w:rsidRDefault="00A34006">
      <w:pPr>
        <w:pStyle w:val="ListParagraph"/>
        <w:numPr>
          <w:ilvl w:val="0"/>
          <w:numId w:val="13"/>
        </w:numPr>
        <w:tabs>
          <w:tab w:val="left" w:pos="1359"/>
          <w:tab w:val="left" w:pos="1360"/>
        </w:tabs>
        <w:spacing w:before="183"/>
        <w:jc w:val="left"/>
        <w:rPr>
          <w:i/>
          <w:sz w:val="24"/>
        </w:rPr>
      </w:pPr>
      <w:r>
        <w:rPr>
          <w:i/>
          <w:sz w:val="24"/>
          <w:u w:val="single"/>
        </w:rPr>
        <w:t>Disposition of</w:t>
      </w:r>
      <w:r>
        <w:rPr>
          <w:i/>
          <w:spacing w:val="-1"/>
          <w:sz w:val="24"/>
          <w:u w:val="single"/>
        </w:rPr>
        <w:t xml:space="preserve"> </w:t>
      </w:r>
      <w:r>
        <w:rPr>
          <w:i/>
          <w:sz w:val="24"/>
          <w:u w:val="single"/>
        </w:rPr>
        <w:t>Proposal</w:t>
      </w:r>
    </w:p>
    <w:p w14:paraId="4C96B7B2" w14:textId="77777777" w:rsidR="00762200" w:rsidRDefault="00A34006">
      <w:pPr>
        <w:pStyle w:val="BodyText"/>
        <w:spacing w:before="185"/>
        <w:ind w:left="1360" w:right="1048"/>
        <w:jc w:val="both"/>
      </w:pPr>
      <w:r>
        <w:t>All materials submitted in response to this request for proposal will become the property of the District and will be returned only at the District’s option and at the Vendor’s expense. The master copy shall be retained for official files and will become a public record as subject to the Public Records Act. However, confidential financial information submitted in support of the requirement to show Vendor’s responsibility and proprietary information will not be made public and will be returned upon request. Confidential and proprietary information must be clearly identified as such.</w:t>
      </w:r>
    </w:p>
    <w:p w14:paraId="4D120732" w14:textId="77777777" w:rsidR="00762200" w:rsidRDefault="00A34006">
      <w:pPr>
        <w:pStyle w:val="ListParagraph"/>
        <w:numPr>
          <w:ilvl w:val="0"/>
          <w:numId w:val="13"/>
        </w:numPr>
        <w:tabs>
          <w:tab w:val="left" w:pos="1359"/>
          <w:tab w:val="left" w:pos="1360"/>
        </w:tabs>
        <w:spacing w:before="183"/>
        <w:jc w:val="left"/>
        <w:rPr>
          <w:i/>
          <w:sz w:val="24"/>
        </w:rPr>
      </w:pPr>
      <w:bookmarkStart w:id="47" w:name="38._Insurance"/>
      <w:bookmarkEnd w:id="47"/>
      <w:r>
        <w:rPr>
          <w:i/>
          <w:sz w:val="24"/>
          <w:u w:val="single"/>
        </w:rPr>
        <w:t>Insurance</w:t>
      </w:r>
    </w:p>
    <w:p w14:paraId="47AAF9B5" w14:textId="77777777" w:rsidR="00762200" w:rsidRDefault="00A34006">
      <w:pPr>
        <w:pStyle w:val="BodyText"/>
        <w:spacing w:before="187"/>
        <w:ind w:left="1360" w:right="1058"/>
        <w:jc w:val="both"/>
      </w:pPr>
      <w:r>
        <w:t>Vendor shall take out, prior to commencing the work, and maintain, during the life of this contract, and shall require all subcontractors, if any, whether primary or secondary, to take out and maintain the following policies issued by insurance companies authorized to transact business in the State of California and which comply with all requirements of the Department of Insurance for the State of</w:t>
      </w:r>
      <w:r>
        <w:rPr>
          <w:spacing w:val="-4"/>
        </w:rPr>
        <w:t xml:space="preserve"> </w:t>
      </w:r>
      <w:r>
        <w:t>California:</w:t>
      </w:r>
    </w:p>
    <w:p w14:paraId="053A67DA" w14:textId="77777777" w:rsidR="00762200" w:rsidRDefault="00762200">
      <w:pPr>
        <w:jc w:val="both"/>
        <w:sectPr w:rsidR="00762200">
          <w:pgSz w:w="12240" w:h="15840"/>
          <w:pgMar w:top="1140" w:right="380" w:bottom="280" w:left="800" w:header="723" w:footer="0" w:gutter="0"/>
          <w:cols w:space="720"/>
        </w:sectPr>
      </w:pPr>
    </w:p>
    <w:p w14:paraId="2CAEDA88" w14:textId="77777777" w:rsidR="00762200" w:rsidRDefault="00762200">
      <w:pPr>
        <w:pStyle w:val="BodyText"/>
        <w:spacing w:before="2"/>
        <w:rPr>
          <w:sz w:val="16"/>
        </w:rPr>
      </w:pPr>
    </w:p>
    <w:p w14:paraId="4B02600F"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136058A2" wp14:editId="7234EA62">
                <wp:extent cx="5883910" cy="5080"/>
                <wp:effectExtent l="8890" t="8255" r="12700" b="5715"/>
                <wp:docPr id="1444" name="Group 1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45" name="Line 1235"/>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94BE63A" id="Group 1234"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">
                <v:line id="Line 1235"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" strokeweight=".36pt"/>
                <w10:anchorlock/>
              </v:group>
            </w:pict>
          </mc:Fallback>
        </mc:AlternateContent>
      </w:r>
    </w:p>
    <w:p w14:paraId="352BF252" w14:textId="77777777" w:rsidR="00762200" w:rsidRDefault="00A34006">
      <w:pPr>
        <w:pStyle w:val="Heading2"/>
        <w:numPr>
          <w:ilvl w:val="1"/>
          <w:numId w:val="13"/>
        </w:numPr>
        <w:tabs>
          <w:tab w:val="left" w:pos="1665"/>
        </w:tabs>
      </w:pPr>
      <w:bookmarkStart w:id="48" w:name="a)_Vendor’s_Liability_Insurance"/>
      <w:bookmarkEnd w:id="48"/>
      <w:r>
        <w:t>Vendor’s Liability</w:t>
      </w:r>
      <w:r>
        <w:rPr>
          <w:spacing w:val="-2"/>
        </w:rPr>
        <w:t xml:space="preserve"> </w:t>
      </w:r>
      <w:r>
        <w:t>Insurance</w:t>
      </w:r>
    </w:p>
    <w:p w14:paraId="71FC0994" w14:textId="77777777" w:rsidR="00762200" w:rsidRDefault="00A34006">
      <w:pPr>
        <w:pStyle w:val="ListParagraph"/>
        <w:numPr>
          <w:ilvl w:val="2"/>
          <w:numId w:val="13"/>
        </w:numPr>
        <w:tabs>
          <w:tab w:val="left" w:pos="2199"/>
          <w:tab w:val="left" w:pos="2200"/>
        </w:tabs>
        <w:spacing w:before="185"/>
        <w:rPr>
          <w:sz w:val="24"/>
        </w:rPr>
      </w:pPr>
      <w:r>
        <w:rPr>
          <w:sz w:val="24"/>
        </w:rPr>
        <w:t>Worker’s</w:t>
      </w:r>
      <w:r>
        <w:rPr>
          <w:spacing w:val="-1"/>
          <w:sz w:val="24"/>
        </w:rPr>
        <w:t xml:space="preserve"> </w:t>
      </w:r>
      <w:r>
        <w:rPr>
          <w:sz w:val="24"/>
        </w:rPr>
        <w:t>Compensation</w:t>
      </w:r>
    </w:p>
    <w:p w14:paraId="6D087224" w14:textId="77777777" w:rsidR="00762200" w:rsidRDefault="00762200">
      <w:pPr>
        <w:pStyle w:val="BodyText"/>
        <w:spacing w:before="11"/>
        <w:rPr>
          <w:sz w:val="23"/>
        </w:rPr>
      </w:pPr>
    </w:p>
    <w:p w14:paraId="780FC72F" w14:textId="77777777" w:rsidR="00762200" w:rsidRDefault="00A34006">
      <w:pPr>
        <w:pStyle w:val="ListParagraph"/>
        <w:numPr>
          <w:ilvl w:val="2"/>
          <w:numId w:val="13"/>
        </w:numPr>
        <w:tabs>
          <w:tab w:val="left" w:pos="2199"/>
          <w:tab w:val="left" w:pos="2200"/>
        </w:tabs>
        <w:rPr>
          <w:sz w:val="24"/>
        </w:rPr>
      </w:pPr>
      <w:r>
        <w:rPr>
          <w:sz w:val="24"/>
        </w:rPr>
        <w:t>General</w:t>
      </w:r>
      <w:r>
        <w:rPr>
          <w:spacing w:val="1"/>
          <w:sz w:val="24"/>
        </w:rPr>
        <w:t xml:space="preserve"> </w:t>
      </w:r>
      <w:r>
        <w:rPr>
          <w:sz w:val="24"/>
        </w:rPr>
        <w:t>Liability</w:t>
      </w:r>
    </w:p>
    <w:p w14:paraId="10595CE0" w14:textId="77777777" w:rsidR="00762200" w:rsidRDefault="00A34006">
      <w:pPr>
        <w:pStyle w:val="ListParagraph"/>
        <w:numPr>
          <w:ilvl w:val="3"/>
          <w:numId w:val="13"/>
        </w:numPr>
        <w:tabs>
          <w:tab w:val="left" w:pos="2592"/>
        </w:tabs>
        <w:spacing w:before="2"/>
        <w:ind w:hanging="395"/>
        <w:rPr>
          <w:sz w:val="24"/>
        </w:rPr>
      </w:pPr>
      <w:r>
        <w:rPr>
          <w:sz w:val="24"/>
        </w:rPr>
        <w:t>Injury or accidental</w:t>
      </w:r>
      <w:r>
        <w:rPr>
          <w:spacing w:val="-9"/>
          <w:sz w:val="24"/>
        </w:rPr>
        <w:t xml:space="preserve"> </w:t>
      </w:r>
      <w:r>
        <w:rPr>
          <w:sz w:val="24"/>
        </w:rPr>
        <w:t>death</w:t>
      </w:r>
    </w:p>
    <w:tbl>
      <w:tblPr>
        <w:tblW w:w="0" w:type="auto"/>
        <w:tblInd w:w="2014" w:type="dxa"/>
        <w:tblLayout w:type="fixed"/>
        <w:tblCellMar>
          <w:left w:w="0" w:type="dxa"/>
          <w:right w:w="0" w:type="dxa"/>
        </w:tblCellMar>
        <w:tblLook w:val="01E0" w:firstRow="1" w:lastRow="1" w:firstColumn="1" w:lastColumn="1" w:noHBand="0" w:noVBand="0"/>
      </w:tblPr>
      <w:tblGrid>
        <w:gridCol w:w="2050"/>
        <w:gridCol w:w="2038"/>
        <w:gridCol w:w="1719"/>
        <w:gridCol w:w="1371"/>
      </w:tblGrid>
      <w:tr w:rsidR="00762200" w14:paraId="0DDC5B9F" w14:textId="77777777">
        <w:trPr>
          <w:trHeight w:val="718"/>
        </w:trPr>
        <w:tc>
          <w:tcPr>
            <w:tcW w:w="2050" w:type="dxa"/>
          </w:tcPr>
          <w:p w14:paraId="4F4CA829" w14:textId="77777777" w:rsidR="00762200" w:rsidRDefault="00A34006">
            <w:pPr>
              <w:pStyle w:val="TableParagraph"/>
              <w:spacing w:line="238" w:lineRule="exact"/>
              <w:ind w:right="187"/>
              <w:jc w:val="right"/>
              <w:rPr>
                <w:sz w:val="24"/>
              </w:rPr>
            </w:pPr>
            <w:r>
              <w:rPr>
                <w:sz w:val="24"/>
              </w:rPr>
              <w:t>$1,000,000.00</w:t>
            </w:r>
          </w:p>
          <w:p w14:paraId="4ADBFBDE" w14:textId="77777777" w:rsidR="00762200" w:rsidRDefault="00A34006">
            <w:pPr>
              <w:pStyle w:val="TableParagraph"/>
              <w:spacing w:line="238" w:lineRule="exact"/>
              <w:ind w:right="254"/>
              <w:jc w:val="right"/>
              <w:rPr>
                <w:sz w:val="24"/>
              </w:rPr>
            </w:pPr>
            <w:r>
              <w:rPr>
                <w:sz w:val="24"/>
              </w:rPr>
              <w:t>(2)</w:t>
            </w:r>
            <w:r>
              <w:rPr>
                <w:spacing w:val="1"/>
                <w:sz w:val="24"/>
              </w:rPr>
              <w:t xml:space="preserve"> </w:t>
            </w:r>
            <w:r>
              <w:rPr>
                <w:sz w:val="24"/>
              </w:rPr>
              <w:t>Bodily</w:t>
            </w:r>
          </w:p>
          <w:p w14:paraId="745A5EB8" w14:textId="77777777" w:rsidR="00762200" w:rsidRDefault="00A34006">
            <w:pPr>
              <w:pStyle w:val="TableParagraph"/>
              <w:spacing w:line="222" w:lineRule="exact"/>
              <w:ind w:right="256"/>
              <w:jc w:val="right"/>
              <w:rPr>
                <w:sz w:val="24"/>
              </w:rPr>
            </w:pPr>
            <w:r>
              <w:rPr>
                <w:sz w:val="24"/>
              </w:rPr>
              <w:t>Injury</w:t>
            </w:r>
          </w:p>
        </w:tc>
        <w:tc>
          <w:tcPr>
            <w:tcW w:w="2038" w:type="dxa"/>
          </w:tcPr>
          <w:p w14:paraId="49F0A856" w14:textId="77777777" w:rsidR="00762200" w:rsidRDefault="00A34006">
            <w:pPr>
              <w:pStyle w:val="TableParagraph"/>
              <w:spacing w:line="258" w:lineRule="exact"/>
              <w:ind w:left="171" w:right="181"/>
              <w:jc w:val="center"/>
              <w:rPr>
                <w:sz w:val="24"/>
              </w:rPr>
            </w:pPr>
            <w:r>
              <w:rPr>
                <w:sz w:val="24"/>
              </w:rPr>
              <w:t>Each Occurrence</w:t>
            </w:r>
          </w:p>
        </w:tc>
        <w:tc>
          <w:tcPr>
            <w:tcW w:w="1719" w:type="dxa"/>
          </w:tcPr>
          <w:p w14:paraId="3076CFDF" w14:textId="77777777" w:rsidR="00762200" w:rsidRDefault="00A34006">
            <w:pPr>
              <w:pStyle w:val="TableParagraph"/>
              <w:spacing w:line="258" w:lineRule="exact"/>
              <w:ind w:right="134"/>
              <w:jc w:val="right"/>
              <w:rPr>
                <w:sz w:val="24"/>
              </w:rPr>
            </w:pPr>
            <w:r>
              <w:rPr>
                <w:sz w:val="24"/>
              </w:rPr>
              <w:t>$2,000,000.00</w:t>
            </w:r>
          </w:p>
        </w:tc>
        <w:tc>
          <w:tcPr>
            <w:tcW w:w="1371" w:type="dxa"/>
          </w:tcPr>
          <w:p w14:paraId="591175AD" w14:textId="77777777" w:rsidR="00762200" w:rsidRDefault="00A34006">
            <w:pPr>
              <w:pStyle w:val="TableParagraph"/>
              <w:spacing w:line="258" w:lineRule="exact"/>
              <w:ind w:left="174"/>
              <w:rPr>
                <w:sz w:val="24"/>
              </w:rPr>
            </w:pPr>
            <w:r>
              <w:rPr>
                <w:sz w:val="24"/>
              </w:rPr>
              <w:t>Aggregate</w:t>
            </w:r>
          </w:p>
        </w:tc>
      </w:tr>
      <w:tr w:rsidR="00762200" w14:paraId="1AD11822" w14:textId="77777777">
        <w:trPr>
          <w:trHeight w:val="466"/>
        </w:trPr>
        <w:tc>
          <w:tcPr>
            <w:tcW w:w="2050" w:type="dxa"/>
          </w:tcPr>
          <w:p w14:paraId="59B39A35" w14:textId="77777777" w:rsidR="00762200" w:rsidRDefault="00A34006">
            <w:pPr>
              <w:pStyle w:val="TableParagraph"/>
              <w:spacing w:before="12" w:line="232" w:lineRule="exact"/>
              <w:ind w:left="1164" w:right="178" w:hanging="572"/>
              <w:rPr>
                <w:sz w:val="24"/>
              </w:rPr>
            </w:pPr>
            <w:r>
              <w:rPr>
                <w:sz w:val="24"/>
              </w:rPr>
              <w:t>$1,000,000.0 0</w:t>
            </w:r>
          </w:p>
        </w:tc>
        <w:tc>
          <w:tcPr>
            <w:tcW w:w="2038" w:type="dxa"/>
          </w:tcPr>
          <w:p w14:paraId="5A2FCCFA" w14:textId="77777777" w:rsidR="00762200" w:rsidRDefault="00A34006">
            <w:pPr>
              <w:pStyle w:val="TableParagraph"/>
              <w:spacing w:line="250" w:lineRule="exact"/>
              <w:ind w:left="171" w:right="181"/>
              <w:jc w:val="center"/>
              <w:rPr>
                <w:sz w:val="24"/>
              </w:rPr>
            </w:pPr>
            <w:r>
              <w:rPr>
                <w:sz w:val="24"/>
              </w:rPr>
              <w:t>Each Occurrence</w:t>
            </w:r>
          </w:p>
        </w:tc>
        <w:tc>
          <w:tcPr>
            <w:tcW w:w="1719" w:type="dxa"/>
          </w:tcPr>
          <w:p w14:paraId="76D777F8" w14:textId="77777777" w:rsidR="00762200" w:rsidRDefault="00A34006">
            <w:pPr>
              <w:pStyle w:val="TableParagraph"/>
              <w:spacing w:line="250" w:lineRule="exact"/>
              <w:ind w:right="134"/>
              <w:jc w:val="right"/>
              <w:rPr>
                <w:sz w:val="24"/>
              </w:rPr>
            </w:pPr>
            <w:r>
              <w:rPr>
                <w:sz w:val="24"/>
              </w:rPr>
              <w:t>$2,000,000.00</w:t>
            </w:r>
          </w:p>
        </w:tc>
        <w:tc>
          <w:tcPr>
            <w:tcW w:w="1371" w:type="dxa"/>
          </w:tcPr>
          <w:p w14:paraId="43226D8A" w14:textId="77777777" w:rsidR="00762200" w:rsidRDefault="00A34006">
            <w:pPr>
              <w:pStyle w:val="TableParagraph"/>
              <w:spacing w:line="250" w:lineRule="exact"/>
              <w:ind w:left="174"/>
              <w:rPr>
                <w:sz w:val="24"/>
              </w:rPr>
            </w:pPr>
            <w:r>
              <w:rPr>
                <w:sz w:val="24"/>
              </w:rPr>
              <w:t>Aggregate</w:t>
            </w:r>
          </w:p>
        </w:tc>
      </w:tr>
      <w:tr w:rsidR="00762200" w14:paraId="084F404F" w14:textId="77777777">
        <w:trPr>
          <w:trHeight w:val="462"/>
        </w:trPr>
        <w:tc>
          <w:tcPr>
            <w:tcW w:w="2050" w:type="dxa"/>
          </w:tcPr>
          <w:p w14:paraId="62979163" w14:textId="77777777" w:rsidR="00762200" w:rsidRDefault="00A34006">
            <w:pPr>
              <w:pStyle w:val="TableParagraph"/>
              <w:spacing w:before="2" w:line="232" w:lineRule="exact"/>
              <w:ind w:left="200" w:right="663"/>
              <w:rPr>
                <w:sz w:val="24"/>
              </w:rPr>
            </w:pPr>
            <w:r>
              <w:rPr>
                <w:sz w:val="24"/>
              </w:rPr>
              <w:t>(3) Property Damage</w:t>
            </w:r>
          </w:p>
        </w:tc>
        <w:tc>
          <w:tcPr>
            <w:tcW w:w="2038" w:type="dxa"/>
          </w:tcPr>
          <w:p w14:paraId="6BB17647" w14:textId="77777777" w:rsidR="00762200" w:rsidRDefault="00762200">
            <w:pPr>
              <w:pStyle w:val="TableParagraph"/>
            </w:pPr>
          </w:p>
        </w:tc>
        <w:tc>
          <w:tcPr>
            <w:tcW w:w="1719" w:type="dxa"/>
          </w:tcPr>
          <w:p w14:paraId="1213708A" w14:textId="77777777" w:rsidR="00762200" w:rsidRDefault="00762200">
            <w:pPr>
              <w:pStyle w:val="TableParagraph"/>
            </w:pPr>
          </w:p>
        </w:tc>
        <w:tc>
          <w:tcPr>
            <w:tcW w:w="1371" w:type="dxa"/>
          </w:tcPr>
          <w:p w14:paraId="0ED12398" w14:textId="77777777" w:rsidR="00762200" w:rsidRDefault="00762200">
            <w:pPr>
              <w:pStyle w:val="TableParagraph"/>
            </w:pPr>
          </w:p>
        </w:tc>
      </w:tr>
      <w:tr w:rsidR="00762200" w14:paraId="560CA58C" w14:textId="77777777">
        <w:trPr>
          <w:trHeight w:val="473"/>
        </w:trPr>
        <w:tc>
          <w:tcPr>
            <w:tcW w:w="2050" w:type="dxa"/>
          </w:tcPr>
          <w:p w14:paraId="6362D21E" w14:textId="77777777" w:rsidR="00762200" w:rsidRDefault="00A34006">
            <w:pPr>
              <w:pStyle w:val="TableParagraph"/>
              <w:spacing w:line="199" w:lineRule="auto"/>
              <w:ind w:left="1164" w:right="178" w:hanging="572"/>
              <w:rPr>
                <w:sz w:val="24"/>
              </w:rPr>
            </w:pPr>
            <w:r>
              <w:rPr>
                <w:sz w:val="24"/>
              </w:rPr>
              <w:t>$1,000,000.0 0</w:t>
            </w:r>
          </w:p>
        </w:tc>
        <w:tc>
          <w:tcPr>
            <w:tcW w:w="2038" w:type="dxa"/>
          </w:tcPr>
          <w:p w14:paraId="6123A44F" w14:textId="77777777" w:rsidR="00762200" w:rsidRDefault="00A34006">
            <w:pPr>
              <w:pStyle w:val="TableParagraph"/>
              <w:spacing w:line="237" w:lineRule="exact"/>
              <w:ind w:left="171" w:right="181"/>
              <w:jc w:val="center"/>
              <w:rPr>
                <w:sz w:val="24"/>
              </w:rPr>
            </w:pPr>
            <w:r>
              <w:rPr>
                <w:sz w:val="24"/>
              </w:rPr>
              <w:t>Each Occurrence</w:t>
            </w:r>
          </w:p>
        </w:tc>
        <w:tc>
          <w:tcPr>
            <w:tcW w:w="1719" w:type="dxa"/>
          </w:tcPr>
          <w:p w14:paraId="2F635B9E" w14:textId="77777777" w:rsidR="00762200" w:rsidRDefault="00A34006">
            <w:pPr>
              <w:pStyle w:val="TableParagraph"/>
              <w:spacing w:line="237" w:lineRule="exact"/>
              <w:ind w:right="134"/>
              <w:jc w:val="right"/>
              <w:rPr>
                <w:sz w:val="24"/>
              </w:rPr>
            </w:pPr>
            <w:r>
              <w:rPr>
                <w:sz w:val="24"/>
              </w:rPr>
              <w:t>$2,000,000.00</w:t>
            </w:r>
          </w:p>
        </w:tc>
        <w:tc>
          <w:tcPr>
            <w:tcW w:w="1371" w:type="dxa"/>
          </w:tcPr>
          <w:p w14:paraId="11BE8BFA" w14:textId="77777777" w:rsidR="00762200" w:rsidRDefault="00A34006">
            <w:pPr>
              <w:pStyle w:val="TableParagraph"/>
              <w:spacing w:line="237" w:lineRule="exact"/>
              <w:ind w:left="136"/>
              <w:rPr>
                <w:sz w:val="24"/>
              </w:rPr>
            </w:pPr>
            <w:r>
              <w:rPr>
                <w:sz w:val="24"/>
              </w:rPr>
              <w:t>Aggregate</w:t>
            </w:r>
          </w:p>
        </w:tc>
      </w:tr>
    </w:tbl>
    <w:p w14:paraId="3E37E0BF" w14:textId="77777777" w:rsidR="00762200" w:rsidRDefault="00762200">
      <w:pPr>
        <w:pStyle w:val="BodyText"/>
        <w:spacing w:before="9"/>
        <w:rPr>
          <w:sz w:val="20"/>
        </w:rPr>
      </w:pPr>
    </w:p>
    <w:p w14:paraId="00B5E704" w14:textId="77777777" w:rsidR="00762200" w:rsidRDefault="00A34006">
      <w:pPr>
        <w:pStyle w:val="ListParagraph"/>
        <w:numPr>
          <w:ilvl w:val="2"/>
          <w:numId w:val="13"/>
        </w:numPr>
        <w:tabs>
          <w:tab w:val="left" w:pos="2199"/>
          <w:tab w:val="left" w:pos="2200"/>
        </w:tabs>
        <w:spacing w:line="264" w:lineRule="exact"/>
        <w:rPr>
          <w:sz w:val="24"/>
        </w:rPr>
      </w:pPr>
      <w:r>
        <w:rPr>
          <w:sz w:val="24"/>
        </w:rPr>
        <w:t>Automobile Liability (Any</w:t>
      </w:r>
      <w:r>
        <w:rPr>
          <w:spacing w:val="-18"/>
          <w:sz w:val="24"/>
        </w:rPr>
        <w:t xml:space="preserve"> </w:t>
      </w:r>
      <w:r>
        <w:rPr>
          <w:sz w:val="24"/>
        </w:rPr>
        <w:t>Auto)</w:t>
      </w:r>
    </w:p>
    <w:p w14:paraId="5D6C3FF2" w14:textId="77777777" w:rsidR="00762200" w:rsidRDefault="00A34006">
      <w:pPr>
        <w:pStyle w:val="ListParagraph"/>
        <w:numPr>
          <w:ilvl w:val="3"/>
          <w:numId w:val="13"/>
        </w:numPr>
        <w:tabs>
          <w:tab w:val="left" w:pos="2568"/>
        </w:tabs>
        <w:spacing w:line="252" w:lineRule="exact"/>
        <w:ind w:left="2567" w:hanging="371"/>
        <w:rPr>
          <w:sz w:val="24"/>
        </w:rPr>
      </w:pPr>
      <w:r>
        <w:rPr>
          <w:sz w:val="24"/>
        </w:rPr>
        <w:t>Combined Single Limit</w:t>
      </w:r>
    </w:p>
    <w:p w14:paraId="1CDE094C" w14:textId="77777777" w:rsidR="00762200" w:rsidRDefault="00A34006">
      <w:pPr>
        <w:pStyle w:val="BodyText"/>
        <w:tabs>
          <w:tab w:val="left" w:pos="4295"/>
        </w:tabs>
        <w:spacing w:line="264" w:lineRule="exact"/>
        <w:ind w:left="2521"/>
      </w:pPr>
      <w:r>
        <w:t>$1,000,000.00</w:t>
      </w:r>
      <w:r>
        <w:tab/>
        <w:t>Each</w:t>
      </w:r>
      <w:r>
        <w:rPr>
          <w:spacing w:val="-1"/>
        </w:rPr>
        <w:t xml:space="preserve"> </w:t>
      </w:r>
      <w:r>
        <w:t>Occurrence</w:t>
      </w:r>
    </w:p>
    <w:p w14:paraId="0D177A82" w14:textId="77777777" w:rsidR="00762200" w:rsidRDefault="00A34006">
      <w:pPr>
        <w:pStyle w:val="BodyText"/>
        <w:spacing w:before="182"/>
        <w:ind w:left="1360" w:right="1054"/>
        <w:jc w:val="both"/>
      </w:pPr>
      <w:r>
        <w:t>Such liability insurance policies shall name the District as an additional insured and shall agree to defend and indemnify the District against loss arising from operations performed</w:t>
      </w:r>
      <w:bookmarkStart w:id="49" w:name="39._System_Performance"/>
      <w:bookmarkEnd w:id="49"/>
      <w:r>
        <w:t xml:space="preserve"> under the contract.</w:t>
      </w:r>
    </w:p>
    <w:p w14:paraId="58C39528" w14:textId="77777777" w:rsidR="00762200" w:rsidRDefault="00A34006">
      <w:pPr>
        <w:pStyle w:val="ListParagraph"/>
        <w:numPr>
          <w:ilvl w:val="0"/>
          <w:numId w:val="13"/>
        </w:numPr>
        <w:tabs>
          <w:tab w:val="left" w:pos="1359"/>
          <w:tab w:val="left" w:pos="1360"/>
        </w:tabs>
        <w:spacing w:before="185"/>
        <w:jc w:val="left"/>
        <w:rPr>
          <w:i/>
          <w:sz w:val="24"/>
        </w:rPr>
      </w:pPr>
      <w:r>
        <w:rPr>
          <w:i/>
          <w:sz w:val="24"/>
          <w:u w:val="single"/>
        </w:rPr>
        <w:t>System</w:t>
      </w:r>
      <w:r>
        <w:rPr>
          <w:i/>
          <w:spacing w:val="-4"/>
          <w:sz w:val="24"/>
          <w:u w:val="single"/>
        </w:rPr>
        <w:t xml:space="preserve"> </w:t>
      </w:r>
      <w:r>
        <w:rPr>
          <w:i/>
          <w:sz w:val="24"/>
          <w:u w:val="single"/>
        </w:rPr>
        <w:t>Performance</w:t>
      </w:r>
    </w:p>
    <w:p w14:paraId="623E07C1" w14:textId="77777777" w:rsidR="00762200" w:rsidRDefault="00A34006">
      <w:pPr>
        <w:pStyle w:val="BodyText"/>
        <w:spacing w:before="185"/>
        <w:ind w:left="1360" w:right="1050"/>
        <w:jc w:val="both"/>
      </w:pPr>
      <w:r>
        <w:t>Not restricted by any other item, condition, disclaimer, warranty or guarantee, the Vendor represents and warrants that the system will perform the functions described in its product specifications and its proposal and the system will operate in the proposed configuration and the cost set forth.</w:t>
      </w:r>
    </w:p>
    <w:p w14:paraId="00BC6A5B" w14:textId="77777777" w:rsidR="00762200" w:rsidRDefault="00762200">
      <w:pPr>
        <w:pStyle w:val="BodyText"/>
        <w:spacing w:before="4"/>
        <w:rPr>
          <w:sz w:val="32"/>
        </w:rPr>
      </w:pPr>
    </w:p>
    <w:p w14:paraId="5748E678" w14:textId="77777777" w:rsidR="00762200" w:rsidRDefault="00A34006">
      <w:pPr>
        <w:pStyle w:val="ListParagraph"/>
        <w:numPr>
          <w:ilvl w:val="0"/>
          <w:numId w:val="13"/>
        </w:numPr>
        <w:tabs>
          <w:tab w:val="left" w:pos="1359"/>
          <w:tab w:val="left" w:pos="1360"/>
        </w:tabs>
        <w:jc w:val="left"/>
        <w:rPr>
          <w:i/>
          <w:sz w:val="24"/>
        </w:rPr>
      </w:pPr>
      <w:bookmarkStart w:id="50" w:name="40._Software_Integrated_Performance"/>
      <w:bookmarkEnd w:id="50"/>
      <w:r>
        <w:rPr>
          <w:i/>
          <w:sz w:val="24"/>
          <w:u w:val="single"/>
        </w:rPr>
        <w:t>Software Integrated</w:t>
      </w:r>
      <w:r>
        <w:rPr>
          <w:i/>
          <w:spacing w:val="-5"/>
          <w:sz w:val="24"/>
          <w:u w:val="single"/>
        </w:rPr>
        <w:t xml:space="preserve"> </w:t>
      </w:r>
      <w:r>
        <w:rPr>
          <w:i/>
          <w:sz w:val="24"/>
          <w:u w:val="single"/>
        </w:rPr>
        <w:t>Performance</w:t>
      </w:r>
    </w:p>
    <w:p w14:paraId="22BE7964" w14:textId="77777777" w:rsidR="00762200" w:rsidRDefault="00A34006">
      <w:pPr>
        <w:pStyle w:val="BodyText"/>
        <w:spacing w:before="187"/>
        <w:ind w:left="1360" w:right="1051"/>
        <w:jc w:val="both"/>
      </w:pPr>
      <w:r>
        <w:t>Within the definition of the system described by the Vendor’s proposal and resulting agreement, the vendor acknowledges that the nature of this procurement requires that each component function in accordance with its specification and be integrated and operate successfully with all other components of the</w:t>
      </w:r>
      <w:r>
        <w:rPr>
          <w:spacing w:val="-7"/>
        </w:rPr>
        <w:t xml:space="preserve"> </w:t>
      </w:r>
      <w:r>
        <w:t>system.</w:t>
      </w:r>
    </w:p>
    <w:p w14:paraId="0043B092" w14:textId="77777777" w:rsidR="00762200" w:rsidRDefault="00A34006">
      <w:pPr>
        <w:pStyle w:val="ListParagraph"/>
        <w:numPr>
          <w:ilvl w:val="0"/>
          <w:numId w:val="13"/>
        </w:numPr>
        <w:tabs>
          <w:tab w:val="left" w:pos="1359"/>
          <w:tab w:val="left" w:pos="1360"/>
        </w:tabs>
        <w:spacing w:before="183"/>
        <w:jc w:val="left"/>
        <w:rPr>
          <w:i/>
          <w:sz w:val="24"/>
        </w:rPr>
      </w:pPr>
      <w:bookmarkStart w:id="51" w:name="41._Invoicing_and_Payment_Schedule"/>
      <w:bookmarkEnd w:id="51"/>
      <w:r>
        <w:rPr>
          <w:i/>
          <w:sz w:val="24"/>
          <w:u w:val="single"/>
        </w:rPr>
        <w:t>Invoicing and Payment</w:t>
      </w:r>
      <w:r>
        <w:rPr>
          <w:i/>
          <w:spacing w:val="-1"/>
          <w:sz w:val="24"/>
          <w:u w:val="single"/>
        </w:rPr>
        <w:t xml:space="preserve"> </w:t>
      </w:r>
      <w:r>
        <w:rPr>
          <w:i/>
          <w:sz w:val="24"/>
          <w:u w:val="single"/>
        </w:rPr>
        <w:t>Schedule</w:t>
      </w:r>
    </w:p>
    <w:p w14:paraId="3FD99034" w14:textId="77777777" w:rsidR="00762200" w:rsidRDefault="00A34006">
      <w:pPr>
        <w:pStyle w:val="BodyText"/>
        <w:spacing w:before="185"/>
        <w:ind w:left="1360" w:right="1054"/>
        <w:jc w:val="both"/>
      </w:pPr>
      <w:r>
        <w:t>Once the service is fully “tuned up” and accepted by the District, the Vendor may invoice the District monthly for the agreed upon monthly service charge and for the agreed upon number of months. Vendor shall include with its invoice a line-item account of the costs and materials used during that month. The District may reduce the amount paid for a month when agreed upon service levels are not achieved pursuant to procedures set forth in the contract between the District and the Vendor Any agreed upon, one-time (i.e., non- recurring) charges shall be invoiced within 120 days after the Vendor and District agree that the related work is complete.</w:t>
      </w:r>
    </w:p>
    <w:p w14:paraId="187DF974" w14:textId="77777777" w:rsidR="00762200" w:rsidRDefault="00762200">
      <w:pPr>
        <w:jc w:val="both"/>
        <w:sectPr w:rsidR="00762200">
          <w:pgSz w:w="12240" w:h="15840"/>
          <w:pgMar w:top="1140" w:right="380" w:bottom="280" w:left="800" w:header="723" w:footer="0" w:gutter="0"/>
          <w:cols w:space="720"/>
        </w:sectPr>
      </w:pPr>
    </w:p>
    <w:p w14:paraId="33D7A1D8" w14:textId="77777777" w:rsidR="00762200" w:rsidRDefault="00762200">
      <w:pPr>
        <w:pStyle w:val="BodyText"/>
        <w:spacing w:before="2"/>
        <w:rPr>
          <w:sz w:val="16"/>
        </w:rPr>
      </w:pPr>
    </w:p>
    <w:p w14:paraId="7268B8FA"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73109FE5" wp14:editId="5FD2FC6A">
                <wp:extent cx="5883910" cy="5080"/>
                <wp:effectExtent l="8890" t="8255" r="12700" b="5715"/>
                <wp:docPr id="1441" name="Group 1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42" name="Line 1232"/>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D0AFE1D" id="Group 1231"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">
                <v:line id="Line 1232"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" strokeweight=".36pt"/>
                <w10:anchorlock/>
              </v:group>
            </w:pict>
          </mc:Fallback>
        </mc:AlternateContent>
      </w:r>
    </w:p>
    <w:p w14:paraId="368D4309" w14:textId="77777777" w:rsidR="00762200" w:rsidRDefault="00A34006">
      <w:pPr>
        <w:pStyle w:val="ListParagraph"/>
        <w:numPr>
          <w:ilvl w:val="0"/>
          <w:numId w:val="13"/>
        </w:numPr>
        <w:tabs>
          <w:tab w:val="left" w:pos="1359"/>
          <w:tab w:val="left" w:pos="1360"/>
        </w:tabs>
        <w:jc w:val="left"/>
        <w:rPr>
          <w:i/>
          <w:sz w:val="24"/>
        </w:rPr>
      </w:pPr>
      <w:bookmarkStart w:id="52" w:name="42._Cancellation_for_Insufficient_or_Non"/>
      <w:bookmarkEnd w:id="52"/>
      <w:r>
        <w:rPr>
          <w:i/>
          <w:sz w:val="24"/>
          <w:u w:val="single"/>
        </w:rPr>
        <w:t>Cancellation for Insufficient or Non-Appropriated</w:t>
      </w:r>
      <w:r>
        <w:rPr>
          <w:i/>
          <w:spacing w:val="-1"/>
          <w:sz w:val="24"/>
          <w:u w:val="single"/>
        </w:rPr>
        <w:t xml:space="preserve"> </w:t>
      </w:r>
      <w:r>
        <w:rPr>
          <w:i/>
          <w:sz w:val="24"/>
          <w:u w:val="single"/>
        </w:rPr>
        <w:t>Funds</w:t>
      </w:r>
    </w:p>
    <w:p w14:paraId="64517F9E" w14:textId="77777777" w:rsidR="00762200" w:rsidRDefault="00A34006">
      <w:pPr>
        <w:pStyle w:val="BodyText"/>
        <w:spacing w:before="185"/>
        <w:ind w:left="1359" w:right="1052"/>
        <w:jc w:val="both"/>
      </w:pPr>
      <w:r>
        <w:t>The Vendor hereby agrees and acknowledges that monies utilized by the District to purchase the services listed in this proposal are public money appropriated by the State of California, the Federal Government under the E-Rate Program, or acquired by the District from similar public sources and is subject to variation. The District fully reserves the right to cancel this proposal at any time and/or to limit quantities of items due to non- availability or non-appropriation of sufficient</w:t>
      </w:r>
      <w:r>
        <w:rPr>
          <w:spacing w:val="-8"/>
        </w:rPr>
        <w:t xml:space="preserve"> </w:t>
      </w:r>
      <w:r>
        <w:t>funds.</w:t>
      </w:r>
    </w:p>
    <w:p w14:paraId="2599B7F4" w14:textId="77777777" w:rsidR="00762200" w:rsidRDefault="00A34006">
      <w:pPr>
        <w:pStyle w:val="ListParagraph"/>
        <w:numPr>
          <w:ilvl w:val="0"/>
          <w:numId w:val="13"/>
        </w:numPr>
        <w:tabs>
          <w:tab w:val="left" w:pos="1359"/>
          <w:tab w:val="left" w:pos="1360"/>
        </w:tabs>
        <w:spacing w:before="182"/>
        <w:jc w:val="left"/>
        <w:rPr>
          <w:i/>
          <w:sz w:val="24"/>
        </w:rPr>
      </w:pPr>
      <w:bookmarkStart w:id="53" w:name="43._Assignment_of_Contract"/>
      <w:bookmarkEnd w:id="53"/>
      <w:r>
        <w:rPr>
          <w:i/>
          <w:sz w:val="24"/>
          <w:u w:val="single"/>
        </w:rPr>
        <w:t>Assignment of</w:t>
      </w:r>
      <w:r>
        <w:rPr>
          <w:i/>
          <w:spacing w:val="-1"/>
          <w:sz w:val="24"/>
          <w:u w:val="single"/>
        </w:rPr>
        <w:t xml:space="preserve"> </w:t>
      </w:r>
      <w:r>
        <w:rPr>
          <w:i/>
          <w:sz w:val="24"/>
          <w:u w:val="single"/>
        </w:rPr>
        <w:t>Contract</w:t>
      </w:r>
    </w:p>
    <w:p w14:paraId="1532C02B" w14:textId="77777777" w:rsidR="00762200" w:rsidRDefault="00A34006">
      <w:pPr>
        <w:pStyle w:val="BodyText"/>
        <w:spacing w:before="185"/>
        <w:ind w:left="1360" w:right="1060"/>
        <w:jc w:val="both"/>
      </w:pPr>
      <w:r>
        <w:t>The Vendor shall not assign or transfer by operation of law or otherwise any or all of its rights, burdens, duties or obligations without the prior written consent of the surety on the</w:t>
      </w:r>
      <w:bookmarkStart w:id="54" w:name="44._Binding_Effect"/>
      <w:bookmarkEnd w:id="54"/>
      <w:r>
        <w:t xml:space="preserve"> performance bond and the District.</w:t>
      </w:r>
    </w:p>
    <w:p w14:paraId="5702F1C2" w14:textId="77777777" w:rsidR="00762200" w:rsidRDefault="00A34006">
      <w:pPr>
        <w:pStyle w:val="ListParagraph"/>
        <w:numPr>
          <w:ilvl w:val="0"/>
          <w:numId w:val="13"/>
        </w:numPr>
        <w:tabs>
          <w:tab w:val="left" w:pos="1359"/>
          <w:tab w:val="left" w:pos="1360"/>
        </w:tabs>
        <w:spacing w:before="185"/>
        <w:jc w:val="left"/>
        <w:rPr>
          <w:i/>
          <w:sz w:val="24"/>
        </w:rPr>
      </w:pPr>
      <w:r>
        <w:rPr>
          <w:i/>
          <w:sz w:val="24"/>
          <w:u w:val="single"/>
        </w:rPr>
        <w:t>Binding</w:t>
      </w:r>
      <w:r>
        <w:rPr>
          <w:i/>
          <w:spacing w:val="-1"/>
          <w:sz w:val="24"/>
          <w:u w:val="single"/>
        </w:rPr>
        <w:t xml:space="preserve"> </w:t>
      </w:r>
      <w:r>
        <w:rPr>
          <w:i/>
          <w:sz w:val="24"/>
          <w:u w:val="single"/>
        </w:rPr>
        <w:t>Effect</w:t>
      </w:r>
    </w:p>
    <w:p w14:paraId="27018BE6" w14:textId="77777777" w:rsidR="00762200" w:rsidRDefault="00A34006">
      <w:pPr>
        <w:pStyle w:val="BodyText"/>
        <w:spacing w:before="185"/>
        <w:ind w:left="1360" w:right="1058"/>
        <w:jc w:val="both"/>
      </w:pPr>
      <w:r>
        <w:t>This agreement shall inure to the benefit of and shall be binding upon the Vendor and</w:t>
      </w:r>
      <w:bookmarkStart w:id="55" w:name="45._Severability"/>
      <w:bookmarkEnd w:id="55"/>
      <w:r>
        <w:t xml:space="preserve"> District and their respective successors and assigns.</w:t>
      </w:r>
    </w:p>
    <w:p w14:paraId="0160CA07" w14:textId="77777777" w:rsidR="00762200" w:rsidRDefault="00A34006">
      <w:pPr>
        <w:pStyle w:val="ListParagraph"/>
        <w:numPr>
          <w:ilvl w:val="0"/>
          <w:numId w:val="13"/>
        </w:numPr>
        <w:tabs>
          <w:tab w:val="left" w:pos="1359"/>
          <w:tab w:val="left" w:pos="1360"/>
        </w:tabs>
        <w:spacing w:before="180"/>
        <w:jc w:val="left"/>
        <w:rPr>
          <w:i/>
          <w:sz w:val="24"/>
        </w:rPr>
      </w:pPr>
      <w:r>
        <w:rPr>
          <w:i/>
          <w:sz w:val="24"/>
          <w:u w:val="single"/>
        </w:rPr>
        <w:t>Severability</w:t>
      </w:r>
    </w:p>
    <w:p w14:paraId="79332F5A" w14:textId="77777777" w:rsidR="00762200" w:rsidRDefault="00A34006">
      <w:pPr>
        <w:pStyle w:val="BodyText"/>
        <w:spacing w:before="189" w:line="237" w:lineRule="auto"/>
        <w:ind w:left="1360" w:right="1063"/>
        <w:jc w:val="both"/>
      </w:pPr>
      <w:r>
        <w:t>If any provisions of this agreement shall be held invalid or unenforceable by a court of competent jurisdiction, such holding shall not invalidate or render unenforceable any</w:t>
      </w:r>
      <w:bookmarkStart w:id="56" w:name="46._Amendments"/>
      <w:bookmarkEnd w:id="56"/>
      <w:r>
        <w:t xml:space="preserve"> other provision hereof.</w:t>
      </w:r>
    </w:p>
    <w:p w14:paraId="3BAC9478" w14:textId="77777777" w:rsidR="00762200" w:rsidRDefault="00A34006">
      <w:pPr>
        <w:pStyle w:val="ListParagraph"/>
        <w:numPr>
          <w:ilvl w:val="0"/>
          <w:numId w:val="13"/>
        </w:numPr>
        <w:tabs>
          <w:tab w:val="left" w:pos="1359"/>
          <w:tab w:val="left" w:pos="1360"/>
        </w:tabs>
        <w:spacing w:before="184"/>
        <w:jc w:val="left"/>
        <w:rPr>
          <w:i/>
          <w:sz w:val="24"/>
        </w:rPr>
      </w:pPr>
      <w:r>
        <w:rPr>
          <w:i/>
          <w:sz w:val="24"/>
          <w:u w:val="single"/>
        </w:rPr>
        <w:t>Amendments</w:t>
      </w:r>
    </w:p>
    <w:p w14:paraId="66C89FE0" w14:textId="77777777" w:rsidR="00762200" w:rsidRDefault="00A34006">
      <w:pPr>
        <w:pStyle w:val="BodyText"/>
        <w:spacing w:before="194" w:line="235" w:lineRule="auto"/>
        <w:ind w:left="1360" w:right="1062"/>
        <w:jc w:val="both"/>
      </w:pPr>
      <w:r>
        <w:t>The terms of this agreement shall not be waived, altered, modified, supplemented or</w:t>
      </w:r>
      <w:bookmarkStart w:id="57" w:name="47._Prevailing_Law"/>
      <w:bookmarkEnd w:id="57"/>
      <w:r>
        <w:t xml:space="preserve"> amended in any manner whatsoever except by written agreement signed by the parties.</w:t>
      </w:r>
    </w:p>
    <w:p w14:paraId="39AA3DE0" w14:textId="77777777" w:rsidR="00762200" w:rsidRDefault="00A34006">
      <w:pPr>
        <w:pStyle w:val="ListParagraph"/>
        <w:numPr>
          <w:ilvl w:val="0"/>
          <w:numId w:val="13"/>
        </w:numPr>
        <w:tabs>
          <w:tab w:val="left" w:pos="1359"/>
          <w:tab w:val="left" w:pos="1360"/>
        </w:tabs>
        <w:spacing w:before="184"/>
        <w:jc w:val="left"/>
        <w:rPr>
          <w:i/>
          <w:sz w:val="24"/>
        </w:rPr>
      </w:pPr>
      <w:r>
        <w:rPr>
          <w:i/>
          <w:sz w:val="24"/>
          <w:u w:val="single"/>
        </w:rPr>
        <w:t>Prevailing</w:t>
      </w:r>
      <w:r>
        <w:rPr>
          <w:i/>
          <w:spacing w:val="-1"/>
          <w:sz w:val="24"/>
          <w:u w:val="single"/>
        </w:rPr>
        <w:t xml:space="preserve"> </w:t>
      </w:r>
      <w:r>
        <w:rPr>
          <w:i/>
          <w:sz w:val="24"/>
          <w:u w:val="single"/>
        </w:rPr>
        <w:t>Law</w:t>
      </w:r>
    </w:p>
    <w:p w14:paraId="53148A9F" w14:textId="77777777" w:rsidR="00762200" w:rsidRDefault="00A34006">
      <w:pPr>
        <w:pStyle w:val="BodyText"/>
        <w:spacing w:before="185"/>
        <w:ind w:left="1360" w:right="1057"/>
        <w:jc w:val="both"/>
      </w:pPr>
      <w:r>
        <w:t>In the event of any conflict or ambiguity between these instructions and State and Federal law or regulations, the latter shall prevail. Additionally, all equipment to be supplied or services to be performed under the proposal shall conform to all applicable requirements.</w:t>
      </w:r>
    </w:p>
    <w:p w14:paraId="5616E434" w14:textId="77777777" w:rsidR="00762200" w:rsidRDefault="00762200">
      <w:pPr>
        <w:pStyle w:val="BodyText"/>
        <w:spacing w:before="4"/>
        <w:rPr>
          <w:sz w:val="32"/>
        </w:rPr>
      </w:pPr>
    </w:p>
    <w:p w14:paraId="473D950D" w14:textId="77777777" w:rsidR="00762200" w:rsidRDefault="00A34006">
      <w:pPr>
        <w:pStyle w:val="ListParagraph"/>
        <w:numPr>
          <w:ilvl w:val="0"/>
          <w:numId w:val="13"/>
        </w:numPr>
        <w:tabs>
          <w:tab w:val="left" w:pos="1359"/>
          <w:tab w:val="left" w:pos="1360"/>
        </w:tabs>
        <w:jc w:val="left"/>
        <w:rPr>
          <w:i/>
          <w:sz w:val="24"/>
        </w:rPr>
      </w:pPr>
      <w:bookmarkStart w:id="58" w:name="48._Governing_Law_and_Venue"/>
      <w:bookmarkEnd w:id="58"/>
      <w:r>
        <w:rPr>
          <w:i/>
          <w:sz w:val="24"/>
          <w:u w:val="single"/>
        </w:rPr>
        <w:t>Governing Law and</w:t>
      </w:r>
      <w:r>
        <w:rPr>
          <w:i/>
          <w:spacing w:val="-1"/>
          <w:sz w:val="24"/>
          <w:u w:val="single"/>
        </w:rPr>
        <w:t xml:space="preserve"> </w:t>
      </w:r>
      <w:r>
        <w:rPr>
          <w:i/>
          <w:sz w:val="24"/>
          <w:u w:val="single"/>
        </w:rPr>
        <w:t>Venue</w:t>
      </w:r>
    </w:p>
    <w:p w14:paraId="208BFEB9" w14:textId="77777777" w:rsidR="00762200" w:rsidRDefault="00A34006">
      <w:pPr>
        <w:pStyle w:val="BodyText"/>
        <w:spacing w:before="187"/>
        <w:ind w:left="1360" w:right="1058"/>
        <w:jc w:val="both"/>
      </w:pPr>
      <w:r>
        <w:t>The final contract between Vendor and the District shall be assembled and all disputes hereunder shall be settled in accordance with the laws of the State of California. Pending final resolution of a dispute hereunder, Vendor shall proceed diligently with the performance of the final contract. Venue shall only be with the appropriate state or federal court located in Los Angeles County, California.</w:t>
      </w:r>
    </w:p>
    <w:p w14:paraId="35B7C15F" w14:textId="77777777" w:rsidR="00762200" w:rsidRDefault="00A34006">
      <w:pPr>
        <w:pStyle w:val="ListParagraph"/>
        <w:numPr>
          <w:ilvl w:val="0"/>
          <w:numId w:val="13"/>
        </w:numPr>
        <w:tabs>
          <w:tab w:val="left" w:pos="1359"/>
          <w:tab w:val="left" w:pos="1360"/>
        </w:tabs>
        <w:spacing w:before="180"/>
        <w:jc w:val="left"/>
        <w:rPr>
          <w:i/>
          <w:sz w:val="24"/>
        </w:rPr>
      </w:pPr>
      <w:bookmarkStart w:id="59" w:name="49._Acceptance_Testing"/>
      <w:bookmarkEnd w:id="59"/>
      <w:r>
        <w:rPr>
          <w:i/>
          <w:sz w:val="24"/>
          <w:u w:val="single"/>
        </w:rPr>
        <w:t>Acceptance</w:t>
      </w:r>
      <w:r>
        <w:rPr>
          <w:i/>
          <w:spacing w:val="-5"/>
          <w:sz w:val="24"/>
          <w:u w:val="single"/>
        </w:rPr>
        <w:t xml:space="preserve"> </w:t>
      </w:r>
      <w:r>
        <w:rPr>
          <w:i/>
          <w:sz w:val="24"/>
          <w:u w:val="single"/>
        </w:rPr>
        <w:t>Testing</w:t>
      </w:r>
    </w:p>
    <w:p w14:paraId="65821BE5" w14:textId="77777777" w:rsidR="00762200" w:rsidRDefault="00A34006">
      <w:pPr>
        <w:pStyle w:val="BodyText"/>
        <w:spacing w:before="188"/>
        <w:ind w:left="1360" w:right="1051"/>
        <w:jc w:val="both"/>
      </w:pPr>
      <w:r>
        <w:t>Acceptance testing will begin when components are installed, the service has been “tuned up,” and the Vendor informs the District that the service is functioning according to specifications and agreed upon service levels.</w:t>
      </w:r>
    </w:p>
    <w:p w14:paraId="4B751DD9" w14:textId="77777777" w:rsidR="00762200" w:rsidRDefault="00762200">
      <w:pPr>
        <w:jc w:val="both"/>
        <w:sectPr w:rsidR="00762200">
          <w:pgSz w:w="12240" w:h="15840"/>
          <w:pgMar w:top="1140" w:right="380" w:bottom="280" w:left="800" w:header="723" w:footer="0" w:gutter="0"/>
          <w:cols w:space="720"/>
        </w:sectPr>
      </w:pPr>
    </w:p>
    <w:p w14:paraId="6706D8C2" w14:textId="77777777" w:rsidR="00762200" w:rsidRDefault="00762200">
      <w:pPr>
        <w:pStyle w:val="BodyText"/>
        <w:spacing w:before="2"/>
        <w:rPr>
          <w:sz w:val="16"/>
        </w:rPr>
      </w:pPr>
    </w:p>
    <w:p w14:paraId="0CB67CE5"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3C2A61D3" wp14:editId="40F7A409">
                <wp:extent cx="5883910" cy="5080"/>
                <wp:effectExtent l="8890" t="8255" r="12700" b="5715"/>
                <wp:docPr id="1438" name="Group 1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39" name="Line 1229"/>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AC2263D" id="Group 1228"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">
                <v:line id="Line 1229"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" strokeweight=".36pt"/>
                <w10:anchorlock/>
              </v:group>
            </w:pict>
          </mc:Fallback>
        </mc:AlternateContent>
      </w:r>
    </w:p>
    <w:p w14:paraId="4FE21EAE" w14:textId="77777777" w:rsidR="00762200" w:rsidRDefault="00A34006">
      <w:pPr>
        <w:pStyle w:val="ListParagraph"/>
        <w:numPr>
          <w:ilvl w:val="0"/>
          <w:numId w:val="13"/>
        </w:numPr>
        <w:tabs>
          <w:tab w:val="left" w:pos="1359"/>
          <w:tab w:val="left" w:pos="1360"/>
        </w:tabs>
        <w:jc w:val="left"/>
        <w:rPr>
          <w:i/>
          <w:sz w:val="24"/>
        </w:rPr>
      </w:pPr>
      <w:bookmarkStart w:id="60" w:name="50._Clarifications_and_Corrections"/>
      <w:bookmarkEnd w:id="60"/>
      <w:r>
        <w:rPr>
          <w:i/>
          <w:sz w:val="24"/>
          <w:u w:val="single"/>
        </w:rPr>
        <w:t>Clarifications and</w:t>
      </w:r>
      <w:r>
        <w:rPr>
          <w:i/>
          <w:spacing w:val="-6"/>
          <w:sz w:val="24"/>
          <w:u w:val="single"/>
        </w:rPr>
        <w:t xml:space="preserve"> </w:t>
      </w:r>
      <w:r>
        <w:rPr>
          <w:i/>
          <w:sz w:val="24"/>
          <w:u w:val="single"/>
        </w:rPr>
        <w:t>Corrections</w:t>
      </w:r>
    </w:p>
    <w:p w14:paraId="30BFC99C" w14:textId="77777777" w:rsidR="00762200" w:rsidRDefault="00A34006">
      <w:pPr>
        <w:pStyle w:val="BodyText"/>
        <w:spacing w:before="185"/>
        <w:ind w:left="1360" w:right="1049"/>
        <w:jc w:val="both"/>
      </w:pPr>
      <w:r>
        <w:t>The right is reserved, as the interests of the District may require, to revise or amend the RFP Documents prior to the date set for opening proposals. Such revisions and amendments, if any, will be announced by an addendum or addenda to this Request for Proposal. If the revisions and amendments are of a nature which require material changes, the date set for the opening of the proposals may be postponed by such number of days as in the opinion of the District will enable Vendors to revise their proposals to account for such changes. In such cases, the addendum will include an announcement of the new date for opening proposals. Any clarifications or corrections to the RFP Documents will not be considered valid unless it is provided in writing by the District to all Vendors as a numbered</w:t>
      </w:r>
      <w:r>
        <w:rPr>
          <w:spacing w:val="-4"/>
        </w:rPr>
        <w:t xml:space="preserve"> </w:t>
      </w:r>
      <w:r>
        <w:t>Addendum.</w:t>
      </w:r>
    </w:p>
    <w:p w14:paraId="48A63BB0" w14:textId="77777777" w:rsidR="00762200" w:rsidRDefault="00A34006">
      <w:pPr>
        <w:pStyle w:val="ListParagraph"/>
        <w:numPr>
          <w:ilvl w:val="0"/>
          <w:numId w:val="13"/>
        </w:numPr>
        <w:tabs>
          <w:tab w:val="left" w:pos="1359"/>
          <w:tab w:val="left" w:pos="1360"/>
        </w:tabs>
        <w:spacing w:before="182"/>
        <w:jc w:val="left"/>
        <w:rPr>
          <w:i/>
          <w:sz w:val="24"/>
        </w:rPr>
      </w:pPr>
      <w:bookmarkStart w:id="61" w:name="51._Local_Account_Team"/>
      <w:bookmarkEnd w:id="61"/>
      <w:r>
        <w:rPr>
          <w:i/>
          <w:sz w:val="24"/>
          <w:u w:val="single"/>
        </w:rPr>
        <w:t>Local Account</w:t>
      </w:r>
      <w:r>
        <w:rPr>
          <w:i/>
          <w:spacing w:val="-1"/>
          <w:sz w:val="24"/>
          <w:u w:val="single"/>
        </w:rPr>
        <w:t xml:space="preserve"> </w:t>
      </w:r>
      <w:r>
        <w:rPr>
          <w:i/>
          <w:sz w:val="24"/>
          <w:u w:val="single"/>
        </w:rPr>
        <w:t>Team</w:t>
      </w:r>
    </w:p>
    <w:p w14:paraId="2C4CBCDC" w14:textId="77777777" w:rsidR="00762200" w:rsidRDefault="00A34006">
      <w:pPr>
        <w:pStyle w:val="BodyText"/>
        <w:spacing w:before="185"/>
        <w:ind w:left="1360" w:right="1050"/>
        <w:jc w:val="both"/>
      </w:pPr>
      <w:r>
        <w:t>Local account team support must be available and the District will be provided with an account manager who acts as a single point of contact that is responsible for the entire account. The District shall have the opportunity to review and approve all members of the Vendor’s team and shall have the right to request removal of personnel it considers unsuitable. The Vendor shall not substitute members of its account team without prior written notification to the District. New members assigned to the District’s account team shall have a trail period of three months; during this period, the District may request that the new member be replaced. At the District’s discretion, semi-annual status meetings shall be held with the Vendor’s account team or upon request by the District. These meetings shall include a written problem escalation procedure review as a standard</w:t>
      </w:r>
      <w:bookmarkStart w:id="62" w:name="52._Coordination"/>
      <w:bookmarkEnd w:id="62"/>
      <w:r>
        <w:t xml:space="preserve"> agenda</w:t>
      </w:r>
      <w:r>
        <w:rPr>
          <w:spacing w:val="-7"/>
        </w:rPr>
        <w:t xml:space="preserve"> </w:t>
      </w:r>
      <w:r>
        <w:t>item.</w:t>
      </w:r>
    </w:p>
    <w:p w14:paraId="16F6094F" w14:textId="77777777" w:rsidR="00762200" w:rsidRDefault="00A34006">
      <w:pPr>
        <w:pStyle w:val="ListParagraph"/>
        <w:numPr>
          <w:ilvl w:val="0"/>
          <w:numId w:val="13"/>
        </w:numPr>
        <w:tabs>
          <w:tab w:val="left" w:pos="1359"/>
          <w:tab w:val="left" w:pos="1360"/>
        </w:tabs>
        <w:spacing w:before="185"/>
        <w:jc w:val="left"/>
        <w:rPr>
          <w:i/>
          <w:sz w:val="24"/>
        </w:rPr>
      </w:pPr>
      <w:r>
        <w:rPr>
          <w:i/>
          <w:sz w:val="24"/>
          <w:u w:val="single"/>
        </w:rPr>
        <w:t>Coordination</w:t>
      </w:r>
    </w:p>
    <w:p w14:paraId="77CFD6D1" w14:textId="77777777" w:rsidR="00762200" w:rsidRDefault="00A34006">
      <w:pPr>
        <w:pStyle w:val="BodyText"/>
        <w:spacing w:before="185"/>
        <w:ind w:left="1360" w:right="1050"/>
        <w:jc w:val="both"/>
      </w:pPr>
      <w:r>
        <w:t>The Vendor shall coordinate installation schedules with the District and their designated agent(s). The Vendor shall be responsible for placing all service orders with local and long-distance telephone companies. The Vendor shall appoint a project manager from the account team. The Project Manager shall be the primary point of contact for the Vendor during the implementation process. The Vendor shall prepare a separate plan for changing the District’s communication services from their vendor(s) as well as establishing new services. If necessary, the Vendor will also coordinate with the District’s support vendor for the PBXs during the installation process. The Vendor’s implementation plan shall be reviewed and approved by the District’s IT</w:t>
      </w:r>
      <w:r>
        <w:rPr>
          <w:spacing w:val="-12"/>
        </w:rPr>
        <w:t xml:space="preserve"> </w:t>
      </w:r>
      <w:r>
        <w:t>team.</w:t>
      </w:r>
    </w:p>
    <w:p w14:paraId="7B70F5D3" w14:textId="77777777" w:rsidR="00762200" w:rsidRDefault="00762200">
      <w:pPr>
        <w:pStyle w:val="BodyText"/>
        <w:spacing w:before="4"/>
        <w:rPr>
          <w:sz w:val="32"/>
        </w:rPr>
      </w:pPr>
    </w:p>
    <w:p w14:paraId="3793A10E" w14:textId="77777777" w:rsidR="00762200" w:rsidRDefault="00A34006">
      <w:pPr>
        <w:pStyle w:val="ListParagraph"/>
        <w:numPr>
          <w:ilvl w:val="0"/>
          <w:numId w:val="13"/>
        </w:numPr>
        <w:tabs>
          <w:tab w:val="left" w:pos="1359"/>
          <w:tab w:val="left" w:pos="1360"/>
        </w:tabs>
        <w:jc w:val="left"/>
        <w:rPr>
          <w:i/>
          <w:sz w:val="24"/>
        </w:rPr>
      </w:pPr>
      <w:bookmarkStart w:id="63" w:name="53._Notice_of_Labor_Dispute"/>
      <w:bookmarkEnd w:id="63"/>
      <w:r>
        <w:rPr>
          <w:i/>
          <w:sz w:val="24"/>
          <w:u w:val="single"/>
        </w:rPr>
        <w:t>Notice of Labor</w:t>
      </w:r>
      <w:r>
        <w:rPr>
          <w:i/>
          <w:spacing w:val="-2"/>
          <w:sz w:val="24"/>
          <w:u w:val="single"/>
        </w:rPr>
        <w:t xml:space="preserve"> </w:t>
      </w:r>
      <w:r>
        <w:rPr>
          <w:i/>
          <w:sz w:val="24"/>
          <w:u w:val="single"/>
        </w:rPr>
        <w:t>Dispute</w:t>
      </w:r>
    </w:p>
    <w:p w14:paraId="3596643D" w14:textId="77777777" w:rsidR="00762200" w:rsidRDefault="00A34006">
      <w:pPr>
        <w:pStyle w:val="BodyText"/>
        <w:spacing w:before="187"/>
        <w:ind w:left="1360" w:right="1051"/>
        <w:jc w:val="both"/>
      </w:pPr>
      <w:r>
        <w:t>Whenever Vendor has knowledge that any actual or potential labor dispute may delay the implementation of the services contracted from Vendor, Vendor shall immediately notify and submit all relevant information to the District. Vendor shall insert the substance of</w:t>
      </w:r>
      <w:bookmarkStart w:id="64" w:name="54._Guarantee"/>
      <w:bookmarkEnd w:id="64"/>
      <w:r>
        <w:t xml:space="preserve"> this entire clause in any subcontract hereunder.</w:t>
      </w:r>
    </w:p>
    <w:p w14:paraId="65903CF1" w14:textId="77777777" w:rsidR="00762200" w:rsidRDefault="00A34006">
      <w:pPr>
        <w:pStyle w:val="ListParagraph"/>
        <w:numPr>
          <w:ilvl w:val="0"/>
          <w:numId w:val="13"/>
        </w:numPr>
        <w:tabs>
          <w:tab w:val="left" w:pos="1359"/>
          <w:tab w:val="left" w:pos="1360"/>
        </w:tabs>
        <w:spacing w:before="180"/>
        <w:jc w:val="left"/>
        <w:rPr>
          <w:i/>
          <w:sz w:val="24"/>
        </w:rPr>
      </w:pPr>
      <w:r>
        <w:rPr>
          <w:i/>
          <w:sz w:val="24"/>
          <w:u w:val="single"/>
        </w:rPr>
        <w:t>Guarantee</w:t>
      </w:r>
    </w:p>
    <w:p w14:paraId="697EE003" w14:textId="77777777" w:rsidR="00762200" w:rsidRDefault="00A34006">
      <w:pPr>
        <w:pStyle w:val="BodyText"/>
        <w:spacing w:before="188"/>
        <w:ind w:left="1360" w:right="1048"/>
        <w:jc w:val="both"/>
      </w:pPr>
      <w:r>
        <w:t>The District requires that the DISTRICT CABLING UPGRADE: Internal Connections components provided by the Vendor shall be guaranteed for a minimum of one (</w:t>
      </w:r>
      <w:r>
        <w:rPr>
          <w:b/>
          <w:i/>
        </w:rPr>
        <w:t>1</w:t>
      </w:r>
      <w:r>
        <w:t>) year</w:t>
      </w:r>
    </w:p>
    <w:p w14:paraId="4364B399" w14:textId="77777777" w:rsidR="00762200" w:rsidRDefault="00762200">
      <w:pPr>
        <w:jc w:val="both"/>
        <w:sectPr w:rsidR="00762200">
          <w:pgSz w:w="12240" w:h="15840"/>
          <w:pgMar w:top="1140" w:right="380" w:bottom="280" w:left="800" w:header="723" w:footer="0" w:gutter="0"/>
          <w:cols w:space="720"/>
        </w:sectPr>
      </w:pPr>
    </w:p>
    <w:p w14:paraId="094ACCA0" w14:textId="77777777" w:rsidR="00762200" w:rsidRDefault="00762200">
      <w:pPr>
        <w:pStyle w:val="BodyText"/>
        <w:spacing w:before="2"/>
        <w:rPr>
          <w:sz w:val="16"/>
        </w:rPr>
      </w:pPr>
    </w:p>
    <w:p w14:paraId="1598DA03"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775CB293" wp14:editId="3A3BB248">
                <wp:extent cx="5883910" cy="5080"/>
                <wp:effectExtent l="8890" t="8255" r="12700" b="5715"/>
                <wp:docPr id="1435" name="Group 1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36" name="Line 1226"/>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0068A7D" id="Group 1225"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">
                <v:line id="Line 1226"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" strokeweight=".36pt"/>
                <w10:anchorlock/>
              </v:group>
            </w:pict>
          </mc:Fallback>
        </mc:AlternateContent>
      </w:r>
    </w:p>
    <w:p w14:paraId="23F06E4C" w14:textId="77777777" w:rsidR="00762200" w:rsidRDefault="00A34006">
      <w:pPr>
        <w:pStyle w:val="BodyText"/>
        <w:ind w:left="1360" w:right="1051"/>
        <w:jc w:val="both"/>
      </w:pPr>
      <w:r>
        <w:t>after acceptance by the District. All services necessary to repair malfunctions discovered shall be provided at no cost to the District during the guarantee period. Any defects shall be rectified by the successful Vendor(s) promptly to the satisfaction to the District</w:t>
      </w:r>
      <w:bookmarkStart w:id="65" w:name="55._Warranty"/>
      <w:bookmarkEnd w:id="65"/>
      <w:r>
        <w:t xml:space="preserve"> without expense to the</w:t>
      </w:r>
      <w:r>
        <w:rPr>
          <w:spacing w:val="-3"/>
        </w:rPr>
        <w:t xml:space="preserve"> </w:t>
      </w:r>
      <w:r>
        <w:t>District.</w:t>
      </w:r>
    </w:p>
    <w:p w14:paraId="59C41ED8" w14:textId="77777777" w:rsidR="00762200" w:rsidRDefault="00A34006">
      <w:pPr>
        <w:pStyle w:val="ListParagraph"/>
        <w:numPr>
          <w:ilvl w:val="0"/>
          <w:numId w:val="13"/>
        </w:numPr>
        <w:tabs>
          <w:tab w:val="left" w:pos="1422"/>
          <w:tab w:val="left" w:pos="1423"/>
        </w:tabs>
        <w:spacing w:before="180"/>
        <w:ind w:left="1422" w:hanging="786"/>
        <w:jc w:val="left"/>
        <w:rPr>
          <w:i/>
          <w:sz w:val="24"/>
        </w:rPr>
      </w:pPr>
      <w:r>
        <w:rPr>
          <w:i/>
          <w:sz w:val="24"/>
          <w:u w:val="single"/>
        </w:rPr>
        <w:t>Warranty</w:t>
      </w:r>
    </w:p>
    <w:p w14:paraId="53E01803" w14:textId="77777777" w:rsidR="00762200" w:rsidRDefault="00A34006">
      <w:pPr>
        <w:pStyle w:val="BodyText"/>
        <w:spacing w:before="187"/>
        <w:ind w:left="1360" w:right="1052"/>
        <w:jc w:val="both"/>
      </w:pPr>
      <w:r>
        <w:rPr>
          <w:b/>
        </w:rPr>
        <w:t>All warranties must be clear, concise and in writing</w:t>
      </w:r>
      <w:r>
        <w:t>. Warranties shall be specific as to what is and is not covered along with the exact term (in calendar days) of each covered item. Warranties shall cover all individual modules, supplies or created interfaces and any ancillary product that is purchased from the awarded Vendor. In addition, the awarded Vendor will warrant and guarantee the seamless integration and interface modules proposed herein.</w:t>
      </w:r>
    </w:p>
    <w:p w14:paraId="5706193C" w14:textId="77777777" w:rsidR="00762200" w:rsidRDefault="00A34006">
      <w:pPr>
        <w:pStyle w:val="BodyText"/>
        <w:spacing w:before="183"/>
        <w:ind w:left="1360" w:right="1055"/>
        <w:jc w:val="both"/>
      </w:pPr>
      <w:r>
        <w:t>Vendor(s) must warrant that the specifications, capabilities and performance characteristics are as stated in the proposal and accompanying documentation. Submission of a proposal will represent your agreement to these</w:t>
      </w:r>
      <w:r>
        <w:rPr>
          <w:spacing w:val="-3"/>
        </w:rPr>
        <w:t xml:space="preserve"> </w:t>
      </w:r>
      <w:r>
        <w:t>conditions.</w:t>
      </w:r>
    </w:p>
    <w:p w14:paraId="2002ED16" w14:textId="77777777" w:rsidR="00762200" w:rsidRDefault="00A34006">
      <w:pPr>
        <w:pStyle w:val="ListParagraph"/>
        <w:numPr>
          <w:ilvl w:val="0"/>
          <w:numId w:val="13"/>
        </w:numPr>
        <w:tabs>
          <w:tab w:val="left" w:pos="1359"/>
          <w:tab w:val="left" w:pos="1360"/>
        </w:tabs>
        <w:spacing w:before="182"/>
        <w:jc w:val="left"/>
        <w:rPr>
          <w:i/>
          <w:sz w:val="24"/>
        </w:rPr>
      </w:pPr>
      <w:bookmarkStart w:id="66" w:name="56._Vendor_Protest"/>
      <w:bookmarkEnd w:id="66"/>
      <w:r>
        <w:rPr>
          <w:i/>
          <w:sz w:val="24"/>
          <w:u w:val="single"/>
        </w:rPr>
        <w:t>Vendor</w:t>
      </w:r>
      <w:r>
        <w:rPr>
          <w:i/>
          <w:spacing w:val="-1"/>
          <w:sz w:val="24"/>
          <w:u w:val="single"/>
        </w:rPr>
        <w:t xml:space="preserve"> </w:t>
      </w:r>
      <w:r>
        <w:rPr>
          <w:i/>
          <w:sz w:val="24"/>
          <w:u w:val="single"/>
        </w:rPr>
        <w:t>Protest</w:t>
      </w:r>
    </w:p>
    <w:p w14:paraId="2B4E3A1D" w14:textId="77777777" w:rsidR="00762200" w:rsidRDefault="00A34006">
      <w:pPr>
        <w:pStyle w:val="BodyText"/>
        <w:spacing w:before="187" w:line="242" w:lineRule="auto"/>
        <w:ind w:left="1360" w:right="1058"/>
        <w:jc w:val="both"/>
      </w:pPr>
      <w:r>
        <w:t>Any Vendor who submitted a proposal to the District may file a protest provided that each and all of the following are compiled</w:t>
      </w:r>
      <w:r>
        <w:rPr>
          <w:spacing w:val="-5"/>
        </w:rPr>
        <w:t xml:space="preserve"> </w:t>
      </w:r>
      <w:r>
        <w:t>with:</w:t>
      </w:r>
    </w:p>
    <w:p w14:paraId="73182B32" w14:textId="77777777" w:rsidR="00762200" w:rsidRDefault="00A34006">
      <w:pPr>
        <w:pStyle w:val="ListParagraph"/>
        <w:numPr>
          <w:ilvl w:val="0"/>
          <w:numId w:val="12"/>
        </w:numPr>
        <w:tabs>
          <w:tab w:val="left" w:pos="1720"/>
        </w:tabs>
        <w:spacing w:before="180"/>
        <w:rPr>
          <w:sz w:val="24"/>
        </w:rPr>
      </w:pPr>
      <w:r>
        <w:rPr>
          <w:sz w:val="24"/>
        </w:rPr>
        <w:t>The protest is in</w:t>
      </w:r>
      <w:r>
        <w:rPr>
          <w:spacing w:val="-10"/>
          <w:sz w:val="24"/>
        </w:rPr>
        <w:t xml:space="preserve"> </w:t>
      </w:r>
      <w:r>
        <w:rPr>
          <w:sz w:val="24"/>
        </w:rPr>
        <w:t>writing;</w:t>
      </w:r>
    </w:p>
    <w:p w14:paraId="013E1401" w14:textId="77777777" w:rsidR="00762200" w:rsidRDefault="00762200">
      <w:pPr>
        <w:pStyle w:val="BodyText"/>
        <w:spacing w:before="9"/>
      </w:pPr>
    </w:p>
    <w:p w14:paraId="45922123" w14:textId="77777777" w:rsidR="00762200" w:rsidRDefault="00A34006">
      <w:pPr>
        <w:pStyle w:val="ListParagraph"/>
        <w:numPr>
          <w:ilvl w:val="0"/>
          <w:numId w:val="12"/>
        </w:numPr>
        <w:tabs>
          <w:tab w:val="left" w:pos="1720"/>
        </w:tabs>
        <w:spacing w:line="237" w:lineRule="auto"/>
        <w:ind w:right="1054" w:hanging="360"/>
        <w:jc w:val="both"/>
        <w:rPr>
          <w:sz w:val="24"/>
        </w:rPr>
      </w:pPr>
      <w:r>
        <w:rPr>
          <w:sz w:val="24"/>
        </w:rPr>
        <w:t>The protest is filed and received by the District’s Supervisor of Purchasing not more than three (3) calendar days following the date of the District selection of the apparent lowest responsible</w:t>
      </w:r>
      <w:r>
        <w:rPr>
          <w:spacing w:val="-5"/>
          <w:sz w:val="24"/>
        </w:rPr>
        <w:t xml:space="preserve"> </w:t>
      </w:r>
      <w:r>
        <w:rPr>
          <w:sz w:val="24"/>
        </w:rPr>
        <w:t>bidder;</w:t>
      </w:r>
    </w:p>
    <w:p w14:paraId="120E0D17" w14:textId="77777777" w:rsidR="00762200" w:rsidRDefault="00762200">
      <w:pPr>
        <w:pStyle w:val="BodyText"/>
        <w:spacing w:before="10"/>
        <w:rPr>
          <w:sz w:val="23"/>
        </w:rPr>
      </w:pPr>
    </w:p>
    <w:p w14:paraId="4018F456" w14:textId="77777777" w:rsidR="00762200" w:rsidRDefault="00A34006">
      <w:pPr>
        <w:pStyle w:val="ListParagraph"/>
        <w:numPr>
          <w:ilvl w:val="0"/>
          <w:numId w:val="12"/>
        </w:numPr>
        <w:tabs>
          <w:tab w:val="left" w:pos="1720"/>
        </w:tabs>
        <w:ind w:right="1050" w:hanging="360"/>
        <w:jc w:val="both"/>
        <w:rPr>
          <w:sz w:val="24"/>
        </w:rPr>
      </w:pPr>
      <w:r>
        <w:rPr>
          <w:sz w:val="24"/>
        </w:rPr>
        <w:t>The written protest sets forth, in detail, all grounds for the protest, including without limitation all facts, supporting documentation, legal authorities and argument in support of the ground for the protest; any matter not set forth in written protest shall be deemed waived. All factual contentions must be supported by competent, admissible and credible evidence. Any protest not conforming to the foregoing shall be rejected by the District as invalid. Provided that a protest is filed in strict conformity with the foregoing, the District’s Supervisor of Purchasing or such individual(s) as may be designated in his/her discretion, shall review and evaluate the basis of the protest, and shall provide a written decision to the bidder submitting the protest concurring with or denying the protest. The District’s written decision shall be final and not subject to reconsideration or appeal. No bidder shall seek judicial relief, in any form, relative to the District’s intent to award the Contract, or the protest thereof, unless the foregoing protest procedure has been strictly and timely complied with by the bidder. The issuance of a written decision by the District shall be an express condition precedent to the institution of any legal proceeding relative to the proposal process, the District’s intent to award the Contract, or the District’s determination to reject all</w:t>
      </w:r>
      <w:r>
        <w:rPr>
          <w:spacing w:val="1"/>
          <w:sz w:val="24"/>
        </w:rPr>
        <w:t xml:space="preserve"> </w:t>
      </w:r>
      <w:r>
        <w:rPr>
          <w:sz w:val="24"/>
        </w:rPr>
        <w:t>proposals</w:t>
      </w:r>
    </w:p>
    <w:p w14:paraId="18625DF0" w14:textId="77777777" w:rsidR="00762200" w:rsidRDefault="00762200">
      <w:pPr>
        <w:jc w:val="both"/>
        <w:rPr>
          <w:sz w:val="24"/>
        </w:rPr>
        <w:sectPr w:rsidR="00762200">
          <w:pgSz w:w="12240" w:h="15840"/>
          <w:pgMar w:top="1140" w:right="380" w:bottom="280" w:left="800" w:header="723" w:footer="0" w:gutter="0"/>
          <w:cols w:space="720"/>
        </w:sectPr>
      </w:pPr>
    </w:p>
    <w:p w14:paraId="10BA79BC" w14:textId="77777777" w:rsidR="00762200" w:rsidRDefault="00762200">
      <w:pPr>
        <w:pStyle w:val="BodyText"/>
        <w:spacing w:before="2"/>
        <w:rPr>
          <w:sz w:val="16"/>
        </w:rPr>
      </w:pPr>
    </w:p>
    <w:p w14:paraId="5CDCE7F4"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1F3337D2" wp14:editId="0AF12798">
                <wp:extent cx="5883910" cy="5080"/>
                <wp:effectExtent l="8890" t="8255" r="12700" b="5715"/>
                <wp:docPr id="1432" name="Group 1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33" name="Line 1223"/>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0537F7D" id="Group 1222"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">
                <v:line id="Line 1223"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" strokeweight=".36pt"/>
                <w10:anchorlock/>
              </v:group>
            </w:pict>
          </mc:Fallback>
        </mc:AlternateContent>
      </w:r>
    </w:p>
    <w:p w14:paraId="21BB607F" w14:textId="77777777" w:rsidR="00762200" w:rsidRDefault="00A34006">
      <w:pPr>
        <w:pStyle w:val="ListParagraph"/>
        <w:numPr>
          <w:ilvl w:val="0"/>
          <w:numId w:val="13"/>
        </w:numPr>
        <w:tabs>
          <w:tab w:val="left" w:pos="1479"/>
          <w:tab w:val="left" w:pos="1480"/>
        </w:tabs>
        <w:ind w:left="1480"/>
        <w:jc w:val="left"/>
        <w:rPr>
          <w:i/>
          <w:sz w:val="24"/>
        </w:rPr>
      </w:pPr>
      <w:bookmarkStart w:id="67" w:name="57._Vendor_Certification_Regarding_Backg"/>
      <w:bookmarkEnd w:id="67"/>
      <w:r>
        <w:rPr>
          <w:i/>
          <w:sz w:val="24"/>
          <w:u w:val="single"/>
        </w:rPr>
        <w:t>Vendor Certification Regarding Background</w:t>
      </w:r>
      <w:r>
        <w:rPr>
          <w:i/>
          <w:spacing w:val="-1"/>
          <w:sz w:val="24"/>
          <w:u w:val="single"/>
        </w:rPr>
        <w:t xml:space="preserve"> </w:t>
      </w:r>
      <w:r>
        <w:rPr>
          <w:i/>
          <w:sz w:val="24"/>
          <w:u w:val="single"/>
        </w:rPr>
        <w:t>Checks</w:t>
      </w:r>
    </w:p>
    <w:p w14:paraId="2C71AE59" w14:textId="77777777" w:rsidR="00762200" w:rsidRDefault="00A34006">
      <w:pPr>
        <w:pStyle w:val="BodyText"/>
        <w:spacing w:before="185"/>
        <w:ind w:left="1480" w:right="1055"/>
        <w:jc w:val="both"/>
      </w:pPr>
      <w:r>
        <w:t>Pursuant to Education Code Section 45125.1, Vendor has conducted criminal background checks through the California Department of Justice, of all employees</w:t>
      </w:r>
      <w:bookmarkStart w:id="68" w:name="58._Conduct_Rules_for_Vendors"/>
      <w:bookmarkEnd w:id="68"/>
      <w:r>
        <w:t xml:space="preserve"> providing services to the District.</w:t>
      </w:r>
    </w:p>
    <w:p w14:paraId="203A4761" w14:textId="77777777" w:rsidR="00762200" w:rsidRDefault="00A34006">
      <w:pPr>
        <w:pStyle w:val="ListParagraph"/>
        <w:numPr>
          <w:ilvl w:val="0"/>
          <w:numId w:val="13"/>
        </w:numPr>
        <w:tabs>
          <w:tab w:val="left" w:pos="1479"/>
          <w:tab w:val="left" w:pos="1480"/>
        </w:tabs>
        <w:spacing w:before="184"/>
        <w:ind w:left="1480" w:hanging="783"/>
        <w:jc w:val="left"/>
        <w:rPr>
          <w:i/>
          <w:sz w:val="24"/>
        </w:rPr>
      </w:pPr>
      <w:r>
        <w:rPr>
          <w:i/>
          <w:sz w:val="24"/>
          <w:u w:val="single"/>
        </w:rPr>
        <w:t>Conduct Rules for</w:t>
      </w:r>
      <w:r>
        <w:rPr>
          <w:i/>
          <w:spacing w:val="-1"/>
          <w:sz w:val="24"/>
          <w:u w:val="single"/>
        </w:rPr>
        <w:t xml:space="preserve"> </w:t>
      </w:r>
      <w:r>
        <w:rPr>
          <w:i/>
          <w:sz w:val="24"/>
          <w:u w:val="single"/>
        </w:rPr>
        <w:t>Vendors</w:t>
      </w:r>
    </w:p>
    <w:p w14:paraId="76D10CCE" w14:textId="77777777" w:rsidR="00762200" w:rsidRDefault="00A34006">
      <w:pPr>
        <w:pStyle w:val="BodyText"/>
        <w:spacing w:before="185" w:line="242" w:lineRule="auto"/>
        <w:ind w:left="1480" w:right="1055"/>
        <w:jc w:val="both"/>
      </w:pPr>
      <w:r>
        <w:t>Each Vendor/subcontractors, when performing work/services on Moorpark Unified School District properties shall adhere to the rules of conduct.</w:t>
      </w:r>
    </w:p>
    <w:p w14:paraId="4CE5405C" w14:textId="77777777" w:rsidR="00762200" w:rsidRDefault="00A34006">
      <w:pPr>
        <w:pStyle w:val="ListParagraph"/>
        <w:numPr>
          <w:ilvl w:val="0"/>
          <w:numId w:val="13"/>
        </w:numPr>
        <w:tabs>
          <w:tab w:val="left" w:pos="1359"/>
          <w:tab w:val="left" w:pos="1360"/>
        </w:tabs>
        <w:spacing w:before="177"/>
        <w:jc w:val="left"/>
        <w:rPr>
          <w:i/>
          <w:sz w:val="24"/>
        </w:rPr>
      </w:pPr>
      <w:bookmarkStart w:id="69" w:name="59._Wage_Rates,_Travel_and_Subsistence"/>
      <w:bookmarkEnd w:id="69"/>
      <w:r>
        <w:rPr>
          <w:i/>
          <w:sz w:val="24"/>
          <w:u w:val="single"/>
        </w:rPr>
        <w:t>Wage Rates, Travel and Subsistence</w:t>
      </w:r>
    </w:p>
    <w:p w14:paraId="11E2D747" w14:textId="77777777" w:rsidR="00762200" w:rsidRDefault="00A34006">
      <w:pPr>
        <w:pStyle w:val="ListParagraph"/>
        <w:numPr>
          <w:ilvl w:val="0"/>
          <w:numId w:val="11"/>
        </w:numPr>
        <w:tabs>
          <w:tab w:val="left" w:pos="2080"/>
        </w:tabs>
        <w:spacing w:before="183"/>
        <w:ind w:right="1049"/>
        <w:jc w:val="both"/>
        <w:rPr>
          <w:sz w:val="24"/>
        </w:rPr>
      </w:pPr>
      <w:r>
        <w:rPr>
          <w:sz w:val="24"/>
        </w:rPr>
        <w:t>Pursuant to Labor Code Sections 1770 et. Seq., the DISTRICT has obtained from the Director of the Department of Industrial Relations the general prevailing rate of per diem wages and the general prevailing rate for holiday and overtime work in the locality in which this work is to be performed for each craft, classification or type of worker needed to execute the contract. Copies are available from the DISTRICT to any interested party on request, and are also available from the Director of the Department of Industrial Relations website at (</w:t>
      </w:r>
      <w:hyperlink r:id="rId41">
        <w:r>
          <w:rPr>
            <w:b/>
            <w:color w:val="0000FF"/>
            <w:sz w:val="24"/>
            <w:u w:val="thick" w:color="0000FF"/>
          </w:rPr>
          <w:t>www.dir.ca.gov</w:t>
        </w:r>
      </w:hyperlink>
      <w:r>
        <w:rPr>
          <w:b/>
          <w:color w:val="0000FF"/>
          <w:sz w:val="24"/>
          <w:u w:val="thick" w:color="0000FF"/>
        </w:rPr>
        <w:t>/dlsr/pwd</w:t>
      </w:r>
      <w:r>
        <w:rPr>
          <w:sz w:val="24"/>
        </w:rPr>
        <w:t xml:space="preserve">). </w:t>
      </w:r>
      <w:r>
        <w:rPr>
          <w:b/>
          <w:sz w:val="24"/>
        </w:rPr>
        <w:t>The CONTRACTOR shall obtain copies of the above-referenced prevailing wage sheets and post and a copy of such wage rates at appropriate, conspicuous, weatherproof points at the</w:t>
      </w:r>
      <w:r>
        <w:rPr>
          <w:b/>
          <w:spacing w:val="-14"/>
          <w:sz w:val="24"/>
        </w:rPr>
        <w:t xml:space="preserve"> </w:t>
      </w:r>
      <w:r>
        <w:rPr>
          <w:b/>
          <w:sz w:val="24"/>
        </w:rPr>
        <w:t>Site</w:t>
      </w:r>
      <w:r>
        <w:rPr>
          <w:sz w:val="24"/>
        </w:rPr>
        <w:t>.</w:t>
      </w:r>
    </w:p>
    <w:p w14:paraId="466967B4" w14:textId="77777777" w:rsidR="00762200" w:rsidRDefault="00A34006">
      <w:pPr>
        <w:pStyle w:val="ListParagraph"/>
        <w:numPr>
          <w:ilvl w:val="0"/>
          <w:numId w:val="11"/>
        </w:numPr>
        <w:tabs>
          <w:tab w:val="left" w:pos="2080"/>
        </w:tabs>
        <w:spacing w:before="185"/>
        <w:ind w:right="1050"/>
        <w:jc w:val="both"/>
        <w:rPr>
          <w:sz w:val="24"/>
        </w:rPr>
      </w:pPr>
      <w:r>
        <w:rPr>
          <w:sz w:val="24"/>
        </w:rPr>
        <w:t>Any worker employed to perform work on the Project and such work is not covered by any classification listed in the published general prevailing wage rate determinations or per diem wages determined by the Director of the Department of Industrial Relations, shall be paid not less than the minimum rate of wages specified therein for the classification which most nearly corresponds to the employment of such person in such</w:t>
      </w:r>
      <w:r>
        <w:rPr>
          <w:spacing w:val="-3"/>
          <w:sz w:val="24"/>
        </w:rPr>
        <w:t xml:space="preserve"> </w:t>
      </w:r>
      <w:r>
        <w:rPr>
          <w:sz w:val="24"/>
        </w:rPr>
        <w:t>classification.</w:t>
      </w:r>
    </w:p>
    <w:p w14:paraId="54BC44F9" w14:textId="77777777" w:rsidR="00762200" w:rsidRDefault="00762200">
      <w:pPr>
        <w:pStyle w:val="BodyText"/>
        <w:rPr>
          <w:sz w:val="25"/>
        </w:rPr>
      </w:pPr>
    </w:p>
    <w:p w14:paraId="55AEE377" w14:textId="77777777" w:rsidR="00762200" w:rsidRDefault="00A34006">
      <w:pPr>
        <w:pStyle w:val="ListParagraph"/>
        <w:numPr>
          <w:ilvl w:val="0"/>
          <w:numId w:val="11"/>
        </w:numPr>
        <w:tabs>
          <w:tab w:val="left" w:pos="2080"/>
        </w:tabs>
        <w:ind w:right="1054"/>
        <w:jc w:val="both"/>
        <w:rPr>
          <w:sz w:val="24"/>
        </w:rPr>
      </w:pPr>
      <w:r>
        <w:rPr>
          <w:sz w:val="24"/>
        </w:rPr>
        <w:t>Holiday and overtime work, when permitted by law, shall be paid at the rate set forth in the prevailing wage rate determinations issued by the Director of the Department of Industrial Relations or at least one and one-half (1 ½) times the specified basic rate of per diem wages, plus employer payments, unless otherwise specified in the contract documents or authorized by</w:t>
      </w:r>
      <w:r>
        <w:rPr>
          <w:spacing w:val="-7"/>
          <w:sz w:val="24"/>
        </w:rPr>
        <w:t xml:space="preserve"> </w:t>
      </w:r>
      <w:r>
        <w:rPr>
          <w:sz w:val="24"/>
        </w:rPr>
        <w:t>law.</w:t>
      </w:r>
    </w:p>
    <w:p w14:paraId="3159325C" w14:textId="77777777" w:rsidR="00762200" w:rsidRDefault="00762200">
      <w:pPr>
        <w:pStyle w:val="BodyText"/>
        <w:spacing w:before="7"/>
      </w:pPr>
    </w:p>
    <w:p w14:paraId="45EDBD00" w14:textId="77777777" w:rsidR="00762200" w:rsidRDefault="00A34006">
      <w:pPr>
        <w:pStyle w:val="ListParagraph"/>
        <w:numPr>
          <w:ilvl w:val="0"/>
          <w:numId w:val="11"/>
        </w:numPr>
        <w:tabs>
          <w:tab w:val="left" w:pos="2080"/>
        </w:tabs>
        <w:spacing w:line="237" w:lineRule="auto"/>
        <w:ind w:left="2079" w:right="1055"/>
        <w:jc w:val="both"/>
        <w:rPr>
          <w:b/>
          <w:sz w:val="24"/>
        </w:rPr>
      </w:pPr>
      <w:r>
        <w:rPr>
          <w:sz w:val="24"/>
        </w:rPr>
        <w:t xml:space="preserve">These per diem rates, including holiday and overtime work, and employer payments for health and welfare, pension, vacation and similar purposes, are on file at the administrative office of the DISTRICT, located as noted above and are also available from the Director of the Department of Industrial Relations. </w:t>
      </w:r>
      <w:r>
        <w:rPr>
          <w:b/>
          <w:sz w:val="24"/>
        </w:rPr>
        <w:t>It is the CONTRACTOR’s responsibility to ensure the appropriate prevailing rates of per diem wages are paid for each classification. It shall be mandatory upon the CONTRACTOR to whom the contract is awarded, and upon any subcontractor under such CONTRACTOR, to pay not less than the said specified rates to all workers employed by them in the execution of the contract.</w:t>
      </w:r>
    </w:p>
    <w:p w14:paraId="4C789113" w14:textId="77777777" w:rsidR="00762200" w:rsidRDefault="00762200">
      <w:pPr>
        <w:spacing w:line="237" w:lineRule="auto"/>
        <w:jc w:val="both"/>
        <w:rPr>
          <w:sz w:val="24"/>
        </w:rPr>
        <w:sectPr w:rsidR="00762200">
          <w:pgSz w:w="12240" w:h="15840"/>
          <w:pgMar w:top="1140" w:right="380" w:bottom="280" w:left="800" w:header="723" w:footer="0" w:gutter="0"/>
          <w:cols w:space="720"/>
        </w:sectPr>
      </w:pPr>
    </w:p>
    <w:p w14:paraId="48626B35" w14:textId="77777777" w:rsidR="00762200" w:rsidRDefault="00762200">
      <w:pPr>
        <w:pStyle w:val="BodyText"/>
        <w:spacing w:before="2"/>
        <w:rPr>
          <w:b/>
          <w:sz w:val="16"/>
        </w:rPr>
      </w:pPr>
    </w:p>
    <w:p w14:paraId="02B799EA"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60889D73" wp14:editId="740D3D8F">
                <wp:extent cx="5883910" cy="5080"/>
                <wp:effectExtent l="8890" t="8255" r="12700" b="5715"/>
                <wp:docPr id="1429" name="Group 1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30" name="Line 1220"/>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36C647B" id="Group 1219"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">
                <v:line id="Line 1220"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" strokeweight=".36pt"/>
                <w10:anchorlock/>
              </v:group>
            </w:pict>
          </mc:Fallback>
        </mc:AlternateContent>
      </w:r>
    </w:p>
    <w:p w14:paraId="58984853" w14:textId="77777777" w:rsidR="00762200" w:rsidRDefault="00A34006">
      <w:pPr>
        <w:pStyle w:val="ListParagraph"/>
        <w:numPr>
          <w:ilvl w:val="0"/>
          <w:numId w:val="11"/>
        </w:numPr>
        <w:tabs>
          <w:tab w:val="left" w:pos="2080"/>
        </w:tabs>
        <w:ind w:right="1058"/>
        <w:jc w:val="both"/>
        <w:rPr>
          <w:sz w:val="24"/>
        </w:rPr>
      </w:pPr>
      <w:r>
        <w:rPr>
          <w:sz w:val="24"/>
          <w:u w:val="single"/>
        </w:rPr>
        <w:t>Job Site Posting (SBX 2-9)</w:t>
      </w:r>
      <w:r>
        <w:rPr>
          <w:sz w:val="24"/>
        </w:rPr>
        <w:t>. On each job site that is subject to compliance monitoring by the Department of Industrial Relations, the Awarding Body shall post or require the prime contractor to post a Notice containing Compliance and</w:t>
      </w:r>
      <w:bookmarkStart w:id="70" w:name="60._Electrician_(C-10_License)_–_Senate_"/>
      <w:bookmarkEnd w:id="70"/>
      <w:r>
        <w:rPr>
          <w:sz w:val="24"/>
        </w:rPr>
        <w:t xml:space="preserve"> Monitoring</w:t>
      </w:r>
      <w:r>
        <w:rPr>
          <w:spacing w:val="-23"/>
          <w:sz w:val="24"/>
        </w:rPr>
        <w:t xml:space="preserve"> </w:t>
      </w:r>
      <w:r>
        <w:rPr>
          <w:sz w:val="24"/>
        </w:rPr>
        <w:t>information.</w:t>
      </w:r>
    </w:p>
    <w:p w14:paraId="651B7956" w14:textId="77777777" w:rsidR="00762200" w:rsidRDefault="00A34006">
      <w:pPr>
        <w:pStyle w:val="ListParagraph"/>
        <w:numPr>
          <w:ilvl w:val="0"/>
          <w:numId w:val="13"/>
        </w:numPr>
        <w:tabs>
          <w:tab w:val="left" w:pos="1359"/>
          <w:tab w:val="left" w:pos="1360"/>
        </w:tabs>
        <w:spacing w:before="185"/>
        <w:jc w:val="left"/>
        <w:rPr>
          <w:sz w:val="24"/>
        </w:rPr>
      </w:pPr>
      <w:r>
        <w:rPr>
          <w:i/>
          <w:sz w:val="24"/>
          <w:u w:val="single"/>
        </w:rPr>
        <w:t>Electrician (C-10 License) – Senate Bill</w:t>
      </w:r>
      <w:r>
        <w:rPr>
          <w:i/>
          <w:spacing w:val="-13"/>
          <w:sz w:val="24"/>
          <w:u w:val="single"/>
        </w:rPr>
        <w:t xml:space="preserve"> </w:t>
      </w:r>
      <w:r>
        <w:rPr>
          <w:i/>
          <w:sz w:val="24"/>
          <w:u w:val="single"/>
        </w:rPr>
        <w:t>1362</w:t>
      </w:r>
      <w:r>
        <w:rPr>
          <w:sz w:val="24"/>
          <w:u w:val="single"/>
        </w:rPr>
        <w:t>.</w:t>
      </w:r>
    </w:p>
    <w:p w14:paraId="6A0AB946" w14:textId="77777777" w:rsidR="00762200" w:rsidRDefault="00A34006">
      <w:pPr>
        <w:pStyle w:val="BodyText"/>
        <w:spacing w:before="187"/>
        <w:ind w:left="1360" w:right="1052"/>
        <w:jc w:val="both"/>
      </w:pPr>
      <w:r>
        <w:t>Pursuant to the requirements of SB 1362 and CA Labor Code Section 3099.2, all employees performing electrical work for a general contractor or subcontractor holding a C-10 license must be certified. If employees working on a project are found to be not certified, they shall be immediately removed. Failure to provide proof of this documentation on all employees will be considered a violation and subject the general contractor/subcontractor to corrective action up to and including being removed from the project</w:t>
      </w:r>
    </w:p>
    <w:p w14:paraId="387294E3" w14:textId="77777777" w:rsidR="00762200" w:rsidRDefault="00762200">
      <w:pPr>
        <w:jc w:val="both"/>
        <w:sectPr w:rsidR="00762200">
          <w:pgSz w:w="12240" w:h="15840"/>
          <w:pgMar w:top="1140" w:right="380" w:bottom="280" w:left="800" w:header="723" w:footer="0" w:gutter="0"/>
          <w:cols w:space="720"/>
        </w:sectPr>
      </w:pPr>
    </w:p>
    <w:p w14:paraId="1EC695DE" w14:textId="77777777" w:rsidR="00762200" w:rsidRDefault="00762200">
      <w:pPr>
        <w:pStyle w:val="BodyText"/>
        <w:spacing w:before="2"/>
        <w:rPr>
          <w:sz w:val="16"/>
        </w:rPr>
      </w:pPr>
    </w:p>
    <w:p w14:paraId="4370317A"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3AFF8FA9" wp14:editId="793711D8">
                <wp:extent cx="5883910" cy="5080"/>
                <wp:effectExtent l="8890" t="8255" r="12700" b="5715"/>
                <wp:docPr id="1426" name="Group 1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27" name="Line 1217"/>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A1E3656" id="Group 1216"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">
                <v:line id="Line 1217"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" strokeweight=".36pt"/>
                <w10:anchorlock/>
              </v:group>
            </w:pict>
          </mc:Fallback>
        </mc:AlternateContent>
      </w:r>
    </w:p>
    <w:p w14:paraId="4226E844" w14:textId="77777777" w:rsidR="00762200" w:rsidRDefault="00762200">
      <w:pPr>
        <w:pStyle w:val="BodyText"/>
        <w:spacing w:before="3"/>
        <w:rPr>
          <w:sz w:val="11"/>
        </w:rPr>
      </w:pPr>
    </w:p>
    <w:p w14:paraId="69A95576" w14:textId="77777777" w:rsidR="00762200" w:rsidRDefault="00A34006">
      <w:pPr>
        <w:pStyle w:val="Heading2"/>
        <w:spacing w:before="90" w:line="242" w:lineRule="auto"/>
        <w:ind w:left="4223" w:right="3183" w:hanging="1200"/>
      </w:pPr>
      <w:bookmarkStart w:id="71" w:name="SPECIAL_CONDITONS"/>
      <w:bookmarkEnd w:id="71"/>
      <w:r>
        <w:t>MOORPARK UNIFIED SCHOOL DISTRICT SPECIAL CONDITONS</w:t>
      </w:r>
    </w:p>
    <w:p w14:paraId="20408B20" w14:textId="77777777" w:rsidR="00762200" w:rsidRDefault="00A34006">
      <w:pPr>
        <w:spacing w:before="179"/>
        <w:ind w:left="1674" w:right="1731"/>
        <w:jc w:val="center"/>
        <w:rPr>
          <w:b/>
          <w:sz w:val="24"/>
        </w:rPr>
      </w:pPr>
      <w:r>
        <w:rPr>
          <w:b/>
          <w:sz w:val="24"/>
        </w:rPr>
        <w:t>For</w:t>
      </w:r>
    </w:p>
    <w:p w14:paraId="67261CBF" w14:textId="1DE49A26" w:rsidR="00762200" w:rsidRDefault="00A34006">
      <w:pPr>
        <w:pStyle w:val="Heading2"/>
        <w:spacing w:before="185"/>
        <w:ind w:left="1674" w:right="1734"/>
        <w:jc w:val="center"/>
      </w:pPr>
      <w:r>
        <w:t xml:space="preserve">RFP NO. </w:t>
      </w:r>
      <w:r w:rsidR="005306E9">
        <w:t>TECH-</w:t>
      </w:r>
      <w:r w:rsidR="009145E9">
        <w:t>2024-0108</w:t>
      </w:r>
    </w:p>
    <w:p w14:paraId="3C29A839" w14:textId="77777777" w:rsidR="00762200" w:rsidRDefault="00762200">
      <w:pPr>
        <w:pStyle w:val="BodyText"/>
        <w:rPr>
          <w:b/>
        </w:rPr>
      </w:pPr>
    </w:p>
    <w:p w14:paraId="25276E92" w14:textId="77777777" w:rsidR="00762200" w:rsidRDefault="00A34006">
      <w:pPr>
        <w:ind w:left="640"/>
        <w:rPr>
          <w:b/>
          <w:sz w:val="24"/>
        </w:rPr>
      </w:pPr>
      <w:bookmarkStart w:id="72" w:name="STARTING_AND_COMPLETION_DATES"/>
      <w:bookmarkEnd w:id="72"/>
      <w:r>
        <w:rPr>
          <w:b/>
          <w:sz w:val="24"/>
          <w:u w:val="thick"/>
        </w:rPr>
        <w:t>STARTING AND COMPLETION DATES</w:t>
      </w:r>
    </w:p>
    <w:p w14:paraId="74C9A509" w14:textId="55039C80" w:rsidR="00762200" w:rsidRDefault="00A34006">
      <w:pPr>
        <w:pStyle w:val="BodyText"/>
        <w:spacing w:before="180"/>
        <w:ind w:left="640" w:right="1060"/>
        <w:jc w:val="both"/>
      </w:pPr>
      <w:r>
        <w:t xml:space="preserve">All work to be done as specified in RFP NO. </w:t>
      </w:r>
      <w:r w:rsidR="005306E9">
        <w:t>TECH-</w:t>
      </w:r>
      <w:r w:rsidR="009145E9">
        <w:t>2024-0108</w:t>
      </w:r>
      <w:r>
        <w:t>, will be specified in the District's "Notice to Proceed" letter to the Vendor.</w:t>
      </w:r>
    </w:p>
    <w:p w14:paraId="76CD4DD7" w14:textId="77777777" w:rsidR="00762200" w:rsidRDefault="00762200">
      <w:pPr>
        <w:pStyle w:val="BodyText"/>
        <w:spacing w:before="4"/>
      </w:pPr>
    </w:p>
    <w:p w14:paraId="3D302FCF" w14:textId="77777777" w:rsidR="00762200" w:rsidRDefault="00A34006">
      <w:pPr>
        <w:spacing w:before="1"/>
        <w:ind w:left="640"/>
        <w:rPr>
          <w:b/>
          <w:sz w:val="24"/>
        </w:rPr>
      </w:pPr>
      <w:r>
        <w:rPr>
          <w:b/>
          <w:sz w:val="24"/>
          <w:u w:val="thick"/>
        </w:rPr>
        <w:t>WORK HOURS</w:t>
      </w:r>
    </w:p>
    <w:p w14:paraId="7CA6F807" w14:textId="77777777" w:rsidR="00762200" w:rsidRDefault="00A34006">
      <w:pPr>
        <w:pStyle w:val="BodyText"/>
        <w:spacing w:before="180"/>
        <w:ind w:left="640" w:right="1060"/>
        <w:jc w:val="both"/>
      </w:pPr>
      <w:r>
        <w:t xml:space="preserve">All work to be done shall be performed between the hours of </w:t>
      </w:r>
      <w:r w:rsidR="006B7119">
        <w:t>6</w:t>
      </w:r>
      <w:r>
        <w:t>:00 a.m. to 4:30 p.m., Monday thru</w:t>
      </w:r>
      <w:r>
        <w:rPr>
          <w:spacing w:val="-1"/>
        </w:rPr>
        <w:t xml:space="preserve"> </w:t>
      </w:r>
      <w:r>
        <w:t>Friday.</w:t>
      </w:r>
    </w:p>
    <w:p w14:paraId="2C8630F6" w14:textId="77777777" w:rsidR="00762200" w:rsidRDefault="00A34006">
      <w:pPr>
        <w:pStyle w:val="BodyText"/>
        <w:tabs>
          <w:tab w:val="left" w:pos="2079"/>
        </w:tabs>
        <w:spacing w:before="182"/>
        <w:ind w:left="2080" w:right="1071" w:hanging="900"/>
      </w:pPr>
      <w:r>
        <w:rPr>
          <w:b/>
          <w:i/>
        </w:rPr>
        <w:t>Note:</w:t>
      </w:r>
      <w:r>
        <w:rPr>
          <w:b/>
          <w:i/>
        </w:rPr>
        <w:tab/>
      </w:r>
      <w:r>
        <w:t>Scheduling timeframes will be discussed at the Pre-Construction Meeting with the awarded</w:t>
      </w:r>
      <w:r>
        <w:rPr>
          <w:spacing w:val="-2"/>
        </w:rPr>
        <w:t xml:space="preserve"> </w:t>
      </w:r>
      <w:r>
        <w:t>Vendor.</w:t>
      </w:r>
    </w:p>
    <w:p w14:paraId="33111021" w14:textId="77777777" w:rsidR="00762200" w:rsidRDefault="00762200">
      <w:pPr>
        <w:pStyle w:val="BodyText"/>
        <w:spacing w:before="7"/>
      </w:pPr>
    </w:p>
    <w:p w14:paraId="30A495C2" w14:textId="77777777" w:rsidR="00762200" w:rsidRDefault="00A34006">
      <w:pPr>
        <w:ind w:left="640"/>
        <w:rPr>
          <w:b/>
          <w:sz w:val="24"/>
        </w:rPr>
      </w:pPr>
      <w:r>
        <w:rPr>
          <w:b/>
          <w:sz w:val="24"/>
          <w:u w:val="thick"/>
        </w:rPr>
        <w:t>SUSPENSION AND DEBARMENT CERTIFICATION</w:t>
      </w:r>
    </w:p>
    <w:p w14:paraId="3512102A" w14:textId="77777777" w:rsidR="00762200" w:rsidRDefault="00A34006">
      <w:pPr>
        <w:pStyle w:val="BodyText"/>
        <w:spacing w:before="178"/>
        <w:ind w:left="640" w:right="1053"/>
        <w:jc w:val="both"/>
      </w:pPr>
      <w:r>
        <w:t xml:space="preserve">The Vendor will be required to complete the Suspension and Debarment Certification U.S. Department of Agriculture form (enclosed) and </w:t>
      </w:r>
      <w:r>
        <w:rPr>
          <w:b/>
          <w:u w:val="thick"/>
        </w:rPr>
        <w:t>must be submitted with your proposal</w:t>
      </w:r>
      <w:r>
        <w:t>.  Review the attached Debarment Instruction for Certification and Certification and Disclosure Statement.</w:t>
      </w:r>
    </w:p>
    <w:p w14:paraId="1102E930" w14:textId="77777777" w:rsidR="00762200" w:rsidRDefault="00762200">
      <w:pPr>
        <w:pStyle w:val="BodyText"/>
        <w:spacing w:before="5"/>
      </w:pPr>
    </w:p>
    <w:p w14:paraId="37B88651" w14:textId="77777777" w:rsidR="00762200" w:rsidRDefault="00A34006">
      <w:pPr>
        <w:ind w:left="640"/>
        <w:rPr>
          <w:b/>
          <w:sz w:val="24"/>
        </w:rPr>
      </w:pPr>
      <w:r>
        <w:rPr>
          <w:b/>
          <w:sz w:val="24"/>
          <w:u w:val="thick"/>
        </w:rPr>
        <w:t>PREVAILING WAGES &amp; DAVIS BACON WAGES</w:t>
      </w:r>
    </w:p>
    <w:p w14:paraId="3D05ADE3" w14:textId="77777777" w:rsidR="00762200" w:rsidRDefault="00762200">
      <w:pPr>
        <w:pStyle w:val="BodyText"/>
        <w:spacing w:before="8"/>
        <w:rPr>
          <w:b/>
        </w:rPr>
      </w:pPr>
    </w:p>
    <w:p w14:paraId="1DECBCDA" w14:textId="77777777" w:rsidR="00762200" w:rsidRDefault="00A34006">
      <w:pPr>
        <w:pStyle w:val="BodyText"/>
        <w:spacing w:before="90"/>
        <w:ind w:left="640" w:right="1051"/>
        <w:jc w:val="both"/>
      </w:pPr>
      <w:r>
        <w:t xml:space="preserve">The District has obtained from the Director of the Department of Industrial Relations the general prevailing rate of per diem wages and the general prevailing rate for holiday and overtime work in the locality in which the work is to be performed for each craft, classification or type of work needed to execute the contract. These per diem rates, including holidays and overtime work, as well as employer payments for health and welfare, pension, vacation, and similar purposes, are on file at the District, and are also available from the Director of the Department of Industrial Relations. Pursuant to California Labor Code Sections 1720 et seq., it shall be mandatory upon the Contractor to whom the contract is awarded, and upon any subcontractor under such Contractor, to pay not less than the said specified rates to all workers employed by them in the execution of the contract and to comply with the District’s Labor Compliance Program. </w:t>
      </w:r>
      <w:r>
        <w:rPr>
          <w:spacing w:val="-4"/>
        </w:rPr>
        <w:t xml:space="preserve">In </w:t>
      </w:r>
      <w:r>
        <w:t>accordance with 1773.2 of the California Labor Code, the Contractor shall post a copy of the determination of prevailing rate of wages at each job</w:t>
      </w:r>
      <w:r>
        <w:rPr>
          <w:spacing w:val="-23"/>
        </w:rPr>
        <w:t xml:space="preserve"> </w:t>
      </w:r>
      <w:r>
        <w:t>site.</w:t>
      </w:r>
    </w:p>
    <w:p w14:paraId="1E15B371" w14:textId="77777777" w:rsidR="00762200" w:rsidRDefault="00762200">
      <w:pPr>
        <w:pStyle w:val="BodyText"/>
        <w:spacing w:before="1"/>
        <w:rPr>
          <w:sz w:val="25"/>
        </w:rPr>
      </w:pPr>
    </w:p>
    <w:p w14:paraId="4191AB06" w14:textId="77777777" w:rsidR="00762200" w:rsidRDefault="00A34006">
      <w:pPr>
        <w:pStyle w:val="BodyText"/>
        <w:ind w:left="639" w:right="1053"/>
        <w:jc w:val="both"/>
        <w:rPr>
          <w:b/>
        </w:rPr>
      </w:pPr>
      <w:r>
        <w:t xml:space="preserve">Davis Bacon Act – The Contractor and/or Subcontractor(s) will be required to pay the higher prevailing wage between the State Prevailing Wage Determination and the Davis Bacon Wage Determination for Federal funded projects. Reference the Wage Determination Online.Gov website: </w:t>
      </w:r>
      <w:hyperlink r:id="rId42">
        <w:r>
          <w:rPr>
            <w:b/>
            <w:color w:val="0000FF"/>
            <w:u w:val="thick" w:color="0000FF"/>
          </w:rPr>
          <w:t>http://www.wdol.gov</w:t>
        </w:r>
      </w:hyperlink>
      <w:r>
        <w:rPr>
          <w:b/>
          <w:color w:val="0000FF"/>
        </w:rPr>
        <w:t xml:space="preserve"> </w:t>
      </w:r>
      <w:r>
        <w:t>for more information</w:t>
      </w:r>
      <w:r>
        <w:rPr>
          <w:b/>
        </w:rPr>
        <w:t>.</w:t>
      </w:r>
    </w:p>
    <w:p w14:paraId="0C5AEF22" w14:textId="77777777" w:rsidR="00762200" w:rsidRDefault="00762200">
      <w:pPr>
        <w:jc w:val="both"/>
        <w:sectPr w:rsidR="00762200">
          <w:pgSz w:w="12240" w:h="15840"/>
          <w:pgMar w:top="1140" w:right="380" w:bottom="280" w:left="800" w:header="723" w:footer="0" w:gutter="0"/>
          <w:cols w:space="720"/>
        </w:sectPr>
      </w:pPr>
    </w:p>
    <w:p w14:paraId="179498B0" w14:textId="77777777" w:rsidR="00762200" w:rsidRDefault="00762200">
      <w:pPr>
        <w:pStyle w:val="BodyText"/>
        <w:spacing w:before="2"/>
        <w:rPr>
          <w:b/>
          <w:sz w:val="16"/>
        </w:rPr>
      </w:pPr>
    </w:p>
    <w:p w14:paraId="3AB2474B"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50B4884C" wp14:editId="38DDBD20">
                <wp:extent cx="5883910" cy="5080"/>
                <wp:effectExtent l="8890" t="8255" r="12700" b="5715"/>
                <wp:docPr id="1423" name="Group 1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24" name="Line 1214"/>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3CAC6D4" id="Group 1213"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">
                <v:line id="Line 1214"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" strokeweight=".36pt"/>
                <w10:anchorlock/>
              </v:group>
            </w:pict>
          </mc:Fallback>
        </mc:AlternateContent>
      </w:r>
    </w:p>
    <w:p w14:paraId="6465DA4A" w14:textId="77777777" w:rsidR="00762200" w:rsidRDefault="00A34006">
      <w:pPr>
        <w:ind w:left="640"/>
        <w:rPr>
          <w:b/>
          <w:sz w:val="24"/>
        </w:rPr>
      </w:pPr>
      <w:r>
        <w:rPr>
          <w:b/>
          <w:sz w:val="24"/>
          <w:u w:val="thick"/>
        </w:rPr>
        <w:t>CERTIFIED PAYROLL RECORDS REQUIRED</w:t>
      </w:r>
    </w:p>
    <w:p w14:paraId="3274451D" w14:textId="77777777" w:rsidR="00762200" w:rsidRDefault="00C27C6C">
      <w:pPr>
        <w:pStyle w:val="BodyText"/>
        <w:spacing w:before="1"/>
        <w:rPr>
          <w:b/>
          <w:sz w:val="21"/>
        </w:rPr>
      </w:pPr>
      <w:r>
        <w:rPr>
          <w:noProof/>
        </w:rPr>
        <mc:AlternateContent>
          <mc:Choice Requires="wps">
            <w:drawing>
              <wp:anchor distT="0" distB="0" distL="0" distR="0" simplePos="0" relativeHeight="487611904" behindDoc="1" locked="0" layoutInCell="1" allowOverlap="1" wp14:anchorId="2DAD5595" wp14:editId="6DB9109D">
                <wp:simplePos x="0" y="0"/>
                <wp:positionH relativeFrom="page">
                  <wp:posOffset>918845</wp:posOffset>
                </wp:positionH>
                <wp:positionV relativeFrom="paragraph">
                  <wp:posOffset>181610</wp:posOffset>
                </wp:positionV>
                <wp:extent cx="5883910" cy="1270"/>
                <wp:effectExtent l="0" t="0" r="0" b="0"/>
                <wp:wrapTopAndBottom/>
                <wp:docPr id="1422" name="Freeform 1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83910" cy="1270"/>
                        </a:xfrm>
                        <a:custGeom>
                          <a:avLst/>
                          <a:gdLst>
                            <a:gd name="T0" fmla="+- 0 1447 1447"/>
                            <a:gd name="T1" fmla="*/ T0 w 9266"/>
                            <a:gd name="T2" fmla="+- 0 10713 1447"/>
                            <a:gd name="T3" fmla="*/ T2 w 9266"/>
                          </a:gdLst>
                          <a:ahLst/>
                          <a:cxnLst>
                            <a:cxn ang="0">
                              <a:pos x="T1" y="0"/>
                            </a:cxn>
                            <a:cxn ang="0">
                              <a:pos x="T3" y="0"/>
                            </a:cxn>
                          </a:cxnLst>
                          <a:rect l="0" t="0" r="r" b="b"/>
                          <a:pathLst>
                            <a:path w="9266">
                              <a:moveTo>
                                <a:pt x="0" y="0"/>
                              </a:moveTo>
                              <a:lnTo>
                                <a:pt x="9266"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2DD9946" id="Freeform 1212" o:spid="_x0000_s1026" style="position:absolute;margin-left:72.35pt;margin-top:14.3pt;width:463.3pt;height:.1pt;z-index:-1570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" path="m,l9266,e" filled="f" strokeweight=".36pt">
                <v:path arrowok="t" o:connecttype="custom" o:connectlocs="0,0;5883910,0" o:connectangles="0,0"/>
                <w10:wrap type="topAndBottom" anchorx="page"/>
              </v:shape>
            </w:pict>
          </mc:Fallback>
        </mc:AlternateContent>
      </w:r>
    </w:p>
    <w:p w14:paraId="318C4985" w14:textId="77777777" w:rsidR="00762200" w:rsidRDefault="00A34006">
      <w:pPr>
        <w:pStyle w:val="ListParagraph"/>
        <w:numPr>
          <w:ilvl w:val="0"/>
          <w:numId w:val="10"/>
        </w:numPr>
        <w:tabs>
          <w:tab w:val="left" w:pos="1360"/>
        </w:tabs>
        <w:spacing w:before="65"/>
        <w:ind w:left="1359" w:right="1055"/>
        <w:jc w:val="both"/>
        <w:rPr>
          <w:sz w:val="23"/>
        </w:rPr>
      </w:pPr>
      <w:r>
        <w:rPr>
          <w:sz w:val="24"/>
        </w:rPr>
        <w:t>The Contractor and each subcontractor shall maintain Certified Payroll and basic records required under the Labor Code and applicable Industrial Welfare Commission and shall preserve them for a period of three (3) years thereafter for all trade workers working on District project for submittal to the District at times designated in the contract or within ten</w:t>
      </w:r>
    </w:p>
    <w:p w14:paraId="6DED40F1" w14:textId="77777777" w:rsidR="00762200" w:rsidRDefault="00A34006">
      <w:pPr>
        <w:pStyle w:val="BodyText"/>
        <w:ind w:left="1359" w:right="1061"/>
        <w:jc w:val="both"/>
      </w:pPr>
      <w:r>
        <w:t>(</w:t>
      </w:r>
      <w:r>
        <w:rPr>
          <w:b/>
        </w:rPr>
        <w:t>10</w:t>
      </w:r>
      <w:r>
        <w:t>) days upon request. The Contractor shall be responsible for all submittal of payroll records of all its subcontractors. All Certified Payroll Records shall be accompanied by a statement of compliance signed by the Contractor or each subcontractor indicating that the payroll records are correct and complete, that the wage rates contained therein are not less than those determined by the Director of the employee conform with the work performed.</w:t>
      </w:r>
    </w:p>
    <w:p w14:paraId="41E13E49" w14:textId="77777777" w:rsidR="00762200" w:rsidRDefault="00A34006">
      <w:pPr>
        <w:pStyle w:val="Heading2"/>
        <w:numPr>
          <w:ilvl w:val="0"/>
          <w:numId w:val="10"/>
        </w:numPr>
        <w:tabs>
          <w:tab w:val="left" w:pos="1360"/>
        </w:tabs>
        <w:spacing w:before="190"/>
        <w:ind w:hanging="363"/>
        <w:rPr>
          <w:sz w:val="23"/>
        </w:rPr>
      </w:pPr>
      <w:r>
        <w:t>Certified Payroll Records must be submitted with the pay</w:t>
      </w:r>
      <w:r>
        <w:rPr>
          <w:spacing w:val="-17"/>
        </w:rPr>
        <w:t xml:space="preserve"> </w:t>
      </w:r>
      <w:r>
        <w:t>requests.</w:t>
      </w:r>
    </w:p>
    <w:p w14:paraId="791F3D2C" w14:textId="77777777" w:rsidR="00762200" w:rsidRDefault="00A34006">
      <w:pPr>
        <w:pStyle w:val="ListParagraph"/>
        <w:numPr>
          <w:ilvl w:val="0"/>
          <w:numId w:val="10"/>
        </w:numPr>
        <w:tabs>
          <w:tab w:val="left" w:pos="1360"/>
        </w:tabs>
        <w:spacing w:before="180"/>
        <w:ind w:right="1049"/>
        <w:jc w:val="both"/>
        <w:rPr>
          <w:sz w:val="23"/>
        </w:rPr>
      </w:pPr>
      <w:r>
        <w:rPr>
          <w:sz w:val="24"/>
        </w:rPr>
        <w:t>In accordance with the California Labor Code Section 1776 (g), if the Contractor fails to comply within the ten (</w:t>
      </w:r>
      <w:r>
        <w:rPr>
          <w:b/>
          <w:sz w:val="24"/>
        </w:rPr>
        <w:t>10</w:t>
      </w:r>
      <w:r>
        <w:rPr>
          <w:sz w:val="24"/>
        </w:rPr>
        <w:t>) day period, he or she shall, as a penalty to the State or Political Subdivision on whose behalf the contract is made or awarded, forfeit twenty-five dollars (</w:t>
      </w:r>
      <w:r>
        <w:rPr>
          <w:b/>
          <w:sz w:val="24"/>
        </w:rPr>
        <w:t>$25</w:t>
      </w:r>
      <w:r>
        <w:rPr>
          <w:sz w:val="24"/>
        </w:rPr>
        <w:t>) for each calendar day, or portion thereof, for each worker until strict compliance is</w:t>
      </w:r>
      <w:r>
        <w:rPr>
          <w:spacing w:val="-2"/>
          <w:sz w:val="24"/>
        </w:rPr>
        <w:t xml:space="preserve"> </w:t>
      </w:r>
      <w:r>
        <w:rPr>
          <w:sz w:val="24"/>
        </w:rPr>
        <w:t>effectuated.</w:t>
      </w:r>
    </w:p>
    <w:p w14:paraId="3E7ACC34" w14:textId="77777777" w:rsidR="00762200" w:rsidRDefault="00762200">
      <w:pPr>
        <w:pStyle w:val="BodyText"/>
        <w:rPr>
          <w:sz w:val="26"/>
        </w:rPr>
      </w:pPr>
    </w:p>
    <w:p w14:paraId="07F8AD41" w14:textId="77777777" w:rsidR="00762200" w:rsidRDefault="00762200">
      <w:pPr>
        <w:pStyle w:val="BodyText"/>
        <w:rPr>
          <w:sz w:val="26"/>
        </w:rPr>
      </w:pPr>
    </w:p>
    <w:p w14:paraId="6A1B393A" w14:textId="77777777" w:rsidR="00762200" w:rsidRDefault="00762200">
      <w:pPr>
        <w:pStyle w:val="BodyText"/>
        <w:rPr>
          <w:sz w:val="26"/>
        </w:rPr>
      </w:pPr>
    </w:p>
    <w:p w14:paraId="316F6320" w14:textId="77777777" w:rsidR="00762200" w:rsidRDefault="00762200">
      <w:pPr>
        <w:pStyle w:val="BodyText"/>
        <w:rPr>
          <w:sz w:val="26"/>
        </w:rPr>
      </w:pPr>
    </w:p>
    <w:p w14:paraId="193AA289" w14:textId="77777777" w:rsidR="00762200" w:rsidRDefault="00762200">
      <w:pPr>
        <w:pStyle w:val="BodyText"/>
        <w:rPr>
          <w:sz w:val="26"/>
        </w:rPr>
      </w:pPr>
    </w:p>
    <w:p w14:paraId="797A286C" w14:textId="77777777" w:rsidR="00762200" w:rsidRDefault="00762200">
      <w:pPr>
        <w:pStyle w:val="BodyText"/>
        <w:rPr>
          <w:sz w:val="26"/>
        </w:rPr>
      </w:pPr>
    </w:p>
    <w:p w14:paraId="5E6DC273" w14:textId="77777777" w:rsidR="00762200" w:rsidRDefault="00762200">
      <w:pPr>
        <w:pStyle w:val="BodyText"/>
        <w:rPr>
          <w:sz w:val="26"/>
        </w:rPr>
      </w:pPr>
    </w:p>
    <w:p w14:paraId="33C9A280" w14:textId="77777777" w:rsidR="00762200" w:rsidRDefault="00762200">
      <w:pPr>
        <w:pStyle w:val="BodyText"/>
        <w:rPr>
          <w:sz w:val="26"/>
        </w:rPr>
      </w:pPr>
    </w:p>
    <w:p w14:paraId="596BD17B" w14:textId="77777777" w:rsidR="00762200" w:rsidRDefault="00762200">
      <w:pPr>
        <w:pStyle w:val="BodyText"/>
        <w:rPr>
          <w:sz w:val="26"/>
        </w:rPr>
      </w:pPr>
    </w:p>
    <w:p w14:paraId="18503261" w14:textId="77777777" w:rsidR="00762200" w:rsidRDefault="00762200">
      <w:pPr>
        <w:pStyle w:val="BodyText"/>
        <w:rPr>
          <w:sz w:val="26"/>
        </w:rPr>
      </w:pPr>
    </w:p>
    <w:p w14:paraId="57A96CC8" w14:textId="77777777" w:rsidR="00762200" w:rsidRDefault="00762200">
      <w:pPr>
        <w:pStyle w:val="BodyText"/>
        <w:rPr>
          <w:sz w:val="26"/>
        </w:rPr>
      </w:pPr>
    </w:p>
    <w:p w14:paraId="19BF21AE" w14:textId="77777777" w:rsidR="00762200" w:rsidRDefault="00762200">
      <w:pPr>
        <w:pStyle w:val="BodyText"/>
        <w:rPr>
          <w:sz w:val="26"/>
        </w:rPr>
      </w:pPr>
    </w:p>
    <w:p w14:paraId="547BCEB3" w14:textId="77777777" w:rsidR="00762200" w:rsidRDefault="00A34006">
      <w:pPr>
        <w:pStyle w:val="Heading2"/>
        <w:spacing w:before="166"/>
      </w:pPr>
      <w:r>
        <w:t>NOTE: Faxed copies of the Proposal Form or any portion of this bid will not be accepted.</w:t>
      </w:r>
    </w:p>
    <w:p w14:paraId="2CB5959A" w14:textId="77777777" w:rsidR="00762200" w:rsidRDefault="00762200">
      <w:pPr>
        <w:sectPr w:rsidR="00762200">
          <w:pgSz w:w="12240" w:h="15840"/>
          <w:pgMar w:top="1140" w:right="380" w:bottom="280" w:left="800" w:header="723" w:footer="0" w:gutter="0"/>
          <w:cols w:space="720"/>
        </w:sectPr>
      </w:pPr>
    </w:p>
    <w:p w14:paraId="4D38EFFD" w14:textId="77777777" w:rsidR="00762200" w:rsidRDefault="00762200">
      <w:pPr>
        <w:pStyle w:val="BodyText"/>
        <w:spacing w:before="2"/>
        <w:rPr>
          <w:b/>
          <w:sz w:val="16"/>
        </w:rPr>
      </w:pPr>
    </w:p>
    <w:p w14:paraId="1C5B9BD9"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6FBF4EEB" wp14:editId="19437F31">
                <wp:extent cx="5883910" cy="5080"/>
                <wp:effectExtent l="8890" t="8255" r="12700" b="5715"/>
                <wp:docPr id="1419" name="Group 1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20" name="Line 1210"/>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E0B750D" id="Group 1209"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">
                <v:line id="Line 1210"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" strokeweight=".36pt"/>
                <w10:anchorlock/>
              </v:group>
            </w:pict>
          </mc:Fallback>
        </mc:AlternateContent>
      </w:r>
    </w:p>
    <w:p w14:paraId="01768CA2" w14:textId="77777777" w:rsidR="00762200" w:rsidRDefault="00762200">
      <w:pPr>
        <w:pStyle w:val="BodyText"/>
        <w:spacing w:before="8"/>
        <w:rPr>
          <w:b/>
          <w:sz w:val="13"/>
        </w:rPr>
      </w:pPr>
    </w:p>
    <w:p w14:paraId="3BFDCA31" w14:textId="080A7B75" w:rsidR="00762200" w:rsidRDefault="00A34006">
      <w:pPr>
        <w:spacing w:before="90"/>
        <w:ind w:left="3498" w:right="3479"/>
        <w:jc w:val="center"/>
        <w:rPr>
          <w:b/>
          <w:sz w:val="24"/>
        </w:rPr>
      </w:pPr>
      <w:r>
        <w:rPr>
          <w:b/>
          <w:sz w:val="24"/>
        </w:rPr>
        <w:t xml:space="preserve">TECHNICAL SPECIFICATIONS RFP </w:t>
      </w:r>
      <w:r w:rsidR="005306E9">
        <w:rPr>
          <w:b/>
          <w:sz w:val="24"/>
        </w:rPr>
        <w:t>TECH-</w:t>
      </w:r>
      <w:r w:rsidR="009145E9">
        <w:rPr>
          <w:b/>
          <w:sz w:val="24"/>
        </w:rPr>
        <w:t>2024-0108</w:t>
      </w:r>
    </w:p>
    <w:p w14:paraId="12427B24" w14:textId="77777777" w:rsidR="00762200" w:rsidRDefault="00A34006">
      <w:pPr>
        <w:pStyle w:val="Heading2"/>
        <w:spacing w:line="276" w:lineRule="exact"/>
        <w:ind w:left="1674" w:right="1657"/>
        <w:jc w:val="center"/>
      </w:pPr>
      <w:r>
        <w:t>COPPER CABLING</w:t>
      </w:r>
    </w:p>
    <w:p w14:paraId="1B7AE202" w14:textId="77777777" w:rsidR="008B0516" w:rsidRPr="009145E9" w:rsidRDefault="008B0516" w:rsidP="008B0516">
      <w:pPr>
        <w:ind w:left="119"/>
        <w:rPr>
          <w:b/>
          <w:sz w:val="23"/>
        </w:rPr>
      </w:pPr>
      <w:r w:rsidRPr="009145E9">
        <w:rPr>
          <w:b/>
          <w:sz w:val="23"/>
        </w:rPr>
        <w:t>Background</w:t>
      </w:r>
    </w:p>
    <w:p w14:paraId="543D169B" w14:textId="0046985C" w:rsidR="008B0516" w:rsidRPr="009145E9" w:rsidRDefault="008B0516" w:rsidP="008B0516">
      <w:pPr>
        <w:ind w:left="119" w:right="216"/>
        <w:rPr>
          <w:sz w:val="23"/>
        </w:rPr>
      </w:pPr>
      <w:r w:rsidRPr="00A45C28">
        <w:rPr>
          <w:sz w:val="23"/>
        </w:rPr>
        <w:t xml:space="preserve">In order to meet the growing technology needs of students and teachers in the Moorpark Unified School District and to better accommodate additional mobile devices in educational programs at the sites, the District wishes to install </w:t>
      </w:r>
      <w:r w:rsidR="00A43953" w:rsidRPr="00A45C28">
        <w:rPr>
          <w:sz w:val="23"/>
        </w:rPr>
        <w:t xml:space="preserve">cabling for </w:t>
      </w:r>
      <w:r w:rsidRPr="00A45C28">
        <w:rPr>
          <w:sz w:val="23"/>
        </w:rPr>
        <w:t xml:space="preserve">wireless network access points </w:t>
      </w:r>
      <w:r w:rsidR="00A45C28" w:rsidRPr="00A45C28">
        <w:rPr>
          <w:sz w:val="23"/>
        </w:rPr>
        <w:t xml:space="preserve">in </w:t>
      </w:r>
      <w:r w:rsidRPr="00A45C28">
        <w:rPr>
          <w:sz w:val="23"/>
        </w:rPr>
        <w:t xml:space="preserve">outdoor locations to expand coverage of </w:t>
      </w:r>
      <w:proofErr w:type="spellStart"/>
      <w:r w:rsidRPr="00A45C28">
        <w:rPr>
          <w:sz w:val="23"/>
        </w:rPr>
        <w:t>WiFi</w:t>
      </w:r>
      <w:proofErr w:type="spellEnd"/>
      <w:r w:rsidRPr="00A45C28">
        <w:rPr>
          <w:sz w:val="23"/>
        </w:rPr>
        <w:t xml:space="preserve"> to wider areas. The Vendor will be responsible for the installation of additional copper cabling (Cat 6a Ethernet) from each building’s IDF to </w:t>
      </w:r>
      <w:r w:rsidR="00A45C28" w:rsidRPr="00A45C28">
        <w:rPr>
          <w:sz w:val="23"/>
        </w:rPr>
        <w:t>outdoor location (see Appendix A)</w:t>
      </w:r>
      <w:r w:rsidRPr="00A45C28">
        <w:rPr>
          <w:sz w:val="23"/>
        </w:rPr>
        <w:t xml:space="preserve"> including materials and labor as described in the specifications below.</w:t>
      </w:r>
    </w:p>
    <w:p w14:paraId="469914C5" w14:textId="77777777" w:rsidR="008B0516" w:rsidRPr="009145E9" w:rsidRDefault="008B0516" w:rsidP="008B0516">
      <w:pPr>
        <w:pStyle w:val="BodyText"/>
        <w:spacing w:before="11"/>
        <w:rPr>
          <w:sz w:val="22"/>
        </w:rPr>
      </w:pPr>
    </w:p>
    <w:p w14:paraId="79BEA8F2" w14:textId="77777777" w:rsidR="008B0516" w:rsidRPr="009145E9" w:rsidRDefault="008B0516" w:rsidP="008B0516">
      <w:pPr>
        <w:ind w:left="119"/>
        <w:rPr>
          <w:b/>
          <w:sz w:val="23"/>
        </w:rPr>
      </w:pPr>
      <w:r w:rsidRPr="009145E9">
        <w:rPr>
          <w:b/>
          <w:sz w:val="23"/>
        </w:rPr>
        <w:t>Requirements</w:t>
      </w:r>
    </w:p>
    <w:p w14:paraId="226454E3" w14:textId="77777777" w:rsidR="008B0516" w:rsidRPr="009145E9" w:rsidRDefault="008B0516" w:rsidP="008B0516">
      <w:pPr>
        <w:spacing w:before="2"/>
        <w:ind w:left="119"/>
        <w:rPr>
          <w:sz w:val="23"/>
        </w:rPr>
      </w:pPr>
      <w:r w:rsidRPr="009145E9">
        <w:rPr>
          <w:sz w:val="23"/>
        </w:rPr>
        <w:t>The proposed installation must meet the following minimum requirements:</w:t>
      </w:r>
    </w:p>
    <w:p w14:paraId="7E193D70" w14:textId="77777777" w:rsidR="008B0516" w:rsidRPr="009145E9" w:rsidRDefault="008B0516" w:rsidP="008B0516">
      <w:pPr>
        <w:pStyle w:val="BodyText"/>
        <w:spacing w:before="11"/>
        <w:rPr>
          <w:sz w:val="23"/>
        </w:rPr>
      </w:pPr>
    </w:p>
    <w:p w14:paraId="2956DBA3" w14:textId="77777777" w:rsidR="008B0516" w:rsidRPr="009145E9" w:rsidRDefault="008B0516" w:rsidP="008B0516">
      <w:pPr>
        <w:pStyle w:val="ListParagraph"/>
        <w:numPr>
          <w:ilvl w:val="0"/>
          <w:numId w:val="9"/>
        </w:numPr>
        <w:tabs>
          <w:tab w:val="left" w:pos="478"/>
          <w:tab w:val="left" w:pos="480"/>
        </w:tabs>
        <w:ind w:right="773"/>
        <w:rPr>
          <w:rFonts w:ascii="Symbol" w:hAnsi="Symbol"/>
          <w:sz w:val="23"/>
        </w:rPr>
      </w:pPr>
      <w:r w:rsidRPr="009145E9">
        <w:rPr>
          <w:sz w:val="23"/>
        </w:rPr>
        <w:t>Installation, testing and labeling is to be done in a professional manner and must be in accordance with the current TIA/EIA Telecommunications Building Wiring</w:t>
      </w:r>
      <w:r w:rsidRPr="009145E9">
        <w:rPr>
          <w:spacing w:val="-9"/>
          <w:sz w:val="23"/>
        </w:rPr>
        <w:t xml:space="preserve"> </w:t>
      </w:r>
      <w:r w:rsidRPr="009145E9">
        <w:rPr>
          <w:sz w:val="23"/>
        </w:rPr>
        <w:t>Standards.</w:t>
      </w:r>
    </w:p>
    <w:p w14:paraId="791EB31A" w14:textId="77777777" w:rsidR="008B0516" w:rsidRPr="009145E9" w:rsidRDefault="008B0516" w:rsidP="008B0516">
      <w:pPr>
        <w:pStyle w:val="ListParagraph"/>
        <w:numPr>
          <w:ilvl w:val="0"/>
          <w:numId w:val="9"/>
        </w:numPr>
        <w:tabs>
          <w:tab w:val="left" w:pos="478"/>
          <w:tab w:val="left" w:pos="479"/>
        </w:tabs>
        <w:ind w:left="478" w:right="174"/>
        <w:rPr>
          <w:rFonts w:ascii="Symbol" w:hAnsi="Symbol"/>
          <w:sz w:val="23"/>
        </w:rPr>
      </w:pPr>
      <w:r w:rsidRPr="009145E9">
        <w:rPr>
          <w:sz w:val="23"/>
        </w:rPr>
        <w:t>Upon completion, the entire system must be certified to run from point to point. Paper and electronic copy of test results is to be provided to the</w:t>
      </w:r>
      <w:r w:rsidRPr="009145E9">
        <w:rPr>
          <w:spacing w:val="-10"/>
          <w:sz w:val="23"/>
        </w:rPr>
        <w:t xml:space="preserve"> </w:t>
      </w:r>
      <w:r w:rsidRPr="009145E9">
        <w:rPr>
          <w:sz w:val="23"/>
        </w:rPr>
        <w:t>District.</w:t>
      </w:r>
    </w:p>
    <w:p w14:paraId="29C9DC9D" w14:textId="615E35FD" w:rsidR="008B0516" w:rsidRPr="009145E9" w:rsidRDefault="008B0516" w:rsidP="008B0516">
      <w:pPr>
        <w:pStyle w:val="ListParagraph"/>
        <w:numPr>
          <w:ilvl w:val="0"/>
          <w:numId w:val="9"/>
        </w:numPr>
        <w:tabs>
          <w:tab w:val="left" w:pos="478"/>
          <w:tab w:val="left" w:pos="479"/>
        </w:tabs>
        <w:ind w:left="478" w:right="463"/>
        <w:rPr>
          <w:rFonts w:ascii="Symbol" w:hAnsi="Symbol"/>
          <w:sz w:val="23"/>
        </w:rPr>
      </w:pPr>
      <w:r w:rsidRPr="009145E9">
        <w:rPr>
          <w:sz w:val="23"/>
        </w:rPr>
        <w:t>Proposa</w:t>
      </w:r>
      <w:r w:rsidR="00A45C28">
        <w:rPr>
          <w:sz w:val="23"/>
        </w:rPr>
        <w:t xml:space="preserve">l </w:t>
      </w:r>
      <w:r w:rsidRPr="009145E9">
        <w:rPr>
          <w:sz w:val="23"/>
        </w:rPr>
        <w:t>will include all materials and labor necessary to provide a complete end to end solution as specified</w:t>
      </w:r>
      <w:r w:rsidR="00A45C28">
        <w:rPr>
          <w:sz w:val="23"/>
        </w:rPr>
        <w:t>.</w:t>
      </w:r>
    </w:p>
    <w:p w14:paraId="402149BA" w14:textId="77777777" w:rsidR="008B0516" w:rsidRPr="009145E9" w:rsidRDefault="008B0516" w:rsidP="008B0516">
      <w:pPr>
        <w:pStyle w:val="ListParagraph"/>
        <w:numPr>
          <w:ilvl w:val="0"/>
          <w:numId w:val="9"/>
        </w:numPr>
        <w:tabs>
          <w:tab w:val="left" w:pos="478"/>
          <w:tab w:val="left" w:pos="479"/>
        </w:tabs>
        <w:spacing w:line="281" w:lineRule="exact"/>
        <w:ind w:left="478" w:hanging="361"/>
        <w:rPr>
          <w:rFonts w:ascii="Symbol" w:hAnsi="Symbol"/>
          <w:sz w:val="23"/>
        </w:rPr>
      </w:pPr>
      <w:r w:rsidRPr="009145E9">
        <w:rPr>
          <w:sz w:val="23"/>
        </w:rPr>
        <w:t>All cable, unless otherwise specified, is to</w:t>
      </w:r>
      <w:r w:rsidRPr="009145E9">
        <w:rPr>
          <w:spacing w:val="-5"/>
          <w:sz w:val="23"/>
        </w:rPr>
        <w:t xml:space="preserve"> </w:t>
      </w:r>
      <w:r w:rsidRPr="009145E9">
        <w:rPr>
          <w:sz w:val="23"/>
        </w:rPr>
        <w:t>be:</w:t>
      </w:r>
    </w:p>
    <w:p w14:paraId="5816447A" w14:textId="77777777" w:rsidR="008B0516" w:rsidRPr="009145E9" w:rsidRDefault="008B0516" w:rsidP="008B0516">
      <w:pPr>
        <w:pStyle w:val="ListParagraph"/>
        <w:numPr>
          <w:ilvl w:val="0"/>
          <w:numId w:val="8"/>
        </w:numPr>
        <w:tabs>
          <w:tab w:val="left" w:pos="839"/>
        </w:tabs>
        <w:spacing w:line="264" w:lineRule="exact"/>
        <w:ind w:hanging="361"/>
        <w:rPr>
          <w:sz w:val="23"/>
        </w:rPr>
      </w:pPr>
      <w:r w:rsidRPr="009145E9">
        <w:rPr>
          <w:sz w:val="23"/>
        </w:rPr>
        <w:t>Category</w:t>
      </w:r>
      <w:r w:rsidRPr="009145E9">
        <w:rPr>
          <w:spacing w:val="-6"/>
          <w:sz w:val="23"/>
        </w:rPr>
        <w:t xml:space="preserve"> </w:t>
      </w:r>
      <w:r w:rsidRPr="009145E9">
        <w:rPr>
          <w:sz w:val="23"/>
        </w:rPr>
        <w:t>6A,</w:t>
      </w:r>
    </w:p>
    <w:p w14:paraId="694DE957" w14:textId="77777777" w:rsidR="008B0516" w:rsidRPr="009145E9" w:rsidRDefault="008B0516" w:rsidP="008B0516">
      <w:pPr>
        <w:pStyle w:val="ListParagraph"/>
        <w:numPr>
          <w:ilvl w:val="1"/>
          <w:numId w:val="8"/>
        </w:numPr>
        <w:tabs>
          <w:tab w:val="left" w:pos="1199"/>
        </w:tabs>
        <w:spacing w:line="264" w:lineRule="exact"/>
        <w:rPr>
          <w:sz w:val="23"/>
        </w:rPr>
      </w:pPr>
      <w:r w:rsidRPr="009145E9">
        <w:rPr>
          <w:sz w:val="23"/>
        </w:rPr>
        <w:t>White Jacket 4 pair</w:t>
      </w:r>
      <w:r w:rsidRPr="009145E9">
        <w:rPr>
          <w:spacing w:val="-2"/>
          <w:sz w:val="23"/>
        </w:rPr>
        <w:t xml:space="preserve"> </w:t>
      </w:r>
      <w:r w:rsidRPr="009145E9">
        <w:rPr>
          <w:sz w:val="23"/>
        </w:rPr>
        <w:t>UTP;</w:t>
      </w:r>
    </w:p>
    <w:p w14:paraId="6CFD9375" w14:textId="77777777" w:rsidR="008B0516" w:rsidRPr="009145E9" w:rsidRDefault="008B0516" w:rsidP="008B0516">
      <w:pPr>
        <w:pStyle w:val="ListParagraph"/>
        <w:numPr>
          <w:ilvl w:val="1"/>
          <w:numId w:val="8"/>
        </w:numPr>
        <w:tabs>
          <w:tab w:val="left" w:pos="1199"/>
        </w:tabs>
        <w:spacing w:line="264" w:lineRule="exact"/>
        <w:rPr>
          <w:sz w:val="23"/>
        </w:rPr>
      </w:pPr>
      <w:r w:rsidRPr="009145E9">
        <w:rPr>
          <w:sz w:val="23"/>
        </w:rPr>
        <w:t>UL Plenum</w:t>
      </w:r>
      <w:r w:rsidRPr="009145E9">
        <w:rPr>
          <w:spacing w:val="-4"/>
          <w:sz w:val="23"/>
        </w:rPr>
        <w:t xml:space="preserve"> </w:t>
      </w:r>
      <w:r w:rsidRPr="009145E9">
        <w:rPr>
          <w:sz w:val="23"/>
        </w:rPr>
        <w:t>rated,</w:t>
      </w:r>
    </w:p>
    <w:p w14:paraId="570EDC13" w14:textId="77777777" w:rsidR="008B0516" w:rsidRPr="009145E9" w:rsidRDefault="008B0516" w:rsidP="008B0516">
      <w:pPr>
        <w:pStyle w:val="ListParagraph"/>
        <w:numPr>
          <w:ilvl w:val="1"/>
          <w:numId w:val="8"/>
        </w:numPr>
        <w:tabs>
          <w:tab w:val="left" w:pos="1199"/>
        </w:tabs>
        <w:rPr>
          <w:sz w:val="23"/>
        </w:rPr>
      </w:pPr>
      <w:r w:rsidRPr="009145E9">
        <w:rPr>
          <w:sz w:val="23"/>
        </w:rPr>
        <w:t xml:space="preserve">Tested and certified data connections to </w:t>
      </w:r>
      <w:r w:rsidRPr="009145E9">
        <w:rPr>
          <w:sz w:val="24"/>
        </w:rPr>
        <w:t>1000 Mbps</w:t>
      </w:r>
      <w:r w:rsidRPr="009145E9">
        <w:rPr>
          <w:sz w:val="23"/>
        </w:rPr>
        <w:t>. All patch cables are to be factory</w:t>
      </w:r>
      <w:r w:rsidRPr="009145E9">
        <w:rPr>
          <w:spacing w:val="-32"/>
          <w:sz w:val="23"/>
        </w:rPr>
        <w:t xml:space="preserve"> </w:t>
      </w:r>
      <w:r w:rsidRPr="009145E9">
        <w:rPr>
          <w:sz w:val="23"/>
        </w:rPr>
        <w:t>manufactured.</w:t>
      </w:r>
    </w:p>
    <w:p w14:paraId="701DA662" w14:textId="77777777" w:rsidR="008B0516" w:rsidRPr="009145E9" w:rsidRDefault="008B0516" w:rsidP="008B0516">
      <w:pPr>
        <w:pStyle w:val="BodyText"/>
        <w:rPr>
          <w:sz w:val="23"/>
        </w:rPr>
      </w:pPr>
    </w:p>
    <w:p w14:paraId="3C84E381" w14:textId="77777777" w:rsidR="008B0516" w:rsidRPr="009145E9" w:rsidRDefault="008B0516" w:rsidP="008B0516">
      <w:pPr>
        <w:ind w:left="119"/>
        <w:rPr>
          <w:b/>
          <w:sz w:val="23"/>
        </w:rPr>
      </w:pPr>
      <w:r w:rsidRPr="009145E9">
        <w:rPr>
          <w:b/>
          <w:sz w:val="23"/>
        </w:rPr>
        <w:t>Scope of Work</w:t>
      </w:r>
    </w:p>
    <w:p w14:paraId="39C7B9FE" w14:textId="4DCC0DC0" w:rsidR="008B0516" w:rsidRPr="00A43953" w:rsidRDefault="008B0516" w:rsidP="00A43953">
      <w:pPr>
        <w:pStyle w:val="ListParagraph"/>
        <w:numPr>
          <w:ilvl w:val="0"/>
          <w:numId w:val="9"/>
        </w:numPr>
        <w:tabs>
          <w:tab w:val="left" w:pos="479"/>
          <w:tab w:val="left" w:pos="480"/>
        </w:tabs>
        <w:ind w:right="105"/>
        <w:rPr>
          <w:rFonts w:ascii="Symbol" w:hAnsi="Symbol"/>
          <w:sz w:val="23"/>
        </w:rPr>
      </w:pPr>
      <w:r w:rsidRPr="009145E9">
        <w:rPr>
          <w:sz w:val="23"/>
        </w:rPr>
        <w:t>Vendor will install two (2) Category 6A data drops per marked outdoor location.</w:t>
      </w:r>
    </w:p>
    <w:p w14:paraId="3E372974" w14:textId="57060F7F" w:rsidR="008B0516" w:rsidRPr="00A45C28" w:rsidRDefault="008B0516" w:rsidP="008B0516">
      <w:pPr>
        <w:pStyle w:val="ListParagraph"/>
        <w:numPr>
          <w:ilvl w:val="0"/>
          <w:numId w:val="9"/>
        </w:numPr>
        <w:tabs>
          <w:tab w:val="left" w:pos="479"/>
          <w:tab w:val="left" w:pos="480"/>
        </w:tabs>
        <w:spacing w:before="44"/>
        <w:ind w:right="290"/>
        <w:rPr>
          <w:rFonts w:ascii="Symbol" w:hAnsi="Symbol"/>
          <w:sz w:val="23"/>
        </w:rPr>
      </w:pPr>
      <w:r w:rsidRPr="00A45C28">
        <w:rPr>
          <w:sz w:val="23"/>
        </w:rPr>
        <w:t xml:space="preserve">Existing copper network cabling </w:t>
      </w:r>
      <w:r w:rsidR="00A43953" w:rsidRPr="00A45C28">
        <w:rPr>
          <w:sz w:val="23"/>
        </w:rPr>
        <w:t>outdoors</w:t>
      </w:r>
      <w:r w:rsidRPr="00A45C28">
        <w:rPr>
          <w:sz w:val="23"/>
        </w:rPr>
        <w:t>,</w:t>
      </w:r>
      <w:r w:rsidR="00A43953" w:rsidRPr="00A45C28">
        <w:rPr>
          <w:sz w:val="23"/>
        </w:rPr>
        <w:t xml:space="preserve"> in the</w:t>
      </w:r>
      <w:r w:rsidRPr="00A45C28">
        <w:rPr>
          <w:sz w:val="23"/>
        </w:rPr>
        <w:t xml:space="preserve"> MDF and IDF will remain in place. If the cabling does need to be relocated, the District will be notified prior to relocation of the</w:t>
      </w:r>
      <w:r w:rsidRPr="00A45C28">
        <w:rPr>
          <w:spacing w:val="-5"/>
          <w:sz w:val="23"/>
        </w:rPr>
        <w:t xml:space="preserve"> </w:t>
      </w:r>
      <w:r w:rsidRPr="00A45C28">
        <w:rPr>
          <w:sz w:val="23"/>
        </w:rPr>
        <w:t>cables.</w:t>
      </w:r>
    </w:p>
    <w:p w14:paraId="653E1B5C" w14:textId="77777777" w:rsidR="008B0516" w:rsidRPr="009145E9" w:rsidRDefault="008B0516" w:rsidP="008B0516">
      <w:pPr>
        <w:pStyle w:val="ListParagraph"/>
        <w:numPr>
          <w:ilvl w:val="0"/>
          <w:numId w:val="9"/>
        </w:numPr>
        <w:tabs>
          <w:tab w:val="left" w:pos="478"/>
          <w:tab w:val="left" w:pos="479"/>
        </w:tabs>
        <w:spacing w:before="1"/>
        <w:ind w:left="478" w:right="874"/>
        <w:rPr>
          <w:rFonts w:ascii="Symbol" w:hAnsi="Symbol"/>
          <w:sz w:val="23"/>
        </w:rPr>
      </w:pPr>
      <w:r w:rsidRPr="009145E9">
        <w:rPr>
          <w:sz w:val="23"/>
        </w:rPr>
        <w:t>Wherever</w:t>
      </w:r>
      <w:r w:rsidRPr="009145E9">
        <w:rPr>
          <w:spacing w:val="-2"/>
          <w:sz w:val="23"/>
        </w:rPr>
        <w:t xml:space="preserve"> </w:t>
      </w:r>
      <w:r w:rsidRPr="009145E9">
        <w:rPr>
          <w:sz w:val="23"/>
        </w:rPr>
        <w:t>possible</w:t>
      </w:r>
      <w:r w:rsidRPr="009145E9">
        <w:rPr>
          <w:spacing w:val="-1"/>
          <w:sz w:val="23"/>
        </w:rPr>
        <w:t xml:space="preserve"> </w:t>
      </w:r>
      <w:r w:rsidRPr="009145E9">
        <w:rPr>
          <w:sz w:val="23"/>
        </w:rPr>
        <w:t>cable</w:t>
      </w:r>
      <w:r w:rsidRPr="009145E9">
        <w:rPr>
          <w:spacing w:val="-4"/>
          <w:sz w:val="23"/>
        </w:rPr>
        <w:t xml:space="preserve"> </w:t>
      </w:r>
      <w:r w:rsidRPr="009145E9">
        <w:rPr>
          <w:sz w:val="23"/>
        </w:rPr>
        <w:t>will</w:t>
      </w:r>
      <w:r w:rsidRPr="009145E9">
        <w:rPr>
          <w:spacing w:val="-2"/>
          <w:sz w:val="23"/>
        </w:rPr>
        <w:t xml:space="preserve"> </w:t>
      </w:r>
      <w:r w:rsidRPr="009145E9">
        <w:rPr>
          <w:sz w:val="23"/>
        </w:rPr>
        <w:t>be</w:t>
      </w:r>
      <w:r w:rsidRPr="009145E9">
        <w:rPr>
          <w:spacing w:val="-3"/>
          <w:sz w:val="23"/>
        </w:rPr>
        <w:t xml:space="preserve"> </w:t>
      </w:r>
      <w:r w:rsidRPr="009145E9">
        <w:rPr>
          <w:sz w:val="23"/>
        </w:rPr>
        <w:t>run</w:t>
      </w:r>
      <w:r w:rsidRPr="009145E9">
        <w:rPr>
          <w:spacing w:val="-2"/>
          <w:sz w:val="23"/>
        </w:rPr>
        <w:t xml:space="preserve"> </w:t>
      </w:r>
      <w:r w:rsidRPr="009145E9">
        <w:rPr>
          <w:sz w:val="23"/>
        </w:rPr>
        <w:t>above</w:t>
      </w:r>
      <w:r w:rsidRPr="009145E9">
        <w:rPr>
          <w:spacing w:val="-1"/>
          <w:sz w:val="23"/>
        </w:rPr>
        <w:t xml:space="preserve"> </w:t>
      </w:r>
      <w:r w:rsidRPr="009145E9">
        <w:rPr>
          <w:sz w:val="23"/>
        </w:rPr>
        <w:t>ceiling</w:t>
      </w:r>
      <w:r w:rsidRPr="009145E9">
        <w:rPr>
          <w:spacing w:val="-5"/>
          <w:sz w:val="23"/>
        </w:rPr>
        <w:t xml:space="preserve"> </w:t>
      </w:r>
      <w:r w:rsidRPr="009145E9">
        <w:rPr>
          <w:sz w:val="23"/>
        </w:rPr>
        <w:t>tiles</w:t>
      </w:r>
      <w:r w:rsidRPr="009145E9">
        <w:rPr>
          <w:spacing w:val="-3"/>
          <w:sz w:val="23"/>
        </w:rPr>
        <w:t xml:space="preserve"> </w:t>
      </w:r>
      <w:r w:rsidRPr="009145E9">
        <w:rPr>
          <w:sz w:val="23"/>
        </w:rPr>
        <w:t>and</w:t>
      </w:r>
      <w:r w:rsidRPr="009145E9">
        <w:rPr>
          <w:spacing w:val="-1"/>
          <w:sz w:val="23"/>
        </w:rPr>
        <w:t xml:space="preserve"> </w:t>
      </w:r>
      <w:r w:rsidRPr="009145E9">
        <w:rPr>
          <w:sz w:val="23"/>
        </w:rPr>
        <w:t>managed</w:t>
      </w:r>
      <w:r w:rsidRPr="009145E9">
        <w:rPr>
          <w:spacing w:val="-2"/>
          <w:sz w:val="23"/>
        </w:rPr>
        <w:t xml:space="preserve"> </w:t>
      </w:r>
      <w:r w:rsidRPr="009145E9">
        <w:rPr>
          <w:sz w:val="23"/>
        </w:rPr>
        <w:t>with</w:t>
      </w:r>
      <w:r w:rsidRPr="009145E9">
        <w:rPr>
          <w:spacing w:val="-5"/>
          <w:sz w:val="23"/>
        </w:rPr>
        <w:t xml:space="preserve"> </w:t>
      </w:r>
      <w:r w:rsidRPr="009145E9">
        <w:rPr>
          <w:sz w:val="23"/>
        </w:rPr>
        <w:t>J</w:t>
      </w:r>
      <w:r w:rsidRPr="009145E9">
        <w:rPr>
          <w:spacing w:val="-1"/>
          <w:sz w:val="23"/>
        </w:rPr>
        <w:t xml:space="preserve"> </w:t>
      </w:r>
      <w:r w:rsidRPr="009145E9">
        <w:rPr>
          <w:sz w:val="23"/>
        </w:rPr>
        <w:t>hooks</w:t>
      </w:r>
      <w:r w:rsidRPr="009145E9">
        <w:rPr>
          <w:spacing w:val="-3"/>
          <w:sz w:val="23"/>
        </w:rPr>
        <w:t xml:space="preserve"> </w:t>
      </w:r>
      <w:r w:rsidRPr="009145E9">
        <w:rPr>
          <w:sz w:val="23"/>
        </w:rPr>
        <w:t>or</w:t>
      </w:r>
      <w:r w:rsidRPr="009145E9">
        <w:rPr>
          <w:spacing w:val="-1"/>
          <w:sz w:val="23"/>
        </w:rPr>
        <w:t xml:space="preserve"> </w:t>
      </w:r>
      <w:r w:rsidRPr="009145E9">
        <w:rPr>
          <w:sz w:val="23"/>
        </w:rPr>
        <w:t>similar</w:t>
      </w:r>
      <w:r w:rsidRPr="009145E9">
        <w:rPr>
          <w:spacing w:val="-2"/>
          <w:sz w:val="23"/>
        </w:rPr>
        <w:t xml:space="preserve"> </w:t>
      </w:r>
      <w:r w:rsidRPr="009145E9">
        <w:rPr>
          <w:sz w:val="23"/>
        </w:rPr>
        <w:t>hardware.</w:t>
      </w:r>
      <w:r w:rsidRPr="009145E9">
        <w:rPr>
          <w:spacing w:val="-5"/>
          <w:sz w:val="23"/>
        </w:rPr>
        <w:t xml:space="preserve"> </w:t>
      </w:r>
      <w:r w:rsidRPr="009145E9">
        <w:rPr>
          <w:sz w:val="23"/>
        </w:rPr>
        <w:t>In specific locations where drop ceilings are not present surface mounted raceway will be</w:t>
      </w:r>
      <w:r w:rsidRPr="009145E9">
        <w:rPr>
          <w:spacing w:val="-15"/>
          <w:sz w:val="23"/>
        </w:rPr>
        <w:t xml:space="preserve"> </w:t>
      </w:r>
      <w:r w:rsidRPr="009145E9">
        <w:rPr>
          <w:sz w:val="23"/>
        </w:rPr>
        <w:t>used.</w:t>
      </w:r>
    </w:p>
    <w:p w14:paraId="1AAC788F" w14:textId="6B7ECE4F" w:rsidR="008B0516" w:rsidRPr="009145E9" w:rsidRDefault="008B0516" w:rsidP="008B0516">
      <w:pPr>
        <w:pStyle w:val="ListParagraph"/>
        <w:numPr>
          <w:ilvl w:val="0"/>
          <w:numId w:val="9"/>
        </w:numPr>
        <w:tabs>
          <w:tab w:val="left" w:pos="478"/>
          <w:tab w:val="left" w:pos="479"/>
        </w:tabs>
        <w:spacing w:before="45"/>
        <w:ind w:left="478" w:right="172"/>
        <w:rPr>
          <w:rFonts w:ascii="Symbol" w:hAnsi="Symbol"/>
          <w:sz w:val="23"/>
        </w:rPr>
      </w:pPr>
      <w:r w:rsidRPr="009145E9">
        <w:rPr>
          <w:sz w:val="23"/>
        </w:rPr>
        <w:t>Outdoor cabling will be terminated in a waterproof junction box, with two (2) RJ45 (female) keystone jacks.</w:t>
      </w:r>
    </w:p>
    <w:p w14:paraId="6599BB25" w14:textId="22AD7A4D" w:rsidR="008B0516" w:rsidRPr="00A45C28" w:rsidRDefault="008B0516" w:rsidP="008B0516">
      <w:pPr>
        <w:pStyle w:val="ListParagraph"/>
        <w:numPr>
          <w:ilvl w:val="0"/>
          <w:numId w:val="9"/>
        </w:numPr>
        <w:tabs>
          <w:tab w:val="left" w:pos="478"/>
          <w:tab w:val="left" w:pos="479"/>
        </w:tabs>
        <w:spacing w:before="46"/>
        <w:ind w:left="478" w:right="278"/>
        <w:rPr>
          <w:rFonts w:ascii="Symbol" w:hAnsi="Symbol"/>
          <w:sz w:val="23"/>
        </w:rPr>
      </w:pPr>
      <w:r w:rsidRPr="00A45C28">
        <w:rPr>
          <w:sz w:val="23"/>
        </w:rPr>
        <w:t xml:space="preserve">Outdoor penetration conduits will be sealed with adequate </w:t>
      </w:r>
      <w:r w:rsidR="00A45C28" w:rsidRPr="00A45C28">
        <w:rPr>
          <w:sz w:val="23"/>
        </w:rPr>
        <w:t>fire blocking, and waterproofing.</w:t>
      </w:r>
    </w:p>
    <w:p w14:paraId="55AD794B" w14:textId="77777777" w:rsidR="008B0516" w:rsidRPr="009145E9" w:rsidRDefault="0045521D" w:rsidP="008B0516">
      <w:pPr>
        <w:pStyle w:val="ListParagraph"/>
        <w:numPr>
          <w:ilvl w:val="0"/>
          <w:numId w:val="9"/>
        </w:numPr>
        <w:tabs>
          <w:tab w:val="left" w:pos="478"/>
          <w:tab w:val="left" w:pos="479"/>
        </w:tabs>
        <w:spacing w:before="46"/>
        <w:ind w:left="478" w:right="278"/>
        <w:rPr>
          <w:rFonts w:ascii="Symbol" w:hAnsi="Symbol"/>
          <w:sz w:val="23"/>
        </w:rPr>
      </w:pPr>
      <w:r w:rsidRPr="009145E9">
        <w:rPr>
          <w:sz w:val="23"/>
        </w:rPr>
        <w:t>Actual Wireless Access Point installation will be handled by the School District, this RFP is for cabling ONLY</w:t>
      </w:r>
    </w:p>
    <w:p w14:paraId="7B131FF0" w14:textId="77777777" w:rsidR="008B0516" w:rsidRPr="009145E9" w:rsidRDefault="008B0516" w:rsidP="008B0516">
      <w:pPr>
        <w:pStyle w:val="ListParagraph"/>
        <w:numPr>
          <w:ilvl w:val="0"/>
          <w:numId w:val="9"/>
        </w:numPr>
        <w:tabs>
          <w:tab w:val="left" w:pos="478"/>
          <w:tab w:val="left" w:pos="479"/>
        </w:tabs>
        <w:spacing w:before="46"/>
        <w:ind w:left="478" w:right="278"/>
        <w:rPr>
          <w:rFonts w:ascii="Symbol" w:hAnsi="Symbol"/>
          <w:sz w:val="23"/>
        </w:rPr>
      </w:pPr>
      <w:r w:rsidRPr="009145E9">
        <w:rPr>
          <w:sz w:val="23"/>
        </w:rPr>
        <w:t>Cabling will be terminated in each IDF on a keystone jack panel with a Cat6a keystone jack. If existing patch panels do not have a sufficient number of free ports Vendor will install additional keystone jack panels as necessary to accommodate the new cabling. If existing patch panels are designated Cat 5e or below Vendor will replace or install keystone patch</w:t>
      </w:r>
      <w:r w:rsidRPr="009145E9">
        <w:rPr>
          <w:spacing w:val="-5"/>
          <w:sz w:val="23"/>
        </w:rPr>
        <w:t xml:space="preserve"> </w:t>
      </w:r>
      <w:r w:rsidRPr="009145E9">
        <w:rPr>
          <w:sz w:val="23"/>
        </w:rPr>
        <w:t>panels.</w:t>
      </w:r>
    </w:p>
    <w:p w14:paraId="27BD3765" w14:textId="77777777" w:rsidR="008B0516" w:rsidRPr="009145E9" w:rsidRDefault="008B0516" w:rsidP="008B0516">
      <w:pPr>
        <w:pStyle w:val="ListParagraph"/>
        <w:numPr>
          <w:ilvl w:val="0"/>
          <w:numId w:val="9"/>
        </w:numPr>
        <w:tabs>
          <w:tab w:val="left" w:pos="478"/>
          <w:tab w:val="left" w:pos="479"/>
        </w:tabs>
        <w:spacing w:before="46"/>
        <w:ind w:left="478" w:right="167"/>
        <w:rPr>
          <w:rFonts w:ascii="Symbol" w:hAnsi="Symbol"/>
          <w:sz w:val="23"/>
        </w:rPr>
      </w:pPr>
      <w:r w:rsidRPr="009145E9">
        <w:rPr>
          <w:sz w:val="23"/>
        </w:rPr>
        <w:t>If there is not adequate conduit space, the District will be notified about removing existing cable(s) and replacing it with new</w:t>
      </w:r>
      <w:r w:rsidRPr="009145E9">
        <w:rPr>
          <w:spacing w:val="-5"/>
          <w:sz w:val="23"/>
        </w:rPr>
        <w:t xml:space="preserve"> </w:t>
      </w:r>
      <w:r w:rsidRPr="009145E9">
        <w:rPr>
          <w:sz w:val="23"/>
        </w:rPr>
        <w:t>cable(s).</w:t>
      </w:r>
    </w:p>
    <w:p w14:paraId="2102E540" w14:textId="77777777" w:rsidR="008B0516" w:rsidRPr="009145E9" w:rsidRDefault="008B0516" w:rsidP="008B0516">
      <w:pPr>
        <w:pStyle w:val="ListParagraph"/>
        <w:numPr>
          <w:ilvl w:val="0"/>
          <w:numId w:val="9"/>
        </w:numPr>
        <w:tabs>
          <w:tab w:val="left" w:pos="478"/>
          <w:tab w:val="left" w:pos="479"/>
        </w:tabs>
        <w:spacing w:before="1"/>
        <w:ind w:left="478" w:hanging="361"/>
        <w:rPr>
          <w:rFonts w:ascii="Symbol" w:hAnsi="Symbol"/>
          <w:sz w:val="23"/>
        </w:rPr>
      </w:pPr>
      <w:r w:rsidRPr="009145E9">
        <w:rPr>
          <w:sz w:val="23"/>
        </w:rPr>
        <w:t>Vendor will install fire sleeves where necessary for cabling to reach each building’s</w:t>
      </w:r>
      <w:r w:rsidRPr="009145E9">
        <w:rPr>
          <w:spacing w:val="-14"/>
          <w:sz w:val="23"/>
        </w:rPr>
        <w:t xml:space="preserve"> </w:t>
      </w:r>
      <w:r w:rsidRPr="009145E9">
        <w:rPr>
          <w:sz w:val="23"/>
        </w:rPr>
        <w:t>IDF.</w:t>
      </w:r>
    </w:p>
    <w:p w14:paraId="07218DA3" w14:textId="77777777" w:rsidR="008B0516" w:rsidRPr="009145E9" w:rsidRDefault="008B0516" w:rsidP="008B0516">
      <w:pPr>
        <w:pStyle w:val="ListParagraph"/>
        <w:numPr>
          <w:ilvl w:val="0"/>
          <w:numId w:val="9"/>
        </w:numPr>
        <w:tabs>
          <w:tab w:val="left" w:pos="477"/>
          <w:tab w:val="left" w:pos="478"/>
        </w:tabs>
        <w:spacing w:before="45"/>
        <w:ind w:left="477"/>
        <w:rPr>
          <w:rFonts w:ascii="Symbol" w:hAnsi="Symbol"/>
          <w:sz w:val="23"/>
        </w:rPr>
      </w:pPr>
      <w:r w:rsidRPr="009145E9">
        <w:rPr>
          <w:sz w:val="23"/>
        </w:rPr>
        <w:t>Vendor will test and certify all new</w:t>
      </w:r>
      <w:r w:rsidRPr="009145E9">
        <w:rPr>
          <w:spacing w:val="-10"/>
          <w:sz w:val="23"/>
        </w:rPr>
        <w:t xml:space="preserve"> </w:t>
      </w:r>
      <w:r w:rsidRPr="009145E9">
        <w:rPr>
          <w:sz w:val="23"/>
        </w:rPr>
        <w:t>cabling.</w:t>
      </w:r>
    </w:p>
    <w:p w14:paraId="2D436156" w14:textId="77777777" w:rsidR="008B0516" w:rsidRPr="009145E9" w:rsidRDefault="008B0516" w:rsidP="008B0516">
      <w:pPr>
        <w:pStyle w:val="ListParagraph"/>
        <w:numPr>
          <w:ilvl w:val="0"/>
          <w:numId w:val="9"/>
        </w:numPr>
        <w:tabs>
          <w:tab w:val="left" w:pos="477"/>
          <w:tab w:val="left" w:pos="478"/>
        </w:tabs>
        <w:spacing w:before="47"/>
        <w:ind w:left="477" w:right="121"/>
        <w:rPr>
          <w:rFonts w:ascii="Symbol" w:hAnsi="Symbol"/>
          <w:sz w:val="23"/>
        </w:rPr>
      </w:pPr>
      <w:r w:rsidRPr="009145E9">
        <w:rPr>
          <w:sz w:val="23"/>
        </w:rPr>
        <w:t>Vendor will clearly label all new cabling at both termination points and provide comprehensive documentation of the project at its</w:t>
      </w:r>
      <w:r w:rsidRPr="009145E9">
        <w:rPr>
          <w:spacing w:val="-1"/>
          <w:sz w:val="23"/>
        </w:rPr>
        <w:t xml:space="preserve"> </w:t>
      </w:r>
      <w:r w:rsidRPr="009145E9">
        <w:rPr>
          <w:sz w:val="23"/>
        </w:rPr>
        <w:t>conclusion.</w:t>
      </w:r>
    </w:p>
    <w:p w14:paraId="26DF11BE" w14:textId="56B87453" w:rsidR="009D6DF4" w:rsidRPr="009D6DF4" w:rsidRDefault="009D6DF4" w:rsidP="009D6DF4">
      <w:pPr>
        <w:pStyle w:val="ListParagraph"/>
        <w:numPr>
          <w:ilvl w:val="0"/>
          <w:numId w:val="9"/>
        </w:numPr>
        <w:tabs>
          <w:tab w:val="left" w:pos="478"/>
          <w:tab w:val="left" w:pos="480"/>
        </w:tabs>
        <w:ind w:right="288"/>
        <w:rPr>
          <w:rFonts w:ascii="Symbol" w:hAnsi="Symbol"/>
          <w:sz w:val="23"/>
        </w:rPr>
      </w:pPr>
      <w:r w:rsidRPr="009D6DF4">
        <w:rPr>
          <w:sz w:val="23"/>
        </w:rPr>
        <w:t>Vendor will verify that each marked location (see appendix A) has at least two (2) data drops.</w:t>
      </w:r>
    </w:p>
    <w:p w14:paraId="0CF9DFC9" w14:textId="23199112" w:rsidR="008B0516" w:rsidRPr="009145E9" w:rsidRDefault="008B0516" w:rsidP="008B0516">
      <w:pPr>
        <w:rPr>
          <w:rFonts w:ascii="Symbol" w:hAnsi="Symbol"/>
          <w:sz w:val="23"/>
        </w:rPr>
        <w:sectPr w:rsidR="008B0516" w:rsidRPr="009145E9">
          <w:headerReference w:type="default" r:id="rId43"/>
          <w:pgSz w:w="12240" w:h="15840"/>
          <w:pgMar w:top="1140" w:right="380" w:bottom="280" w:left="800" w:header="723" w:footer="0" w:gutter="0"/>
          <w:cols w:space="720"/>
        </w:sectPr>
      </w:pPr>
    </w:p>
    <w:p w14:paraId="690AD6B1" w14:textId="77777777" w:rsidR="008B0516" w:rsidRPr="009145E9" w:rsidRDefault="008B0516" w:rsidP="008B0516">
      <w:pPr>
        <w:pStyle w:val="BodyText"/>
        <w:spacing w:before="2"/>
        <w:rPr>
          <w:sz w:val="16"/>
        </w:rPr>
      </w:pPr>
    </w:p>
    <w:p w14:paraId="7AA0A252" w14:textId="00054915" w:rsidR="008B0516" w:rsidRPr="009D6DF4" w:rsidRDefault="008B0516" w:rsidP="009D6DF4">
      <w:pPr>
        <w:pStyle w:val="BodyText"/>
        <w:spacing w:line="20" w:lineRule="exact"/>
        <w:rPr>
          <w:sz w:val="2"/>
        </w:rPr>
      </w:pPr>
      <w:r w:rsidRPr="009145E9">
        <w:rPr>
          <w:noProof/>
          <w:sz w:val="2"/>
        </w:rPr>
        <mc:AlternateContent>
          <mc:Choice Requires="wpg">
            <w:drawing>
              <wp:inline distT="0" distB="0" distL="0" distR="0" wp14:anchorId="4D732AFB" wp14:editId="5644B127">
                <wp:extent cx="5883910" cy="5080"/>
                <wp:effectExtent l="8890" t="8255" r="12700" b="5715"/>
                <wp:docPr id="1416" name="Group 1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17" name="Line 1207"/>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B3BD83F" id="Group 1206"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">
                <v:line id="Line 1207"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" strokeweight=".36pt"/>
                <w10:anchorlock/>
              </v:group>
            </w:pict>
          </mc:Fallback>
        </mc:AlternateContent>
      </w:r>
    </w:p>
    <w:p w14:paraId="7F802A48" w14:textId="77777777" w:rsidR="00762200" w:rsidRPr="009145E9" w:rsidRDefault="00762200">
      <w:pPr>
        <w:pStyle w:val="BodyText"/>
        <w:spacing w:before="1"/>
        <w:rPr>
          <w:sz w:val="31"/>
        </w:rPr>
      </w:pPr>
    </w:p>
    <w:p w14:paraId="72E30E27" w14:textId="77777777" w:rsidR="00762200" w:rsidRPr="009145E9" w:rsidRDefault="00A34006">
      <w:pPr>
        <w:ind w:left="119" w:right="249"/>
        <w:rPr>
          <w:sz w:val="23"/>
        </w:rPr>
      </w:pPr>
      <w:r w:rsidRPr="009145E9">
        <w:rPr>
          <w:sz w:val="23"/>
        </w:rPr>
        <w:t>Note: Vendor will be required to include all factory manufactured (white jacket) Cat6a UTP patch cables to connect new cabling from the patch panels to the existing switching components.</w:t>
      </w:r>
    </w:p>
    <w:p w14:paraId="0BA2F411" w14:textId="77777777" w:rsidR="00762200" w:rsidRPr="009145E9" w:rsidRDefault="00762200">
      <w:pPr>
        <w:pStyle w:val="BodyText"/>
        <w:spacing w:before="10"/>
        <w:rPr>
          <w:sz w:val="22"/>
        </w:rPr>
      </w:pPr>
    </w:p>
    <w:p w14:paraId="0579FA6F" w14:textId="77777777" w:rsidR="00762200" w:rsidRPr="009145E9" w:rsidRDefault="00A34006">
      <w:pPr>
        <w:spacing w:before="1"/>
        <w:ind w:left="119" w:right="580"/>
        <w:rPr>
          <w:sz w:val="23"/>
        </w:rPr>
      </w:pPr>
      <w:r w:rsidRPr="009145E9">
        <w:rPr>
          <w:sz w:val="23"/>
        </w:rPr>
        <w:t>The District Office IT Department will test cabling and patch panels for functionality. If it is determined that the installation has not been completed to District specifications, the vendor will be required to make all necessary changes to ensure functionality and performance. No change orders will be accepted.</w:t>
      </w:r>
    </w:p>
    <w:p w14:paraId="33892807" w14:textId="77777777" w:rsidR="00762200" w:rsidRPr="009145E9" w:rsidRDefault="00762200">
      <w:pPr>
        <w:pStyle w:val="BodyText"/>
        <w:rPr>
          <w:sz w:val="23"/>
        </w:rPr>
      </w:pPr>
    </w:p>
    <w:p w14:paraId="2FD154C2" w14:textId="77777777" w:rsidR="00762200" w:rsidRPr="009145E9" w:rsidRDefault="00A34006">
      <w:pPr>
        <w:ind w:left="119" w:right="554"/>
        <w:rPr>
          <w:sz w:val="23"/>
        </w:rPr>
      </w:pPr>
      <w:r w:rsidRPr="009145E9">
        <w:rPr>
          <w:sz w:val="23"/>
        </w:rPr>
        <w:t>As part of this RFP, it is required that the VENDOR assigns a project manager as a single point of contact for all District communications including but not limited to technical support for system troubleshooting. The District Office IT Department and the Vendor Project Manager will meet once a week, every week until successful completion of scope of RFP. The project manager will develop a project schedule and timelines for KEY tasks, provide status updates, review the progress and provide a clear plan of implementation for the cut over.</w:t>
      </w:r>
    </w:p>
    <w:p w14:paraId="0CAD6382" w14:textId="77777777" w:rsidR="00762200" w:rsidRPr="009145E9" w:rsidRDefault="00762200">
      <w:pPr>
        <w:pStyle w:val="BodyText"/>
        <w:rPr>
          <w:sz w:val="23"/>
        </w:rPr>
      </w:pPr>
    </w:p>
    <w:p w14:paraId="72CF1B36" w14:textId="77777777" w:rsidR="00762200" w:rsidRPr="009145E9" w:rsidRDefault="00A34006">
      <w:pPr>
        <w:ind w:left="119" w:right="337"/>
        <w:rPr>
          <w:sz w:val="23"/>
        </w:rPr>
      </w:pPr>
      <w:r w:rsidRPr="009145E9">
        <w:rPr>
          <w:sz w:val="23"/>
        </w:rPr>
        <w:t>Furthermore, after complete implementation has commenced, the Vendor must provide a phone number as a single point of contact that the District IT staff can contact for any technical support query.</w:t>
      </w:r>
    </w:p>
    <w:p w14:paraId="0E53CE2C" w14:textId="77777777" w:rsidR="00762200" w:rsidRPr="009145E9" w:rsidRDefault="00A34006">
      <w:pPr>
        <w:spacing w:line="530" w:lineRule="atLeast"/>
        <w:ind w:left="119" w:right="5796"/>
        <w:rPr>
          <w:b/>
          <w:sz w:val="23"/>
        </w:rPr>
      </w:pPr>
      <w:r w:rsidRPr="009145E9">
        <w:rPr>
          <w:b/>
          <w:sz w:val="23"/>
        </w:rPr>
        <w:t>LOCATIONS (School sites included in this project): Arroyo West Active Learning Academy (AWS)</w:t>
      </w:r>
    </w:p>
    <w:p w14:paraId="401922A9" w14:textId="77777777" w:rsidR="00762200" w:rsidRPr="009145E9" w:rsidRDefault="00A34006">
      <w:pPr>
        <w:spacing w:line="242" w:lineRule="auto"/>
        <w:ind w:left="119" w:right="8850"/>
        <w:rPr>
          <w:sz w:val="23"/>
        </w:rPr>
      </w:pPr>
      <w:r w:rsidRPr="009145E9">
        <w:rPr>
          <w:sz w:val="23"/>
        </w:rPr>
        <w:t>4117 Country Hill Rd. Moorpark,</w:t>
      </w:r>
    </w:p>
    <w:p w14:paraId="1F537B79" w14:textId="77777777" w:rsidR="00762200" w:rsidRPr="009145E9" w:rsidRDefault="00762200">
      <w:pPr>
        <w:pStyle w:val="BodyText"/>
        <w:spacing w:before="4"/>
        <w:rPr>
          <w:sz w:val="22"/>
        </w:rPr>
      </w:pPr>
    </w:p>
    <w:p w14:paraId="60B48EC5" w14:textId="77777777" w:rsidR="00762200" w:rsidRPr="009145E9" w:rsidRDefault="00A34006">
      <w:pPr>
        <w:spacing w:before="1" w:line="264" w:lineRule="exact"/>
        <w:ind w:left="119"/>
        <w:rPr>
          <w:b/>
          <w:sz w:val="23"/>
        </w:rPr>
      </w:pPr>
      <w:r w:rsidRPr="009145E9">
        <w:rPr>
          <w:b/>
          <w:sz w:val="23"/>
        </w:rPr>
        <w:t>Flory Academy of Sciences &amp; Technology (FLS)</w:t>
      </w:r>
    </w:p>
    <w:p w14:paraId="09D61627" w14:textId="77777777" w:rsidR="00762200" w:rsidRPr="009145E9" w:rsidRDefault="00A34006">
      <w:pPr>
        <w:spacing w:line="264" w:lineRule="exact"/>
        <w:ind w:left="119"/>
        <w:rPr>
          <w:sz w:val="23"/>
        </w:rPr>
      </w:pPr>
      <w:r w:rsidRPr="009145E9">
        <w:rPr>
          <w:sz w:val="23"/>
        </w:rPr>
        <w:t>240 Flory Ave.</w:t>
      </w:r>
    </w:p>
    <w:p w14:paraId="751C8FEF" w14:textId="77777777" w:rsidR="00762200" w:rsidRPr="009145E9" w:rsidRDefault="00A34006">
      <w:pPr>
        <w:spacing w:line="264" w:lineRule="exact"/>
        <w:ind w:left="119"/>
        <w:rPr>
          <w:sz w:val="23"/>
        </w:rPr>
      </w:pPr>
      <w:r w:rsidRPr="009145E9">
        <w:rPr>
          <w:sz w:val="23"/>
        </w:rPr>
        <w:t>Moorpark, CA 93021</w:t>
      </w:r>
    </w:p>
    <w:p w14:paraId="63CAC5BF" w14:textId="77777777" w:rsidR="00762200" w:rsidRPr="009145E9" w:rsidRDefault="00762200">
      <w:pPr>
        <w:pStyle w:val="BodyText"/>
        <w:spacing w:before="1"/>
        <w:rPr>
          <w:sz w:val="23"/>
        </w:rPr>
      </w:pPr>
    </w:p>
    <w:p w14:paraId="75112F63" w14:textId="77777777" w:rsidR="00762200" w:rsidRPr="009145E9" w:rsidRDefault="00A34006">
      <w:pPr>
        <w:spacing w:line="264" w:lineRule="exact"/>
        <w:ind w:left="119"/>
        <w:rPr>
          <w:b/>
          <w:sz w:val="23"/>
        </w:rPr>
      </w:pPr>
      <w:r w:rsidRPr="009145E9">
        <w:rPr>
          <w:b/>
          <w:sz w:val="23"/>
        </w:rPr>
        <w:t>Mountain Meadows 21st Century Learning Academy (MMS)</w:t>
      </w:r>
    </w:p>
    <w:p w14:paraId="2F53E499" w14:textId="77777777" w:rsidR="00762200" w:rsidRPr="009145E9" w:rsidRDefault="00A34006">
      <w:pPr>
        <w:ind w:left="119" w:right="8304"/>
        <w:rPr>
          <w:sz w:val="23"/>
        </w:rPr>
      </w:pPr>
      <w:r w:rsidRPr="009145E9">
        <w:rPr>
          <w:sz w:val="23"/>
        </w:rPr>
        <w:t xml:space="preserve">4200 Mountain Meadow </w:t>
      </w:r>
      <w:r w:rsidRPr="009145E9">
        <w:rPr>
          <w:spacing w:val="-5"/>
          <w:sz w:val="23"/>
        </w:rPr>
        <w:t xml:space="preserve">Dr. </w:t>
      </w:r>
      <w:r w:rsidRPr="009145E9">
        <w:rPr>
          <w:sz w:val="23"/>
        </w:rPr>
        <w:t>Moorpark, CA</w:t>
      </w:r>
      <w:r w:rsidRPr="009145E9">
        <w:rPr>
          <w:spacing w:val="-1"/>
          <w:sz w:val="23"/>
        </w:rPr>
        <w:t xml:space="preserve"> </w:t>
      </w:r>
      <w:r w:rsidRPr="009145E9">
        <w:rPr>
          <w:sz w:val="23"/>
        </w:rPr>
        <w:t>93021</w:t>
      </w:r>
    </w:p>
    <w:p w14:paraId="40759055" w14:textId="77777777" w:rsidR="00762200" w:rsidRPr="009145E9" w:rsidRDefault="00762200">
      <w:pPr>
        <w:pStyle w:val="BodyText"/>
        <w:spacing w:before="1"/>
        <w:rPr>
          <w:sz w:val="23"/>
        </w:rPr>
      </w:pPr>
    </w:p>
    <w:p w14:paraId="792EE30B" w14:textId="77777777" w:rsidR="00762200" w:rsidRPr="009145E9" w:rsidRDefault="00A34006">
      <w:pPr>
        <w:ind w:left="119" w:right="8283"/>
        <w:rPr>
          <w:sz w:val="23"/>
        </w:rPr>
      </w:pPr>
      <w:r w:rsidRPr="009145E9">
        <w:rPr>
          <w:b/>
          <w:sz w:val="23"/>
        </w:rPr>
        <w:t>Peach Hill Academy</w:t>
      </w:r>
      <w:r w:rsidRPr="009145E9">
        <w:rPr>
          <w:b/>
          <w:spacing w:val="-13"/>
          <w:sz w:val="23"/>
        </w:rPr>
        <w:t xml:space="preserve"> </w:t>
      </w:r>
      <w:r w:rsidRPr="009145E9">
        <w:rPr>
          <w:b/>
          <w:sz w:val="23"/>
        </w:rPr>
        <w:t xml:space="preserve">(PHS) </w:t>
      </w:r>
      <w:r w:rsidRPr="009145E9">
        <w:rPr>
          <w:sz w:val="23"/>
        </w:rPr>
        <w:t>13400 Christian Barrett Dr. Moorpark, CA</w:t>
      </w:r>
      <w:r w:rsidRPr="009145E9">
        <w:rPr>
          <w:spacing w:val="-1"/>
          <w:sz w:val="23"/>
        </w:rPr>
        <w:t xml:space="preserve"> </w:t>
      </w:r>
      <w:r w:rsidRPr="009145E9">
        <w:rPr>
          <w:sz w:val="23"/>
        </w:rPr>
        <w:t>93021</w:t>
      </w:r>
    </w:p>
    <w:p w14:paraId="16C918DB" w14:textId="77777777" w:rsidR="00762200" w:rsidRPr="009145E9" w:rsidRDefault="00762200">
      <w:pPr>
        <w:pStyle w:val="BodyText"/>
        <w:spacing w:before="9"/>
        <w:rPr>
          <w:sz w:val="22"/>
        </w:rPr>
      </w:pPr>
    </w:p>
    <w:p w14:paraId="3BCB46C7" w14:textId="77777777" w:rsidR="00762200" w:rsidRPr="009145E9" w:rsidRDefault="00A34006">
      <w:pPr>
        <w:spacing w:before="1"/>
        <w:ind w:left="119"/>
        <w:rPr>
          <w:b/>
          <w:sz w:val="23"/>
        </w:rPr>
      </w:pPr>
      <w:r w:rsidRPr="009145E9">
        <w:rPr>
          <w:b/>
          <w:sz w:val="23"/>
        </w:rPr>
        <w:t>Walnut Canyon School (WCS)</w:t>
      </w:r>
    </w:p>
    <w:p w14:paraId="00670322" w14:textId="77777777" w:rsidR="00762200" w:rsidRPr="009145E9" w:rsidRDefault="00A34006">
      <w:pPr>
        <w:spacing w:before="1" w:line="264" w:lineRule="exact"/>
        <w:ind w:left="119"/>
        <w:rPr>
          <w:sz w:val="23"/>
        </w:rPr>
      </w:pPr>
      <w:r w:rsidRPr="009145E9">
        <w:rPr>
          <w:sz w:val="23"/>
        </w:rPr>
        <w:t>280 Casey Rd.</w:t>
      </w:r>
    </w:p>
    <w:p w14:paraId="0AEFE3BB" w14:textId="77777777" w:rsidR="00762200" w:rsidRPr="009145E9" w:rsidRDefault="00A34006">
      <w:pPr>
        <w:spacing w:line="264" w:lineRule="exact"/>
        <w:ind w:left="119"/>
        <w:rPr>
          <w:sz w:val="23"/>
        </w:rPr>
      </w:pPr>
      <w:r w:rsidRPr="009145E9">
        <w:rPr>
          <w:sz w:val="23"/>
        </w:rPr>
        <w:t>Moorpark, CA 93021</w:t>
      </w:r>
    </w:p>
    <w:p w14:paraId="30002F23" w14:textId="77777777" w:rsidR="00762200" w:rsidRPr="009145E9" w:rsidRDefault="00762200">
      <w:pPr>
        <w:pStyle w:val="BodyText"/>
        <w:spacing w:before="11"/>
        <w:rPr>
          <w:sz w:val="22"/>
        </w:rPr>
      </w:pPr>
    </w:p>
    <w:p w14:paraId="121D2E65" w14:textId="77777777" w:rsidR="00762200" w:rsidRPr="009145E9" w:rsidRDefault="00A34006">
      <w:pPr>
        <w:spacing w:line="264" w:lineRule="exact"/>
        <w:ind w:left="119"/>
        <w:rPr>
          <w:b/>
          <w:sz w:val="23"/>
        </w:rPr>
      </w:pPr>
      <w:r w:rsidRPr="009145E9">
        <w:rPr>
          <w:b/>
          <w:sz w:val="23"/>
        </w:rPr>
        <w:t>Campus Canyon College Preparatory Academy (CCS)</w:t>
      </w:r>
    </w:p>
    <w:p w14:paraId="0489975F" w14:textId="77777777" w:rsidR="00762200" w:rsidRPr="009145E9" w:rsidRDefault="00A34006">
      <w:pPr>
        <w:spacing w:line="264" w:lineRule="exact"/>
        <w:ind w:left="119"/>
        <w:rPr>
          <w:sz w:val="23"/>
        </w:rPr>
      </w:pPr>
      <w:r w:rsidRPr="009145E9">
        <w:rPr>
          <w:sz w:val="23"/>
        </w:rPr>
        <w:t>15300 Monroe Ave.</w:t>
      </w:r>
    </w:p>
    <w:p w14:paraId="2D80DBF6" w14:textId="77777777" w:rsidR="00762200" w:rsidRPr="009145E9" w:rsidRDefault="00A34006">
      <w:pPr>
        <w:spacing w:before="2"/>
        <w:ind w:left="119"/>
        <w:rPr>
          <w:sz w:val="23"/>
        </w:rPr>
      </w:pPr>
      <w:r w:rsidRPr="009145E9">
        <w:rPr>
          <w:sz w:val="23"/>
        </w:rPr>
        <w:t>Moorpark, CA 93021</w:t>
      </w:r>
    </w:p>
    <w:p w14:paraId="4383304A" w14:textId="77777777" w:rsidR="00762200" w:rsidRPr="009145E9" w:rsidRDefault="00762200">
      <w:pPr>
        <w:pStyle w:val="BodyText"/>
        <w:spacing w:before="10"/>
        <w:rPr>
          <w:sz w:val="22"/>
        </w:rPr>
      </w:pPr>
    </w:p>
    <w:p w14:paraId="1AE066C2" w14:textId="77777777" w:rsidR="00762200" w:rsidRPr="009145E9" w:rsidRDefault="00A34006">
      <w:pPr>
        <w:spacing w:line="264" w:lineRule="exact"/>
        <w:ind w:left="119"/>
        <w:rPr>
          <w:b/>
          <w:sz w:val="23"/>
        </w:rPr>
      </w:pPr>
      <w:r w:rsidRPr="009145E9">
        <w:rPr>
          <w:b/>
          <w:sz w:val="23"/>
        </w:rPr>
        <w:t>Chaparral Middle School (CMS)</w:t>
      </w:r>
    </w:p>
    <w:p w14:paraId="2DD2D06F" w14:textId="77777777" w:rsidR="00762200" w:rsidRPr="009145E9" w:rsidRDefault="00A34006">
      <w:pPr>
        <w:spacing w:line="264" w:lineRule="exact"/>
        <w:ind w:left="119"/>
        <w:rPr>
          <w:sz w:val="23"/>
        </w:rPr>
      </w:pPr>
      <w:r w:rsidRPr="009145E9">
        <w:rPr>
          <w:sz w:val="23"/>
        </w:rPr>
        <w:t>280 Poindexter Ave.</w:t>
      </w:r>
    </w:p>
    <w:p w14:paraId="0B92EF65" w14:textId="77777777" w:rsidR="00762200" w:rsidRPr="009145E9" w:rsidRDefault="00A34006">
      <w:pPr>
        <w:spacing w:line="264" w:lineRule="exact"/>
        <w:ind w:left="119"/>
        <w:rPr>
          <w:sz w:val="23"/>
        </w:rPr>
      </w:pPr>
      <w:r w:rsidRPr="009145E9">
        <w:rPr>
          <w:sz w:val="23"/>
        </w:rPr>
        <w:t>Moorpark, CA 93021</w:t>
      </w:r>
    </w:p>
    <w:p w14:paraId="1EF6AA98" w14:textId="77777777" w:rsidR="00762200" w:rsidRPr="009145E9" w:rsidRDefault="00762200">
      <w:pPr>
        <w:spacing w:line="264" w:lineRule="exact"/>
        <w:rPr>
          <w:sz w:val="23"/>
        </w:rPr>
        <w:sectPr w:rsidR="00762200" w:rsidRPr="009145E9">
          <w:headerReference w:type="default" r:id="rId44"/>
          <w:pgSz w:w="12240" w:h="15840"/>
          <w:pgMar w:top="1140" w:right="380" w:bottom="280" w:left="800" w:header="723" w:footer="0" w:gutter="0"/>
          <w:cols w:space="720"/>
        </w:sectPr>
      </w:pPr>
    </w:p>
    <w:p w14:paraId="77FB45D5" w14:textId="77777777" w:rsidR="00762200" w:rsidRPr="009145E9" w:rsidRDefault="00762200">
      <w:pPr>
        <w:pStyle w:val="BodyText"/>
        <w:spacing w:before="2"/>
        <w:rPr>
          <w:sz w:val="16"/>
        </w:rPr>
      </w:pPr>
    </w:p>
    <w:p w14:paraId="7DB2FA8E" w14:textId="77777777" w:rsidR="00762200" w:rsidRPr="009145E9" w:rsidRDefault="00C27C6C">
      <w:pPr>
        <w:pStyle w:val="BodyText"/>
        <w:spacing w:line="20" w:lineRule="exact"/>
        <w:ind w:left="636"/>
        <w:rPr>
          <w:sz w:val="2"/>
        </w:rPr>
      </w:pPr>
      <w:r w:rsidRPr="009145E9">
        <w:rPr>
          <w:noProof/>
          <w:sz w:val="2"/>
        </w:rPr>
        <mc:AlternateContent>
          <mc:Choice Requires="wpg">
            <w:drawing>
              <wp:inline distT="0" distB="0" distL="0" distR="0" wp14:anchorId="244D1A6F" wp14:editId="3CFBD211">
                <wp:extent cx="5883910" cy="5080"/>
                <wp:effectExtent l="8890" t="8255" r="12700" b="5715"/>
                <wp:docPr id="1413" name="Group 1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14" name="Line 1204"/>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C060E83" id="Group 1203"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">
                <v:line id="Line 1204"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" strokeweight=".36pt"/>
                <w10:anchorlock/>
              </v:group>
            </w:pict>
          </mc:Fallback>
        </mc:AlternateContent>
      </w:r>
    </w:p>
    <w:p w14:paraId="5643154B" w14:textId="77777777" w:rsidR="00762200" w:rsidRPr="009145E9" w:rsidRDefault="00A34006">
      <w:pPr>
        <w:spacing w:line="235" w:lineRule="exact"/>
        <w:ind w:left="119"/>
        <w:rPr>
          <w:b/>
          <w:sz w:val="23"/>
        </w:rPr>
      </w:pPr>
      <w:r w:rsidRPr="009145E9">
        <w:rPr>
          <w:b/>
          <w:sz w:val="23"/>
        </w:rPr>
        <w:t>Mesa Verde Middle School (MVS)</w:t>
      </w:r>
    </w:p>
    <w:p w14:paraId="6694B3E3" w14:textId="77777777" w:rsidR="00762200" w:rsidRPr="009145E9" w:rsidRDefault="00A34006">
      <w:pPr>
        <w:ind w:left="119" w:right="8949"/>
        <w:rPr>
          <w:sz w:val="23"/>
        </w:rPr>
      </w:pPr>
      <w:r w:rsidRPr="009145E9">
        <w:rPr>
          <w:sz w:val="23"/>
        </w:rPr>
        <w:t>14000 Peach Hill</w:t>
      </w:r>
      <w:r w:rsidRPr="009145E9">
        <w:rPr>
          <w:spacing w:val="-3"/>
          <w:sz w:val="23"/>
        </w:rPr>
        <w:t xml:space="preserve"> </w:t>
      </w:r>
      <w:r w:rsidRPr="009145E9">
        <w:rPr>
          <w:sz w:val="23"/>
        </w:rPr>
        <w:t>Rd.</w:t>
      </w:r>
    </w:p>
    <w:p w14:paraId="71C5FCE7" w14:textId="77777777" w:rsidR="00762200" w:rsidRPr="009145E9" w:rsidRDefault="00A34006">
      <w:pPr>
        <w:ind w:left="119" w:right="8949"/>
        <w:rPr>
          <w:sz w:val="23"/>
        </w:rPr>
      </w:pPr>
      <w:r w:rsidRPr="009145E9">
        <w:rPr>
          <w:sz w:val="23"/>
        </w:rPr>
        <w:t>Moorpark, CA</w:t>
      </w:r>
      <w:r w:rsidRPr="009145E9">
        <w:rPr>
          <w:spacing w:val="5"/>
          <w:sz w:val="23"/>
        </w:rPr>
        <w:t xml:space="preserve"> </w:t>
      </w:r>
      <w:r w:rsidRPr="009145E9">
        <w:rPr>
          <w:spacing w:val="-4"/>
          <w:sz w:val="23"/>
        </w:rPr>
        <w:t>93021</w:t>
      </w:r>
    </w:p>
    <w:p w14:paraId="53842A45" w14:textId="77777777" w:rsidR="00544407" w:rsidRPr="009145E9" w:rsidRDefault="00544407" w:rsidP="00544407">
      <w:pPr>
        <w:spacing w:line="264" w:lineRule="exact"/>
        <w:ind w:left="119"/>
        <w:rPr>
          <w:b/>
          <w:sz w:val="23"/>
        </w:rPr>
      </w:pPr>
      <w:r w:rsidRPr="009145E9">
        <w:rPr>
          <w:b/>
          <w:sz w:val="23"/>
        </w:rPr>
        <w:br/>
        <w:t>Moorpark High School</w:t>
      </w:r>
    </w:p>
    <w:p w14:paraId="105678C1" w14:textId="77777777" w:rsidR="00544407" w:rsidRPr="009145E9" w:rsidRDefault="00544407" w:rsidP="00544407">
      <w:pPr>
        <w:spacing w:line="264" w:lineRule="exact"/>
        <w:ind w:left="119"/>
        <w:rPr>
          <w:sz w:val="23"/>
        </w:rPr>
      </w:pPr>
      <w:r w:rsidRPr="009145E9">
        <w:rPr>
          <w:sz w:val="23"/>
        </w:rPr>
        <w:t xml:space="preserve">4500 Tierra </w:t>
      </w:r>
      <w:proofErr w:type="spellStart"/>
      <w:r w:rsidRPr="009145E9">
        <w:rPr>
          <w:sz w:val="23"/>
        </w:rPr>
        <w:t>Rejada</w:t>
      </w:r>
      <w:proofErr w:type="spellEnd"/>
      <w:r w:rsidRPr="009145E9">
        <w:rPr>
          <w:sz w:val="23"/>
        </w:rPr>
        <w:t xml:space="preserve"> Rd</w:t>
      </w:r>
    </w:p>
    <w:p w14:paraId="606335DD" w14:textId="77777777" w:rsidR="00544407" w:rsidRPr="009145E9" w:rsidRDefault="00544407" w:rsidP="00544407">
      <w:pPr>
        <w:spacing w:line="264" w:lineRule="exact"/>
        <w:ind w:left="119"/>
        <w:rPr>
          <w:sz w:val="23"/>
        </w:rPr>
      </w:pPr>
      <w:r w:rsidRPr="009145E9">
        <w:rPr>
          <w:sz w:val="23"/>
        </w:rPr>
        <w:t>Moorpark, CA 93021</w:t>
      </w:r>
    </w:p>
    <w:p w14:paraId="59165080" w14:textId="77777777" w:rsidR="00762200" w:rsidRPr="009145E9" w:rsidRDefault="00762200">
      <w:pPr>
        <w:pStyle w:val="BodyText"/>
        <w:spacing w:before="9"/>
        <w:rPr>
          <w:sz w:val="31"/>
        </w:rPr>
      </w:pPr>
    </w:p>
    <w:p w14:paraId="481B29F2" w14:textId="77777777" w:rsidR="00762200" w:rsidRPr="009145E9" w:rsidRDefault="00A34006">
      <w:pPr>
        <w:ind w:left="1674" w:right="2091"/>
        <w:jc w:val="center"/>
        <w:rPr>
          <w:b/>
          <w:sz w:val="24"/>
        </w:rPr>
      </w:pPr>
      <w:r w:rsidRPr="009145E9">
        <w:rPr>
          <w:b/>
          <w:sz w:val="24"/>
          <w:u w:val="thick"/>
        </w:rPr>
        <w:t>Cable Installation Locations and Counts:</w:t>
      </w:r>
    </w:p>
    <w:p w14:paraId="552514E2" w14:textId="77777777" w:rsidR="00762200" w:rsidRPr="009145E9" w:rsidRDefault="00762200">
      <w:pPr>
        <w:pStyle w:val="BodyText"/>
        <w:spacing w:before="1"/>
        <w:rPr>
          <w:b/>
        </w:rPr>
      </w:pPr>
    </w:p>
    <w:tbl>
      <w:tblPr>
        <w:tblW w:w="0" w:type="auto"/>
        <w:tblInd w:w="28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29"/>
        <w:gridCol w:w="3346"/>
      </w:tblGrid>
      <w:tr w:rsidR="00762200" w:rsidRPr="009145E9" w14:paraId="5943E270" w14:textId="77777777">
        <w:trPr>
          <w:trHeight w:val="275"/>
        </w:trPr>
        <w:tc>
          <w:tcPr>
            <w:tcW w:w="2129" w:type="dxa"/>
            <w:tcBorders>
              <w:right w:val="nil"/>
            </w:tcBorders>
            <w:shd w:val="clear" w:color="auto" w:fill="BEBEBE"/>
          </w:tcPr>
          <w:p w14:paraId="0A9F187E" w14:textId="77777777" w:rsidR="00762200" w:rsidRPr="009145E9" w:rsidRDefault="00A34006">
            <w:pPr>
              <w:pStyle w:val="TableParagraph"/>
              <w:spacing w:before="23"/>
              <w:ind w:right="871"/>
              <w:jc w:val="right"/>
              <w:rPr>
                <w:rFonts w:ascii="Arial"/>
                <w:b/>
                <w:sz w:val="20"/>
              </w:rPr>
            </w:pPr>
            <w:r w:rsidRPr="009145E9">
              <w:rPr>
                <w:rFonts w:ascii="Arial"/>
                <w:b/>
                <w:sz w:val="20"/>
              </w:rPr>
              <w:t>Site</w:t>
            </w:r>
          </w:p>
        </w:tc>
        <w:tc>
          <w:tcPr>
            <w:tcW w:w="3346" w:type="dxa"/>
            <w:tcBorders>
              <w:left w:val="nil"/>
            </w:tcBorders>
            <w:shd w:val="clear" w:color="auto" w:fill="BEBEBE"/>
          </w:tcPr>
          <w:p w14:paraId="147B4CF4" w14:textId="77777777" w:rsidR="00762200" w:rsidRPr="009145E9" w:rsidRDefault="00A34006">
            <w:pPr>
              <w:pStyle w:val="TableParagraph"/>
              <w:spacing w:before="23"/>
              <w:ind w:left="292" w:right="269"/>
              <w:jc w:val="center"/>
              <w:rPr>
                <w:rFonts w:ascii="Arial"/>
                <w:b/>
                <w:sz w:val="20"/>
              </w:rPr>
            </w:pPr>
            <w:r w:rsidRPr="009145E9">
              <w:rPr>
                <w:rFonts w:ascii="Arial"/>
                <w:b/>
                <w:sz w:val="20"/>
              </w:rPr>
              <w:t xml:space="preserve">Number of </w:t>
            </w:r>
            <w:r w:rsidR="009A2A9C" w:rsidRPr="009145E9">
              <w:rPr>
                <w:rFonts w:ascii="Arial"/>
                <w:b/>
                <w:sz w:val="20"/>
              </w:rPr>
              <w:t>Dual-Cat6 Drops</w:t>
            </w:r>
          </w:p>
        </w:tc>
      </w:tr>
      <w:tr w:rsidR="00762200" w:rsidRPr="009145E9" w14:paraId="228FC279" w14:textId="77777777">
        <w:trPr>
          <w:trHeight w:val="277"/>
        </w:trPr>
        <w:tc>
          <w:tcPr>
            <w:tcW w:w="2129" w:type="dxa"/>
            <w:tcBorders>
              <w:bottom w:val="single" w:sz="8" w:space="0" w:color="A6A6A6"/>
              <w:right w:val="single" w:sz="8" w:space="0" w:color="A6A6A6"/>
            </w:tcBorders>
          </w:tcPr>
          <w:p w14:paraId="1C52CC90" w14:textId="77777777" w:rsidR="00762200" w:rsidRPr="00A60ED7" w:rsidRDefault="00A34006">
            <w:pPr>
              <w:pStyle w:val="TableParagraph"/>
              <w:spacing w:before="23"/>
              <w:ind w:right="812"/>
              <w:jc w:val="right"/>
              <w:rPr>
                <w:rFonts w:ascii="Arial"/>
                <w:sz w:val="20"/>
              </w:rPr>
            </w:pPr>
            <w:r w:rsidRPr="00A60ED7">
              <w:rPr>
                <w:rFonts w:ascii="Arial"/>
                <w:sz w:val="20"/>
              </w:rPr>
              <w:t>AWS</w:t>
            </w:r>
          </w:p>
        </w:tc>
        <w:tc>
          <w:tcPr>
            <w:tcW w:w="3346" w:type="dxa"/>
            <w:tcBorders>
              <w:left w:val="single" w:sz="8" w:space="0" w:color="A6A6A6"/>
              <w:bottom w:val="single" w:sz="8" w:space="0" w:color="A6A6A6"/>
            </w:tcBorders>
          </w:tcPr>
          <w:p w14:paraId="2F7E7D0A" w14:textId="77777777" w:rsidR="00762200" w:rsidRPr="00A60ED7" w:rsidRDefault="00544407">
            <w:pPr>
              <w:pStyle w:val="TableParagraph"/>
              <w:spacing w:before="23"/>
              <w:ind w:left="1482" w:right="1469"/>
              <w:jc w:val="center"/>
              <w:rPr>
                <w:rFonts w:ascii="Arial"/>
                <w:sz w:val="20"/>
              </w:rPr>
            </w:pPr>
            <w:r w:rsidRPr="00A60ED7">
              <w:rPr>
                <w:rFonts w:ascii="Arial"/>
                <w:sz w:val="20"/>
              </w:rPr>
              <w:t>8</w:t>
            </w:r>
          </w:p>
        </w:tc>
      </w:tr>
      <w:tr w:rsidR="00762200" w:rsidRPr="009145E9" w14:paraId="48A58FF7" w14:textId="77777777">
        <w:trPr>
          <w:trHeight w:val="275"/>
        </w:trPr>
        <w:tc>
          <w:tcPr>
            <w:tcW w:w="2129" w:type="dxa"/>
            <w:tcBorders>
              <w:top w:val="single" w:sz="8" w:space="0" w:color="A6A6A6"/>
              <w:bottom w:val="single" w:sz="8" w:space="0" w:color="A6A6A6"/>
              <w:right w:val="single" w:sz="8" w:space="0" w:color="A6A6A6"/>
            </w:tcBorders>
          </w:tcPr>
          <w:p w14:paraId="00246DA2" w14:textId="77777777" w:rsidR="00762200" w:rsidRPr="00A60ED7" w:rsidRDefault="00A34006">
            <w:pPr>
              <w:pStyle w:val="TableParagraph"/>
              <w:spacing w:before="21"/>
              <w:ind w:right="827"/>
              <w:jc w:val="right"/>
              <w:rPr>
                <w:rFonts w:ascii="Arial"/>
                <w:sz w:val="20"/>
              </w:rPr>
            </w:pPr>
            <w:r w:rsidRPr="00A60ED7">
              <w:rPr>
                <w:rFonts w:ascii="Arial"/>
                <w:w w:val="95"/>
                <w:sz w:val="20"/>
              </w:rPr>
              <w:t>MVS</w:t>
            </w:r>
          </w:p>
        </w:tc>
        <w:tc>
          <w:tcPr>
            <w:tcW w:w="3346" w:type="dxa"/>
            <w:tcBorders>
              <w:top w:val="single" w:sz="8" w:space="0" w:color="A6A6A6"/>
              <w:left w:val="single" w:sz="8" w:space="0" w:color="A6A6A6"/>
              <w:bottom w:val="single" w:sz="8" w:space="0" w:color="A6A6A6"/>
            </w:tcBorders>
          </w:tcPr>
          <w:p w14:paraId="108E92E2" w14:textId="77777777" w:rsidR="00762200" w:rsidRPr="00A60ED7" w:rsidRDefault="00544407">
            <w:pPr>
              <w:pStyle w:val="TableParagraph"/>
              <w:spacing w:before="21"/>
              <w:ind w:left="1482" w:right="1469"/>
              <w:jc w:val="center"/>
              <w:rPr>
                <w:rFonts w:ascii="Arial"/>
                <w:sz w:val="20"/>
              </w:rPr>
            </w:pPr>
            <w:r w:rsidRPr="00A60ED7">
              <w:rPr>
                <w:rFonts w:ascii="Arial"/>
                <w:sz w:val="20"/>
              </w:rPr>
              <w:t>6</w:t>
            </w:r>
          </w:p>
        </w:tc>
      </w:tr>
      <w:tr w:rsidR="00762200" w:rsidRPr="009145E9" w14:paraId="67FADE90" w14:textId="77777777">
        <w:trPr>
          <w:trHeight w:val="275"/>
        </w:trPr>
        <w:tc>
          <w:tcPr>
            <w:tcW w:w="2129" w:type="dxa"/>
            <w:tcBorders>
              <w:top w:val="single" w:sz="8" w:space="0" w:color="A6A6A6"/>
              <w:bottom w:val="single" w:sz="8" w:space="0" w:color="A6A6A6"/>
              <w:right w:val="single" w:sz="8" w:space="0" w:color="A6A6A6"/>
            </w:tcBorders>
          </w:tcPr>
          <w:p w14:paraId="1290D0DB" w14:textId="77777777" w:rsidR="00762200" w:rsidRPr="00A60ED7" w:rsidRDefault="00A34006">
            <w:pPr>
              <w:pStyle w:val="TableParagraph"/>
              <w:spacing w:before="23"/>
              <w:ind w:right="834"/>
              <w:jc w:val="right"/>
              <w:rPr>
                <w:rFonts w:ascii="Arial"/>
                <w:sz w:val="20"/>
              </w:rPr>
            </w:pPr>
            <w:r w:rsidRPr="00A60ED7">
              <w:rPr>
                <w:rFonts w:ascii="Arial"/>
                <w:w w:val="95"/>
                <w:sz w:val="20"/>
              </w:rPr>
              <w:t>CCS</w:t>
            </w:r>
          </w:p>
        </w:tc>
        <w:tc>
          <w:tcPr>
            <w:tcW w:w="3346" w:type="dxa"/>
            <w:tcBorders>
              <w:top w:val="single" w:sz="8" w:space="0" w:color="A6A6A6"/>
              <w:left w:val="single" w:sz="8" w:space="0" w:color="A6A6A6"/>
              <w:bottom w:val="single" w:sz="8" w:space="0" w:color="A6A6A6"/>
            </w:tcBorders>
          </w:tcPr>
          <w:p w14:paraId="58A90A3E" w14:textId="77777777" w:rsidR="00762200" w:rsidRPr="00A60ED7" w:rsidRDefault="00544407">
            <w:pPr>
              <w:pStyle w:val="TableParagraph"/>
              <w:spacing w:before="23"/>
              <w:ind w:left="1482" w:right="1469"/>
              <w:jc w:val="center"/>
              <w:rPr>
                <w:rFonts w:ascii="Arial"/>
                <w:sz w:val="20"/>
              </w:rPr>
            </w:pPr>
            <w:r w:rsidRPr="00A60ED7">
              <w:rPr>
                <w:rFonts w:ascii="Arial"/>
                <w:sz w:val="20"/>
              </w:rPr>
              <w:t>6</w:t>
            </w:r>
          </w:p>
        </w:tc>
      </w:tr>
      <w:tr w:rsidR="00762200" w:rsidRPr="009145E9" w14:paraId="4CFBF4E9" w14:textId="77777777">
        <w:trPr>
          <w:trHeight w:val="277"/>
        </w:trPr>
        <w:tc>
          <w:tcPr>
            <w:tcW w:w="2129" w:type="dxa"/>
            <w:tcBorders>
              <w:top w:val="single" w:sz="8" w:space="0" w:color="A6A6A6"/>
              <w:bottom w:val="single" w:sz="8" w:space="0" w:color="A6A6A6"/>
              <w:right w:val="single" w:sz="8" w:space="0" w:color="A6A6A6"/>
            </w:tcBorders>
          </w:tcPr>
          <w:p w14:paraId="1E3925B0" w14:textId="77777777" w:rsidR="00762200" w:rsidRPr="00A60ED7" w:rsidRDefault="00A34006">
            <w:pPr>
              <w:pStyle w:val="TableParagraph"/>
              <w:spacing w:before="23"/>
              <w:ind w:right="839"/>
              <w:jc w:val="right"/>
              <w:rPr>
                <w:rFonts w:ascii="Arial"/>
                <w:sz w:val="20"/>
              </w:rPr>
            </w:pPr>
            <w:r w:rsidRPr="00A60ED7">
              <w:rPr>
                <w:rFonts w:ascii="Arial"/>
                <w:sz w:val="20"/>
              </w:rPr>
              <w:t>PHS</w:t>
            </w:r>
          </w:p>
        </w:tc>
        <w:tc>
          <w:tcPr>
            <w:tcW w:w="3346" w:type="dxa"/>
            <w:tcBorders>
              <w:top w:val="single" w:sz="8" w:space="0" w:color="A6A6A6"/>
              <w:left w:val="single" w:sz="8" w:space="0" w:color="A6A6A6"/>
              <w:bottom w:val="single" w:sz="8" w:space="0" w:color="A6A6A6"/>
            </w:tcBorders>
          </w:tcPr>
          <w:p w14:paraId="11678F95" w14:textId="77777777" w:rsidR="00762200" w:rsidRPr="00A60ED7" w:rsidRDefault="00544407">
            <w:pPr>
              <w:pStyle w:val="TableParagraph"/>
              <w:spacing w:before="23"/>
              <w:ind w:left="1482" w:right="1469"/>
              <w:jc w:val="center"/>
              <w:rPr>
                <w:rFonts w:ascii="Arial"/>
                <w:sz w:val="20"/>
              </w:rPr>
            </w:pPr>
            <w:r w:rsidRPr="00A60ED7">
              <w:rPr>
                <w:rFonts w:ascii="Arial"/>
                <w:sz w:val="20"/>
              </w:rPr>
              <w:t>11</w:t>
            </w:r>
          </w:p>
        </w:tc>
      </w:tr>
      <w:tr w:rsidR="00762200" w:rsidRPr="009145E9" w14:paraId="09FB694C" w14:textId="77777777">
        <w:trPr>
          <w:trHeight w:val="275"/>
        </w:trPr>
        <w:tc>
          <w:tcPr>
            <w:tcW w:w="2129" w:type="dxa"/>
            <w:tcBorders>
              <w:top w:val="single" w:sz="8" w:space="0" w:color="A6A6A6"/>
              <w:bottom w:val="single" w:sz="8" w:space="0" w:color="A6A6A6"/>
              <w:right w:val="single" w:sz="8" w:space="0" w:color="A6A6A6"/>
            </w:tcBorders>
          </w:tcPr>
          <w:p w14:paraId="78EF67CE" w14:textId="77777777" w:rsidR="00762200" w:rsidRPr="00A60ED7" w:rsidRDefault="00A34006">
            <w:pPr>
              <w:pStyle w:val="TableParagraph"/>
              <w:spacing w:before="20"/>
              <w:ind w:right="813"/>
              <w:jc w:val="right"/>
              <w:rPr>
                <w:rFonts w:ascii="Arial"/>
                <w:sz w:val="20"/>
              </w:rPr>
            </w:pPr>
            <w:r w:rsidRPr="00A60ED7">
              <w:rPr>
                <w:rFonts w:ascii="Arial"/>
                <w:w w:val="95"/>
                <w:sz w:val="20"/>
              </w:rPr>
              <w:t>MMS</w:t>
            </w:r>
          </w:p>
        </w:tc>
        <w:tc>
          <w:tcPr>
            <w:tcW w:w="3346" w:type="dxa"/>
            <w:tcBorders>
              <w:top w:val="single" w:sz="8" w:space="0" w:color="A6A6A6"/>
              <w:left w:val="single" w:sz="8" w:space="0" w:color="A6A6A6"/>
              <w:bottom w:val="single" w:sz="8" w:space="0" w:color="A6A6A6"/>
            </w:tcBorders>
          </w:tcPr>
          <w:p w14:paraId="136E4FE3" w14:textId="77777777" w:rsidR="00762200" w:rsidRPr="00A60ED7" w:rsidRDefault="00544407">
            <w:pPr>
              <w:pStyle w:val="TableParagraph"/>
              <w:spacing w:before="20"/>
              <w:ind w:left="1482" w:right="1469"/>
              <w:jc w:val="center"/>
              <w:rPr>
                <w:rFonts w:ascii="Arial"/>
                <w:sz w:val="20"/>
              </w:rPr>
            </w:pPr>
            <w:r w:rsidRPr="00A60ED7">
              <w:rPr>
                <w:rFonts w:ascii="Arial"/>
                <w:sz w:val="20"/>
              </w:rPr>
              <w:t>9</w:t>
            </w:r>
          </w:p>
        </w:tc>
      </w:tr>
      <w:tr w:rsidR="00762200" w:rsidRPr="009145E9" w14:paraId="1BB6B5D9" w14:textId="77777777">
        <w:trPr>
          <w:trHeight w:val="275"/>
        </w:trPr>
        <w:tc>
          <w:tcPr>
            <w:tcW w:w="2129" w:type="dxa"/>
            <w:tcBorders>
              <w:top w:val="single" w:sz="8" w:space="0" w:color="A6A6A6"/>
              <w:bottom w:val="single" w:sz="8" w:space="0" w:color="A6A6A6"/>
              <w:right w:val="single" w:sz="8" w:space="0" w:color="A6A6A6"/>
            </w:tcBorders>
          </w:tcPr>
          <w:p w14:paraId="0D033412" w14:textId="77777777" w:rsidR="00762200" w:rsidRPr="009D6DF4" w:rsidRDefault="00A34006">
            <w:pPr>
              <w:pStyle w:val="TableParagraph"/>
              <w:spacing w:before="23"/>
              <w:ind w:right="810"/>
              <w:jc w:val="right"/>
              <w:rPr>
                <w:rFonts w:ascii="Arial"/>
                <w:sz w:val="20"/>
              </w:rPr>
            </w:pPr>
            <w:r w:rsidRPr="009D6DF4">
              <w:rPr>
                <w:rFonts w:ascii="Arial"/>
                <w:w w:val="95"/>
                <w:sz w:val="20"/>
              </w:rPr>
              <w:t>WCS</w:t>
            </w:r>
          </w:p>
        </w:tc>
        <w:tc>
          <w:tcPr>
            <w:tcW w:w="3346" w:type="dxa"/>
            <w:tcBorders>
              <w:top w:val="single" w:sz="8" w:space="0" w:color="A6A6A6"/>
              <w:left w:val="single" w:sz="8" w:space="0" w:color="A6A6A6"/>
              <w:bottom w:val="single" w:sz="8" w:space="0" w:color="A6A6A6"/>
            </w:tcBorders>
          </w:tcPr>
          <w:p w14:paraId="4EF15780" w14:textId="620FD12E" w:rsidR="00762200" w:rsidRPr="009D6DF4" w:rsidRDefault="00FC27EE">
            <w:pPr>
              <w:pStyle w:val="TableParagraph"/>
              <w:spacing w:before="23"/>
              <w:ind w:left="1482" w:right="1469"/>
              <w:jc w:val="center"/>
              <w:rPr>
                <w:rFonts w:ascii="Arial"/>
                <w:sz w:val="20"/>
              </w:rPr>
            </w:pPr>
            <w:r w:rsidRPr="009D6DF4">
              <w:rPr>
                <w:rFonts w:ascii="Arial"/>
                <w:sz w:val="20"/>
              </w:rPr>
              <w:t>7</w:t>
            </w:r>
          </w:p>
        </w:tc>
      </w:tr>
      <w:tr w:rsidR="00762200" w:rsidRPr="009145E9" w14:paraId="73B0C661" w14:textId="77777777">
        <w:trPr>
          <w:trHeight w:val="277"/>
        </w:trPr>
        <w:tc>
          <w:tcPr>
            <w:tcW w:w="2129" w:type="dxa"/>
            <w:tcBorders>
              <w:top w:val="single" w:sz="8" w:space="0" w:color="A6A6A6"/>
              <w:bottom w:val="single" w:sz="8" w:space="0" w:color="A6A6A6"/>
              <w:right w:val="single" w:sz="8" w:space="0" w:color="A6A6A6"/>
            </w:tcBorders>
          </w:tcPr>
          <w:p w14:paraId="4B6B1255" w14:textId="77777777" w:rsidR="00762200" w:rsidRPr="009D6DF4" w:rsidRDefault="00A34006">
            <w:pPr>
              <w:pStyle w:val="TableParagraph"/>
              <w:spacing w:before="23"/>
              <w:ind w:right="861"/>
              <w:jc w:val="right"/>
              <w:rPr>
                <w:rFonts w:ascii="Arial"/>
                <w:sz w:val="20"/>
              </w:rPr>
            </w:pPr>
            <w:r w:rsidRPr="009D6DF4">
              <w:rPr>
                <w:rFonts w:ascii="Arial"/>
                <w:w w:val="95"/>
                <w:sz w:val="20"/>
              </w:rPr>
              <w:t>FLS</w:t>
            </w:r>
          </w:p>
        </w:tc>
        <w:tc>
          <w:tcPr>
            <w:tcW w:w="3346" w:type="dxa"/>
            <w:tcBorders>
              <w:top w:val="single" w:sz="8" w:space="0" w:color="A6A6A6"/>
              <w:left w:val="single" w:sz="8" w:space="0" w:color="A6A6A6"/>
              <w:bottom w:val="single" w:sz="8" w:space="0" w:color="A6A6A6"/>
            </w:tcBorders>
          </w:tcPr>
          <w:p w14:paraId="65AB322D" w14:textId="77777777" w:rsidR="00762200" w:rsidRPr="009D6DF4" w:rsidRDefault="00544407">
            <w:pPr>
              <w:pStyle w:val="TableParagraph"/>
              <w:spacing w:before="23"/>
              <w:ind w:left="1482" w:right="1469"/>
              <w:jc w:val="center"/>
              <w:rPr>
                <w:rFonts w:ascii="Arial"/>
                <w:sz w:val="20"/>
              </w:rPr>
            </w:pPr>
            <w:r w:rsidRPr="009D6DF4">
              <w:rPr>
                <w:rFonts w:ascii="Arial"/>
                <w:sz w:val="20"/>
              </w:rPr>
              <w:t>8</w:t>
            </w:r>
          </w:p>
        </w:tc>
      </w:tr>
      <w:tr w:rsidR="00762200" w:rsidRPr="009145E9" w14:paraId="369DD1A3" w14:textId="77777777">
        <w:trPr>
          <w:trHeight w:val="275"/>
        </w:trPr>
        <w:tc>
          <w:tcPr>
            <w:tcW w:w="2129" w:type="dxa"/>
            <w:tcBorders>
              <w:top w:val="single" w:sz="8" w:space="0" w:color="A6A6A6"/>
              <w:right w:val="single" w:sz="8" w:space="0" w:color="A6A6A6"/>
            </w:tcBorders>
          </w:tcPr>
          <w:p w14:paraId="5FB775DE" w14:textId="77777777" w:rsidR="00762200" w:rsidRPr="009D6DF4" w:rsidRDefault="00A34006">
            <w:pPr>
              <w:pStyle w:val="TableParagraph"/>
              <w:spacing w:before="21"/>
              <w:ind w:right="824"/>
              <w:jc w:val="right"/>
              <w:rPr>
                <w:rFonts w:ascii="Arial"/>
                <w:sz w:val="20"/>
              </w:rPr>
            </w:pPr>
            <w:r w:rsidRPr="009D6DF4">
              <w:rPr>
                <w:rFonts w:ascii="Arial"/>
                <w:w w:val="95"/>
                <w:sz w:val="20"/>
              </w:rPr>
              <w:t>CMS</w:t>
            </w:r>
          </w:p>
        </w:tc>
        <w:tc>
          <w:tcPr>
            <w:tcW w:w="3346" w:type="dxa"/>
            <w:tcBorders>
              <w:top w:val="single" w:sz="8" w:space="0" w:color="A6A6A6"/>
              <w:left w:val="single" w:sz="8" w:space="0" w:color="A6A6A6"/>
            </w:tcBorders>
          </w:tcPr>
          <w:p w14:paraId="1C319E97" w14:textId="2FDF2289" w:rsidR="00762200" w:rsidRPr="009D6DF4" w:rsidRDefault="00544407">
            <w:pPr>
              <w:pStyle w:val="TableParagraph"/>
              <w:spacing w:before="21"/>
              <w:ind w:left="1482" w:right="1469"/>
              <w:jc w:val="center"/>
              <w:rPr>
                <w:rFonts w:ascii="Arial"/>
                <w:sz w:val="20"/>
              </w:rPr>
            </w:pPr>
            <w:r w:rsidRPr="009D6DF4">
              <w:rPr>
                <w:rFonts w:ascii="Arial"/>
                <w:sz w:val="20"/>
              </w:rPr>
              <w:t>1</w:t>
            </w:r>
            <w:r w:rsidR="00A43953" w:rsidRPr="009D6DF4">
              <w:rPr>
                <w:rFonts w:ascii="Arial"/>
                <w:sz w:val="20"/>
              </w:rPr>
              <w:t>2</w:t>
            </w:r>
          </w:p>
        </w:tc>
      </w:tr>
      <w:tr w:rsidR="009A2A9C" w:rsidRPr="009145E9" w14:paraId="3298B652" w14:textId="77777777">
        <w:trPr>
          <w:trHeight w:val="275"/>
        </w:trPr>
        <w:tc>
          <w:tcPr>
            <w:tcW w:w="2129" w:type="dxa"/>
            <w:tcBorders>
              <w:top w:val="single" w:sz="8" w:space="0" w:color="A6A6A6"/>
              <w:right w:val="single" w:sz="8" w:space="0" w:color="A6A6A6"/>
            </w:tcBorders>
          </w:tcPr>
          <w:p w14:paraId="5F801854" w14:textId="77777777" w:rsidR="009A2A9C" w:rsidRPr="009D6DF4" w:rsidRDefault="009A2A9C">
            <w:pPr>
              <w:pStyle w:val="TableParagraph"/>
              <w:spacing w:before="21"/>
              <w:ind w:right="824"/>
              <w:jc w:val="right"/>
              <w:rPr>
                <w:rFonts w:ascii="Arial"/>
                <w:w w:val="95"/>
                <w:sz w:val="20"/>
              </w:rPr>
            </w:pPr>
            <w:r w:rsidRPr="009D6DF4">
              <w:rPr>
                <w:rFonts w:ascii="Arial"/>
                <w:w w:val="95"/>
                <w:sz w:val="20"/>
              </w:rPr>
              <w:t>MHS</w:t>
            </w:r>
          </w:p>
        </w:tc>
        <w:tc>
          <w:tcPr>
            <w:tcW w:w="3346" w:type="dxa"/>
            <w:tcBorders>
              <w:top w:val="single" w:sz="8" w:space="0" w:color="A6A6A6"/>
              <w:left w:val="single" w:sz="8" w:space="0" w:color="A6A6A6"/>
            </w:tcBorders>
          </w:tcPr>
          <w:p w14:paraId="50323E9C" w14:textId="36A220DA" w:rsidR="009A2A9C" w:rsidRPr="009D6DF4" w:rsidRDefault="00FC27EE">
            <w:pPr>
              <w:pStyle w:val="TableParagraph"/>
              <w:spacing w:before="21"/>
              <w:ind w:left="1482" w:right="1469"/>
              <w:jc w:val="center"/>
              <w:rPr>
                <w:rFonts w:ascii="Arial"/>
                <w:sz w:val="20"/>
              </w:rPr>
            </w:pPr>
            <w:r w:rsidRPr="009D6DF4">
              <w:rPr>
                <w:rFonts w:ascii="Arial"/>
                <w:sz w:val="20"/>
              </w:rPr>
              <w:t>18</w:t>
            </w:r>
          </w:p>
        </w:tc>
      </w:tr>
      <w:tr w:rsidR="00762200" w:rsidRPr="009145E9" w14:paraId="38FDBA95" w14:textId="77777777">
        <w:trPr>
          <w:trHeight w:val="277"/>
        </w:trPr>
        <w:tc>
          <w:tcPr>
            <w:tcW w:w="2129" w:type="dxa"/>
          </w:tcPr>
          <w:p w14:paraId="279744DA" w14:textId="77777777" w:rsidR="00762200" w:rsidRPr="009D6DF4" w:rsidRDefault="00A34006">
            <w:pPr>
              <w:pStyle w:val="TableParagraph"/>
              <w:spacing w:before="23"/>
              <w:ind w:right="801"/>
              <w:jc w:val="right"/>
              <w:rPr>
                <w:rFonts w:ascii="Arial"/>
                <w:b/>
                <w:sz w:val="20"/>
              </w:rPr>
            </w:pPr>
            <w:r w:rsidRPr="009D6DF4">
              <w:rPr>
                <w:rFonts w:ascii="Arial"/>
                <w:b/>
                <w:sz w:val="20"/>
              </w:rPr>
              <w:t>Total</w:t>
            </w:r>
          </w:p>
        </w:tc>
        <w:tc>
          <w:tcPr>
            <w:tcW w:w="3346" w:type="dxa"/>
          </w:tcPr>
          <w:p w14:paraId="71392999" w14:textId="0E8E47D1" w:rsidR="00762200" w:rsidRPr="009D6DF4" w:rsidRDefault="00544407">
            <w:pPr>
              <w:pStyle w:val="TableParagraph"/>
              <w:spacing w:before="23"/>
              <w:ind w:left="1482" w:right="1469"/>
              <w:jc w:val="center"/>
              <w:rPr>
                <w:rFonts w:ascii="Arial"/>
                <w:b/>
                <w:sz w:val="20"/>
              </w:rPr>
            </w:pPr>
            <w:r w:rsidRPr="009D6DF4">
              <w:rPr>
                <w:rFonts w:ascii="Arial"/>
                <w:b/>
                <w:sz w:val="20"/>
              </w:rPr>
              <w:t>8</w:t>
            </w:r>
            <w:r w:rsidR="00FC27EE" w:rsidRPr="009D6DF4">
              <w:rPr>
                <w:rFonts w:ascii="Arial"/>
                <w:b/>
                <w:sz w:val="20"/>
              </w:rPr>
              <w:t>5</w:t>
            </w:r>
          </w:p>
        </w:tc>
      </w:tr>
    </w:tbl>
    <w:p w14:paraId="78EBC476" w14:textId="77777777" w:rsidR="00762200" w:rsidRPr="009145E9" w:rsidRDefault="00762200">
      <w:pPr>
        <w:pStyle w:val="BodyText"/>
        <w:spacing w:before="10"/>
        <w:rPr>
          <w:b/>
          <w:sz w:val="23"/>
        </w:rPr>
      </w:pPr>
    </w:p>
    <w:p w14:paraId="07DCD703" w14:textId="77777777" w:rsidR="00762200" w:rsidRPr="009145E9" w:rsidRDefault="00A34006">
      <w:pPr>
        <w:ind w:left="1674" w:right="1656"/>
        <w:jc w:val="center"/>
        <w:rPr>
          <w:b/>
        </w:rPr>
      </w:pPr>
      <w:r w:rsidRPr="009145E9">
        <w:rPr>
          <w:b/>
          <w:sz w:val="24"/>
        </w:rPr>
        <w:t xml:space="preserve">See </w:t>
      </w:r>
      <w:r w:rsidRPr="009145E9">
        <w:rPr>
          <w:b/>
        </w:rPr>
        <w:t xml:space="preserve">Appendix </w:t>
      </w:r>
      <w:r w:rsidR="00544407" w:rsidRPr="009145E9">
        <w:rPr>
          <w:b/>
        </w:rPr>
        <w:t>A</w:t>
      </w:r>
      <w:r w:rsidRPr="009145E9">
        <w:rPr>
          <w:b/>
        </w:rPr>
        <w:t xml:space="preserve"> – Site Map for more details</w:t>
      </w:r>
    </w:p>
    <w:p w14:paraId="3E31302F" w14:textId="77777777" w:rsidR="00762200" w:rsidRPr="009145E9" w:rsidRDefault="00762200">
      <w:pPr>
        <w:pStyle w:val="BodyText"/>
        <w:rPr>
          <w:b/>
          <w:sz w:val="26"/>
        </w:rPr>
      </w:pPr>
    </w:p>
    <w:p w14:paraId="0012475B" w14:textId="77777777" w:rsidR="00762200" w:rsidRPr="009145E9" w:rsidRDefault="00762200">
      <w:pPr>
        <w:pStyle w:val="BodyText"/>
        <w:rPr>
          <w:b/>
          <w:sz w:val="22"/>
        </w:rPr>
      </w:pPr>
    </w:p>
    <w:p w14:paraId="58481E16" w14:textId="77777777" w:rsidR="00762200" w:rsidRDefault="00A34006">
      <w:pPr>
        <w:pStyle w:val="Heading2"/>
        <w:ind w:left="1673" w:right="2094"/>
        <w:jc w:val="center"/>
      </w:pPr>
      <w:r w:rsidRPr="009145E9">
        <w:t>End of Copper Technical Specification</w:t>
      </w:r>
    </w:p>
    <w:p w14:paraId="61B71C64" w14:textId="77777777" w:rsidR="00762200" w:rsidRDefault="00762200" w:rsidP="006B7119">
      <w:pPr>
        <w:pStyle w:val="BodyText"/>
        <w:spacing w:before="6"/>
        <w:rPr>
          <w:b/>
          <w:sz w:val="12"/>
        </w:rPr>
      </w:pPr>
    </w:p>
    <w:p w14:paraId="48C90D1B" w14:textId="77777777" w:rsidR="006B7119" w:rsidRDefault="006B7119" w:rsidP="006B7119">
      <w:pPr>
        <w:pStyle w:val="BodyText"/>
        <w:spacing w:before="6"/>
        <w:rPr>
          <w:b/>
          <w:sz w:val="12"/>
        </w:rPr>
      </w:pPr>
    </w:p>
    <w:p w14:paraId="6408AA69" w14:textId="77777777" w:rsidR="006B7119" w:rsidRDefault="006B7119">
      <w:pPr>
        <w:rPr>
          <w:b/>
          <w:sz w:val="16"/>
          <w:szCs w:val="24"/>
        </w:rPr>
      </w:pPr>
      <w:r>
        <w:rPr>
          <w:b/>
          <w:sz w:val="16"/>
        </w:rPr>
        <w:br w:type="page"/>
      </w:r>
    </w:p>
    <w:p w14:paraId="3B7E63AC" w14:textId="77777777" w:rsidR="00762200" w:rsidRDefault="00762200">
      <w:pPr>
        <w:pStyle w:val="BodyText"/>
        <w:spacing w:before="2"/>
        <w:rPr>
          <w:b/>
          <w:sz w:val="16"/>
        </w:rPr>
      </w:pPr>
    </w:p>
    <w:p w14:paraId="7AC29C0A"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23B6A36E" wp14:editId="30A870DA">
                <wp:extent cx="5883910" cy="5080"/>
                <wp:effectExtent l="8890" t="5715" r="12700" b="8255"/>
                <wp:docPr id="1410" name="Group 1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11" name="Line 1196"/>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049EEF2" id="Group 1195"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">
                <v:line id="Line 1196"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" strokeweight=".36pt"/>
                <w10:anchorlock/>
              </v:group>
            </w:pict>
          </mc:Fallback>
        </mc:AlternateContent>
      </w:r>
      <w:r w:rsidR="006B7119">
        <w:rPr>
          <w:sz w:val="2"/>
        </w:rPr>
        <w:br/>
      </w:r>
      <w:r w:rsidR="006B7119">
        <w:rPr>
          <w:sz w:val="2"/>
        </w:rPr>
        <w:br/>
      </w:r>
      <w:r w:rsidR="006B7119">
        <w:rPr>
          <w:sz w:val="2"/>
        </w:rPr>
        <w:br/>
      </w:r>
      <w:r w:rsidR="006B7119">
        <w:rPr>
          <w:sz w:val="2"/>
        </w:rPr>
        <w:br/>
      </w:r>
    </w:p>
    <w:p w14:paraId="16E934AE" w14:textId="77777777" w:rsidR="00762200" w:rsidRDefault="00A34006">
      <w:pPr>
        <w:tabs>
          <w:tab w:val="left" w:pos="9935"/>
        </w:tabs>
        <w:spacing w:before="61"/>
        <w:ind w:left="640"/>
        <w:rPr>
          <w:sz w:val="24"/>
        </w:rPr>
      </w:pPr>
      <w:r>
        <w:rPr>
          <w:b/>
          <w:sz w:val="24"/>
        </w:rPr>
        <w:t>FIRM</w:t>
      </w:r>
      <w:r>
        <w:rPr>
          <w:b/>
          <w:spacing w:val="-12"/>
          <w:sz w:val="24"/>
        </w:rPr>
        <w:t xml:space="preserve"> </w:t>
      </w:r>
      <w:r>
        <w:rPr>
          <w:b/>
          <w:sz w:val="24"/>
        </w:rPr>
        <w:t>NAME</w:t>
      </w:r>
      <w:r>
        <w:rPr>
          <w:sz w:val="24"/>
        </w:rPr>
        <w:t xml:space="preserve">:   </w:t>
      </w:r>
      <w:r>
        <w:rPr>
          <w:sz w:val="24"/>
          <w:u w:val="single"/>
        </w:rPr>
        <w:t xml:space="preserve"> </w:t>
      </w:r>
      <w:r>
        <w:rPr>
          <w:sz w:val="24"/>
          <w:u w:val="single"/>
        </w:rPr>
        <w:tab/>
      </w:r>
    </w:p>
    <w:p w14:paraId="0B96B33B" w14:textId="77777777" w:rsidR="00762200" w:rsidRDefault="00762200">
      <w:pPr>
        <w:pStyle w:val="BodyText"/>
        <w:spacing w:before="1"/>
      </w:pPr>
    </w:p>
    <w:p w14:paraId="2F66A4DE" w14:textId="77777777" w:rsidR="00762200" w:rsidRDefault="00A34006">
      <w:pPr>
        <w:tabs>
          <w:tab w:val="left" w:pos="2305"/>
          <w:tab w:val="left" w:pos="9923"/>
        </w:tabs>
        <w:spacing w:before="90"/>
        <w:ind w:left="640"/>
        <w:rPr>
          <w:sz w:val="24"/>
        </w:rPr>
      </w:pPr>
      <w:r>
        <w:rPr>
          <w:b/>
          <w:sz w:val="24"/>
        </w:rPr>
        <w:t>ADDRESS</w:t>
      </w:r>
      <w:r>
        <w:rPr>
          <w:sz w:val="24"/>
        </w:rPr>
        <w:t>:</w:t>
      </w:r>
      <w:r>
        <w:rPr>
          <w:sz w:val="24"/>
        </w:rPr>
        <w:tab/>
      </w:r>
      <w:r>
        <w:rPr>
          <w:sz w:val="24"/>
          <w:u w:val="single"/>
        </w:rPr>
        <w:t xml:space="preserve"> </w:t>
      </w:r>
      <w:r>
        <w:rPr>
          <w:sz w:val="24"/>
          <w:u w:val="single"/>
        </w:rPr>
        <w:tab/>
      </w:r>
    </w:p>
    <w:p w14:paraId="0FCFA89A" w14:textId="77777777" w:rsidR="00762200" w:rsidRDefault="00762200">
      <w:pPr>
        <w:pStyle w:val="BodyText"/>
        <w:rPr>
          <w:sz w:val="20"/>
        </w:rPr>
      </w:pPr>
    </w:p>
    <w:p w14:paraId="2C83C828" w14:textId="77777777" w:rsidR="00762200" w:rsidRDefault="00C27C6C">
      <w:pPr>
        <w:pStyle w:val="BodyText"/>
        <w:spacing w:before="1"/>
        <w:rPr>
          <w:sz w:val="28"/>
        </w:rPr>
      </w:pPr>
      <w:r>
        <w:rPr>
          <w:noProof/>
        </w:rPr>
        <mc:AlternateContent>
          <mc:Choice Requires="wps">
            <w:drawing>
              <wp:anchor distT="0" distB="0" distL="0" distR="0" simplePos="0" relativeHeight="487618560" behindDoc="1" locked="0" layoutInCell="1" allowOverlap="1" wp14:anchorId="48FE3662" wp14:editId="5B79299D">
                <wp:simplePos x="0" y="0"/>
                <wp:positionH relativeFrom="page">
                  <wp:posOffset>1981200</wp:posOffset>
                </wp:positionH>
                <wp:positionV relativeFrom="paragraph">
                  <wp:posOffset>233045</wp:posOffset>
                </wp:positionV>
                <wp:extent cx="4801235" cy="1270"/>
                <wp:effectExtent l="0" t="0" r="0" b="0"/>
                <wp:wrapTopAndBottom/>
                <wp:docPr id="1409" name="Freeform 1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01235" cy="1270"/>
                        </a:xfrm>
                        <a:custGeom>
                          <a:avLst/>
                          <a:gdLst>
                            <a:gd name="T0" fmla="+- 0 3120 3120"/>
                            <a:gd name="T1" fmla="*/ T0 w 7561"/>
                            <a:gd name="T2" fmla="+- 0 10681 3120"/>
                            <a:gd name="T3" fmla="*/ T2 w 7561"/>
                          </a:gdLst>
                          <a:ahLst/>
                          <a:cxnLst>
                            <a:cxn ang="0">
                              <a:pos x="T1" y="0"/>
                            </a:cxn>
                            <a:cxn ang="0">
                              <a:pos x="T3" y="0"/>
                            </a:cxn>
                          </a:cxnLst>
                          <a:rect l="0" t="0" r="r" b="b"/>
                          <a:pathLst>
                            <a:path w="7561">
                              <a:moveTo>
                                <a:pt x="0" y="0"/>
                              </a:moveTo>
                              <a:lnTo>
                                <a:pt x="7561"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EF6F32C" id="Freeform 1194" o:spid="_x0000_s1026" style="position:absolute;margin-left:156pt;margin-top:18.35pt;width:378.05pt;height:.1pt;z-index:-15697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5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" path="m,l7561,e" filled="f" strokeweight=".48pt">
                <v:path arrowok="t" o:connecttype="custom" o:connectlocs="0,0;4801235,0" o:connectangles="0,0"/>
                <w10:wrap type="topAndBottom" anchorx="page"/>
              </v:shape>
            </w:pict>
          </mc:Fallback>
        </mc:AlternateContent>
      </w:r>
    </w:p>
    <w:p w14:paraId="56A26073" w14:textId="77777777" w:rsidR="00762200" w:rsidRDefault="00762200">
      <w:pPr>
        <w:pStyle w:val="BodyText"/>
        <w:spacing w:before="7"/>
        <w:rPr>
          <w:sz w:val="21"/>
        </w:rPr>
      </w:pPr>
    </w:p>
    <w:p w14:paraId="2E5B0547" w14:textId="77777777" w:rsidR="00762200" w:rsidRDefault="00A34006">
      <w:pPr>
        <w:tabs>
          <w:tab w:val="left" w:pos="3241"/>
          <w:tab w:val="left" w:pos="5715"/>
          <w:tab w:val="left" w:pos="6080"/>
          <w:tab w:val="left" w:pos="7801"/>
          <w:tab w:val="left" w:pos="9915"/>
        </w:tabs>
        <w:spacing w:before="90"/>
        <w:ind w:left="640"/>
        <w:rPr>
          <w:sz w:val="24"/>
        </w:rPr>
      </w:pPr>
      <w:r>
        <w:rPr>
          <w:b/>
          <w:sz w:val="24"/>
        </w:rPr>
        <w:t>TELEPHONE</w:t>
      </w:r>
      <w:r>
        <w:rPr>
          <w:sz w:val="24"/>
        </w:rPr>
        <w:t>:</w:t>
      </w:r>
      <w:r>
        <w:rPr>
          <w:spacing w:val="57"/>
          <w:sz w:val="24"/>
        </w:rPr>
        <w:t xml:space="preserve"> </w:t>
      </w:r>
      <w:proofErr w:type="gramStart"/>
      <w:r>
        <w:rPr>
          <w:sz w:val="24"/>
        </w:rPr>
        <w:t>(</w:t>
      </w:r>
      <w:r>
        <w:rPr>
          <w:sz w:val="24"/>
          <w:u w:val="single"/>
        </w:rPr>
        <w:t xml:space="preserve"> </w:t>
      </w:r>
      <w:r>
        <w:rPr>
          <w:sz w:val="24"/>
          <w:u w:val="single"/>
        </w:rPr>
        <w:tab/>
      </w:r>
      <w:proofErr w:type="gramEnd"/>
      <w:r>
        <w:rPr>
          <w:sz w:val="24"/>
        </w:rPr>
        <w:t>)</w:t>
      </w:r>
      <w:r>
        <w:rPr>
          <w:sz w:val="24"/>
          <w:u w:val="single"/>
        </w:rPr>
        <w:t xml:space="preserve"> </w:t>
      </w:r>
      <w:r>
        <w:rPr>
          <w:sz w:val="24"/>
          <w:u w:val="single"/>
        </w:rPr>
        <w:tab/>
      </w:r>
      <w:r>
        <w:rPr>
          <w:sz w:val="24"/>
        </w:rPr>
        <w:tab/>
      </w:r>
      <w:r>
        <w:rPr>
          <w:b/>
          <w:sz w:val="24"/>
        </w:rPr>
        <w:t>FAX</w:t>
      </w:r>
      <w:r>
        <w:rPr>
          <w:sz w:val="24"/>
        </w:rPr>
        <w:t>:</w:t>
      </w:r>
      <w:r>
        <w:rPr>
          <w:spacing w:val="56"/>
          <w:sz w:val="24"/>
        </w:rPr>
        <w:t xml:space="preserve"> </w:t>
      </w:r>
      <w:r>
        <w:rPr>
          <w:sz w:val="24"/>
        </w:rPr>
        <w:t>(</w:t>
      </w:r>
      <w:r>
        <w:rPr>
          <w:sz w:val="24"/>
          <w:u w:val="single"/>
        </w:rPr>
        <w:t xml:space="preserve"> </w:t>
      </w:r>
      <w:r>
        <w:rPr>
          <w:sz w:val="24"/>
          <w:u w:val="single"/>
        </w:rPr>
        <w:tab/>
      </w:r>
      <w:r>
        <w:rPr>
          <w:sz w:val="24"/>
        </w:rPr>
        <w:t>)</w:t>
      </w:r>
      <w:r>
        <w:rPr>
          <w:spacing w:val="-1"/>
          <w:sz w:val="24"/>
        </w:rPr>
        <w:t xml:space="preserve"> </w:t>
      </w:r>
      <w:r>
        <w:rPr>
          <w:sz w:val="24"/>
          <w:u w:val="single"/>
        </w:rPr>
        <w:t xml:space="preserve"> </w:t>
      </w:r>
      <w:r>
        <w:rPr>
          <w:sz w:val="24"/>
          <w:u w:val="single"/>
        </w:rPr>
        <w:tab/>
      </w:r>
    </w:p>
    <w:p w14:paraId="74E6450A" w14:textId="77777777" w:rsidR="00762200" w:rsidRDefault="00762200">
      <w:pPr>
        <w:pStyle w:val="BodyText"/>
        <w:rPr>
          <w:sz w:val="20"/>
        </w:rPr>
      </w:pPr>
    </w:p>
    <w:p w14:paraId="40F37F14" w14:textId="77777777" w:rsidR="00762200" w:rsidRDefault="00762200">
      <w:pPr>
        <w:pStyle w:val="BodyText"/>
        <w:spacing w:before="6"/>
        <w:rPr>
          <w:sz w:val="28"/>
        </w:rPr>
      </w:pPr>
    </w:p>
    <w:p w14:paraId="585EF237" w14:textId="77777777" w:rsidR="00762200" w:rsidRDefault="00A34006">
      <w:pPr>
        <w:pStyle w:val="Heading2"/>
        <w:tabs>
          <w:tab w:val="left" w:pos="9925"/>
        </w:tabs>
        <w:spacing w:before="90"/>
      </w:pPr>
      <w:r>
        <w:rPr>
          <w:sz w:val="22"/>
        </w:rPr>
        <w:t xml:space="preserve">E-M </w:t>
      </w:r>
      <w:r>
        <w:t>AIL</w:t>
      </w:r>
      <w:r>
        <w:rPr>
          <w:spacing w:val="-23"/>
        </w:rPr>
        <w:t xml:space="preserve"> </w:t>
      </w:r>
      <w:r>
        <w:t xml:space="preserve">ADDRESS: </w:t>
      </w:r>
      <w:r>
        <w:rPr>
          <w:spacing w:val="-1"/>
        </w:rPr>
        <w:t xml:space="preserve"> </w:t>
      </w:r>
      <w:r>
        <w:rPr>
          <w:u w:val="thick"/>
        </w:rPr>
        <w:t xml:space="preserve"> </w:t>
      </w:r>
      <w:r>
        <w:rPr>
          <w:u w:val="thick"/>
        </w:rPr>
        <w:tab/>
      </w:r>
    </w:p>
    <w:p w14:paraId="4D7EFA8D" w14:textId="77777777" w:rsidR="00762200" w:rsidRDefault="00762200">
      <w:pPr>
        <w:pStyle w:val="BodyText"/>
        <w:rPr>
          <w:b/>
          <w:sz w:val="20"/>
        </w:rPr>
      </w:pPr>
    </w:p>
    <w:p w14:paraId="1B5ED382" w14:textId="77777777" w:rsidR="00762200" w:rsidRDefault="00762200">
      <w:pPr>
        <w:pStyle w:val="BodyText"/>
        <w:rPr>
          <w:b/>
          <w:sz w:val="20"/>
        </w:rPr>
      </w:pPr>
    </w:p>
    <w:p w14:paraId="1FE4E55D" w14:textId="77777777" w:rsidR="00762200" w:rsidRDefault="00762200">
      <w:pPr>
        <w:pStyle w:val="BodyText"/>
        <w:rPr>
          <w:b/>
          <w:sz w:val="20"/>
        </w:rPr>
      </w:pPr>
    </w:p>
    <w:p w14:paraId="2B3FF109" w14:textId="77777777" w:rsidR="00762200" w:rsidRDefault="00762200">
      <w:pPr>
        <w:pStyle w:val="BodyText"/>
        <w:spacing w:before="4"/>
        <w:rPr>
          <w:b/>
          <w:sz w:val="20"/>
        </w:rPr>
      </w:pPr>
    </w:p>
    <w:p w14:paraId="4F0EAE5A" w14:textId="77777777" w:rsidR="00762200" w:rsidRDefault="00A34006">
      <w:pPr>
        <w:spacing w:line="487" w:lineRule="auto"/>
        <w:ind w:left="4271" w:right="4688"/>
        <w:jc w:val="center"/>
        <w:rPr>
          <w:b/>
          <w:sz w:val="24"/>
        </w:rPr>
      </w:pPr>
      <w:r>
        <w:rPr>
          <w:b/>
          <w:sz w:val="24"/>
        </w:rPr>
        <w:t>PROPOSAL FORM FOR</w:t>
      </w:r>
    </w:p>
    <w:p w14:paraId="01438280" w14:textId="77777777" w:rsidR="00762200" w:rsidRDefault="00A34006">
      <w:pPr>
        <w:pStyle w:val="Heading2"/>
        <w:ind w:left="3944" w:right="2317" w:hanging="2045"/>
      </w:pPr>
      <w:r>
        <w:t xml:space="preserve">DISTRICT CABLING UPGRADE: INTERNAL CONNECTIONS E-RATE FUNDING YEAR </w:t>
      </w:r>
      <w:r w:rsidR="005306E9">
        <w:t>2024</w:t>
      </w:r>
    </w:p>
    <w:p w14:paraId="15F206C6" w14:textId="77777777" w:rsidR="00762200" w:rsidRDefault="00762200">
      <w:pPr>
        <w:pStyle w:val="BodyText"/>
        <w:rPr>
          <w:b/>
          <w:sz w:val="26"/>
        </w:rPr>
      </w:pPr>
    </w:p>
    <w:p w14:paraId="00FA9C19" w14:textId="77777777" w:rsidR="00762200" w:rsidRDefault="00762200">
      <w:pPr>
        <w:pStyle w:val="BodyText"/>
        <w:spacing w:before="5"/>
        <w:rPr>
          <w:b/>
          <w:sz w:val="21"/>
        </w:rPr>
      </w:pPr>
    </w:p>
    <w:p w14:paraId="2943129C" w14:textId="454F8177" w:rsidR="00762200" w:rsidRDefault="00A34006">
      <w:pPr>
        <w:ind w:left="1674" w:right="2075"/>
        <w:jc w:val="center"/>
        <w:rPr>
          <w:b/>
          <w:sz w:val="24"/>
        </w:rPr>
      </w:pPr>
      <w:r>
        <w:rPr>
          <w:b/>
          <w:sz w:val="24"/>
        </w:rPr>
        <w:t xml:space="preserve">RFP NO. </w:t>
      </w:r>
      <w:r w:rsidR="005306E9">
        <w:rPr>
          <w:b/>
          <w:sz w:val="24"/>
        </w:rPr>
        <w:t>TECH-</w:t>
      </w:r>
      <w:r w:rsidR="009145E9">
        <w:rPr>
          <w:b/>
          <w:sz w:val="24"/>
        </w:rPr>
        <w:t>2024-0108</w:t>
      </w:r>
    </w:p>
    <w:p w14:paraId="0D2DAA41" w14:textId="77777777" w:rsidR="00762200" w:rsidRDefault="00762200">
      <w:pPr>
        <w:jc w:val="center"/>
        <w:rPr>
          <w:sz w:val="24"/>
        </w:rPr>
        <w:sectPr w:rsidR="00762200">
          <w:headerReference w:type="default" r:id="rId45"/>
          <w:pgSz w:w="12240" w:h="15840"/>
          <w:pgMar w:top="1140" w:right="380" w:bottom="280" w:left="800" w:header="723" w:footer="0" w:gutter="0"/>
          <w:cols w:space="720"/>
        </w:sectPr>
      </w:pPr>
    </w:p>
    <w:p w14:paraId="2BE93018" w14:textId="77777777" w:rsidR="00762200" w:rsidRDefault="00762200">
      <w:pPr>
        <w:pStyle w:val="BodyText"/>
        <w:spacing w:before="6"/>
        <w:rPr>
          <w:b/>
          <w:sz w:val="22"/>
        </w:rPr>
      </w:pPr>
    </w:p>
    <w:p w14:paraId="2BE6D034" w14:textId="77777777" w:rsidR="00762200" w:rsidRDefault="00A34006">
      <w:pPr>
        <w:pStyle w:val="Heading2"/>
        <w:spacing w:before="90"/>
        <w:ind w:left="1674" w:right="2091"/>
        <w:jc w:val="center"/>
      </w:pPr>
      <w:r>
        <w:t>PROPOSAL FORM</w:t>
      </w:r>
    </w:p>
    <w:p w14:paraId="50CE194E" w14:textId="77777777" w:rsidR="00762200" w:rsidRDefault="00762200">
      <w:pPr>
        <w:pStyle w:val="BodyText"/>
        <w:spacing w:before="7"/>
        <w:rPr>
          <w:b/>
        </w:rPr>
      </w:pPr>
    </w:p>
    <w:p w14:paraId="0DADAAF1" w14:textId="77777777" w:rsidR="00762200" w:rsidRDefault="00A34006">
      <w:pPr>
        <w:tabs>
          <w:tab w:val="left" w:pos="2606"/>
          <w:tab w:val="left" w:pos="9357"/>
        </w:tabs>
        <w:ind w:right="420"/>
        <w:jc w:val="center"/>
        <w:rPr>
          <w:b/>
          <w:sz w:val="24"/>
        </w:rPr>
      </w:pPr>
      <w:r>
        <w:rPr>
          <w:sz w:val="24"/>
        </w:rPr>
        <w:t>TO:</w:t>
      </w:r>
      <w:r>
        <w:rPr>
          <w:sz w:val="24"/>
          <w:u w:val="thick"/>
        </w:rPr>
        <w:t xml:space="preserve"> </w:t>
      </w:r>
      <w:r>
        <w:rPr>
          <w:sz w:val="24"/>
          <w:u w:val="thick"/>
        </w:rPr>
        <w:tab/>
      </w:r>
      <w:r>
        <w:rPr>
          <w:b/>
          <w:sz w:val="24"/>
          <w:u w:val="thick"/>
        </w:rPr>
        <w:t>Moorpark Unified School</w:t>
      </w:r>
      <w:r>
        <w:rPr>
          <w:b/>
          <w:spacing w:val="-21"/>
          <w:sz w:val="24"/>
          <w:u w:val="thick"/>
        </w:rPr>
        <w:t xml:space="preserve"> </w:t>
      </w:r>
      <w:r>
        <w:rPr>
          <w:b/>
          <w:sz w:val="24"/>
          <w:u w:val="thick"/>
        </w:rPr>
        <w:t>District,</w:t>
      </w:r>
      <w:r>
        <w:rPr>
          <w:b/>
          <w:sz w:val="24"/>
          <w:u w:val="thick"/>
        </w:rPr>
        <w:tab/>
      </w:r>
    </w:p>
    <w:p w14:paraId="5A839EB7" w14:textId="77777777" w:rsidR="00762200" w:rsidRDefault="00762200">
      <w:pPr>
        <w:pStyle w:val="BodyText"/>
        <w:spacing w:before="2"/>
        <w:rPr>
          <w:b/>
          <w:sz w:val="16"/>
        </w:rPr>
      </w:pPr>
    </w:p>
    <w:p w14:paraId="066CB10B" w14:textId="77777777" w:rsidR="00762200" w:rsidRDefault="00A34006">
      <w:pPr>
        <w:pStyle w:val="BodyText"/>
        <w:spacing w:before="90"/>
        <w:ind w:left="640"/>
        <w:jc w:val="both"/>
      </w:pPr>
      <w:r>
        <w:t>Acting by and through its Governing Board, herein call the “District”:</w:t>
      </w:r>
    </w:p>
    <w:p w14:paraId="12D0AF51" w14:textId="77777777" w:rsidR="00762200" w:rsidRDefault="00A34006">
      <w:pPr>
        <w:pStyle w:val="ListParagraph"/>
        <w:numPr>
          <w:ilvl w:val="0"/>
          <w:numId w:val="7"/>
        </w:numPr>
        <w:tabs>
          <w:tab w:val="left" w:pos="1360"/>
        </w:tabs>
        <w:spacing w:before="185"/>
        <w:ind w:right="1058"/>
        <w:jc w:val="both"/>
        <w:rPr>
          <w:sz w:val="24"/>
        </w:rPr>
      </w:pPr>
      <w:r>
        <w:rPr>
          <w:sz w:val="24"/>
        </w:rPr>
        <w:t xml:space="preserve">Pursuant to and in compliance with your Notice to Vendor’s and the other documents relating thereto, the undersigned bidder, having familiarized himself with the terms of the contract, the local conditions affecting the performance of contract and the cost of the work at the place where the services are to </w:t>
      </w:r>
      <w:r w:rsidR="00147F2A">
        <w:rPr>
          <w:sz w:val="24"/>
        </w:rPr>
        <w:t>b</w:t>
      </w:r>
      <w:r>
        <w:rPr>
          <w:sz w:val="24"/>
        </w:rPr>
        <w:t>e done and with the specifications and other contract documents, hereby proposes and agrees to perform, within the time stipulated, the contract, including all of its component parts, and everything required to be performed, and to provide and furnish any and all of the labor, materials,</w:t>
      </w:r>
      <w:r>
        <w:rPr>
          <w:spacing w:val="-14"/>
          <w:sz w:val="24"/>
        </w:rPr>
        <w:t xml:space="preserve"> </w:t>
      </w:r>
      <w:r>
        <w:rPr>
          <w:sz w:val="24"/>
        </w:rPr>
        <w:t>tools,</w:t>
      </w:r>
    </w:p>
    <w:p w14:paraId="6AE2725E" w14:textId="77777777" w:rsidR="00762200" w:rsidRDefault="00762200">
      <w:pPr>
        <w:pStyle w:val="BodyText"/>
        <w:spacing w:before="3"/>
      </w:pPr>
    </w:p>
    <w:p w14:paraId="0C4A65FB" w14:textId="77777777" w:rsidR="00762200" w:rsidRDefault="00A34006">
      <w:pPr>
        <w:pStyle w:val="BodyText"/>
        <w:ind w:left="1360" w:right="1064"/>
        <w:jc w:val="both"/>
      </w:pPr>
      <w:r>
        <w:t>expendable equipment, and all applicable taxes, utility and transportation services necessary to perform the contract and complete in a workmanlike manner all of the services required in connection with the following:</w:t>
      </w:r>
    </w:p>
    <w:p w14:paraId="1D36FBF8" w14:textId="77777777" w:rsidR="00762200" w:rsidRDefault="00A34006">
      <w:pPr>
        <w:pStyle w:val="Heading2"/>
        <w:spacing w:before="187"/>
        <w:ind w:left="3579" w:right="4326" w:hanging="533"/>
      </w:pPr>
      <w:r>
        <w:t>DISTRICT CABLING UPGRADE: INTERNAL CONNECTION</w:t>
      </w:r>
    </w:p>
    <w:p w14:paraId="616D0BE5" w14:textId="77777777" w:rsidR="00762200" w:rsidRDefault="00A34006">
      <w:pPr>
        <w:spacing w:line="376" w:lineRule="auto"/>
        <w:ind w:left="3750" w:right="4258" w:firstLine="434"/>
        <w:rPr>
          <w:b/>
          <w:sz w:val="24"/>
        </w:rPr>
      </w:pPr>
      <w:r>
        <w:rPr>
          <w:b/>
          <w:sz w:val="24"/>
        </w:rPr>
        <w:t xml:space="preserve">E-RATE FUNDING </w:t>
      </w:r>
      <w:r w:rsidRPr="00147F2A">
        <w:rPr>
          <w:b/>
          <w:sz w:val="24"/>
          <w:highlight w:val="yellow"/>
        </w:rPr>
        <w:t xml:space="preserve">YEAR </w:t>
      </w:r>
      <w:r w:rsidR="005306E9" w:rsidRPr="00147F2A">
        <w:rPr>
          <w:b/>
          <w:sz w:val="24"/>
          <w:highlight w:val="yellow"/>
        </w:rPr>
        <w:t>2024</w:t>
      </w:r>
      <w:r w:rsidRPr="00147F2A">
        <w:rPr>
          <w:b/>
          <w:sz w:val="24"/>
          <w:highlight w:val="yellow"/>
        </w:rPr>
        <w:t xml:space="preserve"> RFP NO. TECH- </w:t>
      </w:r>
      <w:r w:rsidR="005306E9" w:rsidRPr="00147F2A">
        <w:rPr>
          <w:b/>
          <w:sz w:val="24"/>
          <w:highlight w:val="yellow"/>
        </w:rPr>
        <w:t>2024</w:t>
      </w:r>
      <w:r w:rsidRPr="00147F2A">
        <w:rPr>
          <w:b/>
          <w:sz w:val="24"/>
          <w:highlight w:val="yellow"/>
        </w:rPr>
        <w:t>-01</w:t>
      </w:r>
      <w:r w:rsidR="006E4184" w:rsidRPr="00147F2A">
        <w:rPr>
          <w:b/>
          <w:sz w:val="24"/>
          <w:highlight w:val="yellow"/>
        </w:rPr>
        <w:t>05</w:t>
      </w:r>
    </w:p>
    <w:p w14:paraId="2F6E2FE0" w14:textId="77777777" w:rsidR="00762200" w:rsidRDefault="00A34006">
      <w:pPr>
        <w:pStyle w:val="BodyText"/>
        <w:ind w:left="640" w:right="1052"/>
        <w:jc w:val="both"/>
      </w:pPr>
      <w:r>
        <w:t>All in strict conformity with the specifications and other contract documents, the undersigned has thoroughly examined any and all addenda(s) issued during the proposal period and are thoroughly familiar with all contents thereof and acknowledges receipt of the following addenda[s]:</w:t>
      </w:r>
    </w:p>
    <w:p w14:paraId="312F7C7E" w14:textId="77777777" w:rsidR="00762200" w:rsidRDefault="00762200">
      <w:pPr>
        <w:jc w:val="both"/>
        <w:sectPr w:rsidR="00762200">
          <w:headerReference w:type="default" r:id="rId46"/>
          <w:pgSz w:w="12240" w:h="15840"/>
          <w:pgMar w:top="1320" w:right="380" w:bottom="280" w:left="800" w:header="723" w:footer="0" w:gutter="0"/>
          <w:cols w:space="720"/>
        </w:sectPr>
      </w:pPr>
    </w:p>
    <w:p w14:paraId="05C7B8A1" w14:textId="77777777" w:rsidR="00762200" w:rsidRDefault="00A34006">
      <w:pPr>
        <w:pStyle w:val="BodyText"/>
        <w:tabs>
          <w:tab w:val="left" w:pos="3980"/>
        </w:tabs>
        <w:spacing w:before="176"/>
        <w:ind w:left="2080"/>
      </w:pPr>
      <w:r>
        <w:t>Addendum</w:t>
      </w:r>
      <w:r>
        <w:tab/>
      </w:r>
      <w:r>
        <w:rPr>
          <w:spacing w:val="-8"/>
        </w:rPr>
        <w:t>No.</w:t>
      </w:r>
    </w:p>
    <w:p w14:paraId="5A02BD92" w14:textId="77777777" w:rsidR="00762200" w:rsidRDefault="00A34006">
      <w:pPr>
        <w:pStyle w:val="BodyText"/>
        <w:tabs>
          <w:tab w:val="left" w:pos="3980"/>
          <w:tab w:val="left" w:pos="4333"/>
        </w:tabs>
        <w:spacing w:before="188" w:line="398" w:lineRule="auto"/>
        <w:ind w:left="2080"/>
      </w:pPr>
      <w:r>
        <w:t>Addendum</w:t>
      </w:r>
      <w:r>
        <w:tab/>
      </w:r>
      <w:r>
        <w:rPr>
          <w:spacing w:val="-8"/>
        </w:rPr>
        <w:t xml:space="preserve">No. </w:t>
      </w:r>
      <w:r>
        <w:t>Addendum</w:t>
      </w:r>
      <w:r>
        <w:rPr>
          <w:spacing w:val="-3"/>
        </w:rPr>
        <w:t xml:space="preserve"> </w:t>
      </w:r>
      <w:r>
        <w:t xml:space="preserve">No.  </w:t>
      </w:r>
      <w:r>
        <w:rPr>
          <w:u w:val="single"/>
        </w:rPr>
        <w:t xml:space="preserve"> </w:t>
      </w:r>
      <w:r>
        <w:rPr>
          <w:u w:val="single"/>
        </w:rPr>
        <w:tab/>
      </w:r>
      <w:r>
        <w:rPr>
          <w:u w:val="single"/>
        </w:rPr>
        <w:tab/>
      </w:r>
    </w:p>
    <w:p w14:paraId="362F7603" w14:textId="77777777" w:rsidR="00762200" w:rsidRDefault="00A34006">
      <w:pPr>
        <w:pStyle w:val="BodyText"/>
        <w:tabs>
          <w:tab w:val="left" w:pos="3307"/>
        </w:tabs>
        <w:spacing w:before="176" w:line="400" w:lineRule="auto"/>
        <w:ind w:left="588" w:right="3376"/>
        <w:jc w:val="both"/>
      </w:pPr>
      <w:r>
        <w:br w:type="column"/>
      </w:r>
      <w:r>
        <w:t>Date</w:t>
      </w:r>
      <w:r>
        <w:rPr>
          <w:spacing w:val="-10"/>
        </w:rPr>
        <w:t xml:space="preserve"> </w:t>
      </w:r>
      <w:proofErr w:type="gramStart"/>
      <w:r>
        <w:t xml:space="preserve">Received </w:t>
      </w:r>
      <w:r>
        <w:rPr>
          <w:u w:val="single"/>
        </w:rPr>
        <w:t xml:space="preserve"> </w:t>
      </w:r>
      <w:r>
        <w:rPr>
          <w:u w:val="single"/>
        </w:rPr>
        <w:tab/>
      </w:r>
      <w:proofErr w:type="gramEnd"/>
      <w:r>
        <w:t xml:space="preserve"> Date</w:t>
      </w:r>
      <w:r>
        <w:rPr>
          <w:spacing w:val="-10"/>
        </w:rPr>
        <w:t xml:space="preserve"> </w:t>
      </w:r>
      <w:r>
        <w:t xml:space="preserve">Received </w:t>
      </w:r>
      <w:r>
        <w:rPr>
          <w:u w:val="single"/>
        </w:rPr>
        <w:t xml:space="preserve"> </w:t>
      </w:r>
      <w:r>
        <w:rPr>
          <w:u w:val="single"/>
        </w:rPr>
        <w:tab/>
      </w:r>
      <w:r>
        <w:t xml:space="preserve"> Date</w:t>
      </w:r>
      <w:r>
        <w:rPr>
          <w:spacing w:val="-10"/>
        </w:rPr>
        <w:t xml:space="preserve"> </w:t>
      </w:r>
      <w:r>
        <w:t xml:space="preserve">Received </w:t>
      </w:r>
      <w:r>
        <w:rPr>
          <w:u w:val="single"/>
        </w:rPr>
        <w:t xml:space="preserve"> </w:t>
      </w:r>
      <w:r>
        <w:rPr>
          <w:u w:val="single"/>
        </w:rPr>
        <w:tab/>
      </w:r>
    </w:p>
    <w:p w14:paraId="55CF211D" w14:textId="77777777" w:rsidR="00762200" w:rsidRDefault="00762200">
      <w:pPr>
        <w:spacing w:line="400" w:lineRule="auto"/>
        <w:jc w:val="both"/>
        <w:sectPr w:rsidR="00762200">
          <w:type w:val="continuous"/>
          <w:pgSz w:w="12240" w:h="15840"/>
          <w:pgMar w:top="1360" w:right="380" w:bottom="280" w:left="800" w:header="720" w:footer="720" w:gutter="0"/>
          <w:cols w:num="2" w:space="720" w:equalWidth="0">
            <w:col w:w="4334" w:space="40"/>
            <w:col w:w="6686"/>
          </w:cols>
        </w:sectPr>
      </w:pPr>
    </w:p>
    <w:p w14:paraId="06362F14" w14:textId="77777777" w:rsidR="00762200" w:rsidRDefault="00A34006">
      <w:pPr>
        <w:pStyle w:val="BodyText"/>
        <w:ind w:left="640" w:right="1055"/>
      </w:pPr>
      <w:r>
        <w:t>Bidder to list all addenda[s] (if any) on file at the office of the Technology Department of said District.</w:t>
      </w:r>
    </w:p>
    <w:p w14:paraId="67B8C810" w14:textId="77777777" w:rsidR="00762200" w:rsidRDefault="00A34006">
      <w:pPr>
        <w:pStyle w:val="Heading2"/>
        <w:spacing w:before="180"/>
        <w:rPr>
          <w:b w:val="0"/>
        </w:rPr>
      </w:pPr>
      <w:r>
        <w:t>For the lump sum of</w:t>
      </w:r>
      <w:r>
        <w:rPr>
          <w:b w:val="0"/>
        </w:rPr>
        <w:t>:</w:t>
      </w:r>
    </w:p>
    <w:p w14:paraId="36DFF7B0" w14:textId="77777777" w:rsidR="00762200" w:rsidRDefault="00762200">
      <w:pPr>
        <w:pStyle w:val="BodyText"/>
        <w:rPr>
          <w:sz w:val="20"/>
        </w:rPr>
      </w:pPr>
    </w:p>
    <w:p w14:paraId="492DE7AA" w14:textId="77777777" w:rsidR="00762200" w:rsidRDefault="00C27C6C">
      <w:pPr>
        <w:pStyle w:val="BodyText"/>
        <w:spacing w:before="1"/>
        <w:rPr>
          <w:sz w:val="20"/>
        </w:rPr>
      </w:pPr>
      <w:r>
        <w:rPr>
          <w:noProof/>
        </w:rPr>
        <mc:AlternateContent>
          <mc:Choice Requires="wps">
            <w:drawing>
              <wp:anchor distT="0" distB="0" distL="0" distR="0" simplePos="0" relativeHeight="487619584" behindDoc="1" locked="0" layoutInCell="1" allowOverlap="1" wp14:anchorId="523E47F9" wp14:editId="3A5BF06D">
                <wp:simplePos x="0" y="0"/>
                <wp:positionH relativeFrom="page">
                  <wp:posOffset>914400</wp:posOffset>
                </wp:positionH>
                <wp:positionV relativeFrom="paragraph">
                  <wp:posOffset>175260</wp:posOffset>
                </wp:positionV>
                <wp:extent cx="5944870" cy="1270"/>
                <wp:effectExtent l="0" t="0" r="0" b="0"/>
                <wp:wrapTopAndBottom/>
                <wp:docPr id="1407" name="Freeform 1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4870" cy="1270"/>
                        </a:xfrm>
                        <a:custGeom>
                          <a:avLst/>
                          <a:gdLst>
                            <a:gd name="T0" fmla="+- 0 1440 1440"/>
                            <a:gd name="T1" fmla="*/ T0 w 9362"/>
                            <a:gd name="T2" fmla="+- 0 10802 1440"/>
                            <a:gd name="T3" fmla="*/ T2 w 9362"/>
                          </a:gdLst>
                          <a:ahLst/>
                          <a:cxnLst>
                            <a:cxn ang="0">
                              <a:pos x="T1" y="0"/>
                            </a:cxn>
                            <a:cxn ang="0">
                              <a:pos x="T3" y="0"/>
                            </a:cxn>
                          </a:cxnLst>
                          <a:rect l="0" t="0" r="r" b="b"/>
                          <a:pathLst>
                            <a:path w="9362">
                              <a:moveTo>
                                <a:pt x="0" y="0"/>
                              </a:moveTo>
                              <a:lnTo>
                                <a:pt x="9362"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E2E9885" id="Freeform 1192" o:spid="_x0000_s1026" style="position:absolute;margin-left:1in;margin-top:13.8pt;width:468.1pt;height:.1pt;z-index:-15696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" path="m,l9362,e" filled="f" strokeweight=".48pt">
                <v:path arrowok="t" o:connecttype="custom" o:connectlocs="0,0;5944870,0" o:connectangles="0,0"/>
                <w10:wrap type="topAndBottom" anchorx="page"/>
              </v:shape>
            </w:pict>
          </mc:Fallback>
        </mc:AlternateContent>
      </w:r>
    </w:p>
    <w:p w14:paraId="011D3E9A" w14:textId="77777777" w:rsidR="00762200" w:rsidRDefault="00762200">
      <w:pPr>
        <w:pStyle w:val="BodyText"/>
        <w:spacing w:before="3"/>
        <w:rPr>
          <w:sz w:val="30"/>
        </w:rPr>
      </w:pPr>
    </w:p>
    <w:p w14:paraId="59F74541" w14:textId="77777777" w:rsidR="00762200" w:rsidRDefault="00A34006">
      <w:pPr>
        <w:tabs>
          <w:tab w:val="left" w:pos="5739"/>
          <w:tab w:val="left" w:pos="9899"/>
        </w:tabs>
        <w:spacing w:before="1"/>
        <w:ind w:left="640"/>
        <w:rPr>
          <w:sz w:val="24"/>
        </w:rPr>
      </w:pPr>
      <w:r>
        <w:rPr>
          <w:sz w:val="24"/>
        </w:rPr>
        <w:t>(</w:t>
      </w:r>
      <w:r>
        <w:rPr>
          <w:b/>
          <w:sz w:val="24"/>
        </w:rPr>
        <w:t>in</w:t>
      </w:r>
      <w:r>
        <w:rPr>
          <w:b/>
          <w:spacing w:val="-1"/>
          <w:sz w:val="24"/>
        </w:rPr>
        <w:t xml:space="preserve"> </w:t>
      </w:r>
      <w:r>
        <w:rPr>
          <w:b/>
          <w:sz w:val="24"/>
        </w:rPr>
        <w:t>words</w:t>
      </w:r>
      <w:r>
        <w:rPr>
          <w:sz w:val="24"/>
        </w:rPr>
        <w:t>)</w:t>
      </w:r>
      <w:r>
        <w:rPr>
          <w:sz w:val="24"/>
        </w:rPr>
        <w:tab/>
        <w:t>($</w:t>
      </w:r>
      <w:r>
        <w:rPr>
          <w:sz w:val="24"/>
          <w:u w:val="single"/>
        </w:rPr>
        <w:t xml:space="preserve"> </w:t>
      </w:r>
      <w:r>
        <w:rPr>
          <w:sz w:val="24"/>
          <w:u w:val="single"/>
        </w:rPr>
        <w:tab/>
      </w:r>
      <w:r>
        <w:rPr>
          <w:sz w:val="24"/>
        </w:rPr>
        <w:t>)</w:t>
      </w:r>
    </w:p>
    <w:p w14:paraId="7E28A800" w14:textId="77777777" w:rsidR="00762200" w:rsidRDefault="00762200">
      <w:pPr>
        <w:rPr>
          <w:sz w:val="24"/>
        </w:rPr>
        <w:sectPr w:rsidR="00762200">
          <w:type w:val="continuous"/>
          <w:pgSz w:w="12240" w:h="15840"/>
          <w:pgMar w:top="1360" w:right="380" w:bottom="280" w:left="800" w:header="720" w:footer="720" w:gutter="0"/>
          <w:cols w:space="720"/>
        </w:sectPr>
      </w:pPr>
    </w:p>
    <w:p w14:paraId="78C2080D" w14:textId="77777777" w:rsidR="00762200" w:rsidRDefault="00762200">
      <w:pPr>
        <w:pStyle w:val="BodyText"/>
        <w:spacing w:before="7"/>
        <w:rPr>
          <w:sz w:val="22"/>
        </w:rPr>
      </w:pPr>
    </w:p>
    <w:p w14:paraId="46BBC4E5" w14:textId="77777777" w:rsidR="00762200" w:rsidRDefault="00C27C6C">
      <w:pPr>
        <w:pStyle w:val="BodyText"/>
        <w:spacing w:line="20" w:lineRule="exact"/>
        <w:ind w:left="643"/>
        <w:rPr>
          <w:sz w:val="2"/>
        </w:rPr>
      </w:pPr>
      <w:r>
        <w:rPr>
          <w:noProof/>
          <w:sz w:val="2"/>
        </w:rPr>
        <mc:AlternateContent>
          <mc:Choice Requires="wpg">
            <w:drawing>
              <wp:inline distT="0" distB="0" distL="0" distR="0" wp14:anchorId="74235EAF" wp14:editId="0BF45EA8">
                <wp:extent cx="5883910" cy="5080"/>
                <wp:effectExtent l="7620" t="5715" r="13970" b="8255"/>
                <wp:docPr id="1404" name="Group 1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05" name="Line 1190"/>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56E49A2" id="Group 1189"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">
                <v:line id="Line 1190"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" strokeweight=".36pt"/>
                <w10:anchorlock/>
              </v:group>
            </w:pict>
          </mc:Fallback>
        </mc:AlternateContent>
      </w:r>
    </w:p>
    <w:p w14:paraId="2C7D6DDE" w14:textId="77777777" w:rsidR="00762200" w:rsidRDefault="00A34006">
      <w:pPr>
        <w:pStyle w:val="Heading2"/>
        <w:spacing w:before="88" w:after="8"/>
        <w:rPr>
          <w:b w:val="0"/>
        </w:rPr>
      </w:pPr>
      <w:bookmarkStart w:id="73" w:name="Schedule_of_Hardware/Software/Equipment:"/>
      <w:bookmarkEnd w:id="73"/>
      <w:r>
        <w:t>Schedule of Hardware/Software/Equipment</w:t>
      </w:r>
      <w:r>
        <w:rPr>
          <w:b w:val="0"/>
        </w:rPr>
        <w:t>:</w:t>
      </w:r>
    </w:p>
    <w:tbl>
      <w:tblPr>
        <w:tblW w:w="0" w:type="auto"/>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1"/>
        <w:gridCol w:w="1771"/>
        <w:gridCol w:w="1771"/>
        <w:gridCol w:w="2097"/>
        <w:gridCol w:w="1771"/>
      </w:tblGrid>
      <w:tr w:rsidR="00762200" w14:paraId="527C6E9C" w14:textId="77777777">
        <w:trPr>
          <w:trHeight w:val="275"/>
        </w:trPr>
        <w:tc>
          <w:tcPr>
            <w:tcW w:w="1771" w:type="dxa"/>
          </w:tcPr>
          <w:p w14:paraId="62ECADF8" w14:textId="77777777" w:rsidR="00762200" w:rsidRDefault="00A34006">
            <w:pPr>
              <w:pStyle w:val="TableParagraph"/>
              <w:spacing w:line="256" w:lineRule="exact"/>
              <w:ind w:left="112"/>
              <w:rPr>
                <w:sz w:val="24"/>
              </w:rPr>
            </w:pPr>
            <w:r>
              <w:rPr>
                <w:sz w:val="24"/>
              </w:rPr>
              <w:t>Description</w:t>
            </w:r>
          </w:p>
        </w:tc>
        <w:tc>
          <w:tcPr>
            <w:tcW w:w="1771" w:type="dxa"/>
          </w:tcPr>
          <w:p w14:paraId="2CDAF882" w14:textId="77777777" w:rsidR="00762200" w:rsidRDefault="00A34006">
            <w:pPr>
              <w:pStyle w:val="TableParagraph"/>
              <w:spacing w:line="256" w:lineRule="exact"/>
              <w:ind w:left="112"/>
              <w:rPr>
                <w:sz w:val="24"/>
              </w:rPr>
            </w:pPr>
            <w:r>
              <w:rPr>
                <w:sz w:val="24"/>
              </w:rPr>
              <w:t>Price</w:t>
            </w:r>
          </w:p>
        </w:tc>
        <w:tc>
          <w:tcPr>
            <w:tcW w:w="1771" w:type="dxa"/>
          </w:tcPr>
          <w:p w14:paraId="677C5EE7" w14:textId="77777777" w:rsidR="00762200" w:rsidRDefault="00A34006">
            <w:pPr>
              <w:pStyle w:val="TableParagraph"/>
              <w:spacing w:line="256" w:lineRule="exact"/>
              <w:ind w:left="113"/>
              <w:rPr>
                <w:sz w:val="24"/>
              </w:rPr>
            </w:pPr>
            <w:r>
              <w:rPr>
                <w:sz w:val="24"/>
              </w:rPr>
              <w:t>Quantity</w:t>
            </w:r>
          </w:p>
        </w:tc>
        <w:tc>
          <w:tcPr>
            <w:tcW w:w="2097" w:type="dxa"/>
          </w:tcPr>
          <w:p w14:paraId="2951AF4B" w14:textId="77777777" w:rsidR="00762200" w:rsidRDefault="00A34006">
            <w:pPr>
              <w:pStyle w:val="TableParagraph"/>
              <w:spacing w:line="256" w:lineRule="exact"/>
              <w:ind w:left="115"/>
              <w:rPr>
                <w:sz w:val="24"/>
              </w:rPr>
            </w:pPr>
            <w:r>
              <w:rPr>
                <w:sz w:val="24"/>
              </w:rPr>
              <w:t>Total</w:t>
            </w:r>
          </w:p>
        </w:tc>
        <w:tc>
          <w:tcPr>
            <w:tcW w:w="1771" w:type="dxa"/>
          </w:tcPr>
          <w:p w14:paraId="3DBE8EE3" w14:textId="77777777" w:rsidR="00762200" w:rsidRDefault="00A34006">
            <w:pPr>
              <w:pStyle w:val="TableParagraph"/>
              <w:spacing w:line="256" w:lineRule="exact"/>
              <w:ind w:left="111"/>
              <w:rPr>
                <w:sz w:val="24"/>
              </w:rPr>
            </w:pPr>
            <w:r>
              <w:rPr>
                <w:sz w:val="24"/>
              </w:rPr>
              <w:t>Eligible Y or N</w:t>
            </w:r>
          </w:p>
        </w:tc>
      </w:tr>
      <w:tr w:rsidR="00762200" w14:paraId="62D6B81F" w14:textId="77777777">
        <w:trPr>
          <w:trHeight w:val="827"/>
        </w:trPr>
        <w:tc>
          <w:tcPr>
            <w:tcW w:w="1771" w:type="dxa"/>
          </w:tcPr>
          <w:p w14:paraId="0AAC2FD7" w14:textId="77777777" w:rsidR="00762200" w:rsidRDefault="00762200">
            <w:pPr>
              <w:pStyle w:val="TableParagraph"/>
            </w:pPr>
          </w:p>
        </w:tc>
        <w:tc>
          <w:tcPr>
            <w:tcW w:w="1771" w:type="dxa"/>
          </w:tcPr>
          <w:p w14:paraId="0AB4046E" w14:textId="77777777" w:rsidR="00762200" w:rsidRDefault="00762200">
            <w:pPr>
              <w:pStyle w:val="TableParagraph"/>
            </w:pPr>
          </w:p>
        </w:tc>
        <w:tc>
          <w:tcPr>
            <w:tcW w:w="1771" w:type="dxa"/>
          </w:tcPr>
          <w:p w14:paraId="371AA1B7" w14:textId="77777777" w:rsidR="00762200" w:rsidRDefault="00762200">
            <w:pPr>
              <w:pStyle w:val="TableParagraph"/>
            </w:pPr>
          </w:p>
        </w:tc>
        <w:tc>
          <w:tcPr>
            <w:tcW w:w="2097" w:type="dxa"/>
          </w:tcPr>
          <w:p w14:paraId="13BAB456" w14:textId="77777777" w:rsidR="00762200" w:rsidRDefault="00762200">
            <w:pPr>
              <w:pStyle w:val="TableParagraph"/>
            </w:pPr>
          </w:p>
        </w:tc>
        <w:tc>
          <w:tcPr>
            <w:tcW w:w="1771" w:type="dxa"/>
          </w:tcPr>
          <w:p w14:paraId="7CA50C53" w14:textId="77777777" w:rsidR="00762200" w:rsidRDefault="00762200">
            <w:pPr>
              <w:pStyle w:val="TableParagraph"/>
            </w:pPr>
          </w:p>
        </w:tc>
      </w:tr>
      <w:tr w:rsidR="00762200" w14:paraId="6EE7F039" w14:textId="77777777">
        <w:trPr>
          <w:trHeight w:val="827"/>
        </w:trPr>
        <w:tc>
          <w:tcPr>
            <w:tcW w:w="1771" w:type="dxa"/>
          </w:tcPr>
          <w:p w14:paraId="626273B9" w14:textId="77777777" w:rsidR="00762200" w:rsidRDefault="00762200">
            <w:pPr>
              <w:pStyle w:val="TableParagraph"/>
            </w:pPr>
          </w:p>
        </w:tc>
        <w:tc>
          <w:tcPr>
            <w:tcW w:w="1771" w:type="dxa"/>
          </w:tcPr>
          <w:p w14:paraId="75FE60B6" w14:textId="77777777" w:rsidR="00762200" w:rsidRDefault="00762200">
            <w:pPr>
              <w:pStyle w:val="TableParagraph"/>
            </w:pPr>
          </w:p>
        </w:tc>
        <w:tc>
          <w:tcPr>
            <w:tcW w:w="1771" w:type="dxa"/>
          </w:tcPr>
          <w:p w14:paraId="3AD12486" w14:textId="77777777" w:rsidR="00762200" w:rsidRDefault="00762200">
            <w:pPr>
              <w:pStyle w:val="TableParagraph"/>
            </w:pPr>
          </w:p>
        </w:tc>
        <w:tc>
          <w:tcPr>
            <w:tcW w:w="2097" w:type="dxa"/>
          </w:tcPr>
          <w:p w14:paraId="0472ECA5" w14:textId="77777777" w:rsidR="00762200" w:rsidRDefault="00762200">
            <w:pPr>
              <w:pStyle w:val="TableParagraph"/>
            </w:pPr>
          </w:p>
        </w:tc>
        <w:tc>
          <w:tcPr>
            <w:tcW w:w="1771" w:type="dxa"/>
          </w:tcPr>
          <w:p w14:paraId="47ED1FC0" w14:textId="77777777" w:rsidR="00762200" w:rsidRDefault="00762200">
            <w:pPr>
              <w:pStyle w:val="TableParagraph"/>
            </w:pPr>
          </w:p>
        </w:tc>
      </w:tr>
      <w:tr w:rsidR="00762200" w14:paraId="75C6751A" w14:textId="77777777">
        <w:trPr>
          <w:trHeight w:val="830"/>
        </w:trPr>
        <w:tc>
          <w:tcPr>
            <w:tcW w:w="1771" w:type="dxa"/>
          </w:tcPr>
          <w:p w14:paraId="52F7B4FD" w14:textId="77777777" w:rsidR="00762200" w:rsidRDefault="00762200">
            <w:pPr>
              <w:pStyle w:val="TableParagraph"/>
            </w:pPr>
          </w:p>
        </w:tc>
        <w:tc>
          <w:tcPr>
            <w:tcW w:w="1771" w:type="dxa"/>
          </w:tcPr>
          <w:p w14:paraId="03E73889" w14:textId="77777777" w:rsidR="00762200" w:rsidRDefault="00762200">
            <w:pPr>
              <w:pStyle w:val="TableParagraph"/>
            </w:pPr>
          </w:p>
        </w:tc>
        <w:tc>
          <w:tcPr>
            <w:tcW w:w="1771" w:type="dxa"/>
          </w:tcPr>
          <w:p w14:paraId="5870A574" w14:textId="77777777" w:rsidR="00762200" w:rsidRDefault="00762200">
            <w:pPr>
              <w:pStyle w:val="TableParagraph"/>
            </w:pPr>
          </w:p>
        </w:tc>
        <w:tc>
          <w:tcPr>
            <w:tcW w:w="2097" w:type="dxa"/>
          </w:tcPr>
          <w:p w14:paraId="74882A21" w14:textId="77777777" w:rsidR="00762200" w:rsidRDefault="00762200">
            <w:pPr>
              <w:pStyle w:val="TableParagraph"/>
            </w:pPr>
          </w:p>
        </w:tc>
        <w:tc>
          <w:tcPr>
            <w:tcW w:w="1771" w:type="dxa"/>
          </w:tcPr>
          <w:p w14:paraId="26C52FC6" w14:textId="77777777" w:rsidR="00762200" w:rsidRDefault="00762200">
            <w:pPr>
              <w:pStyle w:val="TableParagraph"/>
            </w:pPr>
          </w:p>
        </w:tc>
      </w:tr>
      <w:tr w:rsidR="00762200" w14:paraId="155D68B4" w14:textId="77777777">
        <w:trPr>
          <w:trHeight w:val="827"/>
        </w:trPr>
        <w:tc>
          <w:tcPr>
            <w:tcW w:w="1771" w:type="dxa"/>
          </w:tcPr>
          <w:p w14:paraId="59874CCC" w14:textId="77777777" w:rsidR="00762200" w:rsidRDefault="00762200">
            <w:pPr>
              <w:pStyle w:val="TableParagraph"/>
            </w:pPr>
          </w:p>
        </w:tc>
        <w:tc>
          <w:tcPr>
            <w:tcW w:w="1771" w:type="dxa"/>
          </w:tcPr>
          <w:p w14:paraId="369A0CBF" w14:textId="77777777" w:rsidR="00762200" w:rsidRDefault="00762200">
            <w:pPr>
              <w:pStyle w:val="TableParagraph"/>
            </w:pPr>
          </w:p>
        </w:tc>
        <w:tc>
          <w:tcPr>
            <w:tcW w:w="1771" w:type="dxa"/>
          </w:tcPr>
          <w:p w14:paraId="4EE7BEAC" w14:textId="77777777" w:rsidR="00762200" w:rsidRDefault="00762200">
            <w:pPr>
              <w:pStyle w:val="TableParagraph"/>
            </w:pPr>
          </w:p>
        </w:tc>
        <w:tc>
          <w:tcPr>
            <w:tcW w:w="2097" w:type="dxa"/>
          </w:tcPr>
          <w:p w14:paraId="2B8AAAAC" w14:textId="77777777" w:rsidR="00762200" w:rsidRDefault="00762200">
            <w:pPr>
              <w:pStyle w:val="TableParagraph"/>
            </w:pPr>
          </w:p>
        </w:tc>
        <w:tc>
          <w:tcPr>
            <w:tcW w:w="1771" w:type="dxa"/>
          </w:tcPr>
          <w:p w14:paraId="01C24854" w14:textId="77777777" w:rsidR="00762200" w:rsidRDefault="00762200">
            <w:pPr>
              <w:pStyle w:val="TableParagraph"/>
            </w:pPr>
          </w:p>
        </w:tc>
      </w:tr>
      <w:tr w:rsidR="00762200" w14:paraId="245CBD2E" w14:textId="77777777">
        <w:trPr>
          <w:trHeight w:val="825"/>
        </w:trPr>
        <w:tc>
          <w:tcPr>
            <w:tcW w:w="1771" w:type="dxa"/>
          </w:tcPr>
          <w:p w14:paraId="3B867EFC" w14:textId="77777777" w:rsidR="00762200" w:rsidRDefault="00762200">
            <w:pPr>
              <w:pStyle w:val="TableParagraph"/>
            </w:pPr>
          </w:p>
        </w:tc>
        <w:tc>
          <w:tcPr>
            <w:tcW w:w="1771" w:type="dxa"/>
          </w:tcPr>
          <w:p w14:paraId="31C25FDE" w14:textId="77777777" w:rsidR="00762200" w:rsidRDefault="00762200">
            <w:pPr>
              <w:pStyle w:val="TableParagraph"/>
            </w:pPr>
          </w:p>
        </w:tc>
        <w:tc>
          <w:tcPr>
            <w:tcW w:w="1771" w:type="dxa"/>
          </w:tcPr>
          <w:p w14:paraId="08E484B8" w14:textId="77777777" w:rsidR="00762200" w:rsidRDefault="00762200">
            <w:pPr>
              <w:pStyle w:val="TableParagraph"/>
            </w:pPr>
          </w:p>
        </w:tc>
        <w:tc>
          <w:tcPr>
            <w:tcW w:w="2097" w:type="dxa"/>
          </w:tcPr>
          <w:p w14:paraId="41C43BBE" w14:textId="77777777" w:rsidR="00762200" w:rsidRDefault="00762200">
            <w:pPr>
              <w:pStyle w:val="TableParagraph"/>
            </w:pPr>
          </w:p>
        </w:tc>
        <w:tc>
          <w:tcPr>
            <w:tcW w:w="1771" w:type="dxa"/>
          </w:tcPr>
          <w:p w14:paraId="2034CB02" w14:textId="77777777" w:rsidR="00762200" w:rsidRDefault="00762200">
            <w:pPr>
              <w:pStyle w:val="TableParagraph"/>
            </w:pPr>
          </w:p>
        </w:tc>
      </w:tr>
      <w:tr w:rsidR="00762200" w14:paraId="5F0FB027" w14:textId="77777777">
        <w:trPr>
          <w:trHeight w:val="827"/>
        </w:trPr>
        <w:tc>
          <w:tcPr>
            <w:tcW w:w="1771" w:type="dxa"/>
          </w:tcPr>
          <w:p w14:paraId="14D2630F" w14:textId="77777777" w:rsidR="00762200" w:rsidRDefault="00762200">
            <w:pPr>
              <w:pStyle w:val="TableParagraph"/>
            </w:pPr>
          </w:p>
        </w:tc>
        <w:tc>
          <w:tcPr>
            <w:tcW w:w="1771" w:type="dxa"/>
          </w:tcPr>
          <w:p w14:paraId="662EE5A7" w14:textId="77777777" w:rsidR="00762200" w:rsidRDefault="00762200">
            <w:pPr>
              <w:pStyle w:val="TableParagraph"/>
            </w:pPr>
          </w:p>
        </w:tc>
        <w:tc>
          <w:tcPr>
            <w:tcW w:w="1771" w:type="dxa"/>
          </w:tcPr>
          <w:p w14:paraId="302D2224" w14:textId="77777777" w:rsidR="00762200" w:rsidRDefault="00762200">
            <w:pPr>
              <w:pStyle w:val="TableParagraph"/>
            </w:pPr>
          </w:p>
        </w:tc>
        <w:tc>
          <w:tcPr>
            <w:tcW w:w="2097" w:type="dxa"/>
          </w:tcPr>
          <w:p w14:paraId="4E839D30" w14:textId="77777777" w:rsidR="00762200" w:rsidRDefault="00762200">
            <w:pPr>
              <w:pStyle w:val="TableParagraph"/>
            </w:pPr>
          </w:p>
        </w:tc>
        <w:tc>
          <w:tcPr>
            <w:tcW w:w="1771" w:type="dxa"/>
          </w:tcPr>
          <w:p w14:paraId="2A3219AC" w14:textId="77777777" w:rsidR="00762200" w:rsidRDefault="00762200">
            <w:pPr>
              <w:pStyle w:val="TableParagraph"/>
            </w:pPr>
          </w:p>
        </w:tc>
      </w:tr>
      <w:tr w:rsidR="00762200" w14:paraId="633C226F" w14:textId="77777777">
        <w:trPr>
          <w:trHeight w:val="551"/>
        </w:trPr>
        <w:tc>
          <w:tcPr>
            <w:tcW w:w="1771" w:type="dxa"/>
          </w:tcPr>
          <w:p w14:paraId="77E5ABBF" w14:textId="77777777" w:rsidR="00762200" w:rsidRDefault="00A34006">
            <w:pPr>
              <w:pStyle w:val="TableParagraph"/>
              <w:spacing w:line="230" w:lineRule="auto"/>
              <w:ind w:left="112"/>
              <w:rPr>
                <w:sz w:val="24"/>
              </w:rPr>
            </w:pPr>
            <w:r>
              <w:rPr>
                <w:sz w:val="24"/>
              </w:rPr>
              <w:t>Add additional lines as needed</w:t>
            </w:r>
          </w:p>
        </w:tc>
        <w:tc>
          <w:tcPr>
            <w:tcW w:w="1771" w:type="dxa"/>
          </w:tcPr>
          <w:p w14:paraId="40FAA796" w14:textId="77777777" w:rsidR="00762200" w:rsidRDefault="00762200">
            <w:pPr>
              <w:pStyle w:val="TableParagraph"/>
            </w:pPr>
          </w:p>
        </w:tc>
        <w:tc>
          <w:tcPr>
            <w:tcW w:w="1771" w:type="dxa"/>
          </w:tcPr>
          <w:p w14:paraId="6AFC003A" w14:textId="77777777" w:rsidR="00762200" w:rsidRDefault="00762200">
            <w:pPr>
              <w:pStyle w:val="TableParagraph"/>
            </w:pPr>
          </w:p>
        </w:tc>
        <w:tc>
          <w:tcPr>
            <w:tcW w:w="2097" w:type="dxa"/>
          </w:tcPr>
          <w:p w14:paraId="60A1AFFF" w14:textId="77777777" w:rsidR="00762200" w:rsidRDefault="00762200">
            <w:pPr>
              <w:pStyle w:val="TableParagraph"/>
            </w:pPr>
          </w:p>
        </w:tc>
        <w:tc>
          <w:tcPr>
            <w:tcW w:w="1771" w:type="dxa"/>
          </w:tcPr>
          <w:p w14:paraId="35E9BE73" w14:textId="77777777" w:rsidR="00762200" w:rsidRDefault="00762200">
            <w:pPr>
              <w:pStyle w:val="TableParagraph"/>
            </w:pPr>
          </w:p>
        </w:tc>
      </w:tr>
      <w:tr w:rsidR="00762200" w14:paraId="55F6AB5F" w14:textId="77777777">
        <w:trPr>
          <w:trHeight w:val="1103"/>
        </w:trPr>
        <w:tc>
          <w:tcPr>
            <w:tcW w:w="1771" w:type="dxa"/>
          </w:tcPr>
          <w:p w14:paraId="1501E24E" w14:textId="77777777" w:rsidR="00762200" w:rsidRDefault="00762200">
            <w:pPr>
              <w:pStyle w:val="TableParagraph"/>
            </w:pPr>
          </w:p>
        </w:tc>
        <w:tc>
          <w:tcPr>
            <w:tcW w:w="1771" w:type="dxa"/>
          </w:tcPr>
          <w:p w14:paraId="045385FC" w14:textId="77777777" w:rsidR="00762200" w:rsidRDefault="00762200">
            <w:pPr>
              <w:pStyle w:val="TableParagraph"/>
            </w:pPr>
          </w:p>
        </w:tc>
        <w:tc>
          <w:tcPr>
            <w:tcW w:w="1771" w:type="dxa"/>
          </w:tcPr>
          <w:p w14:paraId="1347B824" w14:textId="77777777" w:rsidR="00762200" w:rsidRDefault="00762200">
            <w:pPr>
              <w:pStyle w:val="TableParagraph"/>
            </w:pPr>
          </w:p>
        </w:tc>
        <w:tc>
          <w:tcPr>
            <w:tcW w:w="2097" w:type="dxa"/>
          </w:tcPr>
          <w:p w14:paraId="416FFB45" w14:textId="77777777" w:rsidR="00762200" w:rsidRDefault="00A34006">
            <w:pPr>
              <w:pStyle w:val="TableParagraph"/>
              <w:ind w:left="115"/>
              <w:rPr>
                <w:sz w:val="24"/>
              </w:rPr>
            </w:pPr>
            <w:r>
              <w:rPr>
                <w:sz w:val="24"/>
              </w:rPr>
              <w:t xml:space="preserve">Total </w:t>
            </w:r>
            <w:r>
              <w:rPr>
                <w:w w:val="95"/>
                <w:sz w:val="24"/>
              </w:rPr>
              <w:t>Hardware/Software</w:t>
            </w:r>
          </w:p>
          <w:p w14:paraId="000756C5" w14:textId="77777777" w:rsidR="00762200" w:rsidRDefault="00A34006">
            <w:pPr>
              <w:pStyle w:val="TableParagraph"/>
              <w:spacing w:before="12" w:line="264" w:lineRule="exact"/>
              <w:ind w:left="115" w:right="145"/>
              <w:rPr>
                <w:sz w:val="24"/>
              </w:rPr>
            </w:pPr>
            <w:r>
              <w:rPr>
                <w:sz w:val="24"/>
              </w:rPr>
              <w:t>Eligible (including tax and shipping)</w:t>
            </w:r>
          </w:p>
        </w:tc>
        <w:tc>
          <w:tcPr>
            <w:tcW w:w="1771" w:type="dxa"/>
          </w:tcPr>
          <w:p w14:paraId="349868BB" w14:textId="77777777" w:rsidR="00762200" w:rsidRDefault="00A34006">
            <w:pPr>
              <w:pStyle w:val="TableParagraph"/>
              <w:spacing w:line="268" w:lineRule="exact"/>
              <w:ind w:left="111"/>
              <w:rPr>
                <w:sz w:val="24"/>
              </w:rPr>
            </w:pPr>
            <w:r>
              <w:rPr>
                <w:sz w:val="24"/>
              </w:rPr>
              <w:t>$</w:t>
            </w:r>
          </w:p>
        </w:tc>
      </w:tr>
      <w:tr w:rsidR="00762200" w14:paraId="3843EA70" w14:textId="77777777">
        <w:trPr>
          <w:trHeight w:val="1379"/>
        </w:trPr>
        <w:tc>
          <w:tcPr>
            <w:tcW w:w="1771" w:type="dxa"/>
          </w:tcPr>
          <w:p w14:paraId="73193007" w14:textId="77777777" w:rsidR="00762200" w:rsidRDefault="00762200">
            <w:pPr>
              <w:pStyle w:val="TableParagraph"/>
            </w:pPr>
          </w:p>
        </w:tc>
        <w:tc>
          <w:tcPr>
            <w:tcW w:w="1771" w:type="dxa"/>
          </w:tcPr>
          <w:p w14:paraId="2854788D" w14:textId="77777777" w:rsidR="00762200" w:rsidRDefault="00762200">
            <w:pPr>
              <w:pStyle w:val="TableParagraph"/>
            </w:pPr>
          </w:p>
        </w:tc>
        <w:tc>
          <w:tcPr>
            <w:tcW w:w="1771" w:type="dxa"/>
          </w:tcPr>
          <w:p w14:paraId="4BA18460" w14:textId="77777777" w:rsidR="00762200" w:rsidRDefault="00762200">
            <w:pPr>
              <w:pStyle w:val="TableParagraph"/>
            </w:pPr>
          </w:p>
        </w:tc>
        <w:tc>
          <w:tcPr>
            <w:tcW w:w="2097" w:type="dxa"/>
          </w:tcPr>
          <w:p w14:paraId="0E6037D6" w14:textId="77777777" w:rsidR="00762200" w:rsidRDefault="00A34006">
            <w:pPr>
              <w:pStyle w:val="TableParagraph"/>
              <w:ind w:left="115"/>
              <w:rPr>
                <w:sz w:val="24"/>
              </w:rPr>
            </w:pPr>
            <w:r>
              <w:rPr>
                <w:sz w:val="24"/>
              </w:rPr>
              <w:t xml:space="preserve">Total </w:t>
            </w:r>
            <w:r>
              <w:rPr>
                <w:w w:val="95"/>
                <w:sz w:val="24"/>
              </w:rPr>
              <w:t xml:space="preserve">Hardware/Software </w:t>
            </w:r>
            <w:r>
              <w:rPr>
                <w:sz w:val="24"/>
              </w:rPr>
              <w:t>Ineligible</w:t>
            </w:r>
          </w:p>
          <w:p w14:paraId="1C4AC1DE" w14:textId="77777777" w:rsidR="00762200" w:rsidRDefault="00A34006">
            <w:pPr>
              <w:pStyle w:val="TableParagraph"/>
              <w:spacing w:before="12" w:line="264" w:lineRule="exact"/>
              <w:ind w:left="115" w:right="205"/>
              <w:rPr>
                <w:sz w:val="24"/>
              </w:rPr>
            </w:pPr>
            <w:r>
              <w:rPr>
                <w:sz w:val="24"/>
              </w:rPr>
              <w:t>(including tax and shipping</w:t>
            </w:r>
          </w:p>
        </w:tc>
        <w:tc>
          <w:tcPr>
            <w:tcW w:w="1771" w:type="dxa"/>
          </w:tcPr>
          <w:p w14:paraId="7AFC332B" w14:textId="77777777" w:rsidR="00762200" w:rsidRDefault="00A34006">
            <w:pPr>
              <w:pStyle w:val="TableParagraph"/>
              <w:spacing w:line="268" w:lineRule="exact"/>
              <w:ind w:left="111"/>
              <w:rPr>
                <w:sz w:val="24"/>
              </w:rPr>
            </w:pPr>
            <w:r>
              <w:rPr>
                <w:sz w:val="24"/>
              </w:rPr>
              <w:t>$</w:t>
            </w:r>
          </w:p>
        </w:tc>
      </w:tr>
      <w:tr w:rsidR="00762200" w14:paraId="4555ADAD" w14:textId="77777777">
        <w:trPr>
          <w:trHeight w:val="830"/>
        </w:trPr>
        <w:tc>
          <w:tcPr>
            <w:tcW w:w="1771" w:type="dxa"/>
          </w:tcPr>
          <w:p w14:paraId="2085A13B" w14:textId="77777777" w:rsidR="00762200" w:rsidRDefault="00762200">
            <w:pPr>
              <w:pStyle w:val="TableParagraph"/>
              <w:rPr>
                <w:sz w:val="26"/>
              </w:rPr>
            </w:pPr>
          </w:p>
          <w:p w14:paraId="41872668" w14:textId="77777777" w:rsidR="00762200" w:rsidRDefault="00762200">
            <w:pPr>
              <w:pStyle w:val="TableParagraph"/>
              <w:spacing w:before="3"/>
              <w:rPr>
                <w:sz w:val="21"/>
              </w:rPr>
            </w:pPr>
          </w:p>
          <w:p w14:paraId="78D932AD" w14:textId="77777777" w:rsidR="00762200" w:rsidRDefault="00A34006">
            <w:pPr>
              <w:pStyle w:val="TableParagraph"/>
              <w:spacing w:line="266" w:lineRule="exact"/>
              <w:ind w:left="112"/>
              <w:rPr>
                <w:sz w:val="24"/>
              </w:rPr>
            </w:pPr>
            <w:r>
              <w:rPr>
                <w:sz w:val="24"/>
              </w:rPr>
              <w:t>Total Labor</w:t>
            </w:r>
          </w:p>
        </w:tc>
        <w:tc>
          <w:tcPr>
            <w:tcW w:w="1771" w:type="dxa"/>
          </w:tcPr>
          <w:p w14:paraId="3F7A2151" w14:textId="77777777" w:rsidR="00762200" w:rsidRDefault="00762200">
            <w:pPr>
              <w:pStyle w:val="TableParagraph"/>
            </w:pPr>
          </w:p>
        </w:tc>
        <w:tc>
          <w:tcPr>
            <w:tcW w:w="1771" w:type="dxa"/>
          </w:tcPr>
          <w:p w14:paraId="4B5CEDAD" w14:textId="77777777" w:rsidR="00762200" w:rsidRDefault="00762200">
            <w:pPr>
              <w:pStyle w:val="TableParagraph"/>
            </w:pPr>
          </w:p>
        </w:tc>
        <w:tc>
          <w:tcPr>
            <w:tcW w:w="2097" w:type="dxa"/>
          </w:tcPr>
          <w:p w14:paraId="4716EA1A" w14:textId="77777777" w:rsidR="00762200" w:rsidRDefault="00762200">
            <w:pPr>
              <w:pStyle w:val="TableParagraph"/>
            </w:pPr>
          </w:p>
        </w:tc>
        <w:tc>
          <w:tcPr>
            <w:tcW w:w="1771" w:type="dxa"/>
          </w:tcPr>
          <w:p w14:paraId="551FC2A2" w14:textId="77777777" w:rsidR="00762200" w:rsidRDefault="00762200">
            <w:pPr>
              <w:pStyle w:val="TableParagraph"/>
              <w:rPr>
                <w:sz w:val="26"/>
              </w:rPr>
            </w:pPr>
          </w:p>
          <w:p w14:paraId="3E7A9CDD" w14:textId="77777777" w:rsidR="00762200" w:rsidRDefault="00762200">
            <w:pPr>
              <w:pStyle w:val="TableParagraph"/>
              <w:spacing w:before="3"/>
              <w:rPr>
                <w:sz w:val="21"/>
              </w:rPr>
            </w:pPr>
          </w:p>
          <w:p w14:paraId="00E0A63A" w14:textId="77777777" w:rsidR="00762200" w:rsidRDefault="00A34006">
            <w:pPr>
              <w:pStyle w:val="TableParagraph"/>
              <w:spacing w:line="266" w:lineRule="exact"/>
              <w:ind w:left="111"/>
              <w:rPr>
                <w:sz w:val="24"/>
              </w:rPr>
            </w:pPr>
            <w:r>
              <w:rPr>
                <w:sz w:val="24"/>
              </w:rPr>
              <w:t>$</w:t>
            </w:r>
          </w:p>
        </w:tc>
      </w:tr>
    </w:tbl>
    <w:p w14:paraId="02F49EF1" w14:textId="77777777" w:rsidR="00762200" w:rsidRDefault="00A34006">
      <w:pPr>
        <w:pStyle w:val="BodyText"/>
        <w:ind w:left="640"/>
      </w:pPr>
      <w:r>
        <w:t>*Prices must include applicable taxes, fees and licenses.</w:t>
      </w:r>
    </w:p>
    <w:p w14:paraId="7D82415D" w14:textId="77777777" w:rsidR="00762200" w:rsidRDefault="00762200">
      <w:pPr>
        <w:sectPr w:rsidR="00762200">
          <w:pgSz w:w="12240" w:h="15840"/>
          <w:pgMar w:top="1320" w:right="380" w:bottom="280" w:left="800" w:header="723" w:footer="0" w:gutter="0"/>
          <w:cols w:space="720"/>
        </w:sectPr>
      </w:pPr>
    </w:p>
    <w:p w14:paraId="09128760" w14:textId="77777777" w:rsidR="00762200" w:rsidRDefault="00762200">
      <w:pPr>
        <w:pStyle w:val="BodyText"/>
        <w:spacing w:before="2"/>
        <w:rPr>
          <w:sz w:val="16"/>
        </w:rPr>
      </w:pPr>
    </w:p>
    <w:p w14:paraId="26E0185C"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38E008E8" wp14:editId="05C276C4">
                <wp:extent cx="5883910" cy="5080"/>
                <wp:effectExtent l="8890" t="8255" r="12700" b="5715"/>
                <wp:docPr id="1401" name="Group 1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402" name="Line 1187"/>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C96B12A" id="Group 1186"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">
                <v:line id="Line 1187"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" strokeweight=".36pt"/>
                <w10:anchorlock/>
              </v:group>
            </w:pict>
          </mc:Fallback>
        </mc:AlternateContent>
      </w:r>
    </w:p>
    <w:p w14:paraId="7E135AE2" w14:textId="77777777" w:rsidR="00762200" w:rsidRDefault="00762200">
      <w:pPr>
        <w:pStyle w:val="BodyText"/>
        <w:spacing w:before="7"/>
        <w:rPr>
          <w:sz w:val="21"/>
        </w:rPr>
      </w:pPr>
    </w:p>
    <w:tbl>
      <w:tblPr>
        <w:tblW w:w="0" w:type="auto"/>
        <w:tblInd w:w="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9"/>
        <w:gridCol w:w="4843"/>
      </w:tblGrid>
      <w:tr w:rsidR="00762200" w14:paraId="1186653C" w14:textId="77777777">
        <w:trPr>
          <w:trHeight w:val="2546"/>
        </w:trPr>
        <w:tc>
          <w:tcPr>
            <w:tcW w:w="5359" w:type="dxa"/>
          </w:tcPr>
          <w:p w14:paraId="47928BA8" w14:textId="77777777" w:rsidR="00762200" w:rsidRDefault="00A34006">
            <w:pPr>
              <w:pStyle w:val="TableParagraph"/>
              <w:ind w:left="1461" w:right="1215" w:hanging="214"/>
              <w:rPr>
                <w:b/>
                <w:sz w:val="24"/>
              </w:rPr>
            </w:pPr>
            <w:r>
              <w:rPr>
                <w:b/>
                <w:sz w:val="24"/>
              </w:rPr>
              <w:t>Total HARDWARE PRICE (IN WRITTEN FORM)</w:t>
            </w:r>
          </w:p>
        </w:tc>
        <w:tc>
          <w:tcPr>
            <w:tcW w:w="4843" w:type="dxa"/>
          </w:tcPr>
          <w:p w14:paraId="5C049A19" w14:textId="77777777" w:rsidR="00762200" w:rsidRDefault="00A34006">
            <w:pPr>
              <w:pStyle w:val="TableParagraph"/>
              <w:ind w:left="991" w:right="973"/>
              <w:jc w:val="center"/>
              <w:rPr>
                <w:b/>
                <w:sz w:val="24"/>
              </w:rPr>
            </w:pPr>
            <w:r>
              <w:rPr>
                <w:b/>
                <w:sz w:val="24"/>
              </w:rPr>
              <w:t>Total HARDWARE PRICE (IN NUMBERS)</w:t>
            </w:r>
          </w:p>
          <w:p w14:paraId="3798AAC4" w14:textId="77777777" w:rsidR="00762200" w:rsidRDefault="00762200">
            <w:pPr>
              <w:pStyle w:val="TableParagraph"/>
              <w:rPr>
                <w:sz w:val="26"/>
              </w:rPr>
            </w:pPr>
          </w:p>
          <w:p w14:paraId="76DBFA71" w14:textId="77777777" w:rsidR="00762200" w:rsidRDefault="00762200">
            <w:pPr>
              <w:pStyle w:val="TableParagraph"/>
              <w:rPr>
                <w:sz w:val="26"/>
              </w:rPr>
            </w:pPr>
          </w:p>
          <w:p w14:paraId="7023A7B3" w14:textId="77777777" w:rsidR="00762200" w:rsidRDefault="00762200">
            <w:pPr>
              <w:pStyle w:val="TableParagraph"/>
              <w:rPr>
                <w:sz w:val="26"/>
              </w:rPr>
            </w:pPr>
          </w:p>
          <w:p w14:paraId="22E5788A" w14:textId="77777777" w:rsidR="00762200" w:rsidRDefault="00762200">
            <w:pPr>
              <w:pStyle w:val="TableParagraph"/>
              <w:rPr>
                <w:sz w:val="26"/>
              </w:rPr>
            </w:pPr>
          </w:p>
          <w:p w14:paraId="584DF902" w14:textId="77777777" w:rsidR="00762200" w:rsidRDefault="00762200">
            <w:pPr>
              <w:pStyle w:val="TableParagraph"/>
              <w:spacing w:before="8"/>
              <w:rPr>
                <w:sz w:val="29"/>
              </w:rPr>
            </w:pPr>
          </w:p>
          <w:p w14:paraId="4256A861" w14:textId="77777777" w:rsidR="00762200" w:rsidRDefault="00A34006">
            <w:pPr>
              <w:pStyle w:val="TableParagraph"/>
              <w:tabs>
                <w:tab w:val="left" w:pos="4205"/>
              </w:tabs>
              <w:ind w:left="72"/>
              <w:jc w:val="center"/>
              <w:rPr>
                <w:b/>
                <w:sz w:val="24"/>
              </w:rPr>
            </w:pPr>
            <w:r>
              <w:rPr>
                <w:b/>
                <w:sz w:val="24"/>
              </w:rPr>
              <w:t>$</w:t>
            </w:r>
            <w:r>
              <w:rPr>
                <w:b/>
                <w:sz w:val="24"/>
                <w:u w:val="thick"/>
              </w:rPr>
              <w:t xml:space="preserve"> </w:t>
            </w:r>
            <w:r>
              <w:rPr>
                <w:b/>
                <w:sz w:val="24"/>
                <w:u w:val="thick"/>
              </w:rPr>
              <w:tab/>
            </w:r>
          </w:p>
        </w:tc>
      </w:tr>
      <w:tr w:rsidR="00762200" w14:paraId="774CF083" w14:textId="77777777">
        <w:trPr>
          <w:trHeight w:val="2862"/>
        </w:trPr>
        <w:tc>
          <w:tcPr>
            <w:tcW w:w="5359" w:type="dxa"/>
          </w:tcPr>
          <w:p w14:paraId="6BE67A06" w14:textId="77777777" w:rsidR="00762200" w:rsidRDefault="00A34006">
            <w:pPr>
              <w:pStyle w:val="TableParagraph"/>
              <w:ind w:left="1461" w:right="1254" w:hanging="173"/>
              <w:rPr>
                <w:b/>
                <w:sz w:val="24"/>
              </w:rPr>
            </w:pPr>
            <w:r>
              <w:rPr>
                <w:b/>
                <w:sz w:val="24"/>
              </w:rPr>
              <w:t>Total SOFTWARE PRICE (IN WRITTEN FORM)</w:t>
            </w:r>
          </w:p>
        </w:tc>
        <w:tc>
          <w:tcPr>
            <w:tcW w:w="4843" w:type="dxa"/>
          </w:tcPr>
          <w:p w14:paraId="03E4201C" w14:textId="77777777" w:rsidR="00762200" w:rsidRDefault="00A34006">
            <w:pPr>
              <w:pStyle w:val="TableParagraph"/>
              <w:ind w:left="991" w:right="973"/>
              <w:jc w:val="center"/>
              <w:rPr>
                <w:b/>
                <w:sz w:val="24"/>
              </w:rPr>
            </w:pPr>
            <w:r>
              <w:rPr>
                <w:b/>
                <w:sz w:val="24"/>
              </w:rPr>
              <w:t>Total SOFTWARE PRICE (IN NUMBERS)</w:t>
            </w:r>
          </w:p>
          <w:p w14:paraId="61B08340" w14:textId="77777777" w:rsidR="00762200" w:rsidRDefault="00762200">
            <w:pPr>
              <w:pStyle w:val="TableParagraph"/>
              <w:rPr>
                <w:sz w:val="26"/>
              </w:rPr>
            </w:pPr>
          </w:p>
          <w:p w14:paraId="4BA8071D" w14:textId="77777777" w:rsidR="00762200" w:rsidRDefault="00762200">
            <w:pPr>
              <w:pStyle w:val="TableParagraph"/>
              <w:rPr>
                <w:sz w:val="26"/>
              </w:rPr>
            </w:pPr>
          </w:p>
          <w:p w14:paraId="0825CDB6" w14:textId="77777777" w:rsidR="00762200" w:rsidRDefault="00762200">
            <w:pPr>
              <w:pStyle w:val="TableParagraph"/>
              <w:rPr>
                <w:sz w:val="26"/>
              </w:rPr>
            </w:pPr>
          </w:p>
          <w:p w14:paraId="2D51815B" w14:textId="77777777" w:rsidR="00762200" w:rsidRDefault="00762200">
            <w:pPr>
              <w:pStyle w:val="TableParagraph"/>
              <w:rPr>
                <w:sz w:val="26"/>
              </w:rPr>
            </w:pPr>
          </w:p>
          <w:p w14:paraId="2ADC496A" w14:textId="77777777" w:rsidR="00762200" w:rsidRDefault="00762200">
            <w:pPr>
              <w:pStyle w:val="TableParagraph"/>
              <w:rPr>
                <w:sz w:val="26"/>
              </w:rPr>
            </w:pPr>
          </w:p>
          <w:p w14:paraId="5FF93AAD" w14:textId="77777777" w:rsidR="00762200" w:rsidRDefault="00A34006">
            <w:pPr>
              <w:pStyle w:val="TableParagraph"/>
              <w:tabs>
                <w:tab w:val="left" w:pos="4205"/>
              </w:tabs>
              <w:spacing w:before="167"/>
              <w:ind w:left="72"/>
              <w:jc w:val="center"/>
              <w:rPr>
                <w:b/>
                <w:sz w:val="24"/>
              </w:rPr>
            </w:pPr>
            <w:r>
              <w:rPr>
                <w:b/>
                <w:sz w:val="24"/>
              </w:rPr>
              <w:t>$</w:t>
            </w:r>
            <w:r>
              <w:rPr>
                <w:b/>
                <w:sz w:val="24"/>
                <w:u w:val="thick"/>
              </w:rPr>
              <w:t xml:space="preserve"> </w:t>
            </w:r>
            <w:r>
              <w:rPr>
                <w:b/>
                <w:sz w:val="24"/>
                <w:u w:val="thick"/>
              </w:rPr>
              <w:tab/>
            </w:r>
          </w:p>
        </w:tc>
      </w:tr>
      <w:tr w:rsidR="00762200" w14:paraId="34C8FEF9" w14:textId="77777777">
        <w:trPr>
          <w:trHeight w:val="2339"/>
        </w:trPr>
        <w:tc>
          <w:tcPr>
            <w:tcW w:w="5359" w:type="dxa"/>
          </w:tcPr>
          <w:p w14:paraId="5DB3C07B" w14:textId="77777777" w:rsidR="00762200" w:rsidRDefault="00A34006">
            <w:pPr>
              <w:pStyle w:val="TableParagraph"/>
              <w:ind w:left="1461" w:right="272" w:hanging="1152"/>
              <w:rPr>
                <w:b/>
                <w:sz w:val="24"/>
              </w:rPr>
            </w:pPr>
            <w:r>
              <w:rPr>
                <w:b/>
                <w:sz w:val="24"/>
              </w:rPr>
              <w:t>Total LABOR AND INSTALLATION PRICE (IN WRITTEN FORM)</w:t>
            </w:r>
          </w:p>
        </w:tc>
        <w:tc>
          <w:tcPr>
            <w:tcW w:w="4843" w:type="dxa"/>
          </w:tcPr>
          <w:p w14:paraId="53EC284B" w14:textId="77777777" w:rsidR="00762200" w:rsidRDefault="00A34006">
            <w:pPr>
              <w:pStyle w:val="TableParagraph"/>
              <w:ind w:left="453" w:right="433"/>
              <w:jc w:val="center"/>
              <w:rPr>
                <w:b/>
                <w:sz w:val="24"/>
              </w:rPr>
            </w:pPr>
            <w:r>
              <w:rPr>
                <w:b/>
                <w:sz w:val="24"/>
              </w:rPr>
              <w:t>Total LABOR AND INSTALLATION PRICE</w:t>
            </w:r>
          </w:p>
          <w:p w14:paraId="25D29785" w14:textId="77777777" w:rsidR="00762200" w:rsidRDefault="00A34006">
            <w:pPr>
              <w:pStyle w:val="TableParagraph"/>
              <w:ind w:left="983" w:right="973"/>
              <w:jc w:val="center"/>
              <w:rPr>
                <w:b/>
                <w:sz w:val="24"/>
              </w:rPr>
            </w:pPr>
            <w:r>
              <w:rPr>
                <w:b/>
                <w:sz w:val="24"/>
              </w:rPr>
              <w:t>(IN NUMBERS)</w:t>
            </w:r>
          </w:p>
          <w:p w14:paraId="1B0B8DBB" w14:textId="77777777" w:rsidR="00762200" w:rsidRDefault="00762200">
            <w:pPr>
              <w:pStyle w:val="TableParagraph"/>
              <w:rPr>
                <w:sz w:val="26"/>
              </w:rPr>
            </w:pPr>
          </w:p>
          <w:p w14:paraId="2548EC31" w14:textId="77777777" w:rsidR="00762200" w:rsidRDefault="00762200">
            <w:pPr>
              <w:pStyle w:val="TableParagraph"/>
              <w:rPr>
                <w:sz w:val="26"/>
              </w:rPr>
            </w:pPr>
          </w:p>
          <w:p w14:paraId="7999E28C" w14:textId="77777777" w:rsidR="00762200" w:rsidRDefault="00762200">
            <w:pPr>
              <w:pStyle w:val="TableParagraph"/>
              <w:spacing w:before="7"/>
              <w:rPr>
                <w:sz w:val="37"/>
              </w:rPr>
            </w:pPr>
          </w:p>
          <w:p w14:paraId="1F951164" w14:textId="77777777" w:rsidR="00762200" w:rsidRDefault="00A34006">
            <w:pPr>
              <w:pStyle w:val="TableParagraph"/>
              <w:tabs>
                <w:tab w:val="left" w:pos="4205"/>
              </w:tabs>
              <w:ind w:left="72"/>
              <w:jc w:val="center"/>
              <w:rPr>
                <w:b/>
                <w:sz w:val="24"/>
              </w:rPr>
            </w:pPr>
            <w:r>
              <w:rPr>
                <w:b/>
                <w:sz w:val="24"/>
              </w:rPr>
              <w:t>$</w:t>
            </w:r>
            <w:r>
              <w:rPr>
                <w:b/>
                <w:sz w:val="24"/>
                <w:u w:val="thick"/>
              </w:rPr>
              <w:t xml:space="preserve"> </w:t>
            </w:r>
            <w:r>
              <w:rPr>
                <w:b/>
                <w:sz w:val="24"/>
                <w:u w:val="thick"/>
              </w:rPr>
              <w:tab/>
            </w:r>
          </w:p>
        </w:tc>
      </w:tr>
      <w:tr w:rsidR="00762200" w14:paraId="00FFFFCD" w14:textId="77777777">
        <w:trPr>
          <w:trHeight w:val="2682"/>
        </w:trPr>
        <w:tc>
          <w:tcPr>
            <w:tcW w:w="5359" w:type="dxa"/>
          </w:tcPr>
          <w:p w14:paraId="1DEA618A" w14:textId="77777777" w:rsidR="00762200" w:rsidRDefault="00A34006">
            <w:pPr>
              <w:pStyle w:val="TableParagraph"/>
              <w:spacing w:line="268" w:lineRule="exact"/>
              <w:ind w:left="1438" w:right="1428"/>
              <w:jc w:val="center"/>
              <w:rPr>
                <w:sz w:val="24"/>
              </w:rPr>
            </w:pPr>
            <w:r>
              <w:rPr>
                <w:b/>
                <w:sz w:val="24"/>
              </w:rPr>
              <w:t xml:space="preserve">Total </w:t>
            </w:r>
            <w:r>
              <w:rPr>
                <w:sz w:val="24"/>
              </w:rPr>
              <w:t>Ineligible Items</w:t>
            </w:r>
          </w:p>
          <w:p w14:paraId="43AC9EC2" w14:textId="77777777" w:rsidR="00762200" w:rsidRDefault="00A34006">
            <w:pPr>
              <w:pStyle w:val="TableParagraph"/>
              <w:spacing w:before="5"/>
              <w:ind w:left="1438" w:right="1431"/>
              <w:jc w:val="center"/>
              <w:rPr>
                <w:b/>
                <w:sz w:val="24"/>
              </w:rPr>
            </w:pPr>
            <w:r>
              <w:rPr>
                <w:b/>
                <w:sz w:val="24"/>
              </w:rPr>
              <w:t>(IN WRITTEN FORM)</w:t>
            </w:r>
          </w:p>
        </w:tc>
        <w:tc>
          <w:tcPr>
            <w:tcW w:w="4843" w:type="dxa"/>
          </w:tcPr>
          <w:p w14:paraId="50535816" w14:textId="77777777" w:rsidR="00762200" w:rsidRDefault="00A34006">
            <w:pPr>
              <w:pStyle w:val="TableParagraph"/>
              <w:spacing w:line="268" w:lineRule="exact"/>
              <w:ind w:left="990" w:right="973"/>
              <w:jc w:val="center"/>
              <w:rPr>
                <w:sz w:val="24"/>
              </w:rPr>
            </w:pPr>
            <w:r>
              <w:rPr>
                <w:b/>
                <w:sz w:val="24"/>
              </w:rPr>
              <w:t xml:space="preserve">Total </w:t>
            </w:r>
            <w:r>
              <w:rPr>
                <w:sz w:val="24"/>
              </w:rPr>
              <w:t>Ineligible Items</w:t>
            </w:r>
          </w:p>
          <w:p w14:paraId="28671524" w14:textId="77777777" w:rsidR="00762200" w:rsidRDefault="00A34006">
            <w:pPr>
              <w:pStyle w:val="TableParagraph"/>
              <w:spacing w:before="5"/>
              <w:ind w:left="983" w:right="973"/>
              <w:jc w:val="center"/>
              <w:rPr>
                <w:b/>
                <w:sz w:val="24"/>
              </w:rPr>
            </w:pPr>
            <w:r>
              <w:rPr>
                <w:b/>
                <w:sz w:val="24"/>
              </w:rPr>
              <w:t>(IN NUMBERS)</w:t>
            </w:r>
          </w:p>
          <w:p w14:paraId="15A2D50E" w14:textId="77777777" w:rsidR="00762200" w:rsidRDefault="00762200">
            <w:pPr>
              <w:pStyle w:val="TableParagraph"/>
              <w:rPr>
                <w:sz w:val="26"/>
              </w:rPr>
            </w:pPr>
          </w:p>
          <w:p w14:paraId="22D43ECC" w14:textId="77777777" w:rsidR="00762200" w:rsidRDefault="00762200">
            <w:pPr>
              <w:pStyle w:val="TableParagraph"/>
              <w:rPr>
                <w:sz w:val="26"/>
              </w:rPr>
            </w:pPr>
          </w:p>
          <w:p w14:paraId="4379E13D" w14:textId="77777777" w:rsidR="00762200" w:rsidRDefault="00762200">
            <w:pPr>
              <w:pStyle w:val="TableParagraph"/>
              <w:rPr>
                <w:sz w:val="26"/>
              </w:rPr>
            </w:pPr>
          </w:p>
          <w:p w14:paraId="35C2C5CA" w14:textId="77777777" w:rsidR="00762200" w:rsidRDefault="00762200">
            <w:pPr>
              <w:pStyle w:val="TableParagraph"/>
              <w:rPr>
                <w:sz w:val="26"/>
              </w:rPr>
            </w:pPr>
          </w:p>
          <w:p w14:paraId="0C2AAE0D" w14:textId="77777777" w:rsidR="00762200" w:rsidRDefault="00762200">
            <w:pPr>
              <w:pStyle w:val="TableParagraph"/>
              <w:spacing w:before="11"/>
              <w:rPr>
                <w:sz w:val="29"/>
              </w:rPr>
            </w:pPr>
          </w:p>
          <w:p w14:paraId="5C63F021" w14:textId="77777777" w:rsidR="00762200" w:rsidRDefault="00A34006">
            <w:pPr>
              <w:pStyle w:val="TableParagraph"/>
              <w:tabs>
                <w:tab w:val="left" w:pos="4205"/>
              </w:tabs>
              <w:ind w:left="72"/>
              <w:jc w:val="center"/>
              <w:rPr>
                <w:b/>
                <w:sz w:val="24"/>
              </w:rPr>
            </w:pPr>
            <w:r>
              <w:rPr>
                <w:b/>
                <w:sz w:val="24"/>
              </w:rPr>
              <w:t>$</w:t>
            </w:r>
            <w:r>
              <w:rPr>
                <w:b/>
                <w:sz w:val="24"/>
                <w:u w:val="thick"/>
              </w:rPr>
              <w:t xml:space="preserve"> </w:t>
            </w:r>
            <w:r>
              <w:rPr>
                <w:b/>
                <w:sz w:val="24"/>
                <w:u w:val="thick"/>
              </w:rPr>
              <w:tab/>
            </w:r>
          </w:p>
        </w:tc>
      </w:tr>
    </w:tbl>
    <w:p w14:paraId="78051ED5" w14:textId="77777777" w:rsidR="00762200" w:rsidRDefault="00762200">
      <w:pPr>
        <w:jc w:val="center"/>
        <w:rPr>
          <w:sz w:val="24"/>
        </w:rPr>
        <w:sectPr w:rsidR="00762200">
          <w:headerReference w:type="default" r:id="rId47"/>
          <w:pgSz w:w="12240" w:h="15840"/>
          <w:pgMar w:top="1140" w:right="380" w:bottom="280" w:left="800" w:header="723" w:footer="0" w:gutter="0"/>
          <w:cols w:space="720"/>
        </w:sectPr>
      </w:pPr>
    </w:p>
    <w:p w14:paraId="777CB688" w14:textId="77777777" w:rsidR="00762200" w:rsidRDefault="00762200">
      <w:pPr>
        <w:pStyle w:val="BodyText"/>
        <w:spacing w:before="2"/>
        <w:rPr>
          <w:sz w:val="16"/>
        </w:rPr>
      </w:pPr>
    </w:p>
    <w:p w14:paraId="06736D08"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1052DF73" wp14:editId="5652F2A0">
                <wp:extent cx="5883910" cy="5080"/>
                <wp:effectExtent l="8890" t="8255" r="12700" b="5715"/>
                <wp:docPr id="1398" name="Group 1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99" name="Line 1184"/>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5C46BCC" id="Group 1183"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">
                <v:line id="Line 1184"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" strokeweight=".36pt"/>
                <w10:anchorlock/>
              </v:group>
            </w:pict>
          </mc:Fallback>
        </mc:AlternateContent>
      </w:r>
    </w:p>
    <w:p w14:paraId="152A757F" w14:textId="77777777" w:rsidR="00762200" w:rsidRDefault="00762200">
      <w:pPr>
        <w:pStyle w:val="BodyText"/>
        <w:spacing w:before="1"/>
        <w:rPr>
          <w:sz w:val="22"/>
        </w:rPr>
      </w:pPr>
    </w:p>
    <w:p w14:paraId="18EA3559" w14:textId="77777777" w:rsidR="00762200" w:rsidRDefault="00A34006">
      <w:pPr>
        <w:pStyle w:val="BodyText"/>
        <w:spacing w:before="90"/>
        <w:ind w:left="640" w:right="1915"/>
      </w:pPr>
      <w:r>
        <w:t>Signature of Bidder further confirms that the bidder is binding specified product with no exceptions.</w:t>
      </w:r>
    </w:p>
    <w:p w14:paraId="6C0D5140" w14:textId="77777777" w:rsidR="00762200" w:rsidRDefault="00762200">
      <w:pPr>
        <w:pStyle w:val="BodyText"/>
      </w:pPr>
    </w:p>
    <w:p w14:paraId="55F2EDBF" w14:textId="77777777" w:rsidR="00762200" w:rsidRDefault="00A34006">
      <w:pPr>
        <w:pStyle w:val="ListParagraph"/>
        <w:numPr>
          <w:ilvl w:val="0"/>
          <w:numId w:val="7"/>
        </w:numPr>
        <w:tabs>
          <w:tab w:val="left" w:pos="1360"/>
        </w:tabs>
        <w:ind w:right="1058" w:hanging="720"/>
        <w:jc w:val="both"/>
        <w:rPr>
          <w:sz w:val="24"/>
        </w:rPr>
      </w:pPr>
      <w:r>
        <w:rPr>
          <w:sz w:val="24"/>
        </w:rPr>
        <w:t>It is understood that the District reserves the right to reject this proposal and that this proposal shall remain open and not be withdrawn for the period specified in the Notice to Vendor’s - Request for</w:t>
      </w:r>
      <w:r>
        <w:rPr>
          <w:spacing w:val="-6"/>
          <w:sz w:val="24"/>
        </w:rPr>
        <w:t xml:space="preserve"> </w:t>
      </w:r>
      <w:r>
        <w:rPr>
          <w:sz w:val="24"/>
        </w:rPr>
        <w:t>Proposal.</w:t>
      </w:r>
    </w:p>
    <w:p w14:paraId="6397AEFF" w14:textId="77777777" w:rsidR="00762200" w:rsidRDefault="00A34006">
      <w:pPr>
        <w:pStyle w:val="ListParagraph"/>
        <w:numPr>
          <w:ilvl w:val="0"/>
          <w:numId w:val="7"/>
        </w:numPr>
        <w:tabs>
          <w:tab w:val="left" w:pos="1360"/>
        </w:tabs>
        <w:spacing w:before="185"/>
        <w:ind w:right="1050" w:hanging="720"/>
        <w:jc w:val="both"/>
        <w:rPr>
          <w:sz w:val="24"/>
        </w:rPr>
      </w:pPr>
      <w:r>
        <w:rPr>
          <w:sz w:val="24"/>
        </w:rPr>
        <w:t xml:space="preserve">Each individual proposal term shall be determined from the specifications, and all other portions of the proposal documents, and shall include all items necessary to complete the services, including the assumption of all obligations, duties, and responsibilities necessary for the successful completion of the contract and the furnishing of all materials and equipment required to be incorporated in and form a permanent part of the service: complete system consisting of software, hardware (Vendor required to supply minimum specifications on hardware), installation, data conversion, software customization, training, maintenance and software support, including standard District, State &amp; Federal reports; and bonds and insurances; all as per the requirements of the proposal documents, whether or </w:t>
      </w:r>
      <w:proofErr w:type="spellStart"/>
      <w:r>
        <w:rPr>
          <w:sz w:val="24"/>
        </w:rPr>
        <w:t>nor</w:t>
      </w:r>
      <w:proofErr w:type="spellEnd"/>
      <w:r>
        <w:rPr>
          <w:sz w:val="24"/>
        </w:rPr>
        <w:t xml:space="preserve"> expressly listed or</w:t>
      </w:r>
      <w:r>
        <w:rPr>
          <w:spacing w:val="-15"/>
          <w:sz w:val="24"/>
        </w:rPr>
        <w:t xml:space="preserve"> </w:t>
      </w:r>
      <w:r>
        <w:rPr>
          <w:sz w:val="24"/>
        </w:rPr>
        <w:t>designated.</w:t>
      </w:r>
    </w:p>
    <w:p w14:paraId="4D215B15" w14:textId="77777777" w:rsidR="00762200" w:rsidRDefault="00A34006">
      <w:pPr>
        <w:pStyle w:val="ListParagraph"/>
        <w:numPr>
          <w:ilvl w:val="0"/>
          <w:numId w:val="7"/>
        </w:numPr>
        <w:tabs>
          <w:tab w:val="left" w:pos="1360"/>
        </w:tabs>
        <w:spacing w:before="182"/>
        <w:ind w:left="1359" w:right="1052" w:hanging="720"/>
        <w:jc w:val="both"/>
        <w:rPr>
          <w:sz w:val="24"/>
        </w:rPr>
      </w:pPr>
      <w:r>
        <w:rPr>
          <w:sz w:val="24"/>
        </w:rPr>
        <w:t>In submitting this proposal, the Vendor acknowledges that the General Terms and Conditions for the DISTRICT CABLING UPGRADE: Internal Connections are an integral part of the contract documents and that the General Terms and Conditions have been read, understood and accepted by bidder. The bidder understands and agrees not to disclaim knowledge of the meaning and effect of any term or provision of the General Conditions and agrees to strictly abide by their meaning and</w:t>
      </w:r>
      <w:r>
        <w:rPr>
          <w:spacing w:val="-19"/>
          <w:sz w:val="24"/>
        </w:rPr>
        <w:t xml:space="preserve"> </w:t>
      </w:r>
      <w:r>
        <w:rPr>
          <w:sz w:val="24"/>
        </w:rPr>
        <w:t>intent.</w:t>
      </w:r>
    </w:p>
    <w:p w14:paraId="13B0046E" w14:textId="77777777" w:rsidR="00762200" w:rsidRDefault="00A34006">
      <w:pPr>
        <w:pStyle w:val="ListParagraph"/>
        <w:numPr>
          <w:ilvl w:val="0"/>
          <w:numId w:val="7"/>
        </w:numPr>
        <w:tabs>
          <w:tab w:val="left" w:pos="1359"/>
          <w:tab w:val="left" w:pos="1360"/>
        </w:tabs>
        <w:spacing w:before="188"/>
        <w:ind w:hanging="723"/>
        <w:jc w:val="left"/>
        <w:rPr>
          <w:sz w:val="24"/>
        </w:rPr>
      </w:pPr>
      <w:r>
        <w:rPr>
          <w:sz w:val="24"/>
        </w:rPr>
        <w:t>The required Bid Bond is hereto</w:t>
      </w:r>
      <w:r>
        <w:rPr>
          <w:spacing w:val="4"/>
          <w:sz w:val="24"/>
        </w:rPr>
        <w:t xml:space="preserve"> </w:t>
      </w:r>
      <w:r>
        <w:rPr>
          <w:sz w:val="24"/>
        </w:rPr>
        <w:t>attached.</w:t>
      </w:r>
    </w:p>
    <w:p w14:paraId="62A6B498" w14:textId="77777777" w:rsidR="00762200" w:rsidRDefault="00762200">
      <w:pPr>
        <w:pStyle w:val="BodyText"/>
      </w:pPr>
    </w:p>
    <w:p w14:paraId="306B13BF" w14:textId="77777777" w:rsidR="00762200" w:rsidRDefault="00A34006">
      <w:pPr>
        <w:pStyle w:val="ListParagraph"/>
        <w:numPr>
          <w:ilvl w:val="0"/>
          <w:numId w:val="7"/>
        </w:numPr>
        <w:tabs>
          <w:tab w:val="left" w:pos="1359"/>
          <w:tab w:val="left" w:pos="1360"/>
        </w:tabs>
        <w:ind w:hanging="723"/>
        <w:jc w:val="left"/>
        <w:rPr>
          <w:sz w:val="24"/>
        </w:rPr>
      </w:pPr>
      <w:r>
        <w:rPr>
          <w:sz w:val="24"/>
        </w:rPr>
        <w:t>The required Non-Collusion Affidavit is hereto</w:t>
      </w:r>
      <w:r>
        <w:rPr>
          <w:spacing w:val="-6"/>
          <w:sz w:val="24"/>
        </w:rPr>
        <w:t xml:space="preserve"> </w:t>
      </w:r>
      <w:r>
        <w:rPr>
          <w:sz w:val="24"/>
        </w:rPr>
        <w:t>attached</w:t>
      </w:r>
    </w:p>
    <w:p w14:paraId="16E148C7" w14:textId="77777777" w:rsidR="00762200" w:rsidRDefault="00A34006">
      <w:pPr>
        <w:pStyle w:val="ListParagraph"/>
        <w:numPr>
          <w:ilvl w:val="0"/>
          <w:numId w:val="7"/>
        </w:numPr>
        <w:tabs>
          <w:tab w:val="left" w:pos="1359"/>
          <w:tab w:val="left" w:pos="1360"/>
        </w:tabs>
        <w:spacing w:before="182"/>
        <w:ind w:hanging="723"/>
        <w:jc w:val="left"/>
        <w:rPr>
          <w:sz w:val="24"/>
        </w:rPr>
      </w:pPr>
      <w:r>
        <w:rPr>
          <w:sz w:val="24"/>
        </w:rPr>
        <w:t>The required Vendor’s Certificate Regarding Workers’ Compensation is hereto</w:t>
      </w:r>
      <w:r>
        <w:rPr>
          <w:spacing w:val="-22"/>
          <w:sz w:val="24"/>
        </w:rPr>
        <w:t xml:space="preserve"> </w:t>
      </w:r>
      <w:r>
        <w:rPr>
          <w:sz w:val="24"/>
        </w:rPr>
        <w:t>attached.</w:t>
      </w:r>
    </w:p>
    <w:p w14:paraId="5BB1AB38" w14:textId="77777777" w:rsidR="00762200" w:rsidRDefault="00A34006">
      <w:pPr>
        <w:pStyle w:val="ListParagraph"/>
        <w:numPr>
          <w:ilvl w:val="0"/>
          <w:numId w:val="7"/>
        </w:numPr>
        <w:tabs>
          <w:tab w:val="left" w:pos="1360"/>
        </w:tabs>
        <w:spacing w:before="185"/>
        <w:ind w:right="1051" w:hanging="720"/>
        <w:jc w:val="both"/>
        <w:rPr>
          <w:sz w:val="24"/>
        </w:rPr>
      </w:pPr>
      <w:r>
        <w:rPr>
          <w:sz w:val="24"/>
        </w:rPr>
        <w:t>It is understood and agreed that if written notice of intent to award this proposal is mailed, telegraphed, or delivered to the undersigned after the evaluation of proposals within the time this proposal is required to remain open, or at any time thereafter before the proposal is withdrawn, the undersigned will execute and deliver to the District a contract in accordance with the documents as accepted, and that he will also furnish and deliver to the District the Performance and Payment Bond as specified, all within Five (</w:t>
      </w:r>
      <w:r>
        <w:rPr>
          <w:b/>
          <w:i/>
          <w:sz w:val="24"/>
        </w:rPr>
        <w:t>5</w:t>
      </w:r>
      <w:r>
        <w:rPr>
          <w:sz w:val="24"/>
        </w:rPr>
        <w:t>) days after receipt of notification of award, and that the work under the contract shall be commenced by the undersigned bidder, if awarded the contract, on the date to be stated in the District’s notice to the Vendor to proceed, and shall be completed by the Vendor in the time specified in the contract</w:t>
      </w:r>
      <w:r>
        <w:rPr>
          <w:spacing w:val="-5"/>
          <w:sz w:val="24"/>
        </w:rPr>
        <w:t xml:space="preserve"> </w:t>
      </w:r>
      <w:r>
        <w:rPr>
          <w:sz w:val="24"/>
        </w:rPr>
        <w:t>documents.</w:t>
      </w:r>
    </w:p>
    <w:p w14:paraId="4A0274A3" w14:textId="77777777" w:rsidR="00762200" w:rsidRDefault="00762200">
      <w:pPr>
        <w:jc w:val="both"/>
        <w:rPr>
          <w:sz w:val="24"/>
        </w:rPr>
        <w:sectPr w:rsidR="00762200">
          <w:pgSz w:w="12240" w:h="15840"/>
          <w:pgMar w:top="1140" w:right="380" w:bottom="280" w:left="800" w:header="723" w:footer="0" w:gutter="0"/>
          <w:cols w:space="720"/>
        </w:sectPr>
      </w:pPr>
    </w:p>
    <w:p w14:paraId="5B415D44" w14:textId="77777777" w:rsidR="00762200" w:rsidRDefault="00762200">
      <w:pPr>
        <w:pStyle w:val="BodyText"/>
        <w:spacing w:before="2"/>
        <w:rPr>
          <w:sz w:val="16"/>
        </w:rPr>
      </w:pPr>
    </w:p>
    <w:p w14:paraId="75A3E18D"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4732D8A3" wp14:editId="04ADD05E">
                <wp:extent cx="5883910" cy="5080"/>
                <wp:effectExtent l="8890" t="8255" r="12700" b="5715"/>
                <wp:docPr id="1396" name="Group 1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97" name="Line 1182"/>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0E94BEA" id="Group 1181"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">
                <v:line id="Line 1182"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" strokeweight=".36pt"/>
                <w10:anchorlock/>
              </v:group>
            </w:pict>
          </mc:Fallback>
        </mc:AlternateContent>
      </w:r>
    </w:p>
    <w:p w14:paraId="2B10D4FC" w14:textId="77777777" w:rsidR="00762200" w:rsidRDefault="00A34006">
      <w:pPr>
        <w:pStyle w:val="ListParagraph"/>
        <w:numPr>
          <w:ilvl w:val="0"/>
          <w:numId w:val="7"/>
        </w:numPr>
        <w:tabs>
          <w:tab w:val="left" w:pos="1359"/>
          <w:tab w:val="left" w:pos="1360"/>
        </w:tabs>
        <w:ind w:right="1082" w:hanging="720"/>
        <w:jc w:val="left"/>
        <w:rPr>
          <w:sz w:val="24"/>
        </w:rPr>
      </w:pPr>
      <w:r>
        <w:rPr>
          <w:sz w:val="24"/>
        </w:rPr>
        <w:t>All notices or other correspondence should be addressed to the undersigned at the</w:t>
      </w:r>
      <w:r>
        <w:rPr>
          <w:spacing w:val="-16"/>
          <w:sz w:val="24"/>
        </w:rPr>
        <w:t xml:space="preserve"> </w:t>
      </w:r>
      <w:r>
        <w:rPr>
          <w:sz w:val="24"/>
        </w:rPr>
        <w:t>address stated</w:t>
      </w:r>
      <w:r>
        <w:rPr>
          <w:spacing w:val="-1"/>
          <w:sz w:val="24"/>
        </w:rPr>
        <w:t xml:space="preserve"> </w:t>
      </w:r>
      <w:r>
        <w:rPr>
          <w:sz w:val="24"/>
        </w:rPr>
        <w:t>below.</w:t>
      </w:r>
    </w:p>
    <w:p w14:paraId="3FC79DA4" w14:textId="77777777" w:rsidR="00762200" w:rsidRDefault="00C27C6C">
      <w:pPr>
        <w:pStyle w:val="BodyText"/>
        <w:rPr>
          <w:sz w:val="20"/>
        </w:rPr>
      </w:pPr>
      <w:r>
        <w:rPr>
          <w:noProof/>
        </w:rPr>
        <mc:AlternateContent>
          <mc:Choice Requires="wps">
            <w:drawing>
              <wp:anchor distT="0" distB="0" distL="0" distR="0" simplePos="0" relativeHeight="487624192" behindDoc="1" locked="0" layoutInCell="1" allowOverlap="1" wp14:anchorId="1B1F4FE3" wp14:editId="1B48719D">
                <wp:simplePos x="0" y="0"/>
                <wp:positionH relativeFrom="page">
                  <wp:posOffset>1371600</wp:posOffset>
                </wp:positionH>
                <wp:positionV relativeFrom="paragraph">
                  <wp:posOffset>174625</wp:posOffset>
                </wp:positionV>
                <wp:extent cx="5487035" cy="1270"/>
                <wp:effectExtent l="0" t="0" r="0" b="0"/>
                <wp:wrapTopAndBottom/>
                <wp:docPr id="1395" name="Freeform 1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7035" cy="1270"/>
                        </a:xfrm>
                        <a:custGeom>
                          <a:avLst/>
                          <a:gdLst>
                            <a:gd name="T0" fmla="+- 0 2160 2160"/>
                            <a:gd name="T1" fmla="*/ T0 w 8641"/>
                            <a:gd name="T2" fmla="+- 0 10801 2160"/>
                            <a:gd name="T3" fmla="*/ T2 w 8641"/>
                          </a:gdLst>
                          <a:ahLst/>
                          <a:cxnLst>
                            <a:cxn ang="0">
                              <a:pos x="T1" y="0"/>
                            </a:cxn>
                            <a:cxn ang="0">
                              <a:pos x="T3" y="0"/>
                            </a:cxn>
                          </a:cxnLst>
                          <a:rect l="0" t="0" r="r" b="b"/>
                          <a:pathLst>
                            <a:path w="8641">
                              <a:moveTo>
                                <a:pt x="0" y="0"/>
                              </a:moveTo>
                              <a:lnTo>
                                <a:pt x="8641"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6381AD0" id="Freeform 1180" o:spid="_x0000_s1026" style="position:absolute;margin-left:108pt;margin-top:13.75pt;width:432.05pt;height:.1pt;z-index:-15692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" path="m,l8641,e" filled="f" strokeweight=".48pt">
                <v:path arrowok="t" o:connecttype="custom" o:connectlocs="0,0;5487035,0" o:connectangles="0,0"/>
                <w10:wrap type="topAndBottom" anchorx="page"/>
              </v:shape>
            </w:pict>
          </mc:Fallback>
        </mc:AlternateContent>
      </w:r>
      <w:r>
        <w:rPr>
          <w:noProof/>
        </w:rPr>
        <mc:AlternateContent>
          <mc:Choice Requires="wps">
            <w:drawing>
              <wp:anchor distT="0" distB="0" distL="0" distR="0" simplePos="0" relativeHeight="487624704" behindDoc="1" locked="0" layoutInCell="1" allowOverlap="1" wp14:anchorId="453B45B6" wp14:editId="0DEE415E">
                <wp:simplePos x="0" y="0"/>
                <wp:positionH relativeFrom="page">
                  <wp:posOffset>1371600</wp:posOffset>
                </wp:positionH>
                <wp:positionV relativeFrom="paragraph">
                  <wp:posOffset>436880</wp:posOffset>
                </wp:positionV>
                <wp:extent cx="5487035" cy="1270"/>
                <wp:effectExtent l="0" t="0" r="0" b="0"/>
                <wp:wrapTopAndBottom/>
                <wp:docPr id="1394" name="Freeform 1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7035" cy="1270"/>
                        </a:xfrm>
                        <a:custGeom>
                          <a:avLst/>
                          <a:gdLst>
                            <a:gd name="T0" fmla="+- 0 2160 2160"/>
                            <a:gd name="T1" fmla="*/ T0 w 8641"/>
                            <a:gd name="T2" fmla="+- 0 10801 2160"/>
                            <a:gd name="T3" fmla="*/ T2 w 8641"/>
                          </a:gdLst>
                          <a:ahLst/>
                          <a:cxnLst>
                            <a:cxn ang="0">
                              <a:pos x="T1" y="0"/>
                            </a:cxn>
                            <a:cxn ang="0">
                              <a:pos x="T3" y="0"/>
                            </a:cxn>
                          </a:cxnLst>
                          <a:rect l="0" t="0" r="r" b="b"/>
                          <a:pathLst>
                            <a:path w="8641">
                              <a:moveTo>
                                <a:pt x="0" y="0"/>
                              </a:moveTo>
                              <a:lnTo>
                                <a:pt x="8641"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6E90EF7" id="Freeform 1179" o:spid="_x0000_s1026" style="position:absolute;margin-left:108pt;margin-top:34.4pt;width:432.05pt;height:.1pt;z-index:-15691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" path="m,l8641,e" filled="f" strokeweight=".48pt">
                <v:path arrowok="t" o:connecttype="custom" o:connectlocs="0,0;5487035,0" o:connectangles="0,0"/>
                <w10:wrap type="topAndBottom" anchorx="page"/>
              </v:shape>
            </w:pict>
          </mc:Fallback>
        </mc:AlternateContent>
      </w:r>
    </w:p>
    <w:p w14:paraId="67F76B1A" w14:textId="77777777" w:rsidR="00762200" w:rsidRDefault="00762200">
      <w:pPr>
        <w:pStyle w:val="BodyText"/>
        <w:spacing w:before="1"/>
        <w:rPr>
          <w:sz w:val="29"/>
        </w:rPr>
      </w:pPr>
    </w:p>
    <w:p w14:paraId="19D4AC13" w14:textId="77777777" w:rsidR="00762200" w:rsidRDefault="00762200">
      <w:pPr>
        <w:pStyle w:val="BodyText"/>
        <w:rPr>
          <w:sz w:val="26"/>
        </w:rPr>
      </w:pPr>
    </w:p>
    <w:p w14:paraId="0EDA1066" w14:textId="77777777" w:rsidR="00762200" w:rsidRDefault="00762200">
      <w:pPr>
        <w:pStyle w:val="BodyText"/>
        <w:spacing w:before="3"/>
        <w:rPr>
          <w:sz w:val="27"/>
        </w:rPr>
      </w:pPr>
    </w:p>
    <w:p w14:paraId="5EB3D512" w14:textId="77777777" w:rsidR="00762200" w:rsidRDefault="00A34006">
      <w:pPr>
        <w:pStyle w:val="ListParagraph"/>
        <w:numPr>
          <w:ilvl w:val="0"/>
          <w:numId w:val="7"/>
        </w:numPr>
        <w:tabs>
          <w:tab w:val="left" w:pos="1359"/>
          <w:tab w:val="left" w:pos="1360"/>
        </w:tabs>
        <w:ind w:hanging="723"/>
        <w:jc w:val="left"/>
        <w:rPr>
          <w:sz w:val="24"/>
        </w:rPr>
      </w:pPr>
      <w:r>
        <w:rPr>
          <w:sz w:val="24"/>
        </w:rPr>
        <w:t>The names of all persons interested in the foregoing proposal as principals are as</w:t>
      </w:r>
      <w:r>
        <w:rPr>
          <w:spacing w:val="-15"/>
          <w:sz w:val="24"/>
        </w:rPr>
        <w:t xml:space="preserve"> </w:t>
      </w:r>
      <w:r>
        <w:rPr>
          <w:sz w:val="24"/>
        </w:rPr>
        <w:t>follows:</w:t>
      </w:r>
    </w:p>
    <w:p w14:paraId="34020056" w14:textId="77777777" w:rsidR="00762200" w:rsidRDefault="00C27C6C">
      <w:pPr>
        <w:pStyle w:val="BodyText"/>
        <w:spacing w:before="2"/>
        <w:rPr>
          <w:sz w:val="20"/>
        </w:rPr>
      </w:pPr>
      <w:r>
        <w:rPr>
          <w:noProof/>
        </w:rPr>
        <mc:AlternateContent>
          <mc:Choice Requires="wps">
            <w:drawing>
              <wp:anchor distT="0" distB="0" distL="0" distR="0" simplePos="0" relativeHeight="487625216" behindDoc="1" locked="0" layoutInCell="1" allowOverlap="1" wp14:anchorId="084E7C5B" wp14:editId="4605744B">
                <wp:simplePos x="0" y="0"/>
                <wp:positionH relativeFrom="page">
                  <wp:posOffset>1371600</wp:posOffset>
                </wp:positionH>
                <wp:positionV relativeFrom="paragraph">
                  <wp:posOffset>175895</wp:posOffset>
                </wp:positionV>
                <wp:extent cx="5487035" cy="1270"/>
                <wp:effectExtent l="0" t="0" r="0" b="0"/>
                <wp:wrapTopAndBottom/>
                <wp:docPr id="1393" name="Freeform 1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7035" cy="1270"/>
                        </a:xfrm>
                        <a:custGeom>
                          <a:avLst/>
                          <a:gdLst>
                            <a:gd name="T0" fmla="+- 0 2160 2160"/>
                            <a:gd name="T1" fmla="*/ T0 w 8641"/>
                            <a:gd name="T2" fmla="+- 0 10801 2160"/>
                            <a:gd name="T3" fmla="*/ T2 w 8641"/>
                          </a:gdLst>
                          <a:ahLst/>
                          <a:cxnLst>
                            <a:cxn ang="0">
                              <a:pos x="T1" y="0"/>
                            </a:cxn>
                            <a:cxn ang="0">
                              <a:pos x="T3" y="0"/>
                            </a:cxn>
                          </a:cxnLst>
                          <a:rect l="0" t="0" r="r" b="b"/>
                          <a:pathLst>
                            <a:path w="8641">
                              <a:moveTo>
                                <a:pt x="0" y="0"/>
                              </a:moveTo>
                              <a:lnTo>
                                <a:pt x="8641"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583DF3C" id="Freeform 1178" o:spid="_x0000_s1026" style="position:absolute;margin-left:108pt;margin-top:13.85pt;width:432.05pt;height:.1pt;z-index:-15691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" path="m,l8641,e" filled="f" strokeweight=".48pt">
                <v:path arrowok="t" o:connecttype="custom" o:connectlocs="0,0;5487035,0" o:connectangles="0,0"/>
                <w10:wrap type="topAndBottom" anchorx="page"/>
              </v:shape>
            </w:pict>
          </mc:Fallback>
        </mc:AlternateContent>
      </w:r>
      <w:r>
        <w:rPr>
          <w:noProof/>
        </w:rPr>
        <mc:AlternateContent>
          <mc:Choice Requires="wps">
            <w:drawing>
              <wp:anchor distT="0" distB="0" distL="0" distR="0" simplePos="0" relativeHeight="487625728" behindDoc="1" locked="0" layoutInCell="1" allowOverlap="1" wp14:anchorId="5A4B34CA" wp14:editId="12351788">
                <wp:simplePos x="0" y="0"/>
                <wp:positionH relativeFrom="page">
                  <wp:posOffset>1371600</wp:posOffset>
                </wp:positionH>
                <wp:positionV relativeFrom="paragraph">
                  <wp:posOffset>439420</wp:posOffset>
                </wp:positionV>
                <wp:extent cx="5487035" cy="1270"/>
                <wp:effectExtent l="0" t="0" r="0" b="0"/>
                <wp:wrapTopAndBottom/>
                <wp:docPr id="1392" name="Freeform 1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7035" cy="1270"/>
                        </a:xfrm>
                        <a:custGeom>
                          <a:avLst/>
                          <a:gdLst>
                            <a:gd name="T0" fmla="+- 0 2160 2160"/>
                            <a:gd name="T1" fmla="*/ T0 w 8641"/>
                            <a:gd name="T2" fmla="+- 0 10801 2160"/>
                            <a:gd name="T3" fmla="*/ T2 w 8641"/>
                          </a:gdLst>
                          <a:ahLst/>
                          <a:cxnLst>
                            <a:cxn ang="0">
                              <a:pos x="T1" y="0"/>
                            </a:cxn>
                            <a:cxn ang="0">
                              <a:pos x="T3" y="0"/>
                            </a:cxn>
                          </a:cxnLst>
                          <a:rect l="0" t="0" r="r" b="b"/>
                          <a:pathLst>
                            <a:path w="8641">
                              <a:moveTo>
                                <a:pt x="0" y="0"/>
                              </a:moveTo>
                              <a:lnTo>
                                <a:pt x="8641"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8CFC5C2" id="Freeform 1177" o:spid="_x0000_s1026" style="position:absolute;margin-left:108pt;margin-top:34.6pt;width:432.05pt;height:.1pt;z-index:-15690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" path="m,l8641,e" filled="f" strokeweight=".48pt">
                <v:path arrowok="t" o:connecttype="custom" o:connectlocs="0,0;5487035,0" o:connectangles="0,0"/>
                <w10:wrap type="topAndBottom" anchorx="page"/>
              </v:shape>
            </w:pict>
          </mc:Fallback>
        </mc:AlternateContent>
      </w:r>
      <w:r>
        <w:rPr>
          <w:noProof/>
        </w:rPr>
        <mc:AlternateContent>
          <mc:Choice Requires="wps">
            <w:drawing>
              <wp:anchor distT="0" distB="0" distL="0" distR="0" simplePos="0" relativeHeight="487626240" behindDoc="1" locked="0" layoutInCell="1" allowOverlap="1" wp14:anchorId="19D47056" wp14:editId="05E64200">
                <wp:simplePos x="0" y="0"/>
                <wp:positionH relativeFrom="page">
                  <wp:posOffset>1371600</wp:posOffset>
                </wp:positionH>
                <wp:positionV relativeFrom="paragraph">
                  <wp:posOffset>701675</wp:posOffset>
                </wp:positionV>
                <wp:extent cx="5487670" cy="1270"/>
                <wp:effectExtent l="0" t="0" r="0" b="0"/>
                <wp:wrapTopAndBottom/>
                <wp:docPr id="1391" name="Freeform 1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7670" cy="1270"/>
                        </a:xfrm>
                        <a:custGeom>
                          <a:avLst/>
                          <a:gdLst>
                            <a:gd name="T0" fmla="+- 0 2160 2160"/>
                            <a:gd name="T1" fmla="*/ T0 w 8642"/>
                            <a:gd name="T2" fmla="+- 0 10802 2160"/>
                            <a:gd name="T3" fmla="*/ T2 w 8642"/>
                          </a:gdLst>
                          <a:ahLst/>
                          <a:cxnLst>
                            <a:cxn ang="0">
                              <a:pos x="T1" y="0"/>
                            </a:cxn>
                            <a:cxn ang="0">
                              <a:pos x="T3" y="0"/>
                            </a:cxn>
                          </a:cxnLst>
                          <a:rect l="0" t="0" r="r" b="b"/>
                          <a:pathLst>
                            <a:path w="8642">
                              <a:moveTo>
                                <a:pt x="0" y="0"/>
                              </a:moveTo>
                              <a:lnTo>
                                <a:pt x="8642"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6667BDC" id="Freeform 1176" o:spid="_x0000_s1026" style="position:absolute;margin-left:108pt;margin-top:55.25pt;width:432.1pt;height:.1pt;z-index:-15690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" path="m,l8642,e" filled="f" strokeweight=".48pt">
                <v:path arrowok="t" o:connecttype="custom" o:connectlocs="0,0;5487670,0" o:connectangles="0,0"/>
                <w10:wrap type="topAndBottom" anchorx="page"/>
              </v:shape>
            </w:pict>
          </mc:Fallback>
        </mc:AlternateContent>
      </w:r>
    </w:p>
    <w:p w14:paraId="4BD3B331" w14:textId="77777777" w:rsidR="00762200" w:rsidRDefault="00762200">
      <w:pPr>
        <w:pStyle w:val="BodyText"/>
        <w:spacing w:before="3"/>
        <w:rPr>
          <w:sz w:val="29"/>
        </w:rPr>
      </w:pPr>
    </w:p>
    <w:p w14:paraId="138E3160" w14:textId="77777777" w:rsidR="00762200" w:rsidRDefault="00762200">
      <w:pPr>
        <w:pStyle w:val="BodyText"/>
        <w:spacing w:before="1"/>
        <w:rPr>
          <w:sz w:val="29"/>
        </w:rPr>
      </w:pPr>
    </w:p>
    <w:p w14:paraId="5108E9CB" w14:textId="77777777" w:rsidR="00762200" w:rsidRDefault="00762200">
      <w:pPr>
        <w:pStyle w:val="BodyText"/>
        <w:rPr>
          <w:sz w:val="26"/>
        </w:rPr>
      </w:pPr>
    </w:p>
    <w:p w14:paraId="5DFDFA3E" w14:textId="77777777" w:rsidR="00762200" w:rsidRDefault="00762200">
      <w:pPr>
        <w:pStyle w:val="BodyText"/>
        <w:spacing w:before="4"/>
        <w:rPr>
          <w:sz w:val="27"/>
        </w:rPr>
      </w:pPr>
    </w:p>
    <w:p w14:paraId="73761322" w14:textId="77777777" w:rsidR="00762200" w:rsidRDefault="00A34006">
      <w:pPr>
        <w:pStyle w:val="BodyText"/>
        <w:ind w:left="1359" w:right="1048"/>
        <w:jc w:val="both"/>
      </w:pPr>
      <w:r>
        <w:t>(</w:t>
      </w:r>
      <w:r>
        <w:rPr>
          <w:b/>
        </w:rPr>
        <w:t>IMPORTANT NOTICE</w:t>
      </w:r>
      <w:r>
        <w:t xml:space="preserve">: If Vendor or other interested person is a </w:t>
      </w:r>
      <w:r>
        <w:rPr>
          <w:b/>
        </w:rPr>
        <w:t>corporation</w:t>
      </w:r>
      <w:r>
        <w:t xml:space="preserve">, state legal name of corporation, also names of the president, secretary treasurer, and manager thereof; if a </w:t>
      </w:r>
      <w:r>
        <w:rPr>
          <w:b/>
        </w:rPr>
        <w:t>co-partnership</w:t>
      </w:r>
      <w:r>
        <w:t xml:space="preserve">, state true name of firm, also names of all individual co- partners composing firm; if Vendor or other interested person is an </w:t>
      </w:r>
      <w:r>
        <w:rPr>
          <w:b/>
        </w:rPr>
        <w:t>individual</w:t>
      </w:r>
      <w:r>
        <w:t>, state first and last names in full).</w:t>
      </w:r>
    </w:p>
    <w:p w14:paraId="13C8EDCD" w14:textId="77777777" w:rsidR="00762200" w:rsidRDefault="00762200">
      <w:pPr>
        <w:pStyle w:val="BodyText"/>
        <w:rPr>
          <w:sz w:val="26"/>
        </w:rPr>
      </w:pPr>
    </w:p>
    <w:p w14:paraId="1E577B0F" w14:textId="77777777" w:rsidR="00762200" w:rsidRDefault="00762200">
      <w:pPr>
        <w:pStyle w:val="BodyText"/>
        <w:spacing w:before="2"/>
        <w:rPr>
          <w:sz w:val="22"/>
        </w:rPr>
      </w:pPr>
    </w:p>
    <w:p w14:paraId="1D18C106" w14:textId="77777777" w:rsidR="00762200" w:rsidRDefault="00A34006">
      <w:pPr>
        <w:pStyle w:val="ListParagraph"/>
        <w:numPr>
          <w:ilvl w:val="0"/>
          <w:numId w:val="7"/>
        </w:numPr>
        <w:tabs>
          <w:tab w:val="left" w:pos="1359"/>
          <w:tab w:val="left" w:pos="1360"/>
          <w:tab w:val="left" w:pos="2677"/>
          <w:tab w:val="left" w:pos="3054"/>
          <w:tab w:val="left" w:pos="3695"/>
          <w:tab w:val="left" w:pos="5125"/>
          <w:tab w:val="left" w:pos="5687"/>
          <w:tab w:val="left" w:pos="6063"/>
          <w:tab w:val="left" w:pos="6467"/>
          <w:tab w:val="left" w:pos="7158"/>
          <w:tab w:val="left" w:pos="8187"/>
          <w:tab w:val="left" w:pos="8591"/>
          <w:tab w:val="left" w:pos="9099"/>
          <w:tab w:val="left" w:pos="9795"/>
        </w:tabs>
        <w:ind w:right="1081" w:hanging="720"/>
        <w:jc w:val="left"/>
        <w:rPr>
          <w:sz w:val="24"/>
        </w:rPr>
      </w:pPr>
      <w:r>
        <w:rPr>
          <w:sz w:val="24"/>
        </w:rPr>
        <w:t>If the Vendor is a corporation, the undersigned hereby represents and warrants that the corporation</w:t>
      </w:r>
      <w:r>
        <w:rPr>
          <w:sz w:val="24"/>
        </w:rPr>
        <w:tab/>
        <w:t>is</w:t>
      </w:r>
      <w:r>
        <w:rPr>
          <w:sz w:val="24"/>
        </w:rPr>
        <w:tab/>
        <w:t>duly</w:t>
      </w:r>
      <w:r>
        <w:rPr>
          <w:sz w:val="24"/>
        </w:rPr>
        <w:tab/>
        <w:t>incorporated</w:t>
      </w:r>
      <w:r>
        <w:rPr>
          <w:sz w:val="24"/>
        </w:rPr>
        <w:tab/>
        <w:t>and</w:t>
      </w:r>
      <w:r>
        <w:rPr>
          <w:sz w:val="24"/>
        </w:rPr>
        <w:tab/>
        <w:t>is</w:t>
      </w:r>
      <w:r>
        <w:rPr>
          <w:sz w:val="24"/>
        </w:rPr>
        <w:tab/>
        <w:t>in</w:t>
      </w:r>
      <w:r>
        <w:rPr>
          <w:sz w:val="24"/>
        </w:rPr>
        <w:tab/>
        <w:t>good</w:t>
      </w:r>
      <w:r>
        <w:rPr>
          <w:sz w:val="24"/>
        </w:rPr>
        <w:tab/>
        <w:t>standing</w:t>
      </w:r>
      <w:r>
        <w:rPr>
          <w:sz w:val="24"/>
        </w:rPr>
        <w:tab/>
        <w:t>in</w:t>
      </w:r>
      <w:r>
        <w:rPr>
          <w:sz w:val="24"/>
        </w:rPr>
        <w:tab/>
        <w:t>the</w:t>
      </w:r>
      <w:r>
        <w:rPr>
          <w:sz w:val="24"/>
        </w:rPr>
        <w:tab/>
        <w:t>State</w:t>
      </w:r>
      <w:r>
        <w:rPr>
          <w:sz w:val="24"/>
        </w:rPr>
        <w:tab/>
      </w:r>
      <w:r>
        <w:rPr>
          <w:spacing w:val="-18"/>
          <w:sz w:val="24"/>
        </w:rPr>
        <w:t>of</w:t>
      </w:r>
    </w:p>
    <w:p w14:paraId="59B1BD19" w14:textId="77777777" w:rsidR="00762200" w:rsidRDefault="00A34006">
      <w:pPr>
        <w:pStyle w:val="BodyText"/>
        <w:tabs>
          <w:tab w:val="left" w:pos="3335"/>
          <w:tab w:val="left" w:pos="9524"/>
        </w:tabs>
        <w:ind w:left="1360"/>
        <w:jc w:val="both"/>
      </w:pPr>
      <w:r>
        <w:rPr>
          <w:u w:val="single"/>
        </w:rPr>
        <w:t xml:space="preserve"> </w:t>
      </w:r>
      <w:r>
        <w:rPr>
          <w:u w:val="single"/>
        </w:rPr>
        <w:tab/>
      </w:r>
      <w:r>
        <w:t xml:space="preserve"> </w:t>
      </w:r>
      <w:r>
        <w:rPr>
          <w:spacing w:val="7"/>
        </w:rPr>
        <w:t xml:space="preserve"> </w:t>
      </w:r>
      <w:r>
        <w:t xml:space="preserve">and   that   whose  </w:t>
      </w:r>
      <w:r>
        <w:rPr>
          <w:spacing w:val="1"/>
        </w:rPr>
        <w:t xml:space="preserve"> </w:t>
      </w:r>
      <w:proofErr w:type="gramStart"/>
      <w:r>
        <w:t xml:space="preserve">title </w:t>
      </w:r>
      <w:r>
        <w:rPr>
          <w:spacing w:val="58"/>
        </w:rPr>
        <w:t xml:space="preserve"> </w:t>
      </w:r>
      <w:r>
        <w:t>is</w:t>
      </w:r>
      <w:proofErr w:type="gramEnd"/>
      <w:r>
        <w:rPr>
          <w:u w:val="single"/>
        </w:rPr>
        <w:t xml:space="preserve"> </w:t>
      </w:r>
      <w:r>
        <w:rPr>
          <w:u w:val="single"/>
        </w:rPr>
        <w:tab/>
      </w:r>
      <w:r>
        <w:t>and</w:t>
      </w:r>
    </w:p>
    <w:p w14:paraId="12B05196" w14:textId="77777777" w:rsidR="00762200" w:rsidRDefault="00762200">
      <w:pPr>
        <w:jc w:val="both"/>
        <w:sectPr w:rsidR="00762200">
          <w:pgSz w:w="12240" w:h="15840"/>
          <w:pgMar w:top="1140" w:right="380" w:bottom="280" w:left="800" w:header="723" w:footer="0" w:gutter="0"/>
          <w:cols w:space="720"/>
        </w:sectPr>
      </w:pPr>
    </w:p>
    <w:p w14:paraId="11369161" w14:textId="77777777" w:rsidR="00762200" w:rsidRDefault="00A34006">
      <w:pPr>
        <w:pStyle w:val="BodyText"/>
        <w:tabs>
          <w:tab w:val="left" w:pos="4175"/>
          <w:tab w:val="left" w:pos="5214"/>
          <w:tab w:val="left" w:pos="5831"/>
          <w:tab w:val="left" w:pos="6234"/>
          <w:tab w:val="left" w:pos="9291"/>
        </w:tabs>
        <w:ind w:left="1360"/>
      </w:pPr>
      <w:r>
        <w:rPr>
          <w:u w:val="single"/>
        </w:rPr>
        <w:t xml:space="preserve"> </w:t>
      </w:r>
      <w:r>
        <w:rPr>
          <w:u w:val="single"/>
        </w:rPr>
        <w:tab/>
      </w:r>
      <w:r>
        <w:t xml:space="preserve">  </w:t>
      </w:r>
      <w:r>
        <w:rPr>
          <w:spacing w:val="7"/>
        </w:rPr>
        <w:t xml:space="preserve"> </w:t>
      </w:r>
      <w:r>
        <w:t>whose</w:t>
      </w:r>
      <w:r>
        <w:tab/>
        <w:t>title</w:t>
      </w:r>
      <w:r>
        <w:tab/>
        <w:t>is</w:t>
      </w:r>
      <w:r>
        <w:tab/>
      </w:r>
      <w:r>
        <w:rPr>
          <w:u w:val="single"/>
        </w:rPr>
        <w:tab/>
      </w:r>
      <w:r>
        <w:t xml:space="preserve"> authorized to act for and bind the</w:t>
      </w:r>
      <w:r>
        <w:rPr>
          <w:spacing w:val="-12"/>
        </w:rPr>
        <w:t xml:space="preserve"> </w:t>
      </w:r>
      <w:r>
        <w:t>corporation.</w:t>
      </w:r>
    </w:p>
    <w:p w14:paraId="7573FE51" w14:textId="77777777" w:rsidR="00762200" w:rsidRDefault="00A34006">
      <w:pPr>
        <w:pStyle w:val="BodyText"/>
        <w:ind w:left="147"/>
      </w:pPr>
      <w:r>
        <w:br w:type="column"/>
      </w:r>
      <w:r>
        <w:t>is/are</w:t>
      </w:r>
    </w:p>
    <w:p w14:paraId="7DF05F96" w14:textId="77777777" w:rsidR="00762200" w:rsidRDefault="00762200">
      <w:pPr>
        <w:sectPr w:rsidR="00762200">
          <w:type w:val="continuous"/>
          <w:pgSz w:w="12240" w:h="15840"/>
          <w:pgMar w:top="1360" w:right="380" w:bottom="280" w:left="800" w:header="720" w:footer="720" w:gutter="0"/>
          <w:cols w:num="2" w:space="720" w:equalWidth="0">
            <w:col w:w="9293" w:space="40"/>
            <w:col w:w="1727"/>
          </w:cols>
        </w:sectPr>
      </w:pPr>
    </w:p>
    <w:p w14:paraId="098FE892" w14:textId="77777777" w:rsidR="00762200" w:rsidRDefault="00762200">
      <w:pPr>
        <w:pStyle w:val="BodyText"/>
        <w:spacing w:before="2"/>
      </w:pPr>
    </w:p>
    <w:p w14:paraId="70D9CBE1" w14:textId="77777777" w:rsidR="00762200" w:rsidRDefault="00A34006">
      <w:pPr>
        <w:pStyle w:val="ListParagraph"/>
        <w:numPr>
          <w:ilvl w:val="0"/>
          <w:numId w:val="7"/>
        </w:numPr>
        <w:tabs>
          <w:tab w:val="left" w:pos="1359"/>
          <w:tab w:val="left" w:pos="1360"/>
        </w:tabs>
        <w:spacing w:before="90"/>
        <w:ind w:hanging="723"/>
        <w:jc w:val="left"/>
        <w:rPr>
          <w:sz w:val="24"/>
        </w:rPr>
      </w:pPr>
      <w:r>
        <w:rPr>
          <w:sz w:val="24"/>
        </w:rPr>
        <w:t>The undersigned bidder shall be licensed and shall provide the following</w:t>
      </w:r>
      <w:r>
        <w:rPr>
          <w:spacing w:val="-21"/>
          <w:sz w:val="24"/>
        </w:rPr>
        <w:t xml:space="preserve"> </w:t>
      </w:r>
      <w:r>
        <w:rPr>
          <w:sz w:val="24"/>
        </w:rPr>
        <w:t>information:</w:t>
      </w:r>
    </w:p>
    <w:p w14:paraId="6E6F6255" w14:textId="77777777" w:rsidR="00762200" w:rsidRDefault="00A34006">
      <w:pPr>
        <w:pStyle w:val="BodyText"/>
        <w:spacing w:before="185"/>
        <w:ind w:left="1360" w:right="6003"/>
      </w:pPr>
      <w:r>
        <w:t>Bidder’s California Contractor’s License Number:</w:t>
      </w:r>
    </w:p>
    <w:p w14:paraId="421C50CA" w14:textId="77777777" w:rsidR="00762200" w:rsidRDefault="00C27C6C">
      <w:pPr>
        <w:pStyle w:val="BodyText"/>
        <w:spacing w:line="20" w:lineRule="exact"/>
        <w:ind w:left="5682"/>
        <w:rPr>
          <w:sz w:val="2"/>
        </w:rPr>
      </w:pPr>
      <w:r>
        <w:rPr>
          <w:noProof/>
          <w:sz w:val="2"/>
        </w:rPr>
        <mc:AlternateContent>
          <mc:Choice Requires="wpg">
            <w:drawing>
              <wp:inline distT="0" distB="0" distL="0" distR="0" wp14:anchorId="6D7EBAA9" wp14:editId="31CBDC3B">
                <wp:extent cx="2743200" cy="6350"/>
                <wp:effectExtent l="5080" t="8255" r="13970" b="4445"/>
                <wp:docPr id="1388" name="Group 1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6350"/>
                          <a:chOff x="0" y="0"/>
                          <a:chExt cx="4320" cy="10"/>
                        </a:xfrm>
                      </wpg:grpSpPr>
                      <wps:wsp>
                        <wps:cNvPr id="1389" name="Line 1174"/>
                        <wps:cNvCnPr>
                          <a:cxnSpLocks noChangeShapeType="1"/>
                        </wps:cNvCnPr>
                        <wps:spPr bwMode="auto">
                          <a:xfrm>
                            <a:off x="0" y="5"/>
                            <a:ext cx="43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157469A" id="Group 1173" o:spid="_x0000_s1026" style="width:3in;height:.5pt;mso-position-horizontal-relative:char;mso-position-vertical-relative:line" coordsize="432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">
                <v:line id="Line 1174" o:spid="_x0000_s1027" style="position:absolute;visibility:visible;mso-wrap-style:square" from="0,5" to="43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" strokeweight=".48pt"/>
                <w10:anchorlock/>
              </v:group>
            </w:pict>
          </mc:Fallback>
        </mc:AlternateContent>
      </w:r>
    </w:p>
    <w:p w14:paraId="53541D3D" w14:textId="77777777" w:rsidR="00762200" w:rsidRDefault="00A34006">
      <w:pPr>
        <w:pStyle w:val="BodyText"/>
        <w:tabs>
          <w:tab w:val="left" w:pos="5679"/>
          <w:tab w:val="left" w:pos="10055"/>
        </w:tabs>
        <w:ind w:left="1360"/>
      </w:pPr>
      <w:r>
        <w:t>License Expiration</w:t>
      </w:r>
      <w:r>
        <w:rPr>
          <w:spacing w:val="-15"/>
        </w:rPr>
        <w:t xml:space="preserve"> </w:t>
      </w:r>
      <w:r>
        <w:t>date:</w:t>
      </w:r>
      <w:r>
        <w:tab/>
      </w:r>
      <w:r>
        <w:rPr>
          <w:u w:val="single"/>
        </w:rPr>
        <w:t xml:space="preserve"> </w:t>
      </w:r>
      <w:r>
        <w:rPr>
          <w:u w:val="single"/>
        </w:rPr>
        <w:tab/>
      </w:r>
    </w:p>
    <w:p w14:paraId="5CF28E6A" w14:textId="77777777" w:rsidR="00762200" w:rsidRDefault="00A34006">
      <w:pPr>
        <w:pStyle w:val="BodyText"/>
        <w:tabs>
          <w:tab w:val="left" w:pos="5679"/>
          <w:tab w:val="left" w:pos="10055"/>
        </w:tabs>
        <w:ind w:left="1360"/>
      </w:pPr>
      <w:r>
        <w:t>Name on</w:t>
      </w:r>
      <w:r>
        <w:rPr>
          <w:spacing w:val="-12"/>
        </w:rPr>
        <w:t xml:space="preserve"> </w:t>
      </w:r>
      <w:r>
        <w:t>License:</w:t>
      </w:r>
      <w:r>
        <w:tab/>
      </w:r>
      <w:r>
        <w:rPr>
          <w:u w:val="single"/>
        </w:rPr>
        <w:t xml:space="preserve"> </w:t>
      </w:r>
      <w:r>
        <w:rPr>
          <w:u w:val="single"/>
        </w:rPr>
        <w:tab/>
      </w:r>
    </w:p>
    <w:p w14:paraId="604E6FDE" w14:textId="77777777" w:rsidR="00762200" w:rsidRDefault="00A34006">
      <w:pPr>
        <w:pStyle w:val="BodyText"/>
        <w:tabs>
          <w:tab w:val="left" w:pos="5679"/>
          <w:tab w:val="left" w:pos="10055"/>
        </w:tabs>
        <w:ind w:left="1360"/>
      </w:pPr>
      <w:r>
        <w:t>Type of</w:t>
      </w:r>
      <w:r>
        <w:rPr>
          <w:spacing w:val="-12"/>
        </w:rPr>
        <w:t xml:space="preserve"> </w:t>
      </w:r>
      <w:r>
        <w:t>License:</w:t>
      </w:r>
      <w:r>
        <w:tab/>
      </w:r>
      <w:r>
        <w:rPr>
          <w:u w:val="single"/>
        </w:rPr>
        <w:t xml:space="preserve"> </w:t>
      </w:r>
      <w:r>
        <w:rPr>
          <w:u w:val="single"/>
        </w:rPr>
        <w:tab/>
      </w:r>
    </w:p>
    <w:p w14:paraId="3C267F0D" w14:textId="77777777" w:rsidR="00762200" w:rsidRDefault="00762200">
      <w:pPr>
        <w:pStyle w:val="BodyText"/>
        <w:spacing w:before="1"/>
      </w:pPr>
    </w:p>
    <w:p w14:paraId="2BE4E2AD" w14:textId="77777777" w:rsidR="00762200" w:rsidRDefault="00A34006">
      <w:pPr>
        <w:pStyle w:val="ListParagraph"/>
        <w:numPr>
          <w:ilvl w:val="0"/>
          <w:numId w:val="7"/>
        </w:numPr>
        <w:tabs>
          <w:tab w:val="left" w:pos="1360"/>
        </w:tabs>
        <w:spacing w:before="90"/>
        <w:ind w:right="1051" w:hanging="720"/>
        <w:jc w:val="both"/>
        <w:rPr>
          <w:sz w:val="24"/>
        </w:rPr>
      </w:pPr>
      <w:r>
        <w:rPr>
          <w:sz w:val="24"/>
        </w:rPr>
        <w:t>It is understood and agreed that if requested by the District, the Vendor shall furnish a notarized financial statement, references, and other information sufficiently comprehensive to permit an appraisal of its current financial</w:t>
      </w:r>
      <w:r>
        <w:rPr>
          <w:spacing w:val="-9"/>
          <w:sz w:val="24"/>
        </w:rPr>
        <w:t xml:space="preserve"> </w:t>
      </w:r>
      <w:r>
        <w:rPr>
          <w:sz w:val="24"/>
        </w:rPr>
        <w:t>condition.</w:t>
      </w:r>
    </w:p>
    <w:p w14:paraId="06D8CF3B" w14:textId="77777777" w:rsidR="00762200" w:rsidRDefault="00762200">
      <w:pPr>
        <w:pStyle w:val="BodyText"/>
      </w:pPr>
    </w:p>
    <w:p w14:paraId="4692CFBE" w14:textId="77777777" w:rsidR="00762200" w:rsidRDefault="00A34006">
      <w:pPr>
        <w:pStyle w:val="ListParagraph"/>
        <w:numPr>
          <w:ilvl w:val="0"/>
          <w:numId w:val="7"/>
        </w:numPr>
        <w:tabs>
          <w:tab w:val="left" w:pos="1360"/>
          <w:tab w:val="left" w:pos="9949"/>
          <w:tab w:val="left" w:pos="9999"/>
        </w:tabs>
        <w:spacing w:line="398" w:lineRule="auto"/>
        <w:ind w:right="1059" w:hanging="720"/>
        <w:jc w:val="both"/>
        <w:rPr>
          <w:b/>
          <w:sz w:val="24"/>
        </w:rPr>
      </w:pPr>
      <w:r>
        <w:rPr>
          <w:sz w:val="24"/>
        </w:rPr>
        <w:t>Service Provider Identification</w:t>
      </w:r>
      <w:r>
        <w:rPr>
          <w:spacing w:val="-14"/>
          <w:sz w:val="24"/>
        </w:rPr>
        <w:t xml:space="preserve"> </w:t>
      </w:r>
      <w:r>
        <w:rPr>
          <w:sz w:val="24"/>
        </w:rPr>
        <w:t>Number</w:t>
      </w:r>
      <w:r>
        <w:rPr>
          <w:spacing w:val="-7"/>
          <w:sz w:val="24"/>
        </w:rPr>
        <w:t xml:space="preserve"> </w:t>
      </w:r>
      <w:r>
        <w:rPr>
          <w:sz w:val="24"/>
        </w:rPr>
        <w:t>(</w:t>
      </w:r>
      <w:proofErr w:type="gramStart"/>
      <w:r>
        <w:rPr>
          <w:b/>
          <w:sz w:val="24"/>
        </w:rPr>
        <w:t>SPIN</w:t>
      </w:r>
      <w:r>
        <w:rPr>
          <w:sz w:val="24"/>
        </w:rPr>
        <w:t xml:space="preserve">) </w:t>
      </w:r>
      <w:r>
        <w:rPr>
          <w:spacing w:val="-1"/>
          <w:sz w:val="24"/>
        </w:rPr>
        <w:t xml:space="preserve"> </w:t>
      </w:r>
      <w:r>
        <w:rPr>
          <w:sz w:val="24"/>
          <w:u w:val="single"/>
        </w:rPr>
        <w:t xml:space="preserve"> </w:t>
      </w:r>
      <w:proofErr w:type="gramEnd"/>
      <w:r>
        <w:rPr>
          <w:sz w:val="24"/>
          <w:u w:val="single"/>
        </w:rPr>
        <w:tab/>
      </w:r>
      <w:r>
        <w:rPr>
          <w:sz w:val="24"/>
        </w:rPr>
        <w:t xml:space="preserve"> Federal Registration Number</w:t>
      </w:r>
      <w:r>
        <w:rPr>
          <w:spacing w:val="-25"/>
          <w:sz w:val="24"/>
        </w:rPr>
        <w:t xml:space="preserve"> </w:t>
      </w:r>
      <w:r>
        <w:rPr>
          <w:b/>
          <w:sz w:val="24"/>
        </w:rPr>
        <w:t>(FCC-FRN)</w:t>
      </w:r>
      <w:r>
        <w:rPr>
          <w:b/>
          <w:spacing w:val="-1"/>
          <w:sz w:val="24"/>
        </w:rPr>
        <w:t xml:space="preserve"> </w:t>
      </w:r>
      <w:r>
        <w:rPr>
          <w:b/>
          <w:sz w:val="24"/>
          <w:u w:val="thick"/>
        </w:rPr>
        <w:t xml:space="preserve"> </w:t>
      </w:r>
      <w:r>
        <w:rPr>
          <w:b/>
          <w:sz w:val="24"/>
          <w:u w:val="thick"/>
        </w:rPr>
        <w:tab/>
      </w:r>
      <w:r>
        <w:rPr>
          <w:b/>
          <w:sz w:val="24"/>
          <w:u w:val="thick"/>
        </w:rPr>
        <w:tab/>
      </w:r>
    </w:p>
    <w:p w14:paraId="0938868A" w14:textId="77777777" w:rsidR="00762200" w:rsidRDefault="00762200">
      <w:pPr>
        <w:spacing w:line="398" w:lineRule="auto"/>
        <w:jc w:val="both"/>
        <w:rPr>
          <w:sz w:val="24"/>
        </w:rPr>
        <w:sectPr w:rsidR="00762200">
          <w:type w:val="continuous"/>
          <w:pgSz w:w="12240" w:h="15840"/>
          <w:pgMar w:top="1360" w:right="380" w:bottom="280" w:left="800" w:header="720" w:footer="720" w:gutter="0"/>
          <w:cols w:space="720"/>
        </w:sectPr>
      </w:pPr>
    </w:p>
    <w:p w14:paraId="588E1FCB" w14:textId="77777777" w:rsidR="00762200" w:rsidRDefault="00762200">
      <w:pPr>
        <w:pStyle w:val="BodyText"/>
        <w:spacing w:before="2"/>
        <w:rPr>
          <w:b/>
          <w:sz w:val="16"/>
        </w:rPr>
      </w:pPr>
    </w:p>
    <w:p w14:paraId="5F668968"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74CCA091" wp14:editId="6938D269">
                <wp:extent cx="5883910" cy="5080"/>
                <wp:effectExtent l="8890" t="8255" r="12700" b="5715"/>
                <wp:docPr id="1386" name="Group 1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87" name="Line 1172"/>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68B3074" id="Group 1171"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">
                <v:line id="Line 1172"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" strokeweight=".36pt"/>
                <w10:anchorlock/>
              </v:group>
            </w:pict>
          </mc:Fallback>
        </mc:AlternateContent>
      </w:r>
    </w:p>
    <w:p w14:paraId="7BB252BD" w14:textId="77777777" w:rsidR="00762200" w:rsidRDefault="00762200">
      <w:pPr>
        <w:pStyle w:val="BodyText"/>
        <w:spacing w:before="1"/>
        <w:rPr>
          <w:b/>
          <w:sz w:val="22"/>
        </w:rPr>
      </w:pPr>
    </w:p>
    <w:p w14:paraId="031D1573" w14:textId="77777777" w:rsidR="00762200" w:rsidRDefault="00A34006">
      <w:pPr>
        <w:pStyle w:val="BodyText"/>
        <w:spacing w:before="90"/>
        <w:ind w:left="640" w:right="1056"/>
        <w:jc w:val="both"/>
      </w:pPr>
      <w:r>
        <w:t>I, the below-indicated bidder, declare under penalty of perjury under the laws of the State of California, that the information provided and representations made in the proposal are true and correct.</w:t>
      </w:r>
    </w:p>
    <w:p w14:paraId="0DCC88C3" w14:textId="77777777" w:rsidR="00762200" w:rsidRDefault="00762200">
      <w:pPr>
        <w:pStyle w:val="BodyText"/>
        <w:rPr>
          <w:sz w:val="20"/>
        </w:rPr>
      </w:pPr>
    </w:p>
    <w:p w14:paraId="7AA76C37" w14:textId="77777777" w:rsidR="00762200" w:rsidRDefault="00762200">
      <w:pPr>
        <w:pStyle w:val="BodyText"/>
        <w:rPr>
          <w:sz w:val="20"/>
        </w:rPr>
      </w:pPr>
    </w:p>
    <w:p w14:paraId="03EF86DA" w14:textId="77777777" w:rsidR="00762200" w:rsidRDefault="00762200">
      <w:pPr>
        <w:pStyle w:val="BodyText"/>
        <w:rPr>
          <w:sz w:val="20"/>
        </w:rPr>
      </w:pPr>
    </w:p>
    <w:p w14:paraId="1714F8E5" w14:textId="77777777" w:rsidR="00762200" w:rsidRDefault="00762200">
      <w:pPr>
        <w:pStyle w:val="BodyText"/>
        <w:rPr>
          <w:sz w:val="20"/>
        </w:rPr>
      </w:pPr>
    </w:p>
    <w:p w14:paraId="1A9D164D" w14:textId="77777777" w:rsidR="00762200" w:rsidRDefault="00C27C6C">
      <w:pPr>
        <w:pStyle w:val="BodyText"/>
        <w:rPr>
          <w:sz w:val="28"/>
        </w:rPr>
      </w:pPr>
      <w:r>
        <w:rPr>
          <w:noProof/>
        </w:rPr>
        <mc:AlternateContent>
          <mc:Choice Requires="wps">
            <w:drawing>
              <wp:anchor distT="0" distB="0" distL="0" distR="0" simplePos="0" relativeHeight="487628288" behindDoc="1" locked="0" layoutInCell="1" allowOverlap="1" wp14:anchorId="43ECEA2D" wp14:editId="72E086A1">
                <wp:simplePos x="0" y="0"/>
                <wp:positionH relativeFrom="page">
                  <wp:posOffset>914400</wp:posOffset>
                </wp:positionH>
                <wp:positionV relativeFrom="paragraph">
                  <wp:posOffset>232410</wp:posOffset>
                </wp:positionV>
                <wp:extent cx="5943600" cy="1270"/>
                <wp:effectExtent l="0" t="0" r="0" b="0"/>
                <wp:wrapTopAndBottom/>
                <wp:docPr id="1385" name="Freeform 1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E4D1F3A" id="Freeform 1170" o:spid="_x0000_s1026" style="position:absolute;margin-left:1in;margin-top:18.3pt;width:468pt;height:.1pt;z-index:-15688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" path="m,l9360,e" filled="f" strokeweight=".48pt">
                <v:path arrowok="t" o:connecttype="custom" o:connectlocs="0,0;5943600,0" o:connectangles="0,0"/>
                <w10:wrap type="topAndBottom" anchorx="page"/>
              </v:shape>
            </w:pict>
          </mc:Fallback>
        </mc:AlternateContent>
      </w:r>
    </w:p>
    <w:p w14:paraId="176D48CA" w14:textId="77777777" w:rsidR="00762200" w:rsidRDefault="00A34006">
      <w:pPr>
        <w:pStyle w:val="BodyText"/>
        <w:spacing w:before="225"/>
        <w:ind w:left="640"/>
        <w:jc w:val="both"/>
      </w:pPr>
      <w:r>
        <w:t>Name of Bidder Firm– please print</w:t>
      </w:r>
    </w:p>
    <w:p w14:paraId="568E256E" w14:textId="77777777" w:rsidR="00762200" w:rsidRDefault="00762200">
      <w:pPr>
        <w:pStyle w:val="BodyText"/>
        <w:rPr>
          <w:sz w:val="20"/>
        </w:rPr>
      </w:pPr>
    </w:p>
    <w:p w14:paraId="263EC1B5" w14:textId="77777777" w:rsidR="00762200" w:rsidRDefault="00C27C6C">
      <w:pPr>
        <w:pStyle w:val="BodyText"/>
        <w:spacing w:before="7"/>
        <w:rPr>
          <w:sz w:val="27"/>
        </w:rPr>
      </w:pPr>
      <w:r>
        <w:rPr>
          <w:noProof/>
        </w:rPr>
        <mc:AlternateContent>
          <mc:Choice Requires="wps">
            <w:drawing>
              <wp:anchor distT="0" distB="0" distL="0" distR="0" simplePos="0" relativeHeight="487628800" behindDoc="1" locked="0" layoutInCell="1" allowOverlap="1" wp14:anchorId="2A99B6DD" wp14:editId="6609172C">
                <wp:simplePos x="0" y="0"/>
                <wp:positionH relativeFrom="page">
                  <wp:posOffset>914400</wp:posOffset>
                </wp:positionH>
                <wp:positionV relativeFrom="paragraph">
                  <wp:posOffset>229870</wp:posOffset>
                </wp:positionV>
                <wp:extent cx="5943600" cy="1270"/>
                <wp:effectExtent l="0" t="0" r="0" b="0"/>
                <wp:wrapTopAndBottom/>
                <wp:docPr id="1384" name="Freeform 1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09274EE" id="Freeform 1169" o:spid="_x0000_s1026" style="position:absolute;margin-left:1in;margin-top:18.1pt;width:468pt;height:.1pt;z-index:-15687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" path="m,l9360,e" filled="f" strokeweight=".48pt">
                <v:path arrowok="t" o:connecttype="custom" o:connectlocs="0,0;5943600,0" o:connectangles="0,0"/>
                <w10:wrap type="topAndBottom" anchorx="page"/>
              </v:shape>
            </w:pict>
          </mc:Fallback>
        </mc:AlternateContent>
      </w:r>
    </w:p>
    <w:p w14:paraId="509A00F0" w14:textId="77777777" w:rsidR="00762200" w:rsidRDefault="00A34006">
      <w:pPr>
        <w:pStyle w:val="BodyText"/>
        <w:ind w:left="640"/>
        <w:jc w:val="both"/>
      </w:pPr>
      <w:r>
        <w:t>Proper Name of Bidder – please print</w:t>
      </w:r>
    </w:p>
    <w:p w14:paraId="3F22DC44" w14:textId="77777777" w:rsidR="00762200" w:rsidRDefault="00762200">
      <w:pPr>
        <w:pStyle w:val="BodyText"/>
        <w:rPr>
          <w:sz w:val="20"/>
        </w:rPr>
      </w:pPr>
    </w:p>
    <w:p w14:paraId="3768F7D1" w14:textId="77777777" w:rsidR="00762200" w:rsidRDefault="00C27C6C">
      <w:pPr>
        <w:pStyle w:val="BodyText"/>
        <w:spacing w:before="7"/>
        <w:rPr>
          <w:sz w:val="27"/>
        </w:rPr>
      </w:pPr>
      <w:r>
        <w:rPr>
          <w:noProof/>
        </w:rPr>
        <mc:AlternateContent>
          <mc:Choice Requires="wps">
            <w:drawing>
              <wp:anchor distT="0" distB="0" distL="0" distR="0" simplePos="0" relativeHeight="487629312" behindDoc="1" locked="0" layoutInCell="1" allowOverlap="1" wp14:anchorId="05CAD97D" wp14:editId="52065678">
                <wp:simplePos x="0" y="0"/>
                <wp:positionH relativeFrom="page">
                  <wp:posOffset>914400</wp:posOffset>
                </wp:positionH>
                <wp:positionV relativeFrom="paragraph">
                  <wp:posOffset>229870</wp:posOffset>
                </wp:positionV>
                <wp:extent cx="5943600" cy="1270"/>
                <wp:effectExtent l="0" t="0" r="0" b="0"/>
                <wp:wrapTopAndBottom/>
                <wp:docPr id="1383" name="Freeform 1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DF624AC" id="Freeform 1168" o:spid="_x0000_s1026" style="position:absolute;margin-left:1in;margin-top:18.1pt;width:468pt;height:.1pt;z-index:-15687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" path="m,l9360,e" filled="f" strokeweight=".48pt">
                <v:path arrowok="t" o:connecttype="custom" o:connectlocs="0,0;5943600,0" o:connectangles="0,0"/>
                <w10:wrap type="topAndBottom" anchorx="page"/>
              </v:shape>
            </w:pict>
          </mc:Fallback>
        </mc:AlternateContent>
      </w:r>
    </w:p>
    <w:p w14:paraId="50F7E1F8" w14:textId="77777777" w:rsidR="00762200" w:rsidRDefault="00A34006">
      <w:pPr>
        <w:pStyle w:val="BodyText"/>
        <w:ind w:left="639"/>
      </w:pPr>
      <w:r>
        <w:t>Address</w:t>
      </w:r>
    </w:p>
    <w:p w14:paraId="50A4C727" w14:textId="77777777" w:rsidR="00762200" w:rsidRDefault="00762200">
      <w:pPr>
        <w:pStyle w:val="BodyText"/>
        <w:rPr>
          <w:sz w:val="20"/>
        </w:rPr>
      </w:pPr>
    </w:p>
    <w:p w14:paraId="5C78F7C3" w14:textId="77777777" w:rsidR="00762200" w:rsidRDefault="00762200">
      <w:pPr>
        <w:rPr>
          <w:sz w:val="20"/>
        </w:rPr>
        <w:sectPr w:rsidR="00762200">
          <w:pgSz w:w="12240" w:h="15840"/>
          <w:pgMar w:top="1140" w:right="380" w:bottom="280" w:left="800" w:header="723" w:footer="0" w:gutter="0"/>
          <w:cols w:space="720"/>
        </w:sectPr>
      </w:pPr>
    </w:p>
    <w:p w14:paraId="27C5D074" w14:textId="77777777" w:rsidR="00762200" w:rsidRDefault="00A34006">
      <w:pPr>
        <w:pStyle w:val="BodyText"/>
        <w:tabs>
          <w:tab w:val="left" w:pos="5840"/>
        </w:tabs>
        <w:spacing w:before="221" w:line="242" w:lineRule="auto"/>
        <w:ind w:left="1120" w:hanging="480"/>
      </w:pPr>
      <w:r>
        <w:rPr>
          <w:spacing w:val="-3"/>
        </w:rPr>
        <w:t>By:</w:t>
      </w:r>
      <w:r>
        <w:rPr>
          <w:spacing w:val="-3"/>
          <w:u w:val="single"/>
        </w:rPr>
        <w:tab/>
      </w:r>
      <w:r>
        <w:rPr>
          <w:spacing w:val="-3"/>
          <w:u w:val="single"/>
        </w:rPr>
        <w:tab/>
      </w:r>
      <w:r>
        <w:t xml:space="preserve"> Signature of</w:t>
      </w:r>
      <w:r>
        <w:rPr>
          <w:spacing w:val="-6"/>
        </w:rPr>
        <w:t xml:space="preserve"> </w:t>
      </w:r>
      <w:r>
        <w:t>Bidder</w:t>
      </w:r>
    </w:p>
    <w:p w14:paraId="6ADAB918" w14:textId="77777777" w:rsidR="00762200" w:rsidRDefault="00762200">
      <w:pPr>
        <w:pStyle w:val="BodyText"/>
        <w:rPr>
          <w:sz w:val="26"/>
        </w:rPr>
      </w:pPr>
    </w:p>
    <w:p w14:paraId="63FBCE72" w14:textId="77777777" w:rsidR="00762200" w:rsidRDefault="00762200">
      <w:pPr>
        <w:pStyle w:val="BodyText"/>
        <w:rPr>
          <w:sz w:val="26"/>
        </w:rPr>
      </w:pPr>
    </w:p>
    <w:p w14:paraId="4E2BC7A6" w14:textId="77777777" w:rsidR="00762200" w:rsidRDefault="00762200">
      <w:pPr>
        <w:pStyle w:val="BodyText"/>
        <w:rPr>
          <w:sz w:val="26"/>
        </w:rPr>
      </w:pPr>
    </w:p>
    <w:p w14:paraId="00971C27" w14:textId="77777777" w:rsidR="00762200" w:rsidRDefault="00762200">
      <w:pPr>
        <w:pStyle w:val="BodyText"/>
        <w:spacing w:before="9"/>
        <w:rPr>
          <w:sz w:val="33"/>
        </w:rPr>
      </w:pPr>
    </w:p>
    <w:p w14:paraId="401FA669" w14:textId="77777777" w:rsidR="00762200" w:rsidRDefault="00A34006">
      <w:pPr>
        <w:pStyle w:val="Heading2"/>
        <w:ind w:left="1360"/>
        <w:rPr>
          <w:b w:val="0"/>
        </w:rPr>
      </w:pPr>
      <w:r>
        <w:rPr>
          <w:b w:val="0"/>
        </w:rPr>
        <w:t>(</w:t>
      </w:r>
      <w:r>
        <w:t>Corporate Seal</w:t>
      </w:r>
      <w:r>
        <w:rPr>
          <w:b w:val="0"/>
        </w:rPr>
        <w:t>)</w:t>
      </w:r>
    </w:p>
    <w:p w14:paraId="193FE45D" w14:textId="77777777" w:rsidR="00762200" w:rsidRDefault="00A34006">
      <w:pPr>
        <w:pStyle w:val="BodyText"/>
        <w:tabs>
          <w:tab w:val="left" w:pos="4097"/>
        </w:tabs>
        <w:spacing w:before="221"/>
        <w:ind w:left="521"/>
      </w:pPr>
      <w:r>
        <w:br w:type="column"/>
      </w:r>
      <w:r>
        <w:t xml:space="preserve">Date:  </w:t>
      </w:r>
      <w:r>
        <w:rPr>
          <w:u w:val="single"/>
        </w:rPr>
        <w:t xml:space="preserve"> </w:t>
      </w:r>
      <w:r>
        <w:rPr>
          <w:u w:val="single"/>
        </w:rPr>
        <w:tab/>
      </w:r>
    </w:p>
    <w:p w14:paraId="43287709" w14:textId="77777777" w:rsidR="00762200" w:rsidRDefault="00762200">
      <w:pPr>
        <w:sectPr w:rsidR="00762200">
          <w:type w:val="continuous"/>
          <w:pgSz w:w="12240" w:h="15840"/>
          <w:pgMar w:top="1360" w:right="380" w:bottom="280" w:left="800" w:header="720" w:footer="720" w:gutter="0"/>
          <w:cols w:num="2" w:space="720" w:equalWidth="0">
            <w:col w:w="5841" w:space="40"/>
            <w:col w:w="5179"/>
          </w:cols>
        </w:sectPr>
      </w:pPr>
    </w:p>
    <w:p w14:paraId="026B7767" w14:textId="77777777" w:rsidR="00762200" w:rsidRDefault="00762200">
      <w:pPr>
        <w:pStyle w:val="BodyText"/>
        <w:spacing w:before="2"/>
        <w:rPr>
          <w:sz w:val="16"/>
        </w:rPr>
      </w:pPr>
    </w:p>
    <w:p w14:paraId="6FD069CE"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58300D10" wp14:editId="467205FD">
                <wp:extent cx="5883910" cy="5080"/>
                <wp:effectExtent l="8890" t="8255" r="12700" b="5715"/>
                <wp:docPr id="1379" name="Group 1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80" name="Line 1165"/>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AEE1362" id="Group 1164"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">
                <v:line id="Line 1165"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" strokeweight=".36pt"/>
                <w10:anchorlock/>
              </v:group>
            </w:pict>
          </mc:Fallback>
        </mc:AlternateContent>
      </w:r>
    </w:p>
    <w:p w14:paraId="2977F74E" w14:textId="77777777" w:rsidR="00762200" w:rsidRDefault="00A34006">
      <w:pPr>
        <w:pStyle w:val="Heading2"/>
        <w:spacing w:before="22"/>
        <w:ind w:left="1674" w:right="2092"/>
        <w:jc w:val="center"/>
      </w:pPr>
      <w:r>
        <w:t>BID BOND</w:t>
      </w:r>
    </w:p>
    <w:p w14:paraId="7A57324A" w14:textId="77777777" w:rsidR="00762200" w:rsidRDefault="00762200">
      <w:pPr>
        <w:pStyle w:val="BodyText"/>
        <w:rPr>
          <w:b/>
          <w:sz w:val="26"/>
        </w:rPr>
      </w:pPr>
    </w:p>
    <w:p w14:paraId="7E31419B" w14:textId="77777777" w:rsidR="00762200" w:rsidRDefault="00762200">
      <w:pPr>
        <w:pStyle w:val="BodyText"/>
        <w:spacing w:before="5"/>
        <w:rPr>
          <w:b/>
          <w:sz w:val="22"/>
        </w:rPr>
      </w:pPr>
    </w:p>
    <w:p w14:paraId="42AED9E9" w14:textId="77777777" w:rsidR="00762200" w:rsidRDefault="00A34006">
      <w:pPr>
        <w:pStyle w:val="BodyText"/>
        <w:tabs>
          <w:tab w:val="left" w:pos="3479"/>
          <w:tab w:val="left" w:pos="9930"/>
        </w:tabs>
        <w:ind w:left="640" w:right="1127" w:firstLine="717"/>
      </w:pPr>
      <w:r>
        <w:rPr>
          <w:b/>
        </w:rPr>
        <w:t xml:space="preserve">KNOW ALL MEN BY THESE PRESENT </w:t>
      </w:r>
      <w:r>
        <w:t>that we, the undersigned, (hereafter called “Principal”),</w:t>
      </w:r>
      <w:r>
        <w:rPr>
          <w:spacing w:val="-9"/>
        </w:rPr>
        <w:t xml:space="preserve"> </w:t>
      </w:r>
      <w:proofErr w:type="gramStart"/>
      <w:r>
        <w:t xml:space="preserve">and </w:t>
      </w:r>
      <w:r>
        <w:rPr>
          <w:u w:val="single"/>
        </w:rPr>
        <w:t xml:space="preserve"> </w:t>
      </w:r>
      <w:r>
        <w:rPr>
          <w:u w:val="single"/>
        </w:rPr>
        <w:tab/>
      </w:r>
      <w:proofErr w:type="gramEnd"/>
      <w:r>
        <w:rPr>
          <w:u w:val="single"/>
        </w:rPr>
        <w:tab/>
      </w:r>
      <w:r>
        <w:t xml:space="preserve"> (hereinafter called “Surety”), are hereby held and firmly bound unto the Moorpark Unified School District (hereafter called “Owner”), in the</w:t>
      </w:r>
      <w:r>
        <w:rPr>
          <w:spacing w:val="-25"/>
        </w:rPr>
        <w:t xml:space="preserve"> </w:t>
      </w:r>
      <w:r>
        <w:t>sum</w:t>
      </w:r>
      <w:r>
        <w:rPr>
          <w:spacing w:val="-3"/>
        </w:rPr>
        <w:t xml:space="preserve"> </w:t>
      </w:r>
      <w:r>
        <w:t>of</w:t>
      </w:r>
      <w:r>
        <w:rPr>
          <w:spacing w:val="-1"/>
        </w:rPr>
        <w:t xml:space="preserve"> </w:t>
      </w:r>
      <w:r>
        <w:rPr>
          <w:u w:val="single"/>
        </w:rPr>
        <w:t xml:space="preserve"> </w:t>
      </w:r>
      <w:r>
        <w:rPr>
          <w:u w:val="single"/>
        </w:rPr>
        <w:tab/>
      </w:r>
      <w:r>
        <w:t xml:space="preserve"> ($</w:t>
      </w:r>
      <w:r>
        <w:rPr>
          <w:u w:val="single"/>
        </w:rPr>
        <w:t xml:space="preserve"> </w:t>
      </w:r>
      <w:r>
        <w:rPr>
          <w:u w:val="single"/>
        </w:rPr>
        <w:tab/>
      </w:r>
      <w:r>
        <w:t>) which will and truly to be made, we hereby jointly and severally bind ourselves, successors, and</w:t>
      </w:r>
      <w:r>
        <w:rPr>
          <w:spacing w:val="-4"/>
        </w:rPr>
        <w:t xml:space="preserve"> </w:t>
      </w:r>
      <w:r>
        <w:t>assigns.</w:t>
      </w:r>
    </w:p>
    <w:p w14:paraId="48EA8A33" w14:textId="77777777" w:rsidR="00762200" w:rsidRDefault="00762200">
      <w:pPr>
        <w:pStyle w:val="BodyText"/>
      </w:pPr>
    </w:p>
    <w:p w14:paraId="68C49619" w14:textId="77777777" w:rsidR="00762200" w:rsidRDefault="00A34006">
      <w:pPr>
        <w:pStyle w:val="BodyText"/>
        <w:tabs>
          <w:tab w:val="left" w:pos="3719"/>
          <w:tab w:val="left" w:pos="7753"/>
          <w:tab w:val="left" w:pos="8473"/>
        </w:tabs>
        <w:ind w:left="1360"/>
      </w:pPr>
      <w:r>
        <w:t>SIGNED</w:t>
      </w:r>
      <w:r>
        <w:rPr>
          <w:spacing w:val="-2"/>
        </w:rPr>
        <w:t xml:space="preserve"> </w:t>
      </w:r>
      <w:r>
        <w:t>this</w:t>
      </w:r>
      <w:r>
        <w:rPr>
          <w:u w:val="single"/>
        </w:rPr>
        <w:t xml:space="preserve"> </w:t>
      </w:r>
      <w:r>
        <w:rPr>
          <w:u w:val="single"/>
        </w:rPr>
        <w:tab/>
      </w:r>
      <w:r>
        <w:t>day</w:t>
      </w:r>
      <w:r>
        <w:rPr>
          <w:spacing w:val="-10"/>
        </w:rPr>
        <w:t xml:space="preserve"> </w:t>
      </w:r>
      <w:r>
        <w:t>of</w:t>
      </w:r>
      <w:r>
        <w:rPr>
          <w:u w:val="single"/>
        </w:rPr>
        <w:t xml:space="preserve"> </w:t>
      </w:r>
      <w:r>
        <w:rPr>
          <w:u w:val="single"/>
        </w:rPr>
        <w:tab/>
      </w:r>
      <w:r>
        <w:t>, 20</w:t>
      </w:r>
      <w:r>
        <w:rPr>
          <w:u w:val="single"/>
        </w:rPr>
        <w:t xml:space="preserve"> </w:t>
      </w:r>
      <w:r>
        <w:rPr>
          <w:u w:val="single"/>
        </w:rPr>
        <w:tab/>
      </w:r>
      <w:r>
        <w:t>.</w:t>
      </w:r>
    </w:p>
    <w:p w14:paraId="58BF3989" w14:textId="77777777" w:rsidR="00762200" w:rsidRDefault="00762200">
      <w:pPr>
        <w:pStyle w:val="BodyText"/>
        <w:spacing w:before="2"/>
        <w:rPr>
          <w:sz w:val="16"/>
        </w:rPr>
      </w:pPr>
    </w:p>
    <w:p w14:paraId="3B0F31A9" w14:textId="610632A1" w:rsidR="00762200" w:rsidRDefault="00A34006">
      <w:pPr>
        <w:spacing w:before="90"/>
        <w:ind w:left="640" w:right="1048" w:firstLine="717"/>
        <w:jc w:val="both"/>
        <w:rPr>
          <w:sz w:val="24"/>
        </w:rPr>
      </w:pPr>
      <w:r>
        <w:rPr>
          <w:sz w:val="24"/>
        </w:rPr>
        <w:t xml:space="preserve">The condition of the above obligation is such that whereas the Principle has submitted to the Owner a certain Bid, attached hereto and herby made a part hereof, to enter into a contract in writing for the construction of </w:t>
      </w:r>
      <w:r w:rsidRPr="00147F2A">
        <w:rPr>
          <w:b/>
          <w:sz w:val="24"/>
          <w:highlight w:val="yellow"/>
          <w:u w:val="thick"/>
        </w:rPr>
        <w:t>DISTRICT CABLING UPGRADE: Internal Connections,</w:t>
      </w:r>
      <w:r w:rsidRPr="00147F2A">
        <w:rPr>
          <w:b/>
          <w:sz w:val="24"/>
          <w:highlight w:val="yellow"/>
        </w:rPr>
        <w:t xml:space="preserve"> </w:t>
      </w:r>
      <w:r w:rsidRPr="00147F2A">
        <w:rPr>
          <w:b/>
          <w:sz w:val="24"/>
          <w:highlight w:val="yellow"/>
          <w:u w:val="thick"/>
        </w:rPr>
        <w:t xml:space="preserve">RFP NO. </w:t>
      </w:r>
      <w:r w:rsidR="005306E9" w:rsidRPr="00147F2A">
        <w:rPr>
          <w:b/>
          <w:sz w:val="24"/>
          <w:highlight w:val="yellow"/>
          <w:u w:val="thick"/>
        </w:rPr>
        <w:t>TECH-</w:t>
      </w:r>
      <w:r w:rsidR="009145E9">
        <w:rPr>
          <w:b/>
          <w:sz w:val="24"/>
          <w:highlight w:val="yellow"/>
          <w:u w:val="thick"/>
        </w:rPr>
        <w:t>2024-0108</w:t>
      </w:r>
      <w:r w:rsidRPr="00147F2A">
        <w:rPr>
          <w:sz w:val="24"/>
          <w:highlight w:val="yellow"/>
        </w:rPr>
        <w:t>.</w:t>
      </w:r>
    </w:p>
    <w:p w14:paraId="50F0E1A8" w14:textId="77777777" w:rsidR="00762200" w:rsidRDefault="00762200">
      <w:pPr>
        <w:pStyle w:val="BodyText"/>
        <w:spacing w:before="9"/>
      </w:pPr>
    </w:p>
    <w:p w14:paraId="440DCBE3" w14:textId="77777777" w:rsidR="00762200" w:rsidRDefault="00A34006">
      <w:pPr>
        <w:pStyle w:val="Heading2"/>
        <w:spacing w:before="90"/>
        <w:ind w:left="1360"/>
      </w:pPr>
      <w:bookmarkStart w:id="74" w:name="NOW,_THEREFORE,"/>
      <w:bookmarkEnd w:id="74"/>
      <w:r>
        <w:t>NOW, THEREFORE,</w:t>
      </w:r>
    </w:p>
    <w:p w14:paraId="6053A5D8" w14:textId="77777777" w:rsidR="00762200" w:rsidRDefault="00762200">
      <w:pPr>
        <w:pStyle w:val="BodyText"/>
        <w:spacing w:before="7"/>
        <w:rPr>
          <w:b/>
        </w:rPr>
      </w:pPr>
    </w:p>
    <w:p w14:paraId="040E3C45" w14:textId="77777777" w:rsidR="00762200" w:rsidRDefault="00A34006">
      <w:pPr>
        <w:pStyle w:val="ListParagraph"/>
        <w:numPr>
          <w:ilvl w:val="1"/>
          <w:numId w:val="7"/>
        </w:numPr>
        <w:tabs>
          <w:tab w:val="left" w:pos="2079"/>
          <w:tab w:val="left" w:pos="2080"/>
        </w:tabs>
        <w:rPr>
          <w:sz w:val="24"/>
        </w:rPr>
      </w:pPr>
      <w:r>
        <w:rPr>
          <w:sz w:val="24"/>
        </w:rPr>
        <w:t>If said Bid is rejected, or</w:t>
      </w:r>
    </w:p>
    <w:p w14:paraId="312ACCA7" w14:textId="77777777" w:rsidR="00762200" w:rsidRDefault="00762200">
      <w:pPr>
        <w:pStyle w:val="BodyText"/>
      </w:pPr>
    </w:p>
    <w:p w14:paraId="51F9F53D" w14:textId="77777777" w:rsidR="00762200" w:rsidRDefault="00A34006">
      <w:pPr>
        <w:pStyle w:val="ListParagraph"/>
        <w:numPr>
          <w:ilvl w:val="1"/>
          <w:numId w:val="7"/>
        </w:numPr>
        <w:tabs>
          <w:tab w:val="left" w:pos="2080"/>
        </w:tabs>
        <w:ind w:left="2079" w:right="1048" w:hanging="720"/>
        <w:jc w:val="both"/>
        <w:rPr>
          <w:sz w:val="24"/>
        </w:rPr>
      </w:pPr>
      <w:r>
        <w:rPr>
          <w:sz w:val="24"/>
        </w:rPr>
        <w:t xml:space="preserve">If said Bid is accepted and the Principal executes and delivers a contract or the attached Agreement form within </w:t>
      </w:r>
      <w:r>
        <w:rPr>
          <w:b/>
          <w:sz w:val="24"/>
        </w:rPr>
        <w:t xml:space="preserve">five </w:t>
      </w:r>
      <w:r>
        <w:rPr>
          <w:sz w:val="24"/>
        </w:rPr>
        <w:t>(</w:t>
      </w:r>
      <w:r>
        <w:rPr>
          <w:b/>
          <w:sz w:val="24"/>
        </w:rPr>
        <w:t xml:space="preserve">5) days </w:t>
      </w:r>
      <w:r>
        <w:rPr>
          <w:sz w:val="24"/>
        </w:rPr>
        <w:t>after acceptance (properly completed in accordance with said Bid), and furnished bonds for his faithful performance of said Contract and for payment of all persons performing labor or furnished materials in connection</w:t>
      </w:r>
      <w:r>
        <w:rPr>
          <w:spacing w:val="-1"/>
          <w:sz w:val="24"/>
        </w:rPr>
        <w:t xml:space="preserve"> </w:t>
      </w:r>
      <w:r>
        <w:rPr>
          <w:sz w:val="24"/>
        </w:rPr>
        <w:t>therewith,</w:t>
      </w:r>
    </w:p>
    <w:p w14:paraId="7D420571" w14:textId="77777777" w:rsidR="00762200" w:rsidRDefault="00762200">
      <w:pPr>
        <w:pStyle w:val="BodyText"/>
      </w:pPr>
    </w:p>
    <w:p w14:paraId="68D7A98C" w14:textId="77777777" w:rsidR="00762200" w:rsidRDefault="00A34006">
      <w:pPr>
        <w:pStyle w:val="BodyText"/>
        <w:ind w:left="1359"/>
      </w:pPr>
      <w:r>
        <w:t>Then this obligation shall be void; otherwise, the same shall remain in force and effect.</w:t>
      </w:r>
    </w:p>
    <w:p w14:paraId="34905679" w14:textId="77777777" w:rsidR="00762200" w:rsidRDefault="00762200">
      <w:pPr>
        <w:pStyle w:val="BodyText"/>
        <w:spacing w:before="9"/>
        <w:rPr>
          <w:sz w:val="23"/>
        </w:rPr>
      </w:pPr>
    </w:p>
    <w:p w14:paraId="2052280A" w14:textId="77777777" w:rsidR="00762200" w:rsidRDefault="00A34006">
      <w:pPr>
        <w:pStyle w:val="BodyText"/>
        <w:ind w:left="639" w:right="1050" w:firstLine="720"/>
        <w:jc w:val="both"/>
      </w:pPr>
      <w:r>
        <w:t>Surety, for value received, hereby stipulates and agrees that no change, extension of time, alteration, or addition to the terms of the contract, or the call for bids, or the work to be performed hereunder, or the specifications accompanying the same, shall in anyway affect its obligation under this bond, and it does hereby waive notice of any such change, extension of time, alternation, or addition to the terms of said contract, or the call for bids, or the work, or to the</w:t>
      </w:r>
      <w:r>
        <w:rPr>
          <w:spacing w:val="-2"/>
        </w:rPr>
        <w:t xml:space="preserve"> </w:t>
      </w:r>
      <w:r>
        <w:t>specifications.</w:t>
      </w:r>
    </w:p>
    <w:p w14:paraId="0AD6D76F" w14:textId="77777777" w:rsidR="00762200" w:rsidRDefault="00762200">
      <w:pPr>
        <w:pStyle w:val="BodyText"/>
        <w:spacing w:before="3"/>
      </w:pPr>
    </w:p>
    <w:p w14:paraId="6F1381F5" w14:textId="77777777" w:rsidR="00762200" w:rsidRDefault="00A34006">
      <w:pPr>
        <w:pStyle w:val="BodyText"/>
        <w:ind w:left="639" w:right="1057" w:firstLine="717"/>
        <w:jc w:val="both"/>
      </w:pPr>
      <w:r>
        <w:t>In the event suit is brought upon this bond by the OWNER and judgment is recovered, the Surety shall pay all costs incurred by the OWNER in such suit, including without limitation, attorney’s fees to be fixed by the</w:t>
      </w:r>
      <w:r>
        <w:rPr>
          <w:spacing w:val="-13"/>
        </w:rPr>
        <w:t xml:space="preserve"> </w:t>
      </w:r>
      <w:r>
        <w:t>court.</w:t>
      </w:r>
    </w:p>
    <w:p w14:paraId="5A6D7C87" w14:textId="77777777" w:rsidR="00762200" w:rsidRDefault="00762200">
      <w:pPr>
        <w:jc w:val="both"/>
        <w:sectPr w:rsidR="00762200">
          <w:pgSz w:w="12240" w:h="15840"/>
          <w:pgMar w:top="1140" w:right="380" w:bottom="280" w:left="800" w:header="723" w:footer="0" w:gutter="0"/>
          <w:cols w:space="720"/>
        </w:sectPr>
      </w:pPr>
    </w:p>
    <w:p w14:paraId="354F2FDE" w14:textId="77777777" w:rsidR="00762200" w:rsidRDefault="00762200">
      <w:pPr>
        <w:pStyle w:val="BodyText"/>
        <w:spacing w:before="2"/>
        <w:rPr>
          <w:sz w:val="16"/>
        </w:rPr>
      </w:pPr>
    </w:p>
    <w:p w14:paraId="39EC35E9"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1F5C9952" wp14:editId="3E72B389">
                <wp:extent cx="5883910" cy="5080"/>
                <wp:effectExtent l="11430" t="3810" r="10160" b="10160"/>
                <wp:docPr id="1377" name="Group 1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78" name="Line 1163"/>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A4C5852" id="Group 1162"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">
                <v:line id="Line 1163"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" strokeweight=".36pt"/>
                <w10:anchorlock/>
              </v:group>
            </w:pict>
          </mc:Fallback>
        </mc:AlternateContent>
      </w:r>
    </w:p>
    <w:p w14:paraId="35DCF274" w14:textId="77777777" w:rsidR="00762200" w:rsidRDefault="00762200">
      <w:pPr>
        <w:pStyle w:val="BodyText"/>
        <w:spacing w:before="6"/>
        <w:rPr>
          <w:sz w:val="17"/>
        </w:rPr>
      </w:pPr>
    </w:p>
    <w:p w14:paraId="784E1890" w14:textId="77777777" w:rsidR="00762200" w:rsidRDefault="00A34006">
      <w:pPr>
        <w:pStyle w:val="BodyText"/>
        <w:spacing w:before="90"/>
        <w:ind w:left="639" w:right="1058" w:firstLine="717"/>
        <w:jc w:val="both"/>
      </w:pPr>
      <w:r>
        <w:rPr>
          <w:b/>
        </w:rPr>
        <w:t>IN WITNESS WHEREOF</w:t>
      </w:r>
      <w:r>
        <w:t>, Principal and Surety have hereunto set their hands and seals, and such of them as are corporations have caused their corporate seals to be hereto affixed and these presents to be signed by their proper officers, on the day and year first set forth</w:t>
      </w:r>
      <w:r>
        <w:rPr>
          <w:spacing w:val="-32"/>
        </w:rPr>
        <w:t xml:space="preserve"> </w:t>
      </w:r>
      <w:r>
        <w:t>above.</w:t>
      </w:r>
    </w:p>
    <w:p w14:paraId="67115701" w14:textId="77777777" w:rsidR="00762200" w:rsidRDefault="00762200">
      <w:pPr>
        <w:pStyle w:val="BodyText"/>
        <w:rPr>
          <w:sz w:val="26"/>
        </w:rPr>
      </w:pPr>
    </w:p>
    <w:p w14:paraId="1F43A399" w14:textId="77777777" w:rsidR="00762200" w:rsidRDefault="00762200">
      <w:pPr>
        <w:pStyle w:val="BodyText"/>
        <w:spacing w:before="2"/>
        <w:rPr>
          <w:sz w:val="22"/>
        </w:rPr>
      </w:pPr>
    </w:p>
    <w:p w14:paraId="00E7DD15" w14:textId="77777777" w:rsidR="00762200" w:rsidRDefault="00A34006">
      <w:pPr>
        <w:pStyle w:val="BodyText"/>
        <w:tabs>
          <w:tab w:val="left" w:pos="9995"/>
        </w:tabs>
        <w:ind w:left="4240"/>
      </w:pPr>
      <w:r>
        <w:t xml:space="preserve">PRINCIPAL:  </w:t>
      </w:r>
      <w:r>
        <w:rPr>
          <w:spacing w:val="17"/>
        </w:rPr>
        <w:t xml:space="preserve"> </w:t>
      </w:r>
      <w:r>
        <w:rPr>
          <w:u w:val="single"/>
        </w:rPr>
        <w:t xml:space="preserve"> </w:t>
      </w:r>
      <w:r>
        <w:rPr>
          <w:u w:val="single"/>
        </w:rPr>
        <w:tab/>
      </w:r>
    </w:p>
    <w:p w14:paraId="5A192074" w14:textId="77777777" w:rsidR="00762200" w:rsidRDefault="00762200">
      <w:pPr>
        <w:pStyle w:val="BodyText"/>
        <w:rPr>
          <w:sz w:val="20"/>
        </w:rPr>
      </w:pPr>
    </w:p>
    <w:p w14:paraId="10FEFA54" w14:textId="77777777" w:rsidR="00762200" w:rsidRDefault="00C27C6C">
      <w:pPr>
        <w:pStyle w:val="BodyText"/>
        <w:spacing w:before="9"/>
        <w:rPr>
          <w:sz w:val="27"/>
        </w:rPr>
      </w:pPr>
      <w:r>
        <w:rPr>
          <w:noProof/>
        </w:rPr>
        <mc:AlternateContent>
          <mc:Choice Requires="wps">
            <w:drawing>
              <wp:anchor distT="0" distB="0" distL="0" distR="0" simplePos="0" relativeHeight="487631872" behindDoc="1" locked="0" layoutInCell="1" allowOverlap="1" wp14:anchorId="515E52F4" wp14:editId="2AA13FB8">
                <wp:simplePos x="0" y="0"/>
                <wp:positionH relativeFrom="page">
                  <wp:posOffset>4153535</wp:posOffset>
                </wp:positionH>
                <wp:positionV relativeFrom="paragraph">
                  <wp:posOffset>231140</wp:posOffset>
                </wp:positionV>
                <wp:extent cx="2667000" cy="1270"/>
                <wp:effectExtent l="0" t="0" r="0" b="0"/>
                <wp:wrapTopAndBottom/>
                <wp:docPr id="1376" name="Freeform 1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1270"/>
                        </a:xfrm>
                        <a:custGeom>
                          <a:avLst/>
                          <a:gdLst>
                            <a:gd name="T0" fmla="+- 0 6541 6541"/>
                            <a:gd name="T1" fmla="*/ T0 w 4200"/>
                            <a:gd name="T2" fmla="+- 0 10741 6541"/>
                            <a:gd name="T3" fmla="*/ T2 w 4200"/>
                          </a:gdLst>
                          <a:ahLst/>
                          <a:cxnLst>
                            <a:cxn ang="0">
                              <a:pos x="T1" y="0"/>
                            </a:cxn>
                            <a:cxn ang="0">
                              <a:pos x="T3" y="0"/>
                            </a:cxn>
                          </a:cxnLst>
                          <a:rect l="0" t="0" r="r" b="b"/>
                          <a:pathLst>
                            <a:path w="4200">
                              <a:moveTo>
                                <a:pt x="0" y="0"/>
                              </a:moveTo>
                              <a:lnTo>
                                <a:pt x="42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4EBF51E" id="Freeform 1161" o:spid="_x0000_s1026" style="position:absolute;margin-left:327.05pt;margin-top:18.2pt;width:210pt;height:.1pt;z-index:-15684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" path="m,l4200,e" filled="f" strokeweight=".48pt">
                <v:path arrowok="t" o:connecttype="custom" o:connectlocs="0,0;2667000,0" o:connectangles="0,0"/>
                <w10:wrap type="topAndBottom" anchorx="page"/>
              </v:shape>
            </w:pict>
          </mc:Fallback>
        </mc:AlternateContent>
      </w:r>
    </w:p>
    <w:p w14:paraId="20D634F2" w14:textId="77777777" w:rsidR="00762200" w:rsidRDefault="00762200">
      <w:pPr>
        <w:pStyle w:val="BodyText"/>
        <w:spacing w:before="11"/>
        <w:rPr>
          <w:sz w:val="21"/>
        </w:rPr>
      </w:pPr>
    </w:p>
    <w:p w14:paraId="54B9E5E1" w14:textId="77777777" w:rsidR="00762200" w:rsidRDefault="00A34006">
      <w:pPr>
        <w:pStyle w:val="BodyText"/>
        <w:spacing w:before="90"/>
        <w:ind w:left="640"/>
      </w:pPr>
      <w:r>
        <w:t>ATTEST: (if individual, two witnesses are required)</w:t>
      </w:r>
    </w:p>
    <w:p w14:paraId="7AB4CAE4" w14:textId="77777777" w:rsidR="00762200" w:rsidRDefault="00762200">
      <w:pPr>
        <w:pStyle w:val="BodyText"/>
        <w:spacing w:before="9"/>
        <w:rPr>
          <w:sz w:val="23"/>
        </w:rPr>
      </w:pPr>
    </w:p>
    <w:p w14:paraId="04D88B16" w14:textId="77777777" w:rsidR="00762200" w:rsidRDefault="00A34006">
      <w:pPr>
        <w:pStyle w:val="BodyText"/>
        <w:tabs>
          <w:tab w:val="left" w:pos="4703"/>
          <w:tab w:val="left" w:pos="4959"/>
          <w:tab w:val="left" w:pos="10001"/>
        </w:tabs>
        <w:ind w:left="640"/>
      </w:pPr>
      <w:r>
        <w:rPr>
          <w:spacing w:val="-4"/>
        </w:rPr>
        <w:t>By:</w:t>
      </w:r>
      <w:r>
        <w:rPr>
          <w:spacing w:val="-4"/>
          <w:u w:val="single"/>
        </w:rPr>
        <w:t xml:space="preserve"> </w:t>
      </w:r>
      <w:r>
        <w:rPr>
          <w:spacing w:val="-4"/>
          <w:u w:val="single"/>
        </w:rPr>
        <w:tab/>
      </w:r>
      <w:r>
        <w:rPr>
          <w:spacing w:val="-4"/>
        </w:rPr>
        <w:tab/>
      </w:r>
      <w:r>
        <w:rPr>
          <w:spacing w:val="-3"/>
        </w:rPr>
        <w:t xml:space="preserve">By:  </w:t>
      </w:r>
      <w:r>
        <w:rPr>
          <w:spacing w:val="6"/>
        </w:rPr>
        <w:t xml:space="preserve"> </w:t>
      </w:r>
      <w:r>
        <w:rPr>
          <w:u w:val="single"/>
        </w:rPr>
        <w:t xml:space="preserve"> </w:t>
      </w:r>
      <w:r>
        <w:rPr>
          <w:u w:val="single"/>
        </w:rPr>
        <w:tab/>
      </w:r>
    </w:p>
    <w:p w14:paraId="025C8105" w14:textId="77777777" w:rsidR="00762200" w:rsidRDefault="00C27C6C">
      <w:pPr>
        <w:pStyle w:val="BodyText"/>
        <w:spacing w:line="20" w:lineRule="exact"/>
        <w:ind w:left="8665"/>
        <w:rPr>
          <w:sz w:val="2"/>
        </w:rPr>
      </w:pPr>
      <w:r>
        <w:rPr>
          <w:noProof/>
          <w:sz w:val="2"/>
        </w:rPr>
        <mc:AlternateContent>
          <mc:Choice Requires="wpg">
            <w:drawing>
              <wp:inline distT="0" distB="0" distL="0" distR="0" wp14:anchorId="071650F6" wp14:editId="7E2C9C0B">
                <wp:extent cx="533400" cy="6350"/>
                <wp:effectExtent l="9525" t="9525" r="9525" b="3175"/>
                <wp:docPr id="1374" name="Group 1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400" cy="6350"/>
                          <a:chOff x="0" y="0"/>
                          <a:chExt cx="840" cy="10"/>
                        </a:xfrm>
                      </wpg:grpSpPr>
                      <wps:wsp>
                        <wps:cNvPr id="1375" name="Line 1160"/>
                        <wps:cNvCnPr>
                          <a:cxnSpLocks noChangeShapeType="1"/>
                        </wps:cNvCnPr>
                        <wps:spPr bwMode="auto">
                          <a:xfrm>
                            <a:off x="0" y="5"/>
                            <a:ext cx="8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81C064F" id="Group 1159" o:spid="_x0000_s1026" style="width:42pt;height:.5pt;mso-position-horizontal-relative:char;mso-position-vertical-relative:line" coordsize="8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">
                <v:line id="Line 1160" o:spid="_x0000_s1027" style="position:absolute;visibility:visible;mso-wrap-style:square" from="0,5" to="8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" strokeweight=".48pt"/>
                <w10:anchorlock/>
              </v:group>
            </w:pict>
          </mc:Fallback>
        </mc:AlternateContent>
      </w:r>
    </w:p>
    <w:p w14:paraId="31CE4EDF" w14:textId="77777777" w:rsidR="00762200" w:rsidRDefault="00762200">
      <w:pPr>
        <w:pStyle w:val="BodyText"/>
        <w:spacing w:before="5"/>
        <w:rPr>
          <w:sz w:val="14"/>
        </w:rPr>
      </w:pPr>
    </w:p>
    <w:p w14:paraId="52B48160" w14:textId="77777777" w:rsidR="00762200" w:rsidRDefault="00A34006">
      <w:pPr>
        <w:pStyle w:val="BodyText"/>
        <w:tabs>
          <w:tab w:val="left" w:pos="4695"/>
          <w:tab w:val="left" w:pos="4959"/>
          <w:tab w:val="left" w:pos="9015"/>
        </w:tabs>
        <w:spacing w:before="90"/>
        <w:ind w:left="640"/>
      </w:pPr>
      <w:r>
        <w:t>Title:</w:t>
      </w:r>
      <w:r>
        <w:rPr>
          <w:u w:val="single"/>
        </w:rPr>
        <w:t xml:space="preserve"> </w:t>
      </w:r>
      <w:r>
        <w:rPr>
          <w:u w:val="single"/>
        </w:rPr>
        <w:tab/>
      </w:r>
      <w:r>
        <w:tab/>
        <w:t xml:space="preserve">Title:   </w:t>
      </w:r>
      <w:r>
        <w:rPr>
          <w:u w:val="single"/>
        </w:rPr>
        <w:t xml:space="preserve"> </w:t>
      </w:r>
      <w:r>
        <w:rPr>
          <w:u w:val="single"/>
        </w:rPr>
        <w:tab/>
      </w:r>
    </w:p>
    <w:p w14:paraId="71D431D7" w14:textId="77777777" w:rsidR="00762200" w:rsidRDefault="00762200">
      <w:pPr>
        <w:pStyle w:val="BodyText"/>
        <w:rPr>
          <w:sz w:val="20"/>
        </w:rPr>
      </w:pPr>
    </w:p>
    <w:p w14:paraId="7488E982" w14:textId="77777777" w:rsidR="00762200" w:rsidRDefault="00762200">
      <w:pPr>
        <w:pStyle w:val="BodyText"/>
        <w:spacing w:before="1"/>
        <w:rPr>
          <w:sz w:val="28"/>
        </w:rPr>
      </w:pPr>
    </w:p>
    <w:p w14:paraId="4373095A" w14:textId="77777777" w:rsidR="00762200" w:rsidRDefault="00A34006">
      <w:pPr>
        <w:pStyle w:val="BodyText"/>
        <w:spacing w:before="90"/>
        <w:ind w:left="640"/>
      </w:pPr>
      <w:r>
        <w:t>ATTEST: (if corporation)</w:t>
      </w:r>
    </w:p>
    <w:p w14:paraId="2F3A958B" w14:textId="77777777" w:rsidR="00762200" w:rsidRDefault="00762200">
      <w:pPr>
        <w:pStyle w:val="BodyText"/>
        <w:spacing w:before="2"/>
      </w:pPr>
    </w:p>
    <w:p w14:paraId="7587B2C9" w14:textId="77777777" w:rsidR="00762200" w:rsidRDefault="00A34006">
      <w:pPr>
        <w:pStyle w:val="BodyText"/>
        <w:tabs>
          <w:tab w:val="left" w:pos="1403"/>
          <w:tab w:val="left" w:pos="5063"/>
        </w:tabs>
        <w:ind w:left="640"/>
      </w:pPr>
      <w:r>
        <w:rPr>
          <w:spacing w:val="-3"/>
        </w:rPr>
        <w:t>By:</w:t>
      </w:r>
      <w:r>
        <w:rPr>
          <w:spacing w:val="-3"/>
        </w:rPr>
        <w:tab/>
      </w:r>
      <w:r>
        <w:rPr>
          <w:spacing w:val="-3"/>
          <w:u w:val="single"/>
        </w:rPr>
        <w:t xml:space="preserve"> </w:t>
      </w:r>
      <w:r>
        <w:rPr>
          <w:spacing w:val="-3"/>
          <w:u w:val="single"/>
        </w:rPr>
        <w:tab/>
      </w:r>
    </w:p>
    <w:p w14:paraId="71E2B92F" w14:textId="77777777" w:rsidR="00762200" w:rsidRDefault="00762200">
      <w:pPr>
        <w:pStyle w:val="BodyText"/>
        <w:spacing w:before="2"/>
      </w:pPr>
    </w:p>
    <w:p w14:paraId="21E73D22" w14:textId="77777777" w:rsidR="00762200" w:rsidRDefault="00A34006">
      <w:pPr>
        <w:pStyle w:val="BodyText"/>
        <w:tabs>
          <w:tab w:val="left" w:pos="1398"/>
          <w:tab w:val="left" w:pos="5055"/>
        </w:tabs>
        <w:spacing w:before="90"/>
        <w:ind w:left="1360" w:right="6003" w:hanging="720"/>
      </w:pPr>
      <w:r>
        <w:t>Title:</w:t>
      </w:r>
      <w:r>
        <w:tab/>
      </w:r>
      <w:r>
        <w:tab/>
      </w:r>
      <w:r>
        <w:rPr>
          <w:u w:val="single"/>
        </w:rPr>
        <w:tab/>
      </w:r>
      <w:r>
        <w:t xml:space="preserve"> (Corporate</w:t>
      </w:r>
      <w:r>
        <w:rPr>
          <w:spacing w:val="-2"/>
        </w:rPr>
        <w:t xml:space="preserve"> </w:t>
      </w:r>
      <w:r>
        <w:t>Seal)</w:t>
      </w:r>
    </w:p>
    <w:p w14:paraId="3F20FAF9" w14:textId="77777777" w:rsidR="00762200" w:rsidRDefault="00762200">
      <w:pPr>
        <w:pStyle w:val="BodyText"/>
        <w:rPr>
          <w:sz w:val="26"/>
        </w:rPr>
      </w:pPr>
    </w:p>
    <w:p w14:paraId="6F48F015" w14:textId="77777777" w:rsidR="00762200" w:rsidRDefault="00762200">
      <w:pPr>
        <w:pStyle w:val="BodyText"/>
        <w:rPr>
          <w:sz w:val="26"/>
        </w:rPr>
      </w:pPr>
    </w:p>
    <w:p w14:paraId="5C2F365C" w14:textId="77777777" w:rsidR="00762200" w:rsidRDefault="00A34006">
      <w:pPr>
        <w:pStyle w:val="BodyText"/>
        <w:tabs>
          <w:tab w:val="left" w:pos="5679"/>
          <w:tab w:val="left" w:pos="10055"/>
        </w:tabs>
        <w:spacing w:before="184"/>
        <w:ind w:left="4240"/>
      </w:pPr>
      <w:r>
        <w:t>SURETY:</w:t>
      </w:r>
      <w:r>
        <w:tab/>
      </w:r>
      <w:r>
        <w:rPr>
          <w:u w:val="single"/>
        </w:rPr>
        <w:t xml:space="preserve"> </w:t>
      </w:r>
      <w:r>
        <w:rPr>
          <w:u w:val="single"/>
        </w:rPr>
        <w:tab/>
      </w:r>
    </w:p>
    <w:p w14:paraId="1A455472" w14:textId="77777777" w:rsidR="00762200" w:rsidRDefault="00762200">
      <w:pPr>
        <w:pStyle w:val="BodyText"/>
        <w:rPr>
          <w:sz w:val="20"/>
        </w:rPr>
      </w:pPr>
    </w:p>
    <w:p w14:paraId="70C557E7" w14:textId="77777777" w:rsidR="00762200" w:rsidRDefault="00762200">
      <w:pPr>
        <w:pStyle w:val="BodyText"/>
        <w:rPr>
          <w:sz w:val="20"/>
        </w:rPr>
      </w:pPr>
    </w:p>
    <w:p w14:paraId="5DCA257D" w14:textId="77777777" w:rsidR="00762200" w:rsidRDefault="00762200">
      <w:pPr>
        <w:pStyle w:val="BodyText"/>
        <w:rPr>
          <w:sz w:val="20"/>
        </w:rPr>
      </w:pPr>
    </w:p>
    <w:p w14:paraId="2F0D0DE5" w14:textId="77777777" w:rsidR="00762200" w:rsidRDefault="00A34006">
      <w:pPr>
        <w:pStyle w:val="BodyText"/>
        <w:spacing w:before="229"/>
        <w:ind w:left="640"/>
      </w:pPr>
      <w:r>
        <w:t>ATTEST: (if individual, two witnesses are required)</w:t>
      </w:r>
    </w:p>
    <w:p w14:paraId="22DAC9BC" w14:textId="77777777" w:rsidR="00762200" w:rsidRDefault="00762200">
      <w:pPr>
        <w:pStyle w:val="BodyText"/>
        <w:rPr>
          <w:sz w:val="32"/>
        </w:rPr>
      </w:pPr>
    </w:p>
    <w:p w14:paraId="3E79E5F9" w14:textId="77777777" w:rsidR="00762200" w:rsidRDefault="00A34006">
      <w:pPr>
        <w:pStyle w:val="BodyText"/>
        <w:tabs>
          <w:tab w:val="left" w:pos="4760"/>
          <w:tab w:val="left" w:pos="5725"/>
          <w:tab w:val="left" w:pos="9983"/>
        </w:tabs>
        <w:ind w:left="640"/>
      </w:pPr>
      <w:r>
        <w:rPr>
          <w:spacing w:val="-4"/>
        </w:rPr>
        <w:t>By:</w:t>
      </w:r>
      <w:r>
        <w:rPr>
          <w:spacing w:val="-4"/>
          <w:u w:val="single"/>
        </w:rPr>
        <w:t xml:space="preserve"> </w:t>
      </w:r>
      <w:r>
        <w:rPr>
          <w:spacing w:val="-4"/>
          <w:u w:val="single"/>
        </w:rPr>
        <w:tab/>
      </w:r>
      <w:r>
        <w:rPr>
          <w:spacing w:val="-3"/>
        </w:rPr>
        <w:t>By:</w:t>
      </w:r>
      <w:r>
        <w:rPr>
          <w:spacing w:val="-3"/>
        </w:rPr>
        <w:tab/>
      </w:r>
      <w:r>
        <w:rPr>
          <w:spacing w:val="-3"/>
          <w:u w:val="single"/>
        </w:rPr>
        <w:t xml:space="preserve"> </w:t>
      </w:r>
      <w:r>
        <w:rPr>
          <w:spacing w:val="-3"/>
          <w:u w:val="single"/>
        </w:rPr>
        <w:tab/>
      </w:r>
    </w:p>
    <w:p w14:paraId="65784F88" w14:textId="77777777" w:rsidR="00762200" w:rsidRDefault="00762200">
      <w:pPr>
        <w:pStyle w:val="BodyText"/>
        <w:spacing w:before="3"/>
      </w:pPr>
    </w:p>
    <w:p w14:paraId="538FF896" w14:textId="77777777" w:rsidR="00762200" w:rsidRDefault="00762200">
      <w:pPr>
        <w:sectPr w:rsidR="00762200">
          <w:pgSz w:w="12240" w:h="15840"/>
          <w:pgMar w:top="1140" w:right="380" w:bottom="280" w:left="800" w:header="723" w:footer="0" w:gutter="0"/>
          <w:cols w:space="720"/>
        </w:sectPr>
      </w:pPr>
    </w:p>
    <w:p w14:paraId="554066B6" w14:textId="77777777" w:rsidR="00762200" w:rsidRDefault="00A34006">
      <w:pPr>
        <w:pStyle w:val="BodyText"/>
        <w:tabs>
          <w:tab w:val="left" w:pos="4633"/>
        </w:tabs>
        <w:spacing w:before="90"/>
        <w:ind w:left="1360" w:hanging="720"/>
      </w:pPr>
      <w:r>
        <w:t>Title:</w:t>
      </w:r>
      <w:r>
        <w:rPr>
          <w:u w:val="single"/>
        </w:rPr>
        <w:tab/>
      </w:r>
      <w:r>
        <w:rPr>
          <w:u w:val="single"/>
        </w:rPr>
        <w:tab/>
      </w:r>
      <w:r>
        <w:t xml:space="preserve"> (Corporate</w:t>
      </w:r>
      <w:r>
        <w:rPr>
          <w:spacing w:val="-2"/>
        </w:rPr>
        <w:t xml:space="preserve"> </w:t>
      </w:r>
      <w:r>
        <w:t>Seal)</w:t>
      </w:r>
    </w:p>
    <w:p w14:paraId="22B13441" w14:textId="77777777" w:rsidR="00762200" w:rsidRDefault="00A34006">
      <w:pPr>
        <w:pStyle w:val="BodyText"/>
        <w:tabs>
          <w:tab w:val="left" w:pos="1047"/>
          <w:tab w:val="left" w:pos="5302"/>
        </w:tabs>
        <w:spacing w:before="90"/>
        <w:ind w:left="288"/>
      </w:pPr>
      <w:r>
        <w:br w:type="column"/>
      </w:r>
      <w:r>
        <w:t>Title:</w:t>
      </w:r>
      <w:r>
        <w:tab/>
      </w:r>
      <w:r>
        <w:rPr>
          <w:u w:val="single"/>
        </w:rPr>
        <w:t xml:space="preserve"> </w:t>
      </w:r>
      <w:r>
        <w:rPr>
          <w:u w:val="single"/>
        </w:rPr>
        <w:tab/>
      </w:r>
    </w:p>
    <w:p w14:paraId="032E56D1" w14:textId="77777777" w:rsidR="00762200" w:rsidRDefault="00762200">
      <w:pPr>
        <w:sectPr w:rsidR="00762200">
          <w:type w:val="continuous"/>
          <w:pgSz w:w="12240" w:h="15840"/>
          <w:pgMar w:top="1360" w:right="380" w:bottom="280" w:left="800" w:header="720" w:footer="720" w:gutter="0"/>
          <w:cols w:num="2" w:space="720" w:equalWidth="0">
            <w:col w:w="4634" w:space="40"/>
            <w:col w:w="6386"/>
          </w:cols>
        </w:sectPr>
      </w:pPr>
    </w:p>
    <w:p w14:paraId="23C5420E" w14:textId="77777777" w:rsidR="00762200" w:rsidRDefault="00762200">
      <w:pPr>
        <w:pStyle w:val="BodyText"/>
        <w:spacing w:before="2"/>
        <w:rPr>
          <w:sz w:val="16"/>
        </w:rPr>
      </w:pPr>
    </w:p>
    <w:p w14:paraId="6183DA6B"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106B586C" wp14:editId="012BD59F">
                <wp:extent cx="5883910" cy="5080"/>
                <wp:effectExtent l="11430" t="3810" r="10160" b="10160"/>
                <wp:docPr id="1370" name="Group 1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71" name="Line 1156"/>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37333EA" id="Group 1155"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">
                <v:line id="Line 1156"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" strokeweight=".36pt"/>
                <w10:anchorlock/>
              </v:group>
            </w:pict>
          </mc:Fallback>
        </mc:AlternateContent>
      </w:r>
    </w:p>
    <w:p w14:paraId="1A5F28B8" w14:textId="77777777" w:rsidR="00762200" w:rsidRDefault="00A34006">
      <w:pPr>
        <w:tabs>
          <w:tab w:val="left" w:pos="2799"/>
        </w:tabs>
        <w:spacing w:before="106"/>
        <w:ind w:left="640"/>
        <w:rPr>
          <w:sz w:val="24"/>
        </w:rPr>
      </w:pPr>
      <w:r>
        <w:rPr>
          <w:b/>
          <w:sz w:val="24"/>
          <w:u w:val="thick"/>
        </w:rPr>
        <w:t>IMPORTANT</w:t>
      </w:r>
      <w:r>
        <w:rPr>
          <w:sz w:val="24"/>
        </w:rPr>
        <w:t>:</w:t>
      </w:r>
      <w:r>
        <w:rPr>
          <w:sz w:val="24"/>
        </w:rPr>
        <w:tab/>
      </w:r>
      <w:r>
        <w:rPr>
          <w:b/>
          <w:sz w:val="24"/>
          <w:u w:val="thick"/>
        </w:rPr>
        <w:t>THIS IS A REQUIRED</w:t>
      </w:r>
      <w:r>
        <w:rPr>
          <w:b/>
          <w:spacing w:val="-8"/>
          <w:sz w:val="24"/>
          <w:u w:val="thick"/>
        </w:rPr>
        <w:t xml:space="preserve"> </w:t>
      </w:r>
      <w:r>
        <w:rPr>
          <w:b/>
          <w:sz w:val="24"/>
          <w:u w:val="thick"/>
        </w:rPr>
        <w:t>FORM</w:t>
      </w:r>
      <w:r>
        <w:rPr>
          <w:sz w:val="24"/>
        </w:rPr>
        <w:t>.</w:t>
      </w:r>
    </w:p>
    <w:p w14:paraId="4FA9D942" w14:textId="77777777" w:rsidR="00762200" w:rsidRDefault="00762200">
      <w:pPr>
        <w:pStyle w:val="BodyText"/>
        <w:spacing w:before="1"/>
      </w:pPr>
    </w:p>
    <w:p w14:paraId="42009E94" w14:textId="77777777" w:rsidR="00762200" w:rsidRDefault="00A34006">
      <w:pPr>
        <w:pStyle w:val="BodyText"/>
        <w:spacing w:before="90"/>
        <w:ind w:left="640" w:right="1055" w:firstLine="717"/>
        <w:jc w:val="both"/>
      </w:pPr>
      <w:r>
        <w:t>Surety companies executing bonds must possess a certificate of authority from the California Insurance Commissioner authorizing them to write surety insurance defined in California Insurance Code Section 105, and if the work or project is financed, in whole or in part, with federal, grant, or loan funds, it must also appear on the Treasury Department’s most current list (Circular 570 as amended).</w:t>
      </w:r>
    </w:p>
    <w:p w14:paraId="2CD0794C" w14:textId="77777777" w:rsidR="00762200" w:rsidRDefault="00762200">
      <w:pPr>
        <w:pStyle w:val="BodyText"/>
        <w:spacing w:before="3"/>
      </w:pPr>
    </w:p>
    <w:p w14:paraId="54CA10CE" w14:textId="77777777" w:rsidR="00762200" w:rsidRDefault="00A34006">
      <w:pPr>
        <w:pStyle w:val="BodyText"/>
        <w:ind w:left="640"/>
      </w:pPr>
      <w:r>
        <w:t>Any claims under this bond may be addressed to:</w:t>
      </w:r>
    </w:p>
    <w:p w14:paraId="66F39184" w14:textId="77777777" w:rsidR="00762200" w:rsidRDefault="00762200">
      <w:pPr>
        <w:pStyle w:val="BodyText"/>
        <w:spacing w:before="9"/>
        <w:rPr>
          <w:sz w:val="23"/>
        </w:rPr>
      </w:pPr>
    </w:p>
    <w:p w14:paraId="29225743" w14:textId="77777777" w:rsidR="00762200" w:rsidRDefault="00A34006">
      <w:pPr>
        <w:pStyle w:val="Heading2"/>
        <w:rPr>
          <w:b w:val="0"/>
        </w:rPr>
      </w:pPr>
      <w:r>
        <w:rPr>
          <w:b w:val="0"/>
        </w:rPr>
        <w:t>(</w:t>
      </w:r>
      <w:r>
        <w:t>Name and Address of Surety</w:t>
      </w:r>
      <w:r>
        <w:rPr>
          <w:b w:val="0"/>
        </w:rPr>
        <w:t>)</w:t>
      </w:r>
    </w:p>
    <w:p w14:paraId="257A64CE" w14:textId="77777777" w:rsidR="00762200" w:rsidRDefault="00762200">
      <w:pPr>
        <w:pStyle w:val="BodyText"/>
        <w:rPr>
          <w:sz w:val="20"/>
        </w:rPr>
      </w:pPr>
    </w:p>
    <w:p w14:paraId="637A06E7" w14:textId="77777777" w:rsidR="00762200" w:rsidRDefault="00C27C6C">
      <w:pPr>
        <w:pStyle w:val="BodyText"/>
        <w:spacing w:before="11"/>
        <w:rPr>
          <w:sz w:val="23"/>
        </w:rPr>
      </w:pPr>
      <w:r>
        <w:rPr>
          <w:noProof/>
        </w:rPr>
        <mc:AlternateContent>
          <mc:Choice Requires="wps">
            <w:drawing>
              <wp:anchor distT="0" distB="0" distL="0" distR="0" simplePos="0" relativeHeight="487633920" behindDoc="1" locked="0" layoutInCell="1" allowOverlap="1" wp14:anchorId="09AED296" wp14:editId="12D18336">
                <wp:simplePos x="0" y="0"/>
                <wp:positionH relativeFrom="page">
                  <wp:posOffset>914400</wp:posOffset>
                </wp:positionH>
                <wp:positionV relativeFrom="paragraph">
                  <wp:posOffset>203200</wp:posOffset>
                </wp:positionV>
                <wp:extent cx="5486400" cy="1270"/>
                <wp:effectExtent l="0" t="0" r="0" b="0"/>
                <wp:wrapTopAndBottom/>
                <wp:docPr id="1369" name="Freeform 1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0" cy="1270"/>
                        </a:xfrm>
                        <a:custGeom>
                          <a:avLst/>
                          <a:gdLst>
                            <a:gd name="T0" fmla="+- 0 1440 1440"/>
                            <a:gd name="T1" fmla="*/ T0 w 8640"/>
                            <a:gd name="T2" fmla="+- 0 10080 1440"/>
                            <a:gd name="T3" fmla="*/ T2 w 8640"/>
                          </a:gdLst>
                          <a:ahLst/>
                          <a:cxnLst>
                            <a:cxn ang="0">
                              <a:pos x="T1" y="0"/>
                            </a:cxn>
                            <a:cxn ang="0">
                              <a:pos x="T3" y="0"/>
                            </a:cxn>
                          </a:cxnLst>
                          <a:rect l="0" t="0" r="r" b="b"/>
                          <a:pathLst>
                            <a:path w="8640">
                              <a:moveTo>
                                <a:pt x="0" y="0"/>
                              </a:moveTo>
                              <a:lnTo>
                                <a:pt x="86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BCA0780" id="Freeform 1154" o:spid="_x0000_s1026" style="position:absolute;margin-left:1in;margin-top:16pt;width:6in;height:.1pt;z-index:-15682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" path="m,l8640,e" filled="f" strokeweight=".48pt">
                <v:path arrowok="t" o:connecttype="custom" o:connectlocs="0,0;5486400,0" o:connectangles="0,0"/>
                <w10:wrap type="topAndBottom" anchorx="page"/>
              </v:shape>
            </w:pict>
          </mc:Fallback>
        </mc:AlternateContent>
      </w:r>
    </w:p>
    <w:p w14:paraId="5B67C47A" w14:textId="77777777" w:rsidR="00762200" w:rsidRDefault="00762200">
      <w:pPr>
        <w:pStyle w:val="BodyText"/>
        <w:rPr>
          <w:sz w:val="20"/>
        </w:rPr>
      </w:pPr>
    </w:p>
    <w:p w14:paraId="36E96020" w14:textId="77777777" w:rsidR="00762200" w:rsidRDefault="00762200">
      <w:pPr>
        <w:pStyle w:val="BodyText"/>
        <w:rPr>
          <w:sz w:val="20"/>
        </w:rPr>
      </w:pPr>
    </w:p>
    <w:p w14:paraId="3219835E" w14:textId="77777777" w:rsidR="00762200" w:rsidRDefault="00C27C6C">
      <w:pPr>
        <w:pStyle w:val="BodyText"/>
        <w:spacing w:before="2"/>
        <w:rPr>
          <w:sz w:val="27"/>
        </w:rPr>
      </w:pPr>
      <w:r>
        <w:rPr>
          <w:noProof/>
        </w:rPr>
        <mc:AlternateContent>
          <mc:Choice Requires="wps">
            <w:drawing>
              <wp:anchor distT="0" distB="0" distL="0" distR="0" simplePos="0" relativeHeight="487634432" behindDoc="1" locked="0" layoutInCell="1" allowOverlap="1" wp14:anchorId="0AA36EDF" wp14:editId="3AE11E57">
                <wp:simplePos x="0" y="0"/>
                <wp:positionH relativeFrom="page">
                  <wp:posOffset>914400</wp:posOffset>
                </wp:positionH>
                <wp:positionV relativeFrom="paragraph">
                  <wp:posOffset>226695</wp:posOffset>
                </wp:positionV>
                <wp:extent cx="5487035" cy="1270"/>
                <wp:effectExtent l="0" t="0" r="0" b="0"/>
                <wp:wrapTopAndBottom/>
                <wp:docPr id="1368" name="Freeform 1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7035" cy="1270"/>
                        </a:xfrm>
                        <a:custGeom>
                          <a:avLst/>
                          <a:gdLst>
                            <a:gd name="T0" fmla="+- 0 1440 1440"/>
                            <a:gd name="T1" fmla="*/ T0 w 8641"/>
                            <a:gd name="T2" fmla="+- 0 10081 1440"/>
                            <a:gd name="T3" fmla="*/ T2 w 8641"/>
                          </a:gdLst>
                          <a:ahLst/>
                          <a:cxnLst>
                            <a:cxn ang="0">
                              <a:pos x="T1" y="0"/>
                            </a:cxn>
                            <a:cxn ang="0">
                              <a:pos x="T3" y="0"/>
                            </a:cxn>
                          </a:cxnLst>
                          <a:rect l="0" t="0" r="r" b="b"/>
                          <a:pathLst>
                            <a:path w="8641">
                              <a:moveTo>
                                <a:pt x="0" y="0"/>
                              </a:moveTo>
                              <a:lnTo>
                                <a:pt x="8641"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F753A50" id="Freeform 1153" o:spid="_x0000_s1026" style="position:absolute;margin-left:1in;margin-top:17.85pt;width:432.05pt;height:.1pt;z-index:-15682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" path="m,l8641,e" filled="f" strokeweight=".48pt">
                <v:path arrowok="t" o:connecttype="custom" o:connectlocs="0,0;5487035,0" o:connectangles="0,0"/>
                <w10:wrap type="topAndBottom" anchorx="page"/>
              </v:shape>
            </w:pict>
          </mc:Fallback>
        </mc:AlternateContent>
      </w:r>
    </w:p>
    <w:p w14:paraId="17D17B87" w14:textId="77777777" w:rsidR="00762200" w:rsidRDefault="00762200">
      <w:pPr>
        <w:pStyle w:val="BodyText"/>
        <w:rPr>
          <w:sz w:val="20"/>
        </w:rPr>
      </w:pPr>
    </w:p>
    <w:p w14:paraId="5A7C9D5E" w14:textId="77777777" w:rsidR="00762200" w:rsidRDefault="00C27C6C">
      <w:pPr>
        <w:pStyle w:val="BodyText"/>
        <w:spacing w:before="5"/>
        <w:rPr>
          <w:sz w:val="22"/>
        </w:rPr>
      </w:pPr>
      <w:r>
        <w:rPr>
          <w:noProof/>
        </w:rPr>
        <mc:AlternateContent>
          <mc:Choice Requires="wps">
            <w:drawing>
              <wp:anchor distT="0" distB="0" distL="0" distR="0" simplePos="0" relativeHeight="487634944" behindDoc="1" locked="0" layoutInCell="1" allowOverlap="1" wp14:anchorId="6955D013" wp14:editId="1C1C509B">
                <wp:simplePos x="0" y="0"/>
                <wp:positionH relativeFrom="page">
                  <wp:posOffset>914400</wp:posOffset>
                </wp:positionH>
                <wp:positionV relativeFrom="paragraph">
                  <wp:posOffset>191770</wp:posOffset>
                </wp:positionV>
                <wp:extent cx="5486400" cy="1270"/>
                <wp:effectExtent l="0" t="0" r="0" b="0"/>
                <wp:wrapTopAndBottom/>
                <wp:docPr id="1367" name="Freeform 1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0" cy="1270"/>
                        </a:xfrm>
                        <a:custGeom>
                          <a:avLst/>
                          <a:gdLst>
                            <a:gd name="T0" fmla="+- 0 1440 1440"/>
                            <a:gd name="T1" fmla="*/ T0 w 8640"/>
                            <a:gd name="T2" fmla="+- 0 10080 1440"/>
                            <a:gd name="T3" fmla="*/ T2 w 8640"/>
                          </a:gdLst>
                          <a:ahLst/>
                          <a:cxnLst>
                            <a:cxn ang="0">
                              <a:pos x="T1" y="0"/>
                            </a:cxn>
                            <a:cxn ang="0">
                              <a:pos x="T3" y="0"/>
                            </a:cxn>
                          </a:cxnLst>
                          <a:rect l="0" t="0" r="r" b="b"/>
                          <a:pathLst>
                            <a:path w="8640">
                              <a:moveTo>
                                <a:pt x="0" y="0"/>
                              </a:moveTo>
                              <a:lnTo>
                                <a:pt x="86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BD983C3" id="Freeform 1152" o:spid="_x0000_s1026" style="position:absolute;margin-left:1in;margin-top:15.1pt;width:6in;height:.1pt;z-index:-15681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" path="m,l8640,e" filled="f" strokeweight=".48pt">
                <v:path arrowok="t" o:connecttype="custom" o:connectlocs="0,0;5486400,0" o:connectangles="0,0"/>
                <w10:wrap type="topAndBottom" anchorx="page"/>
              </v:shape>
            </w:pict>
          </mc:Fallback>
        </mc:AlternateContent>
      </w:r>
    </w:p>
    <w:p w14:paraId="79AE093E" w14:textId="77777777" w:rsidR="00762200" w:rsidRDefault="00762200">
      <w:pPr>
        <w:pStyle w:val="BodyText"/>
        <w:rPr>
          <w:sz w:val="26"/>
        </w:rPr>
      </w:pPr>
    </w:p>
    <w:p w14:paraId="24A59785" w14:textId="77777777" w:rsidR="00762200" w:rsidRDefault="00762200">
      <w:pPr>
        <w:pStyle w:val="BodyText"/>
        <w:spacing w:before="6"/>
        <w:rPr>
          <w:sz w:val="27"/>
        </w:rPr>
      </w:pPr>
    </w:p>
    <w:p w14:paraId="7FB296DD" w14:textId="77777777" w:rsidR="00762200" w:rsidRDefault="00A34006">
      <w:pPr>
        <w:ind w:left="640" w:right="1828" w:firstLine="60"/>
        <w:rPr>
          <w:sz w:val="24"/>
        </w:rPr>
      </w:pPr>
      <w:bookmarkStart w:id="75" w:name="(Name_and_Address_of_agent_or_representa"/>
      <w:bookmarkEnd w:id="75"/>
      <w:r>
        <w:rPr>
          <w:sz w:val="24"/>
        </w:rPr>
        <w:t>(</w:t>
      </w:r>
      <w:r>
        <w:rPr>
          <w:b/>
          <w:sz w:val="24"/>
        </w:rPr>
        <w:t>Name and Address of agent or representative for service of process in California if different from above</w:t>
      </w:r>
      <w:r>
        <w:rPr>
          <w:sz w:val="24"/>
        </w:rPr>
        <w:t>)</w:t>
      </w:r>
    </w:p>
    <w:p w14:paraId="01529C6B" w14:textId="77777777" w:rsidR="00762200" w:rsidRDefault="00762200">
      <w:pPr>
        <w:pStyle w:val="BodyText"/>
        <w:rPr>
          <w:sz w:val="20"/>
        </w:rPr>
      </w:pPr>
    </w:p>
    <w:p w14:paraId="5947595C" w14:textId="77777777" w:rsidR="00762200" w:rsidRDefault="00C27C6C">
      <w:pPr>
        <w:pStyle w:val="BodyText"/>
        <w:spacing w:before="11"/>
        <w:rPr>
          <w:sz w:val="27"/>
        </w:rPr>
      </w:pPr>
      <w:r>
        <w:rPr>
          <w:noProof/>
        </w:rPr>
        <mc:AlternateContent>
          <mc:Choice Requires="wps">
            <w:drawing>
              <wp:anchor distT="0" distB="0" distL="0" distR="0" simplePos="0" relativeHeight="487635456" behindDoc="1" locked="0" layoutInCell="1" allowOverlap="1" wp14:anchorId="054D0CC6" wp14:editId="77EFBFD3">
                <wp:simplePos x="0" y="0"/>
                <wp:positionH relativeFrom="page">
                  <wp:posOffset>914400</wp:posOffset>
                </wp:positionH>
                <wp:positionV relativeFrom="paragraph">
                  <wp:posOffset>232410</wp:posOffset>
                </wp:positionV>
                <wp:extent cx="5487035" cy="1270"/>
                <wp:effectExtent l="0" t="0" r="0" b="0"/>
                <wp:wrapTopAndBottom/>
                <wp:docPr id="1366" name="Freeform 1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7035" cy="1270"/>
                        </a:xfrm>
                        <a:custGeom>
                          <a:avLst/>
                          <a:gdLst>
                            <a:gd name="T0" fmla="+- 0 1440 1440"/>
                            <a:gd name="T1" fmla="*/ T0 w 8641"/>
                            <a:gd name="T2" fmla="+- 0 10081 1440"/>
                            <a:gd name="T3" fmla="*/ T2 w 8641"/>
                          </a:gdLst>
                          <a:ahLst/>
                          <a:cxnLst>
                            <a:cxn ang="0">
                              <a:pos x="T1" y="0"/>
                            </a:cxn>
                            <a:cxn ang="0">
                              <a:pos x="T3" y="0"/>
                            </a:cxn>
                          </a:cxnLst>
                          <a:rect l="0" t="0" r="r" b="b"/>
                          <a:pathLst>
                            <a:path w="8641">
                              <a:moveTo>
                                <a:pt x="0" y="0"/>
                              </a:moveTo>
                              <a:lnTo>
                                <a:pt x="8641"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C2E0FBF" id="Freeform 1151" o:spid="_x0000_s1026" style="position:absolute;margin-left:1in;margin-top:18.3pt;width:432.05pt;height:.1pt;z-index:-15681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" path="m,l8641,e" filled="f" strokeweight=".48pt">
                <v:path arrowok="t" o:connecttype="custom" o:connectlocs="0,0;5487035,0" o:connectangles="0,0"/>
                <w10:wrap type="topAndBottom" anchorx="page"/>
              </v:shape>
            </w:pict>
          </mc:Fallback>
        </mc:AlternateContent>
      </w:r>
    </w:p>
    <w:p w14:paraId="213C09DF" w14:textId="77777777" w:rsidR="00762200" w:rsidRDefault="00762200">
      <w:pPr>
        <w:pStyle w:val="BodyText"/>
        <w:rPr>
          <w:sz w:val="20"/>
        </w:rPr>
      </w:pPr>
    </w:p>
    <w:p w14:paraId="17538116" w14:textId="77777777" w:rsidR="00762200" w:rsidRDefault="00C27C6C">
      <w:pPr>
        <w:pStyle w:val="BodyText"/>
        <w:spacing w:before="5"/>
        <w:rPr>
          <w:sz w:val="22"/>
        </w:rPr>
      </w:pPr>
      <w:r>
        <w:rPr>
          <w:noProof/>
        </w:rPr>
        <mc:AlternateContent>
          <mc:Choice Requires="wps">
            <w:drawing>
              <wp:anchor distT="0" distB="0" distL="0" distR="0" simplePos="0" relativeHeight="487635968" behindDoc="1" locked="0" layoutInCell="1" allowOverlap="1" wp14:anchorId="439EEED3" wp14:editId="433CE127">
                <wp:simplePos x="0" y="0"/>
                <wp:positionH relativeFrom="page">
                  <wp:posOffset>914400</wp:posOffset>
                </wp:positionH>
                <wp:positionV relativeFrom="paragraph">
                  <wp:posOffset>191770</wp:posOffset>
                </wp:positionV>
                <wp:extent cx="5486400" cy="1270"/>
                <wp:effectExtent l="0" t="0" r="0" b="0"/>
                <wp:wrapTopAndBottom/>
                <wp:docPr id="1365" name="Freeform 1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0" cy="1270"/>
                        </a:xfrm>
                        <a:custGeom>
                          <a:avLst/>
                          <a:gdLst>
                            <a:gd name="T0" fmla="+- 0 1440 1440"/>
                            <a:gd name="T1" fmla="*/ T0 w 8640"/>
                            <a:gd name="T2" fmla="+- 0 10080 1440"/>
                            <a:gd name="T3" fmla="*/ T2 w 8640"/>
                          </a:gdLst>
                          <a:ahLst/>
                          <a:cxnLst>
                            <a:cxn ang="0">
                              <a:pos x="T1" y="0"/>
                            </a:cxn>
                            <a:cxn ang="0">
                              <a:pos x="T3" y="0"/>
                            </a:cxn>
                          </a:cxnLst>
                          <a:rect l="0" t="0" r="r" b="b"/>
                          <a:pathLst>
                            <a:path w="8640">
                              <a:moveTo>
                                <a:pt x="0" y="0"/>
                              </a:moveTo>
                              <a:lnTo>
                                <a:pt x="86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82D5413" id="Freeform 1150" o:spid="_x0000_s1026" style="position:absolute;margin-left:1in;margin-top:15.1pt;width:6in;height:.1pt;z-index:-15680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" path="m,l8640,e" filled="f" strokeweight=".48pt">
                <v:path arrowok="t" o:connecttype="custom" o:connectlocs="0,0;5486400,0" o:connectangles="0,0"/>
                <w10:wrap type="topAndBottom" anchorx="page"/>
              </v:shape>
            </w:pict>
          </mc:Fallback>
        </mc:AlternateContent>
      </w:r>
    </w:p>
    <w:p w14:paraId="798BF0FF" w14:textId="77777777" w:rsidR="00762200" w:rsidRDefault="00762200">
      <w:pPr>
        <w:pStyle w:val="BodyText"/>
        <w:rPr>
          <w:sz w:val="20"/>
        </w:rPr>
      </w:pPr>
    </w:p>
    <w:p w14:paraId="08A955D6" w14:textId="77777777" w:rsidR="00762200" w:rsidRDefault="00C27C6C">
      <w:pPr>
        <w:pStyle w:val="BodyText"/>
        <w:spacing w:before="5"/>
        <w:rPr>
          <w:sz w:val="22"/>
        </w:rPr>
      </w:pPr>
      <w:r>
        <w:rPr>
          <w:noProof/>
        </w:rPr>
        <mc:AlternateContent>
          <mc:Choice Requires="wps">
            <w:drawing>
              <wp:anchor distT="0" distB="0" distL="0" distR="0" simplePos="0" relativeHeight="487636480" behindDoc="1" locked="0" layoutInCell="1" allowOverlap="1" wp14:anchorId="11968078" wp14:editId="55CB3344">
                <wp:simplePos x="0" y="0"/>
                <wp:positionH relativeFrom="page">
                  <wp:posOffset>914400</wp:posOffset>
                </wp:positionH>
                <wp:positionV relativeFrom="paragraph">
                  <wp:posOffset>191770</wp:posOffset>
                </wp:positionV>
                <wp:extent cx="5486400" cy="1270"/>
                <wp:effectExtent l="0" t="0" r="0" b="0"/>
                <wp:wrapTopAndBottom/>
                <wp:docPr id="1364" name="Freeform 1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0" cy="1270"/>
                        </a:xfrm>
                        <a:custGeom>
                          <a:avLst/>
                          <a:gdLst>
                            <a:gd name="T0" fmla="+- 0 1440 1440"/>
                            <a:gd name="T1" fmla="*/ T0 w 8640"/>
                            <a:gd name="T2" fmla="+- 0 10080 1440"/>
                            <a:gd name="T3" fmla="*/ T2 w 8640"/>
                          </a:gdLst>
                          <a:ahLst/>
                          <a:cxnLst>
                            <a:cxn ang="0">
                              <a:pos x="T1" y="0"/>
                            </a:cxn>
                            <a:cxn ang="0">
                              <a:pos x="T3" y="0"/>
                            </a:cxn>
                          </a:cxnLst>
                          <a:rect l="0" t="0" r="r" b="b"/>
                          <a:pathLst>
                            <a:path w="8640">
                              <a:moveTo>
                                <a:pt x="0" y="0"/>
                              </a:moveTo>
                              <a:lnTo>
                                <a:pt x="86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C97873D" id="Freeform 1149" o:spid="_x0000_s1026" style="position:absolute;margin-left:1in;margin-top:15.1pt;width:6in;height:.1pt;z-index:-15680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" path="m,l8640,e" filled="f" strokeweight=".48pt">
                <v:path arrowok="t" o:connecttype="custom" o:connectlocs="0,0;5486400,0" o:connectangles="0,0"/>
                <w10:wrap type="topAndBottom" anchorx="page"/>
              </v:shape>
            </w:pict>
          </mc:Fallback>
        </mc:AlternateContent>
      </w:r>
    </w:p>
    <w:p w14:paraId="634E9522" w14:textId="77777777" w:rsidR="00762200" w:rsidRDefault="00762200">
      <w:pPr>
        <w:pStyle w:val="BodyText"/>
        <w:rPr>
          <w:sz w:val="26"/>
        </w:rPr>
      </w:pPr>
    </w:p>
    <w:p w14:paraId="58BC2180" w14:textId="77777777" w:rsidR="00762200" w:rsidRDefault="00762200">
      <w:pPr>
        <w:pStyle w:val="BodyText"/>
        <w:spacing w:before="5"/>
        <w:rPr>
          <w:sz w:val="27"/>
        </w:rPr>
      </w:pPr>
    </w:p>
    <w:p w14:paraId="445E17C5" w14:textId="77777777" w:rsidR="00762200" w:rsidRDefault="00A34006">
      <w:pPr>
        <w:pStyle w:val="Heading2"/>
        <w:rPr>
          <w:b w:val="0"/>
        </w:rPr>
      </w:pPr>
      <w:r>
        <w:rPr>
          <w:b w:val="0"/>
        </w:rPr>
        <w:t>(</w:t>
      </w:r>
      <w:r>
        <w:t>Telephone Number of Surety and agent/representative for service of process in California</w:t>
      </w:r>
      <w:r>
        <w:rPr>
          <w:b w:val="0"/>
        </w:rPr>
        <w:t>).</w:t>
      </w:r>
    </w:p>
    <w:p w14:paraId="68C2CC76" w14:textId="77777777" w:rsidR="00762200" w:rsidRDefault="00762200">
      <w:pPr>
        <w:pStyle w:val="BodyText"/>
        <w:rPr>
          <w:sz w:val="20"/>
        </w:rPr>
      </w:pPr>
    </w:p>
    <w:p w14:paraId="142ABA4A" w14:textId="77777777" w:rsidR="00762200" w:rsidRDefault="00C27C6C">
      <w:pPr>
        <w:pStyle w:val="BodyText"/>
        <w:rPr>
          <w:sz w:val="28"/>
        </w:rPr>
      </w:pPr>
      <w:r>
        <w:rPr>
          <w:noProof/>
        </w:rPr>
        <mc:AlternateContent>
          <mc:Choice Requires="wps">
            <w:drawing>
              <wp:anchor distT="0" distB="0" distL="0" distR="0" simplePos="0" relativeHeight="487636992" behindDoc="1" locked="0" layoutInCell="1" allowOverlap="1" wp14:anchorId="6F7A8FF7" wp14:editId="4BF1F5E2">
                <wp:simplePos x="0" y="0"/>
                <wp:positionH relativeFrom="page">
                  <wp:posOffset>914400</wp:posOffset>
                </wp:positionH>
                <wp:positionV relativeFrom="paragraph">
                  <wp:posOffset>233045</wp:posOffset>
                </wp:positionV>
                <wp:extent cx="5486400" cy="1270"/>
                <wp:effectExtent l="0" t="0" r="0" b="0"/>
                <wp:wrapTopAndBottom/>
                <wp:docPr id="1363" name="Freeform 1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0" cy="1270"/>
                        </a:xfrm>
                        <a:custGeom>
                          <a:avLst/>
                          <a:gdLst>
                            <a:gd name="T0" fmla="+- 0 1440 1440"/>
                            <a:gd name="T1" fmla="*/ T0 w 8640"/>
                            <a:gd name="T2" fmla="+- 0 10080 1440"/>
                            <a:gd name="T3" fmla="*/ T2 w 8640"/>
                          </a:gdLst>
                          <a:ahLst/>
                          <a:cxnLst>
                            <a:cxn ang="0">
                              <a:pos x="T1" y="0"/>
                            </a:cxn>
                            <a:cxn ang="0">
                              <a:pos x="T3" y="0"/>
                            </a:cxn>
                          </a:cxnLst>
                          <a:rect l="0" t="0" r="r" b="b"/>
                          <a:pathLst>
                            <a:path w="8640">
                              <a:moveTo>
                                <a:pt x="0" y="0"/>
                              </a:moveTo>
                              <a:lnTo>
                                <a:pt x="86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054B3A6" id="Freeform 1148" o:spid="_x0000_s1026" style="position:absolute;margin-left:1in;margin-top:18.35pt;width:6in;height:.1pt;z-index:-15679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" path="m,l8640,e" filled="f" strokeweight=".48pt">
                <v:path arrowok="t" o:connecttype="custom" o:connectlocs="0,0;5486400,0" o:connectangles="0,0"/>
                <w10:wrap type="topAndBottom" anchorx="page"/>
              </v:shape>
            </w:pict>
          </mc:Fallback>
        </mc:AlternateContent>
      </w:r>
    </w:p>
    <w:p w14:paraId="4639602E" w14:textId="77777777" w:rsidR="00762200" w:rsidRDefault="00762200">
      <w:pPr>
        <w:pStyle w:val="BodyText"/>
        <w:rPr>
          <w:sz w:val="20"/>
        </w:rPr>
      </w:pPr>
    </w:p>
    <w:p w14:paraId="222BA080" w14:textId="77777777" w:rsidR="00762200" w:rsidRDefault="00C27C6C">
      <w:pPr>
        <w:pStyle w:val="BodyText"/>
        <w:spacing w:before="5"/>
        <w:rPr>
          <w:sz w:val="22"/>
        </w:rPr>
      </w:pPr>
      <w:r>
        <w:rPr>
          <w:noProof/>
        </w:rPr>
        <mc:AlternateContent>
          <mc:Choice Requires="wps">
            <w:drawing>
              <wp:anchor distT="0" distB="0" distL="0" distR="0" simplePos="0" relativeHeight="487637504" behindDoc="1" locked="0" layoutInCell="1" allowOverlap="1" wp14:anchorId="1C72C262" wp14:editId="7997F6ED">
                <wp:simplePos x="0" y="0"/>
                <wp:positionH relativeFrom="page">
                  <wp:posOffset>914400</wp:posOffset>
                </wp:positionH>
                <wp:positionV relativeFrom="paragraph">
                  <wp:posOffset>191770</wp:posOffset>
                </wp:positionV>
                <wp:extent cx="5486400" cy="1270"/>
                <wp:effectExtent l="0" t="0" r="0" b="0"/>
                <wp:wrapTopAndBottom/>
                <wp:docPr id="1362" name="Freeform 1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0" cy="1270"/>
                        </a:xfrm>
                        <a:custGeom>
                          <a:avLst/>
                          <a:gdLst>
                            <a:gd name="T0" fmla="+- 0 1440 1440"/>
                            <a:gd name="T1" fmla="*/ T0 w 8640"/>
                            <a:gd name="T2" fmla="+- 0 10080 1440"/>
                            <a:gd name="T3" fmla="*/ T2 w 8640"/>
                          </a:gdLst>
                          <a:ahLst/>
                          <a:cxnLst>
                            <a:cxn ang="0">
                              <a:pos x="T1" y="0"/>
                            </a:cxn>
                            <a:cxn ang="0">
                              <a:pos x="T3" y="0"/>
                            </a:cxn>
                          </a:cxnLst>
                          <a:rect l="0" t="0" r="r" b="b"/>
                          <a:pathLst>
                            <a:path w="8640">
                              <a:moveTo>
                                <a:pt x="0" y="0"/>
                              </a:moveTo>
                              <a:lnTo>
                                <a:pt x="86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73AF1C4" id="Freeform 1147" o:spid="_x0000_s1026" style="position:absolute;margin-left:1in;margin-top:15.1pt;width:6in;height:.1pt;z-index:-15678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" path="m,l8640,e" filled="f" strokeweight=".48pt">
                <v:path arrowok="t" o:connecttype="custom" o:connectlocs="0,0;5486400,0" o:connectangles="0,0"/>
                <w10:wrap type="topAndBottom" anchorx="page"/>
              </v:shape>
            </w:pict>
          </mc:Fallback>
        </mc:AlternateContent>
      </w:r>
    </w:p>
    <w:p w14:paraId="7EB91587" w14:textId="77777777" w:rsidR="00762200" w:rsidRDefault="00762200">
      <w:pPr>
        <w:sectPr w:rsidR="00762200">
          <w:pgSz w:w="12240" w:h="15840"/>
          <w:pgMar w:top="1140" w:right="380" w:bottom="280" w:left="800" w:header="723" w:footer="0" w:gutter="0"/>
          <w:cols w:space="720"/>
        </w:sectPr>
      </w:pPr>
    </w:p>
    <w:p w14:paraId="1D7BE3BE" w14:textId="77777777" w:rsidR="00762200" w:rsidRDefault="00762200">
      <w:pPr>
        <w:pStyle w:val="BodyText"/>
        <w:spacing w:before="2"/>
        <w:rPr>
          <w:sz w:val="16"/>
        </w:rPr>
      </w:pPr>
    </w:p>
    <w:p w14:paraId="34DCA1B4"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55E8CD52" wp14:editId="5F1999EE">
                <wp:extent cx="5883910" cy="5080"/>
                <wp:effectExtent l="11430" t="3810" r="10160" b="10160"/>
                <wp:docPr id="1359" name="Group 1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60" name="Line 1145"/>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38979E5" id="Group 1144"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">
                <v:line id="Line 1145"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" strokeweight=".36pt"/>
                <w10:anchorlock/>
              </v:group>
            </w:pict>
          </mc:Fallback>
        </mc:AlternateContent>
      </w:r>
    </w:p>
    <w:p w14:paraId="0F343A47" w14:textId="77777777" w:rsidR="00762200" w:rsidRDefault="00A34006">
      <w:pPr>
        <w:spacing w:before="111"/>
        <w:ind w:left="1674" w:right="2092"/>
        <w:jc w:val="center"/>
        <w:rPr>
          <w:b/>
          <w:sz w:val="24"/>
        </w:rPr>
      </w:pPr>
      <w:r>
        <w:rPr>
          <w:b/>
          <w:sz w:val="24"/>
        </w:rPr>
        <w:t>NON-COLLUSION AFFIDAVIT</w:t>
      </w:r>
    </w:p>
    <w:p w14:paraId="61AC7EFF" w14:textId="77777777" w:rsidR="00762200" w:rsidRDefault="00A34006">
      <w:pPr>
        <w:pStyle w:val="BodyText"/>
        <w:spacing w:before="182"/>
        <w:ind w:left="640"/>
      </w:pPr>
      <w:r>
        <w:t>STATE OF CALIFORNIA</w:t>
      </w:r>
    </w:p>
    <w:p w14:paraId="3190E83C" w14:textId="77777777" w:rsidR="00762200" w:rsidRDefault="00762200">
      <w:pPr>
        <w:pStyle w:val="BodyText"/>
        <w:rPr>
          <w:sz w:val="25"/>
        </w:rPr>
      </w:pPr>
    </w:p>
    <w:p w14:paraId="1F2A1958" w14:textId="77777777" w:rsidR="00762200" w:rsidRDefault="00A34006">
      <w:pPr>
        <w:pStyle w:val="BodyText"/>
        <w:tabs>
          <w:tab w:val="left" w:pos="4243"/>
          <w:tab w:val="left" w:pos="7871"/>
        </w:tabs>
        <w:spacing w:before="90" w:line="265" w:lineRule="exact"/>
        <w:ind w:right="449"/>
        <w:jc w:val="center"/>
      </w:pPr>
      <w:bookmarkStart w:id="76" w:name="(Print_Name)"/>
      <w:bookmarkEnd w:id="76"/>
      <w:r>
        <w:t>County</w:t>
      </w:r>
      <w:r>
        <w:rPr>
          <w:spacing w:val="-10"/>
        </w:rPr>
        <w:t xml:space="preserve"> </w:t>
      </w:r>
      <w:r>
        <w:t>of</w:t>
      </w:r>
      <w:r>
        <w:rPr>
          <w:u w:val="single"/>
        </w:rPr>
        <w:t xml:space="preserve"> </w:t>
      </w:r>
      <w:r>
        <w:rPr>
          <w:u w:val="single"/>
        </w:rPr>
        <w:tab/>
      </w:r>
      <w:r>
        <w:t>,</w:t>
      </w:r>
      <w:r>
        <w:rPr>
          <w:u w:val="single"/>
        </w:rPr>
        <w:t xml:space="preserve"> </w:t>
      </w:r>
      <w:r>
        <w:rPr>
          <w:u w:val="single"/>
        </w:rPr>
        <w:tab/>
      </w:r>
      <w:r>
        <w:t>, being first</w:t>
      </w:r>
      <w:r>
        <w:rPr>
          <w:spacing w:val="-4"/>
        </w:rPr>
        <w:t xml:space="preserve"> </w:t>
      </w:r>
      <w:r>
        <w:t>duly</w:t>
      </w:r>
    </w:p>
    <w:p w14:paraId="2D1B0CC0" w14:textId="77777777" w:rsidR="00762200" w:rsidRDefault="00A34006">
      <w:pPr>
        <w:pStyle w:val="Heading3"/>
        <w:spacing w:line="254" w:lineRule="exact"/>
        <w:ind w:right="735"/>
        <w:rPr>
          <w:b w:val="0"/>
          <w:i w:val="0"/>
        </w:rPr>
      </w:pPr>
      <w:r>
        <w:rPr>
          <w:b w:val="0"/>
          <w:i w:val="0"/>
        </w:rPr>
        <w:t>(</w:t>
      </w:r>
      <w:r>
        <w:t>Print Name</w:t>
      </w:r>
      <w:r>
        <w:rPr>
          <w:b w:val="0"/>
          <w:i w:val="0"/>
        </w:rPr>
        <w:t>)</w:t>
      </w:r>
    </w:p>
    <w:p w14:paraId="01C4FC0B" w14:textId="77777777" w:rsidR="00762200" w:rsidRDefault="00A34006">
      <w:pPr>
        <w:pStyle w:val="BodyText"/>
        <w:tabs>
          <w:tab w:val="left" w:pos="8339"/>
        </w:tabs>
        <w:spacing w:line="253" w:lineRule="exact"/>
        <w:ind w:right="415"/>
        <w:jc w:val="center"/>
      </w:pPr>
      <w:r>
        <w:t>sworn, depose and says that he or</w:t>
      </w:r>
      <w:r>
        <w:rPr>
          <w:spacing w:val="-10"/>
        </w:rPr>
        <w:t xml:space="preserve"> </w:t>
      </w:r>
      <w:r>
        <w:t>she</w:t>
      </w:r>
      <w:r>
        <w:rPr>
          <w:spacing w:val="-4"/>
        </w:rPr>
        <w:t xml:space="preserve"> </w:t>
      </w:r>
      <w:r>
        <w:t>is</w:t>
      </w:r>
      <w:r>
        <w:rPr>
          <w:u w:val="single"/>
        </w:rPr>
        <w:t xml:space="preserve"> </w:t>
      </w:r>
      <w:r>
        <w:rPr>
          <w:u w:val="single"/>
        </w:rPr>
        <w:tab/>
      </w:r>
      <w:r>
        <w:t>of the</w:t>
      </w:r>
      <w:r>
        <w:rPr>
          <w:spacing w:val="-7"/>
        </w:rPr>
        <w:t xml:space="preserve"> </w:t>
      </w:r>
      <w:r>
        <w:t>party</w:t>
      </w:r>
    </w:p>
    <w:p w14:paraId="7D05E0BF" w14:textId="77777777" w:rsidR="00762200" w:rsidRDefault="00A34006">
      <w:pPr>
        <w:spacing w:line="263" w:lineRule="exact"/>
        <w:ind w:left="1185" w:right="2094"/>
        <w:jc w:val="center"/>
        <w:rPr>
          <w:sz w:val="24"/>
        </w:rPr>
      </w:pPr>
      <w:r>
        <w:rPr>
          <w:sz w:val="24"/>
        </w:rPr>
        <w:t>(</w:t>
      </w:r>
      <w:r>
        <w:rPr>
          <w:b/>
          <w:i/>
          <w:sz w:val="24"/>
        </w:rPr>
        <w:t>Title</w:t>
      </w:r>
      <w:r>
        <w:rPr>
          <w:sz w:val="24"/>
        </w:rPr>
        <w:t>)</w:t>
      </w:r>
    </w:p>
    <w:p w14:paraId="658C0CC7" w14:textId="77777777" w:rsidR="00762200" w:rsidRDefault="00A34006">
      <w:pPr>
        <w:pStyle w:val="BodyText"/>
        <w:ind w:left="639" w:right="1048"/>
        <w:jc w:val="both"/>
      </w:pPr>
      <w:r>
        <w:t>making the foregoing bid that the bid is not made in the interest of, or on behalf of, any undisclosed person, partnership, company, association, organization, or corporation; that the bid is genuine and not collusive or sham; that the bidder has not directly or indirectly induced or solicited any other bidder to put in a false or sham bid, and has not directly or indirectly  colluded, conspired, connived, or agreed with any bidder or anyone else to put in a sham bid, or that anyone shall refrain from bidding; that the bidder has not in any manner, directly or indirectly, sought by agreement, communication, or conference with anyone to fix the bid price of the bidder or any other overhead, profit, or cost element of the bid price, or of that any other bidder, or to secure any advantage against the public body awarding the contract of anyone interested in the proposed contract; that all statements contained in the bid are true; and further, that the bidder has not, directly or indirectly, submitted his or her bid price or any breakdown thereof, or the contents thereof, of divulged information or data relative thereto, or paid, and will not pay, any fee to any corporation, partnership, company association, organization, bid depository, or to any member or agent thereof to effectuate a collusive or sham</w:t>
      </w:r>
      <w:r>
        <w:rPr>
          <w:spacing w:val="-20"/>
        </w:rPr>
        <w:t xml:space="preserve"> </w:t>
      </w:r>
      <w:r>
        <w:t>bid.</w:t>
      </w:r>
    </w:p>
    <w:p w14:paraId="48D315C5" w14:textId="77777777" w:rsidR="00762200" w:rsidRDefault="00A34006">
      <w:pPr>
        <w:pStyle w:val="BodyText"/>
        <w:spacing w:before="184"/>
        <w:ind w:left="639" w:right="1054"/>
        <w:jc w:val="both"/>
      </w:pPr>
      <w:r>
        <w:t>I certify (or declare) under penalty of perjury under the laws of the State of California that the foregoing is true and correct.</w:t>
      </w:r>
    </w:p>
    <w:p w14:paraId="64F6FA7C" w14:textId="77777777" w:rsidR="00762200" w:rsidRDefault="00762200">
      <w:pPr>
        <w:pStyle w:val="BodyText"/>
        <w:rPr>
          <w:sz w:val="25"/>
        </w:rPr>
      </w:pPr>
    </w:p>
    <w:p w14:paraId="71F451AB" w14:textId="77777777" w:rsidR="00762200" w:rsidRDefault="00A34006">
      <w:pPr>
        <w:pStyle w:val="BodyText"/>
        <w:tabs>
          <w:tab w:val="left" w:pos="3697"/>
          <w:tab w:val="left" w:pos="5679"/>
          <w:tab w:val="left" w:pos="9582"/>
        </w:tabs>
        <w:ind w:left="5680" w:right="1475" w:hanging="5040"/>
      </w:pPr>
      <w:r>
        <w:t>Dated:</w:t>
      </w:r>
      <w:r>
        <w:rPr>
          <w:u w:val="single"/>
        </w:rPr>
        <w:tab/>
      </w:r>
      <w:r>
        <w:tab/>
      </w:r>
      <w:r>
        <w:rPr>
          <w:u w:val="single"/>
        </w:rPr>
        <w:tab/>
      </w:r>
      <w:r>
        <w:rPr>
          <w:u w:val="single"/>
        </w:rPr>
        <w:tab/>
      </w:r>
      <w:r>
        <w:t xml:space="preserve"> Print</w:t>
      </w:r>
      <w:r>
        <w:rPr>
          <w:spacing w:val="-1"/>
        </w:rPr>
        <w:t xml:space="preserve"> </w:t>
      </w:r>
      <w:r>
        <w:t>name</w:t>
      </w:r>
    </w:p>
    <w:p w14:paraId="44EDF92B" w14:textId="77777777" w:rsidR="00762200" w:rsidRDefault="00762200">
      <w:pPr>
        <w:pStyle w:val="BodyText"/>
        <w:rPr>
          <w:sz w:val="20"/>
        </w:rPr>
      </w:pPr>
    </w:p>
    <w:p w14:paraId="787CBDC2" w14:textId="77777777" w:rsidR="00762200" w:rsidRDefault="00C27C6C">
      <w:pPr>
        <w:pStyle w:val="BodyText"/>
        <w:spacing w:before="10"/>
      </w:pPr>
      <w:r>
        <w:rPr>
          <w:noProof/>
        </w:rPr>
        <mc:AlternateContent>
          <mc:Choice Requires="wps">
            <w:drawing>
              <wp:anchor distT="0" distB="0" distL="0" distR="0" simplePos="0" relativeHeight="487639040" behindDoc="1" locked="0" layoutInCell="1" allowOverlap="1" wp14:anchorId="743322D0" wp14:editId="68CB8038">
                <wp:simplePos x="0" y="0"/>
                <wp:positionH relativeFrom="page">
                  <wp:posOffset>4115435</wp:posOffset>
                </wp:positionH>
                <wp:positionV relativeFrom="paragraph">
                  <wp:posOffset>210185</wp:posOffset>
                </wp:positionV>
                <wp:extent cx="2515870" cy="1270"/>
                <wp:effectExtent l="0" t="0" r="0" b="0"/>
                <wp:wrapTopAndBottom/>
                <wp:docPr id="1358" name="Freeform 1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5870" cy="1270"/>
                        </a:xfrm>
                        <a:custGeom>
                          <a:avLst/>
                          <a:gdLst>
                            <a:gd name="T0" fmla="+- 0 6481 6481"/>
                            <a:gd name="T1" fmla="*/ T0 w 3962"/>
                            <a:gd name="T2" fmla="+- 0 10443 6481"/>
                            <a:gd name="T3" fmla="*/ T2 w 3962"/>
                          </a:gdLst>
                          <a:ahLst/>
                          <a:cxnLst>
                            <a:cxn ang="0">
                              <a:pos x="T1" y="0"/>
                            </a:cxn>
                            <a:cxn ang="0">
                              <a:pos x="T3" y="0"/>
                            </a:cxn>
                          </a:cxnLst>
                          <a:rect l="0" t="0" r="r" b="b"/>
                          <a:pathLst>
                            <a:path w="3962">
                              <a:moveTo>
                                <a:pt x="0" y="0"/>
                              </a:moveTo>
                              <a:lnTo>
                                <a:pt x="3962" y="0"/>
                              </a:lnTo>
                            </a:path>
                          </a:pathLst>
                        </a:custGeom>
                        <a:noFill/>
                        <a:ln w="561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3762934" id="Freeform 1143" o:spid="_x0000_s1026" style="position:absolute;margin-left:324.05pt;margin-top:16.55pt;width:198.1pt;height:.1pt;z-index:-15677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" path="m,l3962,e" filled="f" strokeweight=".15592mm">
                <v:path arrowok="t" o:connecttype="custom" o:connectlocs="0,0;2515870,0" o:connectangles="0,0"/>
                <w10:wrap type="topAndBottom" anchorx="page"/>
              </v:shape>
            </w:pict>
          </mc:Fallback>
        </mc:AlternateContent>
      </w:r>
    </w:p>
    <w:p w14:paraId="6488C531" w14:textId="77777777" w:rsidR="00762200" w:rsidRDefault="00762200">
      <w:pPr>
        <w:pStyle w:val="BodyText"/>
        <w:spacing w:before="2"/>
        <w:rPr>
          <w:sz w:val="10"/>
        </w:rPr>
      </w:pPr>
    </w:p>
    <w:p w14:paraId="6E01E39B" w14:textId="77777777" w:rsidR="00762200" w:rsidRDefault="00A34006">
      <w:pPr>
        <w:pStyle w:val="BodyText"/>
        <w:spacing w:before="90"/>
        <w:ind w:left="5641"/>
      </w:pPr>
      <w:r>
        <w:t>Signature</w:t>
      </w:r>
    </w:p>
    <w:p w14:paraId="5985A658" w14:textId="77777777" w:rsidR="00762200" w:rsidRDefault="00A34006">
      <w:pPr>
        <w:pStyle w:val="BodyText"/>
        <w:spacing w:before="62" w:line="264" w:lineRule="exact"/>
        <w:ind w:left="639"/>
      </w:pPr>
      <w:r>
        <w:t>State of California</w:t>
      </w:r>
    </w:p>
    <w:p w14:paraId="774B73AE" w14:textId="77777777" w:rsidR="00762200" w:rsidRDefault="00A34006">
      <w:pPr>
        <w:pStyle w:val="BodyText"/>
        <w:tabs>
          <w:tab w:val="left" w:pos="4052"/>
        </w:tabs>
        <w:spacing w:line="264" w:lineRule="exact"/>
        <w:ind w:left="640"/>
      </w:pPr>
      <w:r>
        <w:t>County</w:t>
      </w:r>
      <w:r>
        <w:rPr>
          <w:spacing w:val="-6"/>
        </w:rPr>
        <w:t xml:space="preserve"> </w:t>
      </w:r>
      <w:r>
        <w:t>of</w:t>
      </w:r>
      <w:r>
        <w:rPr>
          <w:spacing w:val="-1"/>
        </w:rPr>
        <w:t xml:space="preserve"> </w:t>
      </w:r>
      <w:r>
        <w:rPr>
          <w:u w:val="single"/>
        </w:rPr>
        <w:t xml:space="preserve"> </w:t>
      </w:r>
      <w:r>
        <w:rPr>
          <w:u w:val="single"/>
        </w:rPr>
        <w:tab/>
      </w:r>
    </w:p>
    <w:p w14:paraId="24A1C1C4" w14:textId="77777777" w:rsidR="00762200" w:rsidRDefault="00762200">
      <w:pPr>
        <w:pStyle w:val="BodyText"/>
        <w:spacing w:before="2"/>
      </w:pPr>
    </w:p>
    <w:p w14:paraId="6C9330E0" w14:textId="77777777" w:rsidR="00762200" w:rsidRDefault="00A34006">
      <w:pPr>
        <w:pStyle w:val="BodyText"/>
        <w:tabs>
          <w:tab w:val="left" w:pos="4530"/>
          <w:tab w:val="left" w:pos="8521"/>
        </w:tabs>
        <w:spacing w:before="90"/>
        <w:ind w:left="640"/>
        <w:jc w:val="both"/>
      </w:pPr>
      <w:r>
        <w:t>On</w:t>
      </w:r>
      <w:r>
        <w:rPr>
          <w:u w:val="single"/>
        </w:rPr>
        <w:t xml:space="preserve"> </w:t>
      </w:r>
      <w:r>
        <w:rPr>
          <w:u w:val="single"/>
        </w:rPr>
        <w:tab/>
      </w:r>
      <w:r>
        <w:t>,</w:t>
      </w:r>
      <w:r>
        <w:rPr>
          <w:spacing w:val="42"/>
        </w:rPr>
        <w:t xml:space="preserve"> </w:t>
      </w:r>
      <w:r>
        <w:t>before</w:t>
      </w:r>
      <w:r>
        <w:rPr>
          <w:spacing w:val="38"/>
        </w:rPr>
        <w:t xml:space="preserve"> </w:t>
      </w:r>
      <w:r>
        <w:t>me,</w:t>
      </w:r>
      <w:r>
        <w:rPr>
          <w:u w:val="single"/>
        </w:rPr>
        <w:t xml:space="preserve"> </w:t>
      </w:r>
      <w:r>
        <w:rPr>
          <w:u w:val="single"/>
        </w:rPr>
        <w:tab/>
      </w:r>
      <w:r>
        <w:t>(Notary</w:t>
      </w:r>
    </w:p>
    <w:p w14:paraId="65C6F5D0" w14:textId="77777777" w:rsidR="00762200" w:rsidRDefault="00A34006">
      <w:pPr>
        <w:pStyle w:val="BodyText"/>
        <w:tabs>
          <w:tab w:val="left" w:pos="6351"/>
        </w:tabs>
        <w:spacing w:before="91"/>
        <w:ind w:left="640" w:right="1050"/>
        <w:jc w:val="both"/>
      </w:pPr>
      <w:r>
        <w:t>Public),</w:t>
      </w:r>
      <w:r>
        <w:rPr>
          <w:spacing w:val="-2"/>
        </w:rPr>
        <w:t xml:space="preserve"> </w:t>
      </w:r>
      <w:r>
        <w:t xml:space="preserve">personally </w:t>
      </w:r>
      <w:r>
        <w:rPr>
          <w:spacing w:val="13"/>
        </w:rPr>
        <w:t xml:space="preserve"> </w:t>
      </w:r>
      <w:r>
        <w:t>appeared</w:t>
      </w:r>
      <w:r>
        <w:rPr>
          <w:u w:val="single"/>
        </w:rPr>
        <w:t xml:space="preserve"> </w:t>
      </w:r>
      <w:r>
        <w:rPr>
          <w:u w:val="single"/>
        </w:rPr>
        <w:tab/>
      </w:r>
      <w:r>
        <w:t>, who proved to me on the basis of satisfactory evidence) to be the person(s) whose name(s) is/are subscribed to the within instrument and acknowledged to me that he/she/they executed the same in his/her/their authorized capacity(</w:t>
      </w:r>
      <w:proofErr w:type="spellStart"/>
      <w:r>
        <w:t>ies</w:t>
      </w:r>
      <w:proofErr w:type="spellEnd"/>
      <w:r>
        <w:t>), and that by his/her/their signature(s) on the instrument the person(s), or the entity upon behalf of which the person(s) acted, executed the</w:t>
      </w:r>
      <w:r>
        <w:rPr>
          <w:spacing w:val="-14"/>
        </w:rPr>
        <w:t xml:space="preserve"> </w:t>
      </w:r>
      <w:r>
        <w:t>instrument.</w:t>
      </w:r>
    </w:p>
    <w:p w14:paraId="1CD110E5" w14:textId="77777777" w:rsidR="00762200" w:rsidRDefault="00A34006">
      <w:pPr>
        <w:pStyle w:val="BodyText"/>
        <w:spacing w:before="182" w:line="242" w:lineRule="auto"/>
        <w:ind w:left="640" w:right="1054"/>
        <w:jc w:val="both"/>
      </w:pPr>
      <w:r>
        <w:t xml:space="preserve">I certify under </w:t>
      </w:r>
      <w:r>
        <w:rPr>
          <w:b/>
        </w:rPr>
        <w:t xml:space="preserve">PENALTY OF PERJURY </w:t>
      </w:r>
      <w:r>
        <w:t>under the laws of the State of California that the foregoing paragraph is true and correct.</w:t>
      </w:r>
    </w:p>
    <w:p w14:paraId="1B81DCFD" w14:textId="77777777" w:rsidR="00762200" w:rsidRDefault="00A34006">
      <w:pPr>
        <w:pStyle w:val="BodyText"/>
        <w:spacing w:line="273" w:lineRule="exact"/>
        <w:ind w:left="640"/>
        <w:jc w:val="both"/>
      </w:pPr>
      <w:r>
        <w:t>WITNESS my hand and official seal,</w:t>
      </w:r>
    </w:p>
    <w:p w14:paraId="60078770" w14:textId="77777777" w:rsidR="00762200" w:rsidRDefault="00762200">
      <w:pPr>
        <w:pStyle w:val="BodyText"/>
        <w:rPr>
          <w:sz w:val="26"/>
        </w:rPr>
      </w:pPr>
    </w:p>
    <w:p w14:paraId="1BE3B000" w14:textId="77777777" w:rsidR="00762200" w:rsidRDefault="00A34006">
      <w:pPr>
        <w:pStyle w:val="BodyText"/>
        <w:tabs>
          <w:tab w:val="left" w:pos="7119"/>
        </w:tabs>
        <w:spacing w:before="165"/>
        <w:ind w:left="640"/>
        <w:jc w:val="both"/>
      </w:pPr>
      <w:r>
        <w:t>(Signature</w:t>
      </w:r>
      <w:r>
        <w:rPr>
          <w:spacing w:val="-6"/>
        </w:rPr>
        <w:t xml:space="preserve"> </w:t>
      </w:r>
      <w:r>
        <w:t>of</w:t>
      </w:r>
      <w:r>
        <w:rPr>
          <w:spacing w:val="-3"/>
        </w:rPr>
        <w:t xml:space="preserve"> </w:t>
      </w:r>
      <w:r>
        <w:t>Notary)</w:t>
      </w:r>
      <w:r>
        <w:tab/>
        <w:t>(Seal of</w:t>
      </w:r>
      <w:r>
        <w:rPr>
          <w:spacing w:val="-1"/>
        </w:rPr>
        <w:t xml:space="preserve"> </w:t>
      </w:r>
      <w:r>
        <w:t>Notary)</w:t>
      </w:r>
    </w:p>
    <w:p w14:paraId="08E3C173" w14:textId="77777777" w:rsidR="00762200" w:rsidRDefault="00C27C6C">
      <w:pPr>
        <w:pStyle w:val="BodyText"/>
        <w:spacing w:before="4"/>
      </w:pPr>
      <w:r>
        <w:rPr>
          <w:noProof/>
        </w:rPr>
        <mc:AlternateContent>
          <mc:Choice Requires="wps">
            <w:drawing>
              <wp:anchor distT="0" distB="0" distL="0" distR="0" simplePos="0" relativeHeight="487639552" behindDoc="1" locked="0" layoutInCell="1" allowOverlap="1" wp14:anchorId="6202CB85" wp14:editId="20468BBA">
                <wp:simplePos x="0" y="0"/>
                <wp:positionH relativeFrom="page">
                  <wp:posOffset>2318385</wp:posOffset>
                </wp:positionH>
                <wp:positionV relativeFrom="paragraph">
                  <wp:posOffset>206375</wp:posOffset>
                </wp:positionV>
                <wp:extent cx="2235835" cy="1270"/>
                <wp:effectExtent l="0" t="0" r="0" b="0"/>
                <wp:wrapTopAndBottom/>
                <wp:docPr id="1357" name="Freeform 1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35835" cy="1270"/>
                        </a:xfrm>
                        <a:custGeom>
                          <a:avLst/>
                          <a:gdLst>
                            <a:gd name="T0" fmla="+- 0 3651 3651"/>
                            <a:gd name="T1" fmla="*/ T0 w 3521"/>
                            <a:gd name="T2" fmla="+- 0 7172 3651"/>
                            <a:gd name="T3" fmla="*/ T2 w 3521"/>
                          </a:gdLst>
                          <a:ahLst/>
                          <a:cxnLst>
                            <a:cxn ang="0">
                              <a:pos x="T1" y="0"/>
                            </a:cxn>
                            <a:cxn ang="0">
                              <a:pos x="T3" y="0"/>
                            </a:cxn>
                          </a:cxnLst>
                          <a:rect l="0" t="0" r="r" b="b"/>
                          <a:pathLst>
                            <a:path w="3521">
                              <a:moveTo>
                                <a:pt x="0" y="0"/>
                              </a:moveTo>
                              <a:lnTo>
                                <a:pt x="3521" y="0"/>
                              </a:lnTo>
                            </a:path>
                          </a:pathLst>
                        </a:custGeom>
                        <a:noFill/>
                        <a:ln w="561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27BEA05" id="Freeform 1142" o:spid="_x0000_s1026" style="position:absolute;margin-left:182.55pt;margin-top:16.25pt;width:176.05pt;height:.1pt;z-index:-15676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" path="m,l3521,e" filled="f" strokeweight=".15592mm">
                <v:path arrowok="t" o:connecttype="custom" o:connectlocs="0,0;2235835,0" o:connectangles="0,0"/>
                <w10:wrap type="topAndBottom" anchorx="page"/>
              </v:shape>
            </w:pict>
          </mc:Fallback>
        </mc:AlternateContent>
      </w:r>
    </w:p>
    <w:p w14:paraId="24811D44" w14:textId="77777777" w:rsidR="00762200" w:rsidRDefault="00762200">
      <w:pPr>
        <w:sectPr w:rsidR="00762200">
          <w:pgSz w:w="12240" w:h="15840"/>
          <w:pgMar w:top="1140" w:right="380" w:bottom="280" w:left="800" w:header="723" w:footer="0" w:gutter="0"/>
          <w:cols w:space="720"/>
        </w:sectPr>
      </w:pPr>
    </w:p>
    <w:p w14:paraId="084C6DEF" w14:textId="77777777" w:rsidR="00762200" w:rsidRDefault="00762200">
      <w:pPr>
        <w:pStyle w:val="BodyText"/>
        <w:spacing w:before="2"/>
        <w:rPr>
          <w:sz w:val="16"/>
        </w:rPr>
      </w:pPr>
    </w:p>
    <w:p w14:paraId="77220E16"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4D6B3350" wp14:editId="249C6E9D">
                <wp:extent cx="5883910" cy="5080"/>
                <wp:effectExtent l="11430" t="3810" r="10160" b="10160"/>
                <wp:docPr id="1354" name="Group 1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55" name="Line 1140"/>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EB45FAD" id="Group 1139"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">
                <v:line id="Line 1140"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" strokeweight=".36pt"/>
                <w10:anchorlock/>
              </v:group>
            </w:pict>
          </mc:Fallback>
        </mc:AlternateContent>
      </w:r>
    </w:p>
    <w:p w14:paraId="70835EE5" w14:textId="77777777" w:rsidR="00762200" w:rsidRDefault="00A34006">
      <w:pPr>
        <w:pStyle w:val="Heading2"/>
        <w:spacing w:before="1"/>
        <w:ind w:left="2852" w:right="3254" w:firstLine="976"/>
      </w:pPr>
      <w:bookmarkStart w:id="77" w:name="VENDOR’S_CERTIFICATE_REGARDING_WORKER’S_"/>
      <w:bookmarkEnd w:id="77"/>
      <w:r>
        <w:t>VENDOR’S CERTIFICATE REGARDING WORKER’S COMPENSATION</w:t>
      </w:r>
    </w:p>
    <w:p w14:paraId="7ADC6F99" w14:textId="77777777" w:rsidR="00762200" w:rsidRDefault="00762200">
      <w:pPr>
        <w:pStyle w:val="BodyText"/>
        <w:rPr>
          <w:b/>
          <w:sz w:val="26"/>
        </w:rPr>
      </w:pPr>
    </w:p>
    <w:p w14:paraId="75B23CE3" w14:textId="77777777" w:rsidR="00762200" w:rsidRDefault="00762200">
      <w:pPr>
        <w:pStyle w:val="BodyText"/>
        <w:spacing w:before="7"/>
        <w:rPr>
          <w:b/>
          <w:sz w:val="22"/>
        </w:rPr>
      </w:pPr>
    </w:p>
    <w:p w14:paraId="51D6B77E" w14:textId="77777777" w:rsidR="00762200" w:rsidRDefault="00A34006">
      <w:pPr>
        <w:pStyle w:val="BodyText"/>
        <w:ind w:left="639"/>
        <w:jc w:val="both"/>
      </w:pPr>
      <w:r>
        <w:t>Labor Code Section 3700 in relevant part provides:</w:t>
      </w:r>
    </w:p>
    <w:p w14:paraId="354A2D53" w14:textId="77777777" w:rsidR="00762200" w:rsidRDefault="00762200">
      <w:pPr>
        <w:pStyle w:val="BodyText"/>
      </w:pPr>
    </w:p>
    <w:p w14:paraId="79B986BD" w14:textId="77777777" w:rsidR="00762200" w:rsidRDefault="00A34006">
      <w:pPr>
        <w:pStyle w:val="BodyText"/>
        <w:ind w:left="1360" w:right="1462"/>
      </w:pPr>
      <w:r>
        <w:t>“Every employer except the State shall secure the payment of compensation in one or more of the following ways:</w:t>
      </w:r>
    </w:p>
    <w:p w14:paraId="5D730CB3" w14:textId="77777777" w:rsidR="00762200" w:rsidRDefault="00762200">
      <w:pPr>
        <w:pStyle w:val="BodyText"/>
      </w:pPr>
    </w:p>
    <w:p w14:paraId="21BB1B9A" w14:textId="77777777" w:rsidR="00762200" w:rsidRDefault="00A34006">
      <w:pPr>
        <w:pStyle w:val="ListParagraph"/>
        <w:numPr>
          <w:ilvl w:val="0"/>
          <w:numId w:val="6"/>
        </w:numPr>
        <w:tabs>
          <w:tab w:val="left" w:pos="2080"/>
        </w:tabs>
        <w:ind w:right="1062"/>
        <w:jc w:val="both"/>
        <w:rPr>
          <w:sz w:val="24"/>
        </w:rPr>
      </w:pPr>
      <w:r>
        <w:rPr>
          <w:sz w:val="24"/>
        </w:rPr>
        <w:t>By being insured against liability to pay compensation in one or more insurers duly authorized to write compensation insurance in this</w:t>
      </w:r>
      <w:r>
        <w:rPr>
          <w:spacing w:val="-14"/>
          <w:sz w:val="24"/>
        </w:rPr>
        <w:t xml:space="preserve"> </w:t>
      </w:r>
      <w:r>
        <w:rPr>
          <w:sz w:val="24"/>
        </w:rPr>
        <w:t>State.</w:t>
      </w:r>
    </w:p>
    <w:p w14:paraId="221E9DFE" w14:textId="77777777" w:rsidR="00762200" w:rsidRDefault="00762200">
      <w:pPr>
        <w:pStyle w:val="BodyText"/>
        <w:spacing w:before="2"/>
      </w:pPr>
    </w:p>
    <w:p w14:paraId="0B9FD1D9" w14:textId="77777777" w:rsidR="00762200" w:rsidRDefault="00A34006">
      <w:pPr>
        <w:pStyle w:val="ListParagraph"/>
        <w:numPr>
          <w:ilvl w:val="0"/>
          <w:numId w:val="6"/>
        </w:numPr>
        <w:tabs>
          <w:tab w:val="left" w:pos="2080"/>
        </w:tabs>
        <w:spacing w:before="1"/>
        <w:ind w:right="1052"/>
        <w:jc w:val="both"/>
        <w:rPr>
          <w:sz w:val="24"/>
        </w:rPr>
      </w:pPr>
      <w:r>
        <w:rPr>
          <w:sz w:val="24"/>
        </w:rPr>
        <w:t>By securing from the Director of Industrial Relations a certificate, consent to self- insure, which may be given upon furnishing proof satisfactory to the Director of Industrial Relations of ability to self-insure and to pay any compensation that may become due to his</w:t>
      </w:r>
      <w:r>
        <w:rPr>
          <w:spacing w:val="-6"/>
          <w:sz w:val="24"/>
        </w:rPr>
        <w:t xml:space="preserve"> </w:t>
      </w:r>
      <w:r>
        <w:rPr>
          <w:sz w:val="24"/>
        </w:rPr>
        <w:t>employees.</w:t>
      </w:r>
    </w:p>
    <w:p w14:paraId="0D422AA2" w14:textId="77777777" w:rsidR="00762200" w:rsidRDefault="00762200">
      <w:pPr>
        <w:pStyle w:val="BodyText"/>
        <w:spacing w:before="4"/>
      </w:pPr>
    </w:p>
    <w:p w14:paraId="3E6A3030" w14:textId="77777777" w:rsidR="00762200" w:rsidRDefault="00A34006">
      <w:pPr>
        <w:pStyle w:val="Heading2"/>
        <w:ind w:left="639" w:right="1051"/>
        <w:jc w:val="both"/>
      </w:pPr>
      <w:r>
        <w:t>I am aware of the provisions of Labor Code Section 3700 which require every employer to be insured against liability for workers’ compensation or to undertake self-insurance in accordance with the provisions of that code, and I will comply with such provisions before commencing the performance of this contract.</w:t>
      </w:r>
    </w:p>
    <w:p w14:paraId="0AC78924" w14:textId="77777777" w:rsidR="00762200" w:rsidRDefault="00762200">
      <w:pPr>
        <w:pStyle w:val="BodyText"/>
        <w:rPr>
          <w:b/>
          <w:sz w:val="20"/>
        </w:rPr>
      </w:pPr>
    </w:p>
    <w:p w14:paraId="23E4EC8B" w14:textId="77777777" w:rsidR="00762200" w:rsidRDefault="00762200">
      <w:pPr>
        <w:pStyle w:val="BodyText"/>
        <w:rPr>
          <w:b/>
          <w:sz w:val="20"/>
        </w:rPr>
      </w:pPr>
    </w:p>
    <w:p w14:paraId="20534865" w14:textId="77777777" w:rsidR="00762200" w:rsidRDefault="00762200">
      <w:pPr>
        <w:pStyle w:val="BodyText"/>
        <w:rPr>
          <w:b/>
          <w:sz w:val="20"/>
        </w:rPr>
      </w:pPr>
    </w:p>
    <w:p w14:paraId="360D1180" w14:textId="77777777" w:rsidR="00762200" w:rsidRDefault="00C27C6C">
      <w:pPr>
        <w:pStyle w:val="BodyText"/>
        <w:spacing w:before="4"/>
        <w:rPr>
          <w:b/>
          <w:sz w:val="15"/>
        </w:rPr>
      </w:pPr>
      <w:r>
        <w:rPr>
          <w:noProof/>
        </w:rPr>
        <mc:AlternateContent>
          <mc:Choice Requires="wps">
            <w:drawing>
              <wp:anchor distT="0" distB="0" distL="0" distR="0" simplePos="0" relativeHeight="487641088" behindDoc="1" locked="0" layoutInCell="1" allowOverlap="1" wp14:anchorId="204C3BC1" wp14:editId="279D0FDD">
                <wp:simplePos x="0" y="0"/>
                <wp:positionH relativeFrom="page">
                  <wp:posOffset>4115435</wp:posOffset>
                </wp:positionH>
                <wp:positionV relativeFrom="paragraph">
                  <wp:posOffset>142240</wp:posOffset>
                </wp:positionV>
                <wp:extent cx="2743200" cy="1270"/>
                <wp:effectExtent l="0" t="0" r="0" b="0"/>
                <wp:wrapTopAndBottom/>
                <wp:docPr id="1353" name="Freeform 1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6481 6481"/>
                            <a:gd name="T1" fmla="*/ T0 w 4320"/>
                            <a:gd name="T2" fmla="+- 0 10801 6481"/>
                            <a:gd name="T3" fmla="*/ T2 w 4320"/>
                          </a:gdLst>
                          <a:ahLst/>
                          <a:cxnLst>
                            <a:cxn ang="0">
                              <a:pos x="T1" y="0"/>
                            </a:cxn>
                            <a:cxn ang="0">
                              <a:pos x="T3" y="0"/>
                            </a:cxn>
                          </a:cxnLst>
                          <a:rect l="0" t="0" r="r" b="b"/>
                          <a:pathLst>
                            <a:path w="4320">
                              <a:moveTo>
                                <a:pt x="0" y="0"/>
                              </a:moveTo>
                              <a:lnTo>
                                <a:pt x="4320"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09F6B6C" id="Freeform 1138" o:spid="_x0000_s1026" style="position:absolute;margin-left:324.05pt;margin-top:11.2pt;width:3in;height:.1pt;z-index:-15675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" path="m,l4320,e" filled="f" strokeweight=".26669mm">
                <v:path arrowok="t" o:connecttype="custom" o:connectlocs="0,0;2743200,0" o:connectangles="0,0"/>
                <w10:wrap type="topAndBottom" anchorx="page"/>
              </v:shape>
            </w:pict>
          </mc:Fallback>
        </mc:AlternateContent>
      </w:r>
    </w:p>
    <w:p w14:paraId="2E6527EE" w14:textId="77777777" w:rsidR="00762200" w:rsidRDefault="00A34006">
      <w:pPr>
        <w:pStyle w:val="BodyText"/>
        <w:ind w:left="5680"/>
      </w:pPr>
      <w:r>
        <w:t>Proper Firm Name of Bidder</w:t>
      </w:r>
    </w:p>
    <w:p w14:paraId="79B9936C" w14:textId="77777777" w:rsidR="00762200" w:rsidRDefault="00762200">
      <w:pPr>
        <w:pStyle w:val="BodyText"/>
        <w:rPr>
          <w:sz w:val="20"/>
        </w:rPr>
      </w:pPr>
    </w:p>
    <w:p w14:paraId="5F599EC1" w14:textId="77777777" w:rsidR="00762200" w:rsidRDefault="00C27C6C">
      <w:pPr>
        <w:pStyle w:val="BodyText"/>
        <w:spacing w:before="3"/>
        <w:rPr>
          <w:sz w:val="27"/>
        </w:rPr>
      </w:pPr>
      <w:r>
        <w:rPr>
          <w:noProof/>
        </w:rPr>
        <mc:AlternateContent>
          <mc:Choice Requires="wps">
            <w:drawing>
              <wp:anchor distT="0" distB="0" distL="0" distR="0" simplePos="0" relativeHeight="487641600" behindDoc="1" locked="0" layoutInCell="1" allowOverlap="1" wp14:anchorId="4F766654" wp14:editId="0C408494">
                <wp:simplePos x="0" y="0"/>
                <wp:positionH relativeFrom="page">
                  <wp:posOffset>4115435</wp:posOffset>
                </wp:positionH>
                <wp:positionV relativeFrom="paragraph">
                  <wp:posOffset>229235</wp:posOffset>
                </wp:positionV>
                <wp:extent cx="2743200" cy="1270"/>
                <wp:effectExtent l="0" t="0" r="0" b="0"/>
                <wp:wrapTopAndBottom/>
                <wp:docPr id="1352" name="Freeform 1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6481 6481"/>
                            <a:gd name="T1" fmla="*/ T0 w 4320"/>
                            <a:gd name="T2" fmla="+- 0 10801 6481"/>
                            <a:gd name="T3" fmla="*/ T2 w 4320"/>
                          </a:gdLst>
                          <a:ahLst/>
                          <a:cxnLst>
                            <a:cxn ang="0">
                              <a:pos x="T1" y="0"/>
                            </a:cxn>
                            <a:cxn ang="0">
                              <a:pos x="T3" y="0"/>
                            </a:cxn>
                          </a:cxnLst>
                          <a:rect l="0" t="0" r="r" b="b"/>
                          <a:pathLst>
                            <a:path w="4320">
                              <a:moveTo>
                                <a:pt x="0" y="0"/>
                              </a:moveTo>
                              <a:lnTo>
                                <a:pt x="4320"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C32716D" id="Freeform 1137" o:spid="_x0000_s1026" style="position:absolute;margin-left:324.05pt;margin-top:18.05pt;width:3in;height:.1pt;z-index:-15674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" path="m,l4320,e" filled="f" strokeweight=".26669mm">
                <v:path arrowok="t" o:connecttype="custom" o:connectlocs="0,0;2743200,0" o:connectangles="0,0"/>
                <w10:wrap type="topAndBottom" anchorx="page"/>
              </v:shape>
            </w:pict>
          </mc:Fallback>
        </mc:AlternateContent>
      </w:r>
    </w:p>
    <w:p w14:paraId="0C2C2A28" w14:textId="77777777" w:rsidR="00762200" w:rsidRDefault="00A34006">
      <w:pPr>
        <w:pStyle w:val="BodyText"/>
        <w:ind w:left="5680"/>
      </w:pPr>
      <w:r>
        <w:t>Proper Name of Bidder – print name</w:t>
      </w:r>
    </w:p>
    <w:p w14:paraId="155A046B" w14:textId="77777777" w:rsidR="00762200" w:rsidRDefault="00762200">
      <w:pPr>
        <w:pStyle w:val="BodyText"/>
        <w:spacing w:before="6"/>
        <w:rPr>
          <w:sz w:val="23"/>
        </w:rPr>
      </w:pPr>
    </w:p>
    <w:p w14:paraId="39684614" w14:textId="77777777" w:rsidR="00762200" w:rsidRDefault="00A34006">
      <w:pPr>
        <w:pStyle w:val="BodyText"/>
        <w:tabs>
          <w:tab w:val="left" w:pos="10043"/>
        </w:tabs>
        <w:ind w:left="5680" w:right="1014" w:hanging="480"/>
      </w:pPr>
      <w:r>
        <w:t>By:</w:t>
      </w:r>
      <w:r>
        <w:rPr>
          <w:u w:val="single"/>
        </w:rPr>
        <w:tab/>
      </w:r>
      <w:r>
        <w:rPr>
          <w:u w:val="single"/>
        </w:rPr>
        <w:tab/>
      </w:r>
      <w:r>
        <w:t xml:space="preserve"> Signature of</w:t>
      </w:r>
      <w:r>
        <w:rPr>
          <w:spacing w:val="-6"/>
        </w:rPr>
        <w:t xml:space="preserve"> </w:t>
      </w:r>
      <w:r>
        <w:t>Bidder</w:t>
      </w:r>
    </w:p>
    <w:p w14:paraId="7055327F" w14:textId="77777777" w:rsidR="00762200" w:rsidRDefault="00762200">
      <w:pPr>
        <w:pStyle w:val="BodyText"/>
        <w:rPr>
          <w:sz w:val="26"/>
        </w:rPr>
      </w:pPr>
    </w:p>
    <w:p w14:paraId="0F7F2C0C" w14:textId="77777777" w:rsidR="00762200" w:rsidRDefault="00762200">
      <w:pPr>
        <w:pStyle w:val="BodyText"/>
        <w:rPr>
          <w:sz w:val="22"/>
        </w:rPr>
      </w:pPr>
    </w:p>
    <w:p w14:paraId="1CC99038" w14:textId="77777777" w:rsidR="00762200" w:rsidRDefault="00A34006">
      <w:pPr>
        <w:pStyle w:val="BodyText"/>
        <w:spacing w:before="1"/>
        <w:ind w:left="640" w:right="1060"/>
        <w:jc w:val="both"/>
      </w:pPr>
      <w:r>
        <w:t>In accordance with Article 5 (commencing at Section 1860), Chapter 1, Part 7, Division 2 of the Labor Code, the above certificate must be signed and filed with the awarding body prior to performing any work under this contract.</w:t>
      </w:r>
    </w:p>
    <w:p w14:paraId="7BAE6F3C" w14:textId="77777777" w:rsidR="00762200" w:rsidRDefault="00762200">
      <w:pPr>
        <w:jc w:val="both"/>
        <w:sectPr w:rsidR="00762200">
          <w:pgSz w:w="12240" w:h="15840"/>
          <w:pgMar w:top="1140" w:right="380" w:bottom="280" w:left="800" w:header="723" w:footer="0" w:gutter="0"/>
          <w:cols w:space="720"/>
        </w:sectPr>
      </w:pPr>
    </w:p>
    <w:p w14:paraId="6DEE4828" w14:textId="77777777" w:rsidR="00762200" w:rsidRDefault="00762200">
      <w:pPr>
        <w:pStyle w:val="BodyText"/>
        <w:spacing w:before="2"/>
        <w:rPr>
          <w:sz w:val="16"/>
        </w:rPr>
      </w:pPr>
    </w:p>
    <w:p w14:paraId="69530E01"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222AD000" wp14:editId="5F7A463F">
                <wp:extent cx="5883910" cy="5080"/>
                <wp:effectExtent l="11430" t="3810" r="10160" b="10160"/>
                <wp:docPr id="1349" name="Group 1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50" name="Line 1135"/>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6363CA6" id="Group 1134"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">
                <v:line id="Line 1135"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" strokeweight=".36pt"/>
                <w10:anchorlock/>
              </v:group>
            </w:pict>
          </mc:Fallback>
        </mc:AlternateContent>
      </w:r>
    </w:p>
    <w:p w14:paraId="324D36B9" w14:textId="77777777" w:rsidR="00762200" w:rsidRDefault="00A34006">
      <w:pPr>
        <w:spacing w:before="1"/>
        <w:ind w:left="1674" w:right="2093"/>
        <w:jc w:val="center"/>
        <w:rPr>
          <w:b/>
          <w:sz w:val="24"/>
        </w:rPr>
      </w:pPr>
      <w:r>
        <w:rPr>
          <w:b/>
          <w:sz w:val="24"/>
          <w:u w:val="thick"/>
        </w:rPr>
        <w:t>CONDUCT RULES FOR VENDORS</w:t>
      </w:r>
    </w:p>
    <w:p w14:paraId="5739226F" w14:textId="77777777" w:rsidR="00762200" w:rsidRDefault="00762200">
      <w:pPr>
        <w:pStyle w:val="BodyText"/>
        <w:spacing w:before="8"/>
        <w:rPr>
          <w:b/>
        </w:rPr>
      </w:pPr>
    </w:p>
    <w:p w14:paraId="45EAE440" w14:textId="77777777" w:rsidR="00762200" w:rsidRDefault="00A34006">
      <w:pPr>
        <w:pStyle w:val="BodyText"/>
        <w:spacing w:before="90"/>
        <w:ind w:left="352" w:right="765"/>
        <w:jc w:val="both"/>
      </w:pPr>
      <w:r>
        <w:t>Each Vendor/subcontractors, when performing work on Moorpark Unified School District properties shall adhere to the following rules of conduct:</w:t>
      </w:r>
    </w:p>
    <w:p w14:paraId="5F43429D" w14:textId="77777777" w:rsidR="00762200" w:rsidRDefault="00A34006">
      <w:pPr>
        <w:pStyle w:val="ListParagraph"/>
        <w:numPr>
          <w:ilvl w:val="0"/>
          <w:numId w:val="5"/>
        </w:numPr>
        <w:tabs>
          <w:tab w:val="left" w:pos="1072"/>
        </w:tabs>
        <w:spacing w:before="185"/>
        <w:rPr>
          <w:sz w:val="24"/>
        </w:rPr>
      </w:pPr>
      <w:r>
        <w:rPr>
          <w:sz w:val="24"/>
        </w:rPr>
        <w:t>Professional and courteous conduct is expected and will be displayed at all</w:t>
      </w:r>
      <w:r>
        <w:rPr>
          <w:spacing w:val="-5"/>
          <w:sz w:val="24"/>
        </w:rPr>
        <w:t xml:space="preserve"> </w:t>
      </w:r>
      <w:r>
        <w:rPr>
          <w:sz w:val="24"/>
        </w:rPr>
        <w:t>times.</w:t>
      </w:r>
    </w:p>
    <w:p w14:paraId="325F794C" w14:textId="77777777" w:rsidR="00762200" w:rsidRDefault="00A34006">
      <w:pPr>
        <w:pStyle w:val="ListParagraph"/>
        <w:numPr>
          <w:ilvl w:val="0"/>
          <w:numId w:val="5"/>
        </w:numPr>
        <w:tabs>
          <w:tab w:val="left" w:pos="1072"/>
        </w:tabs>
        <w:ind w:left="1071" w:right="1652" w:hanging="360"/>
        <w:rPr>
          <w:sz w:val="24"/>
        </w:rPr>
      </w:pPr>
      <w:r>
        <w:rPr>
          <w:sz w:val="24"/>
        </w:rPr>
        <w:t>Interaction with students, staff, and/or other visitors is prohibited with the exception of designated</w:t>
      </w:r>
      <w:r>
        <w:rPr>
          <w:spacing w:val="-2"/>
          <w:sz w:val="24"/>
        </w:rPr>
        <w:t xml:space="preserve"> </w:t>
      </w:r>
      <w:r>
        <w:rPr>
          <w:sz w:val="24"/>
        </w:rPr>
        <w:t>administrators.</w:t>
      </w:r>
    </w:p>
    <w:p w14:paraId="13BD208B" w14:textId="77777777" w:rsidR="00762200" w:rsidRDefault="00A34006">
      <w:pPr>
        <w:pStyle w:val="ListParagraph"/>
        <w:numPr>
          <w:ilvl w:val="0"/>
          <w:numId w:val="5"/>
        </w:numPr>
        <w:tabs>
          <w:tab w:val="left" w:pos="1072"/>
        </w:tabs>
        <w:rPr>
          <w:sz w:val="24"/>
        </w:rPr>
      </w:pPr>
      <w:r>
        <w:rPr>
          <w:sz w:val="24"/>
        </w:rPr>
        <w:t>The use of profanity and/or disparaging language will not be</w:t>
      </w:r>
      <w:r>
        <w:rPr>
          <w:spacing w:val="-25"/>
          <w:sz w:val="24"/>
        </w:rPr>
        <w:t xml:space="preserve"> </w:t>
      </w:r>
      <w:r>
        <w:rPr>
          <w:sz w:val="24"/>
        </w:rPr>
        <w:t>tolerated.</w:t>
      </w:r>
    </w:p>
    <w:p w14:paraId="5996365B" w14:textId="77777777" w:rsidR="00762200" w:rsidRDefault="00A34006">
      <w:pPr>
        <w:pStyle w:val="ListParagraph"/>
        <w:numPr>
          <w:ilvl w:val="0"/>
          <w:numId w:val="5"/>
        </w:numPr>
        <w:tabs>
          <w:tab w:val="left" w:pos="1072"/>
        </w:tabs>
        <w:ind w:left="1071" w:right="770" w:hanging="360"/>
        <w:jc w:val="both"/>
        <w:rPr>
          <w:sz w:val="24"/>
        </w:rPr>
      </w:pPr>
      <w:r>
        <w:rPr>
          <w:sz w:val="24"/>
        </w:rPr>
        <w:t>All vendors/subcontractors shall wear a means of identification on site when school is in session which must be approved by the District prior to</w:t>
      </w:r>
      <w:r>
        <w:rPr>
          <w:spacing w:val="-18"/>
          <w:sz w:val="24"/>
        </w:rPr>
        <w:t xml:space="preserve"> </w:t>
      </w:r>
      <w:r>
        <w:rPr>
          <w:sz w:val="24"/>
        </w:rPr>
        <w:t>commencement.</w:t>
      </w:r>
    </w:p>
    <w:p w14:paraId="72B0344C" w14:textId="77777777" w:rsidR="00762200" w:rsidRDefault="00A34006">
      <w:pPr>
        <w:pStyle w:val="ListParagraph"/>
        <w:numPr>
          <w:ilvl w:val="0"/>
          <w:numId w:val="5"/>
        </w:numPr>
        <w:tabs>
          <w:tab w:val="left" w:pos="1072"/>
        </w:tabs>
        <w:ind w:left="1071" w:right="766" w:hanging="360"/>
        <w:jc w:val="both"/>
        <w:rPr>
          <w:sz w:val="24"/>
        </w:rPr>
      </w:pPr>
      <w:r>
        <w:rPr>
          <w:sz w:val="24"/>
        </w:rPr>
        <w:t>All vendors/subcontractors shall remain in the vicinity of his/her work and will not stray to other areas of the property not involved in the proposal, including student and staff toilet facilities.</w:t>
      </w:r>
    </w:p>
    <w:p w14:paraId="6CD32F62" w14:textId="77777777" w:rsidR="00762200" w:rsidRDefault="00A34006">
      <w:pPr>
        <w:pStyle w:val="ListParagraph"/>
        <w:numPr>
          <w:ilvl w:val="0"/>
          <w:numId w:val="5"/>
        </w:numPr>
        <w:tabs>
          <w:tab w:val="left" w:pos="1072"/>
        </w:tabs>
        <w:spacing w:line="242" w:lineRule="auto"/>
        <w:ind w:left="1071" w:right="1036" w:hanging="360"/>
        <w:rPr>
          <w:sz w:val="24"/>
        </w:rPr>
      </w:pPr>
      <w:r>
        <w:rPr>
          <w:sz w:val="24"/>
        </w:rPr>
        <w:t>Pursuant to Government Code Section 8350 etc. seq., the MOORPARK UNIFIED SCHOOL DISTRICT is a drug free workplace. This policy shall be strictly</w:t>
      </w:r>
      <w:r>
        <w:rPr>
          <w:spacing w:val="-24"/>
          <w:sz w:val="24"/>
        </w:rPr>
        <w:t xml:space="preserve"> </w:t>
      </w:r>
      <w:r>
        <w:rPr>
          <w:sz w:val="24"/>
        </w:rPr>
        <w:t>enforced.</w:t>
      </w:r>
    </w:p>
    <w:p w14:paraId="7CCDB277" w14:textId="77777777" w:rsidR="00762200" w:rsidRDefault="00A34006">
      <w:pPr>
        <w:pStyle w:val="ListParagraph"/>
        <w:numPr>
          <w:ilvl w:val="0"/>
          <w:numId w:val="5"/>
        </w:numPr>
        <w:tabs>
          <w:tab w:val="left" w:pos="1072"/>
        </w:tabs>
        <w:spacing w:line="273" w:lineRule="exact"/>
        <w:rPr>
          <w:sz w:val="24"/>
        </w:rPr>
      </w:pPr>
      <w:r>
        <w:rPr>
          <w:sz w:val="24"/>
        </w:rPr>
        <w:t>Alcoholic beverages are prohibited from being consumed or brought on any District</w:t>
      </w:r>
      <w:r>
        <w:rPr>
          <w:spacing w:val="-31"/>
          <w:sz w:val="24"/>
        </w:rPr>
        <w:t xml:space="preserve"> </w:t>
      </w:r>
      <w:r>
        <w:rPr>
          <w:sz w:val="24"/>
        </w:rPr>
        <w:t>property.</w:t>
      </w:r>
    </w:p>
    <w:p w14:paraId="7A4486C6" w14:textId="77777777" w:rsidR="00762200" w:rsidRDefault="00A34006">
      <w:pPr>
        <w:pStyle w:val="ListParagraph"/>
        <w:numPr>
          <w:ilvl w:val="0"/>
          <w:numId w:val="5"/>
        </w:numPr>
        <w:tabs>
          <w:tab w:val="left" w:pos="1072"/>
        </w:tabs>
        <w:rPr>
          <w:sz w:val="24"/>
        </w:rPr>
      </w:pPr>
      <w:r>
        <w:rPr>
          <w:sz w:val="24"/>
        </w:rPr>
        <w:t>The use of any tobacco products on District property is strictly</w:t>
      </w:r>
      <w:r>
        <w:rPr>
          <w:spacing w:val="-37"/>
          <w:sz w:val="24"/>
        </w:rPr>
        <w:t xml:space="preserve"> </w:t>
      </w:r>
      <w:r>
        <w:rPr>
          <w:sz w:val="24"/>
        </w:rPr>
        <w:t>prohibited.</w:t>
      </w:r>
    </w:p>
    <w:p w14:paraId="31F34A66" w14:textId="77777777" w:rsidR="00762200" w:rsidRDefault="00A34006">
      <w:pPr>
        <w:pStyle w:val="ListParagraph"/>
        <w:numPr>
          <w:ilvl w:val="0"/>
          <w:numId w:val="5"/>
        </w:numPr>
        <w:tabs>
          <w:tab w:val="left" w:pos="1072"/>
          <w:tab w:val="left" w:pos="1739"/>
          <w:tab w:val="left" w:pos="2526"/>
          <w:tab w:val="left" w:pos="3560"/>
          <w:tab w:val="left" w:pos="4019"/>
          <w:tab w:val="left" w:pos="5207"/>
          <w:tab w:val="left" w:pos="6282"/>
          <w:tab w:val="left" w:pos="6973"/>
          <w:tab w:val="left" w:pos="7878"/>
          <w:tab w:val="left" w:pos="8339"/>
          <w:tab w:val="left" w:pos="9435"/>
          <w:tab w:val="left" w:pos="9935"/>
        </w:tabs>
        <w:ind w:right="784" w:hanging="360"/>
        <w:rPr>
          <w:sz w:val="24"/>
        </w:rPr>
      </w:pPr>
      <w:r>
        <w:rPr>
          <w:sz w:val="24"/>
        </w:rPr>
        <w:t>Any</w:t>
      </w:r>
      <w:r>
        <w:rPr>
          <w:sz w:val="24"/>
        </w:rPr>
        <w:tab/>
        <w:t>lewd,</w:t>
      </w:r>
      <w:r>
        <w:rPr>
          <w:sz w:val="24"/>
        </w:rPr>
        <w:tab/>
        <w:t>obscene</w:t>
      </w:r>
      <w:r>
        <w:rPr>
          <w:sz w:val="24"/>
        </w:rPr>
        <w:tab/>
        <w:t>or</w:t>
      </w:r>
      <w:r>
        <w:rPr>
          <w:sz w:val="24"/>
        </w:rPr>
        <w:tab/>
        <w:t>otherwise</w:t>
      </w:r>
      <w:r>
        <w:rPr>
          <w:sz w:val="24"/>
        </w:rPr>
        <w:tab/>
        <w:t>indecent</w:t>
      </w:r>
      <w:r>
        <w:rPr>
          <w:sz w:val="24"/>
        </w:rPr>
        <w:tab/>
        <w:t>acts,</w:t>
      </w:r>
      <w:r>
        <w:rPr>
          <w:sz w:val="24"/>
        </w:rPr>
        <w:tab/>
        <w:t>words,</w:t>
      </w:r>
      <w:r>
        <w:rPr>
          <w:sz w:val="24"/>
        </w:rPr>
        <w:tab/>
        <w:t>or</w:t>
      </w:r>
      <w:r>
        <w:rPr>
          <w:sz w:val="24"/>
        </w:rPr>
        <w:tab/>
        <w:t>behavior</w:t>
      </w:r>
      <w:r>
        <w:rPr>
          <w:sz w:val="24"/>
        </w:rPr>
        <w:tab/>
        <w:t>by</w:t>
      </w:r>
      <w:r>
        <w:rPr>
          <w:sz w:val="24"/>
        </w:rPr>
        <w:tab/>
      </w:r>
      <w:r>
        <w:rPr>
          <w:spacing w:val="-9"/>
          <w:sz w:val="24"/>
        </w:rPr>
        <w:t xml:space="preserve">any </w:t>
      </w:r>
      <w:r>
        <w:rPr>
          <w:sz w:val="24"/>
        </w:rPr>
        <w:t>vendor/subcontractors shall not be</w:t>
      </w:r>
      <w:r>
        <w:rPr>
          <w:spacing w:val="-2"/>
          <w:sz w:val="24"/>
        </w:rPr>
        <w:t xml:space="preserve"> </w:t>
      </w:r>
      <w:r>
        <w:rPr>
          <w:sz w:val="24"/>
        </w:rPr>
        <w:t>tolerated.</w:t>
      </w:r>
    </w:p>
    <w:p w14:paraId="5D79F741" w14:textId="77777777" w:rsidR="00762200" w:rsidRDefault="00A34006">
      <w:pPr>
        <w:pStyle w:val="ListParagraph"/>
        <w:numPr>
          <w:ilvl w:val="0"/>
          <w:numId w:val="5"/>
        </w:numPr>
        <w:tabs>
          <w:tab w:val="left" w:pos="1072"/>
        </w:tabs>
        <w:rPr>
          <w:sz w:val="24"/>
        </w:rPr>
      </w:pPr>
      <w:r>
        <w:rPr>
          <w:sz w:val="24"/>
        </w:rPr>
        <w:t>All vendors/subcontractors shall conform to a dress code</w:t>
      </w:r>
      <w:r>
        <w:rPr>
          <w:spacing w:val="-4"/>
          <w:sz w:val="24"/>
        </w:rPr>
        <w:t xml:space="preserve"> </w:t>
      </w:r>
      <w:r>
        <w:rPr>
          <w:sz w:val="24"/>
        </w:rPr>
        <w:t>whereby:</w:t>
      </w:r>
    </w:p>
    <w:p w14:paraId="2B0F6E67" w14:textId="77777777" w:rsidR="00762200" w:rsidRDefault="00A34006">
      <w:pPr>
        <w:pStyle w:val="ListParagraph"/>
        <w:numPr>
          <w:ilvl w:val="1"/>
          <w:numId w:val="5"/>
        </w:numPr>
        <w:tabs>
          <w:tab w:val="left" w:pos="1807"/>
        </w:tabs>
        <w:ind w:right="779"/>
        <w:jc w:val="both"/>
        <w:rPr>
          <w:sz w:val="24"/>
        </w:rPr>
      </w:pPr>
      <w:r>
        <w:rPr>
          <w:sz w:val="24"/>
        </w:rPr>
        <w:t>No clothing that contains violent, suggestive, derogatory, obscene or racially biased material may be</w:t>
      </w:r>
      <w:r>
        <w:rPr>
          <w:spacing w:val="-12"/>
          <w:sz w:val="24"/>
        </w:rPr>
        <w:t xml:space="preserve"> </w:t>
      </w:r>
      <w:r>
        <w:rPr>
          <w:sz w:val="24"/>
        </w:rPr>
        <w:t>worn.</w:t>
      </w:r>
    </w:p>
    <w:p w14:paraId="0A0B2D94" w14:textId="77777777" w:rsidR="00762200" w:rsidRDefault="00A34006">
      <w:pPr>
        <w:pStyle w:val="ListParagraph"/>
        <w:numPr>
          <w:ilvl w:val="1"/>
          <w:numId w:val="5"/>
        </w:numPr>
        <w:tabs>
          <w:tab w:val="left" w:pos="1807"/>
        </w:tabs>
        <w:ind w:right="772"/>
        <w:jc w:val="both"/>
        <w:rPr>
          <w:sz w:val="24"/>
        </w:rPr>
      </w:pPr>
      <w:r>
        <w:rPr>
          <w:sz w:val="24"/>
        </w:rPr>
        <w:t>Garments, accessories or personal grooming artifacts with slogans, graphics, or pictures promoting drugs, alcohol, tobacco, or any other substances which are prohibited to minors will not be</w:t>
      </w:r>
      <w:r>
        <w:rPr>
          <w:spacing w:val="-5"/>
          <w:sz w:val="24"/>
        </w:rPr>
        <w:t xml:space="preserve"> </w:t>
      </w:r>
      <w:r>
        <w:rPr>
          <w:sz w:val="24"/>
        </w:rPr>
        <w:t>allowed.</w:t>
      </w:r>
    </w:p>
    <w:p w14:paraId="69E0372B" w14:textId="77777777" w:rsidR="00762200" w:rsidRDefault="00A34006">
      <w:pPr>
        <w:pStyle w:val="ListParagraph"/>
        <w:numPr>
          <w:ilvl w:val="0"/>
          <w:numId w:val="5"/>
        </w:numPr>
        <w:tabs>
          <w:tab w:val="left" w:pos="1192"/>
        </w:tabs>
        <w:ind w:left="1192" w:hanging="483"/>
        <w:jc w:val="both"/>
        <w:rPr>
          <w:sz w:val="24"/>
        </w:rPr>
      </w:pPr>
      <w:r>
        <w:rPr>
          <w:sz w:val="24"/>
        </w:rPr>
        <w:t>No fire arms are allowed on campuses/District</w:t>
      </w:r>
      <w:r>
        <w:rPr>
          <w:spacing w:val="-3"/>
          <w:sz w:val="24"/>
        </w:rPr>
        <w:t xml:space="preserve"> </w:t>
      </w:r>
      <w:r>
        <w:rPr>
          <w:sz w:val="24"/>
        </w:rPr>
        <w:t>property.</w:t>
      </w:r>
    </w:p>
    <w:p w14:paraId="59B1537F" w14:textId="77777777" w:rsidR="00762200" w:rsidRDefault="00A34006">
      <w:pPr>
        <w:pStyle w:val="BodyText"/>
        <w:spacing w:before="183"/>
        <w:ind w:left="352" w:right="771"/>
        <w:jc w:val="both"/>
      </w:pPr>
      <w:r>
        <w:t>Non-compliance with any of the above-stated rules of conduct by any vendor/subcontractors may be sufficient grounds for immediate removal from the job-site and termination of the contract.</w:t>
      </w:r>
    </w:p>
    <w:p w14:paraId="02DD180A" w14:textId="77777777" w:rsidR="00762200" w:rsidRDefault="00A34006">
      <w:pPr>
        <w:pStyle w:val="BodyText"/>
        <w:spacing w:before="185"/>
        <w:ind w:left="352" w:right="762"/>
        <w:jc w:val="both"/>
      </w:pPr>
      <w:r>
        <w:t>I acknowledge that I am aware of the above-stated rules of conduct and hereby certify that all of my Company’s employees, consultants, suppliers, and/or any subcontractors will adhere to these provisions.</w:t>
      </w:r>
    </w:p>
    <w:p w14:paraId="76EFF67F" w14:textId="77777777" w:rsidR="00762200" w:rsidRDefault="00762200">
      <w:pPr>
        <w:pStyle w:val="BodyText"/>
        <w:rPr>
          <w:sz w:val="20"/>
        </w:rPr>
      </w:pPr>
    </w:p>
    <w:p w14:paraId="6ED04F30" w14:textId="77777777" w:rsidR="00762200" w:rsidRDefault="00C27C6C">
      <w:pPr>
        <w:pStyle w:val="BodyText"/>
        <w:spacing w:before="9"/>
        <w:rPr>
          <w:sz w:val="27"/>
        </w:rPr>
      </w:pPr>
      <w:r>
        <w:rPr>
          <w:noProof/>
        </w:rPr>
        <mc:AlternateContent>
          <mc:Choice Requires="wps">
            <w:drawing>
              <wp:anchor distT="0" distB="0" distL="0" distR="0" simplePos="0" relativeHeight="487643136" behindDoc="1" locked="0" layoutInCell="1" allowOverlap="1" wp14:anchorId="70E5CC34" wp14:editId="3AD7E79E">
                <wp:simplePos x="0" y="0"/>
                <wp:positionH relativeFrom="page">
                  <wp:posOffset>731520</wp:posOffset>
                </wp:positionH>
                <wp:positionV relativeFrom="paragraph">
                  <wp:posOffset>231140</wp:posOffset>
                </wp:positionV>
                <wp:extent cx="1905000" cy="1270"/>
                <wp:effectExtent l="0" t="0" r="0" b="0"/>
                <wp:wrapTopAndBottom/>
                <wp:docPr id="1348" name="Freeform 1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0" cy="1270"/>
                        </a:xfrm>
                        <a:custGeom>
                          <a:avLst/>
                          <a:gdLst>
                            <a:gd name="T0" fmla="+- 0 1152 1152"/>
                            <a:gd name="T1" fmla="*/ T0 w 3000"/>
                            <a:gd name="T2" fmla="+- 0 4152 1152"/>
                            <a:gd name="T3" fmla="*/ T2 w 3000"/>
                          </a:gdLst>
                          <a:ahLst/>
                          <a:cxnLst>
                            <a:cxn ang="0">
                              <a:pos x="T1" y="0"/>
                            </a:cxn>
                            <a:cxn ang="0">
                              <a:pos x="T3" y="0"/>
                            </a:cxn>
                          </a:cxnLst>
                          <a:rect l="0" t="0" r="r" b="b"/>
                          <a:pathLst>
                            <a:path w="3000">
                              <a:moveTo>
                                <a:pt x="0" y="0"/>
                              </a:moveTo>
                              <a:lnTo>
                                <a:pt x="30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ABBF719" id="Freeform 1133" o:spid="_x0000_s1026" style="position:absolute;margin-left:57.6pt;margin-top:18.2pt;width:150pt;height:.1pt;z-index:-15673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" path="m,l3000,e" filled="f" strokeweight=".48pt">
                <v:path arrowok="t" o:connecttype="custom" o:connectlocs="0,0;1905000,0" o:connectangles="0,0"/>
                <w10:wrap type="topAndBottom" anchorx="page"/>
              </v:shape>
            </w:pict>
          </mc:Fallback>
        </mc:AlternateContent>
      </w:r>
      <w:r>
        <w:rPr>
          <w:noProof/>
        </w:rPr>
        <mc:AlternateContent>
          <mc:Choice Requires="wps">
            <w:drawing>
              <wp:anchor distT="0" distB="0" distL="0" distR="0" simplePos="0" relativeHeight="487643648" behindDoc="1" locked="0" layoutInCell="1" allowOverlap="1" wp14:anchorId="07DD74A4" wp14:editId="55D05BB1">
                <wp:simplePos x="0" y="0"/>
                <wp:positionH relativeFrom="page">
                  <wp:posOffset>3475355</wp:posOffset>
                </wp:positionH>
                <wp:positionV relativeFrom="paragraph">
                  <wp:posOffset>231140</wp:posOffset>
                </wp:positionV>
                <wp:extent cx="3201035" cy="1270"/>
                <wp:effectExtent l="0" t="0" r="0" b="0"/>
                <wp:wrapTopAndBottom/>
                <wp:docPr id="1347" name="Freeform 1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5473 5473"/>
                            <a:gd name="T1" fmla="*/ T0 w 5041"/>
                            <a:gd name="T2" fmla="+- 0 10514 5473"/>
                            <a:gd name="T3" fmla="*/ T2 w 5041"/>
                          </a:gdLst>
                          <a:ahLst/>
                          <a:cxnLst>
                            <a:cxn ang="0">
                              <a:pos x="T1" y="0"/>
                            </a:cxn>
                            <a:cxn ang="0">
                              <a:pos x="T3" y="0"/>
                            </a:cxn>
                          </a:cxnLst>
                          <a:rect l="0" t="0" r="r" b="b"/>
                          <a:pathLst>
                            <a:path w="5041">
                              <a:moveTo>
                                <a:pt x="0" y="0"/>
                              </a:moveTo>
                              <a:lnTo>
                                <a:pt x="5041"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FE4CB7E" id="Freeform 1132" o:spid="_x0000_s1026" style="position:absolute;margin-left:273.65pt;margin-top:18.2pt;width:252.05pt;height:.1pt;z-index:-15672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" path="m,l5041,e" filled="f" strokeweight=".48pt">
                <v:path arrowok="t" o:connecttype="custom" o:connectlocs="0,0;3201035,0" o:connectangles="0,0"/>
                <w10:wrap type="topAndBottom" anchorx="page"/>
              </v:shape>
            </w:pict>
          </mc:Fallback>
        </mc:AlternateContent>
      </w:r>
    </w:p>
    <w:p w14:paraId="487AC851" w14:textId="77777777" w:rsidR="00762200" w:rsidRDefault="00A34006">
      <w:pPr>
        <w:pStyle w:val="BodyText"/>
        <w:tabs>
          <w:tab w:val="left" w:pos="4671"/>
        </w:tabs>
        <w:ind w:left="352"/>
        <w:jc w:val="both"/>
      </w:pPr>
      <w:r>
        <w:t>Date</w:t>
      </w:r>
      <w:r>
        <w:tab/>
        <w:t>Print Firm</w:t>
      </w:r>
      <w:r>
        <w:rPr>
          <w:spacing w:val="-1"/>
        </w:rPr>
        <w:t xml:space="preserve"> </w:t>
      </w:r>
      <w:r>
        <w:t>Name</w:t>
      </w:r>
    </w:p>
    <w:p w14:paraId="2963AA36" w14:textId="77777777" w:rsidR="00762200" w:rsidRDefault="00762200">
      <w:pPr>
        <w:pStyle w:val="BodyText"/>
        <w:rPr>
          <w:sz w:val="20"/>
        </w:rPr>
      </w:pPr>
    </w:p>
    <w:p w14:paraId="6F85AAD6" w14:textId="77777777" w:rsidR="00762200" w:rsidRDefault="00C27C6C">
      <w:pPr>
        <w:pStyle w:val="BodyText"/>
        <w:spacing w:before="9"/>
        <w:rPr>
          <w:sz w:val="19"/>
        </w:rPr>
      </w:pPr>
      <w:r>
        <w:rPr>
          <w:noProof/>
        </w:rPr>
        <mc:AlternateContent>
          <mc:Choice Requires="wps">
            <w:drawing>
              <wp:anchor distT="0" distB="0" distL="0" distR="0" simplePos="0" relativeHeight="487644160" behindDoc="1" locked="0" layoutInCell="1" allowOverlap="1" wp14:anchorId="355A8445" wp14:editId="6C912547">
                <wp:simplePos x="0" y="0"/>
                <wp:positionH relativeFrom="page">
                  <wp:posOffset>3475355</wp:posOffset>
                </wp:positionH>
                <wp:positionV relativeFrom="paragraph">
                  <wp:posOffset>172720</wp:posOffset>
                </wp:positionV>
                <wp:extent cx="3201035" cy="1270"/>
                <wp:effectExtent l="0" t="0" r="0" b="0"/>
                <wp:wrapTopAndBottom/>
                <wp:docPr id="1346" name="Freeform 1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5473 5473"/>
                            <a:gd name="T1" fmla="*/ T0 w 5041"/>
                            <a:gd name="T2" fmla="+- 0 10514 5473"/>
                            <a:gd name="T3" fmla="*/ T2 w 5041"/>
                          </a:gdLst>
                          <a:ahLst/>
                          <a:cxnLst>
                            <a:cxn ang="0">
                              <a:pos x="T1" y="0"/>
                            </a:cxn>
                            <a:cxn ang="0">
                              <a:pos x="T3" y="0"/>
                            </a:cxn>
                          </a:cxnLst>
                          <a:rect l="0" t="0" r="r" b="b"/>
                          <a:pathLst>
                            <a:path w="5041">
                              <a:moveTo>
                                <a:pt x="0" y="0"/>
                              </a:moveTo>
                              <a:lnTo>
                                <a:pt x="5041"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F622ADA" id="Freeform 1131" o:spid="_x0000_s1026" style="position:absolute;margin-left:273.65pt;margin-top:13.6pt;width:252.05pt;height:.1pt;z-index:-15672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" path="m,l5041,e" filled="f" strokeweight=".48pt">
                <v:path arrowok="t" o:connecttype="custom" o:connectlocs="0,0;3201035,0" o:connectangles="0,0"/>
                <w10:wrap type="topAndBottom" anchorx="page"/>
              </v:shape>
            </w:pict>
          </mc:Fallback>
        </mc:AlternateContent>
      </w:r>
    </w:p>
    <w:p w14:paraId="75F7D00C" w14:textId="77777777" w:rsidR="00762200" w:rsidRDefault="00A34006">
      <w:pPr>
        <w:pStyle w:val="BodyText"/>
        <w:spacing w:before="225"/>
        <w:ind w:left="4672"/>
      </w:pPr>
      <w:r>
        <w:t>Signature</w:t>
      </w:r>
    </w:p>
    <w:p w14:paraId="3EF54363" w14:textId="77777777" w:rsidR="00762200" w:rsidRDefault="00C27C6C">
      <w:pPr>
        <w:pStyle w:val="BodyText"/>
        <w:spacing w:before="8"/>
        <w:rPr>
          <w:sz w:val="19"/>
        </w:rPr>
      </w:pPr>
      <w:r>
        <w:rPr>
          <w:noProof/>
        </w:rPr>
        <mc:AlternateContent>
          <mc:Choice Requires="wps">
            <w:drawing>
              <wp:anchor distT="0" distB="0" distL="0" distR="0" simplePos="0" relativeHeight="487644672" behindDoc="1" locked="0" layoutInCell="1" allowOverlap="1" wp14:anchorId="1750094F" wp14:editId="7481E08E">
                <wp:simplePos x="0" y="0"/>
                <wp:positionH relativeFrom="page">
                  <wp:posOffset>3475355</wp:posOffset>
                </wp:positionH>
                <wp:positionV relativeFrom="paragraph">
                  <wp:posOffset>172085</wp:posOffset>
                </wp:positionV>
                <wp:extent cx="3200400" cy="1270"/>
                <wp:effectExtent l="0" t="0" r="0" b="0"/>
                <wp:wrapTopAndBottom/>
                <wp:docPr id="1345" name="Freeform 1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5473 5473"/>
                            <a:gd name="T1" fmla="*/ T0 w 5040"/>
                            <a:gd name="T2" fmla="+- 0 10513 5473"/>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B73EB5E" id="Freeform 1130" o:spid="_x0000_s1026" style="position:absolute;margin-left:273.65pt;margin-top:13.55pt;width:252pt;height:.1pt;z-index:-15671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" path="m,l5040,e" filled="f" strokeweight=".48pt">
                <v:path arrowok="t" o:connecttype="custom" o:connectlocs="0,0;3200400,0" o:connectangles="0,0"/>
                <w10:wrap type="topAndBottom" anchorx="page"/>
              </v:shape>
            </w:pict>
          </mc:Fallback>
        </mc:AlternateContent>
      </w:r>
    </w:p>
    <w:p w14:paraId="6226FD83" w14:textId="77777777" w:rsidR="00762200" w:rsidRDefault="00A34006">
      <w:pPr>
        <w:pStyle w:val="BodyText"/>
        <w:tabs>
          <w:tab w:val="left" w:pos="8871"/>
        </w:tabs>
        <w:spacing w:before="223"/>
        <w:ind w:left="4672"/>
      </w:pPr>
      <w:r>
        <w:t>Print</w:t>
      </w:r>
      <w:r>
        <w:rPr>
          <w:spacing w:val="-1"/>
        </w:rPr>
        <w:t xml:space="preserve"> </w:t>
      </w:r>
      <w:r>
        <w:t>Name</w:t>
      </w:r>
      <w:r>
        <w:tab/>
        <w:t>Title</w:t>
      </w:r>
    </w:p>
    <w:p w14:paraId="0CD86E8C" w14:textId="77777777" w:rsidR="00762200" w:rsidRDefault="00762200">
      <w:pPr>
        <w:sectPr w:rsidR="00762200">
          <w:pgSz w:w="12240" w:h="15840"/>
          <w:pgMar w:top="1140" w:right="380" w:bottom="280" w:left="800" w:header="723" w:footer="0" w:gutter="0"/>
          <w:cols w:space="720"/>
        </w:sectPr>
      </w:pPr>
    </w:p>
    <w:p w14:paraId="6615B02C" w14:textId="77777777" w:rsidR="00762200" w:rsidRDefault="00762200">
      <w:pPr>
        <w:pStyle w:val="BodyText"/>
        <w:spacing w:before="2"/>
        <w:rPr>
          <w:sz w:val="16"/>
        </w:rPr>
      </w:pPr>
    </w:p>
    <w:p w14:paraId="6914747A"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3590A504" wp14:editId="091766FE">
                <wp:extent cx="5883910" cy="5080"/>
                <wp:effectExtent l="11430" t="3810" r="10160" b="10160"/>
                <wp:docPr id="1342" name="Group 1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43" name="Line 1128"/>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4EAD462" id="Group 1127"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">
                <v:line id="Line 1128"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" strokeweight=".36pt"/>
                <w10:anchorlock/>
              </v:group>
            </w:pict>
          </mc:Fallback>
        </mc:AlternateContent>
      </w:r>
    </w:p>
    <w:p w14:paraId="50C56D1F" w14:textId="77777777" w:rsidR="00762200" w:rsidRDefault="00A34006">
      <w:pPr>
        <w:spacing w:before="61"/>
        <w:ind w:left="1674" w:right="2093"/>
        <w:jc w:val="center"/>
        <w:rPr>
          <w:b/>
          <w:sz w:val="24"/>
        </w:rPr>
      </w:pPr>
      <w:r>
        <w:rPr>
          <w:b/>
          <w:sz w:val="24"/>
          <w:u w:val="thick"/>
        </w:rPr>
        <w:t>REFERENCES</w:t>
      </w:r>
    </w:p>
    <w:p w14:paraId="40F82151" w14:textId="077EED3F" w:rsidR="00762200" w:rsidRDefault="00A34006">
      <w:pPr>
        <w:pStyle w:val="BodyText"/>
        <w:spacing w:before="88"/>
        <w:ind w:left="351" w:right="767"/>
        <w:jc w:val="both"/>
      </w:pPr>
      <w:r>
        <w:t>Provide at least five (</w:t>
      </w:r>
      <w:r>
        <w:rPr>
          <w:b/>
          <w:i/>
        </w:rPr>
        <w:t>5</w:t>
      </w:r>
      <w:r>
        <w:t xml:space="preserve">) current references, which include comparable work that has been performed as specified in RFP NO. </w:t>
      </w:r>
      <w:r w:rsidR="005306E9">
        <w:t>TECH-</w:t>
      </w:r>
      <w:r w:rsidR="009145E9">
        <w:t>2024-0108</w:t>
      </w:r>
      <w:r>
        <w:t>, preferably school districts utilizing the proposed DISTRICT CABLING UPGRADE: Internal Connections, include the following information:</w:t>
      </w:r>
    </w:p>
    <w:p w14:paraId="0A22FF37" w14:textId="77777777" w:rsidR="00762200" w:rsidRDefault="00762200">
      <w:pPr>
        <w:pStyle w:val="BodyText"/>
        <w:spacing w:before="11"/>
      </w:pPr>
    </w:p>
    <w:tbl>
      <w:tblPr>
        <w:tblW w:w="0" w:type="auto"/>
        <w:tblInd w:w="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78"/>
      </w:tblGrid>
      <w:tr w:rsidR="00762200" w14:paraId="18F28D0D" w14:textId="77777777">
        <w:trPr>
          <w:trHeight w:val="575"/>
        </w:trPr>
        <w:tc>
          <w:tcPr>
            <w:tcW w:w="9578" w:type="dxa"/>
          </w:tcPr>
          <w:p w14:paraId="7BA58BD6" w14:textId="77777777" w:rsidR="00762200" w:rsidRDefault="00A34006">
            <w:pPr>
              <w:pStyle w:val="TableParagraph"/>
              <w:spacing w:line="268" w:lineRule="exact"/>
              <w:ind w:left="112"/>
              <w:rPr>
                <w:sz w:val="24"/>
              </w:rPr>
            </w:pPr>
            <w:r>
              <w:rPr>
                <w:sz w:val="24"/>
              </w:rPr>
              <w:t>1. Name of Site:</w:t>
            </w:r>
          </w:p>
        </w:tc>
      </w:tr>
      <w:tr w:rsidR="00762200" w14:paraId="798E626F" w14:textId="77777777">
        <w:trPr>
          <w:trHeight w:val="551"/>
        </w:trPr>
        <w:tc>
          <w:tcPr>
            <w:tcW w:w="9578" w:type="dxa"/>
          </w:tcPr>
          <w:p w14:paraId="2C19EC63" w14:textId="77777777" w:rsidR="00762200" w:rsidRDefault="00A34006">
            <w:pPr>
              <w:pStyle w:val="TableParagraph"/>
              <w:spacing w:line="268" w:lineRule="exact"/>
              <w:ind w:left="412"/>
              <w:rPr>
                <w:sz w:val="24"/>
              </w:rPr>
            </w:pPr>
            <w:r>
              <w:rPr>
                <w:sz w:val="24"/>
              </w:rPr>
              <w:t>Name of Director of I.T.S. Contract:</w:t>
            </w:r>
          </w:p>
        </w:tc>
      </w:tr>
      <w:tr w:rsidR="00762200" w14:paraId="088E935D" w14:textId="77777777">
        <w:trPr>
          <w:trHeight w:val="551"/>
        </w:trPr>
        <w:tc>
          <w:tcPr>
            <w:tcW w:w="9578" w:type="dxa"/>
          </w:tcPr>
          <w:p w14:paraId="66633FAC" w14:textId="77777777" w:rsidR="00762200" w:rsidRDefault="00A34006">
            <w:pPr>
              <w:pStyle w:val="TableParagraph"/>
              <w:spacing w:line="268" w:lineRule="exact"/>
              <w:ind w:left="412"/>
              <w:rPr>
                <w:sz w:val="24"/>
              </w:rPr>
            </w:pPr>
            <w:r>
              <w:rPr>
                <w:sz w:val="24"/>
              </w:rPr>
              <w:t>Business Address:</w:t>
            </w:r>
          </w:p>
        </w:tc>
      </w:tr>
      <w:tr w:rsidR="00762200" w14:paraId="0D7774A6" w14:textId="77777777">
        <w:trPr>
          <w:trHeight w:val="484"/>
        </w:trPr>
        <w:tc>
          <w:tcPr>
            <w:tcW w:w="9578" w:type="dxa"/>
          </w:tcPr>
          <w:p w14:paraId="60B7FD26" w14:textId="77777777" w:rsidR="00762200" w:rsidRDefault="00A34006">
            <w:pPr>
              <w:pStyle w:val="TableParagraph"/>
              <w:spacing w:line="265" w:lineRule="exact"/>
              <w:ind w:left="412"/>
              <w:rPr>
                <w:sz w:val="24"/>
              </w:rPr>
            </w:pPr>
            <w:r>
              <w:rPr>
                <w:sz w:val="24"/>
              </w:rPr>
              <w:t>Telephone Number:</w:t>
            </w:r>
          </w:p>
        </w:tc>
      </w:tr>
      <w:tr w:rsidR="00762200" w14:paraId="59D7F36C" w14:textId="77777777">
        <w:trPr>
          <w:trHeight w:val="2094"/>
        </w:trPr>
        <w:tc>
          <w:tcPr>
            <w:tcW w:w="9578" w:type="dxa"/>
          </w:tcPr>
          <w:p w14:paraId="3AC2AF9D" w14:textId="77777777" w:rsidR="00762200" w:rsidRDefault="00A34006">
            <w:pPr>
              <w:pStyle w:val="TableParagraph"/>
              <w:spacing w:line="242" w:lineRule="auto"/>
              <w:ind w:left="443" w:right="1245" w:hanging="32"/>
              <w:rPr>
                <w:sz w:val="24"/>
              </w:rPr>
            </w:pPr>
            <w:r>
              <w:rPr>
                <w:sz w:val="24"/>
              </w:rPr>
              <w:t>Brief description of project including cost and demonstrate how the project met or exceeded all aspects of the Objective in Section B of this RFP:</w:t>
            </w:r>
          </w:p>
        </w:tc>
      </w:tr>
    </w:tbl>
    <w:p w14:paraId="4CA26AD3" w14:textId="77777777" w:rsidR="00762200" w:rsidRDefault="00762200">
      <w:pPr>
        <w:pStyle w:val="BodyText"/>
      </w:pPr>
    </w:p>
    <w:tbl>
      <w:tblPr>
        <w:tblW w:w="0" w:type="auto"/>
        <w:tblInd w:w="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78"/>
      </w:tblGrid>
      <w:tr w:rsidR="00762200" w14:paraId="3BC21DC2" w14:textId="77777777">
        <w:trPr>
          <w:trHeight w:val="549"/>
        </w:trPr>
        <w:tc>
          <w:tcPr>
            <w:tcW w:w="9578" w:type="dxa"/>
          </w:tcPr>
          <w:p w14:paraId="0DE8EC69" w14:textId="77777777" w:rsidR="00762200" w:rsidRDefault="00A34006">
            <w:pPr>
              <w:pStyle w:val="TableParagraph"/>
              <w:spacing w:line="265" w:lineRule="exact"/>
              <w:ind w:left="112"/>
              <w:rPr>
                <w:sz w:val="24"/>
              </w:rPr>
            </w:pPr>
            <w:r>
              <w:rPr>
                <w:sz w:val="24"/>
              </w:rPr>
              <w:t>2. Name of Site:</w:t>
            </w:r>
          </w:p>
        </w:tc>
      </w:tr>
      <w:tr w:rsidR="00762200" w14:paraId="113BA9F2" w14:textId="77777777">
        <w:trPr>
          <w:trHeight w:val="551"/>
        </w:trPr>
        <w:tc>
          <w:tcPr>
            <w:tcW w:w="9578" w:type="dxa"/>
          </w:tcPr>
          <w:p w14:paraId="20FC7C5C" w14:textId="77777777" w:rsidR="00762200" w:rsidRDefault="00A34006">
            <w:pPr>
              <w:pStyle w:val="TableParagraph"/>
              <w:spacing w:line="268" w:lineRule="exact"/>
              <w:ind w:left="412"/>
              <w:rPr>
                <w:sz w:val="24"/>
              </w:rPr>
            </w:pPr>
            <w:r>
              <w:rPr>
                <w:sz w:val="24"/>
              </w:rPr>
              <w:t>Name of Director of I.T.S. Contract:</w:t>
            </w:r>
          </w:p>
        </w:tc>
      </w:tr>
      <w:tr w:rsidR="00762200" w14:paraId="6A8B413D" w14:textId="77777777">
        <w:trPr>
          <w:trHeight w:val="551"/>
        </w:trPr>
        <w:tc>
          <w:tcPr>
            <w:tcW w:w="9578" w:type="dxa"/>
          </w:tcPr>
          <w:p w14:paraId="38F35832" w14:textId="77777777" w:rsidR="00762200" w:rsidRDefault="00A34006">
            <w:pPr>
              <w:pStyle w:val="TableParagraph"/>
              <w:spacing w:line="268" w:lineRule="exact"/>
              <w:ind w:left="412"/>
              <w:rPr>
                <w:sz w:val="24"/>
              </w:rPr>
            </w:pPr>
            <w:r>
              <w:rPr>
                <w:sz w:val="24"/>
              </w:rPr>
              <w:t>Business Address:</w:t>
            </w:r>
          </w:p>
        </w:tc>
      </w:tr>
      <w:tr w:rsidR="00762200" w14:paraId="30D69E33" w14:textId="77777777">
        <w:trPr>
          <w:trHeight w:val="551"/>
        </w:trPr>
        <w:tc>
          <w:tcPr>
            <w:tcW w:w="9578" w:type="dxa"/>
          </w:tcPr>
          <w:p w14:paraId="7B52C182" w14:textId="77777777" w:rsidR="00762200" w:rsidRDefault="00A34006">
            <w:pPr>
              <w:pStyle w:val="TableParagraph"/>
              <w:spacing w:line="268" w:lineRule="exact"/>
              <w:ind w:left="412"/>
              <w:rPr>
                <w:sz w:val="24"/>
              </w:rPr>
            </w:pPr>
            <w:r>
              <w:rPr>
                <w:sz w:val="24"/>
              </w:rPr>
              <w:t>Telephone Number:</w:t>
            </w:r>
          </w:p>
        </w:tc>
      </w:tr>
      <w:tr w:rsidR="00762200" w14:paraId="281B4AD3" w14:textId="77777777">
        <w:trPr>
          <w:trHeight w:val="2092"/>
        </w:trPr>
        <w:tc>
          <w:tcPr>
            <w:tcW w:w="9578" w:type="dxa"/>
          </w:tcPr>
          <w:p w14:paraId="347FDBAD" w14:textId="77777777" w:rsidR="00762200" w:rsidRDefault="00A34006">
            <w:pPr>
              <w:pStyle w:val="TableParagraph"/>
              <w:spacing w:line="242" w:lineRule="auto"/>
              <w:ind w:left="443" w:right="1185" w:firstLine="28"/>
              <w:rPr>
                <w:sz w:val="24"/>
              </w:rPr>
            </w:pPr>
            <w:r>
              <w:rPr>
                <w:sz w:val="24"/>
              </w:rPr>
              <w:t>Brief description of project including cost and demonstrate how the project met or exceeded all aspects of the Objective in Section B of this RFP:</w:t>
            </w:r>
          </w:p>
        </w:tc>
      </w:tr>
    </w:tbl>
    <w:p w14:paraId="3A12455D" w14:textId="77777777" w:rsidR="00762200" w:rsidRDefault="00762200">
      <w:pPr>
        <w:spacing w:line="242" w:lineRule="auto"/>
        <w:rPr>
          <w:sz w:val="24"/>
        </w:rPr>
        <w:sectPr w:rsidR="00762200">
          <w:pgSz w:w="12240" w:h="15840"/>
          <w:pgMar w:top="1140" w:right="380" w:bottom="280" w:left="800" w:header="723" w:footer="0" w:gutter="0"/>
          <w:cols w:space="720"/>
        </w:sectPr>
      </w:pPr>
    </w:p>
    <w:p w14:paraId="69FBC9EA" w14:textId="77777777" w:rsidR="00762200" w:rsidRDefault="00762200">
      <w:pPr>
        <w:pStyle w:val="BodyText"/>
        <w:spacing w:before="2"/>
        <w:rPr>
          <w:sz w:val="16"/>
        </w:rPr>
      </w:pPr>
    </w:p>
    <w:p w14:paraId="7B7DFAA2"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61D6DE43" wp14:editId="0B198ED4">
                <wp:extent cx="5883910" cy="5080"/>
                <wp:effectExtent l="11430" t="3810" r="10160" b="10160"/>
                <wp:docPr id="1339" name="Group 1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40" name="Line 1125"/>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61DF113" id="Group 1124"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">
                <v:line id="Line 1125"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" strokeweight=".36pt"/>
                <w10:anchorlock/>
              </v:group>
            </w:pict>
          </mc:Fallback>
        </mc:AlternateContent>
      </w:r>
    </w:p>
    <w:p w14:paraId="2B0516E2" w14:textId="77777777" w:rsidR="00762200" w:rsidRDefault="00762200">
      <w:pPr>
        <w:pStyle w:val="BodyText"/>
        <w:spacing w:before="7"/>
        <w:rPr>
          <w:sz w:val="21"/>
        </w:rPr>
      </w:pPr>
    </w:p>
    <w:tbl>
      <w:tblPr>
        <w:tblW w:w="0" w:type="auto"/>
        <w:tblInd w:w="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78"/>
      </w:tblGrid>
      <w:tr w:rsidR="00762200" w14:paraId="59D24FC7" w14:textId="77777777">
        <w:trPr>
          <w:trHeight w:val="554"/>
        </w:trPr>
        <w:tc>
          <w:tcPr>
            <w:tcW w:w="9578" w:type="dxa"/>
          </w:tcPr>
          <w:p w14:paraId="7D4BA3A8" w14:textId="77777777" w:rsidR="00762200" w:rsidRDefault="00A34006">
            <w:pPr>
              <w:pStyle w:val="TableParagraph"/>
              <w:spacing w:line="268" w:lineRule="exact"/>
              <w:ind w:left="112"/>
              <w:rPr>
                <w:sz w:val="24"/>
              </w:rPr>
            </w:pPr>
            <w:r>
              <w:rPr>
                <w:sz w:val="24"/>
              </w:rPr>
              <w:t>3. Name of Site:</w:t>
            </w:r>
          </w:p>
        </w:tc>
      </w:tr>
      <w:tr w:rsidR="00762200" w14:paraId="0BB85F94" w14:textId="77777777">
        <w:trPr>
          <w:trHeight w:val="549"/>
        </w:trPr>
        <w:tc>
          <w:tcPr>
            <w:tcW w:w="9578" w:type="dxa"/>
          </w:tcPr>
          <w:p w14:paraId="744B66EC" w14:textId="77777777" w:rsidR="00762200" w:rsidRDefault="00A34006">
            <w:pPr>
              <w:pStyle w:val="TableParagraph"/>
              <w:spacing w:line="265" w:lineRule="exact"/>
              <w:ind w:left="412"/>
              <w:rPr>
                <w:sz w:val="24"/>
              </w:rPr>
            </w:pPr>
            <w:r>
              <w:rPr>
                <w:sz w:val="24"/>
              </w:rPr>
              <w:t>Name of Director of I.T.S. Contract:</w:t>
            </w:r>
          </w:p>
        </w:tc>
      </w:tr>
      <w:tr w:rsidR="00762200" w14:paraId="5604FC18" w14:textId="77777777">
        <w:trPr>
          <w:trHeight w:val="551"/>
        </w:trPr>
        <w:tc>
          <w:tcPr>
            <w:tcW w:w="9578" w:type="dxa"/>
          </w:tcPr>
          <w:p w14:paraId="3B375D59" w14:textId="77777777" w:rsidR="00762200" w:rsidRDefault="00A34006">
            <w:pPr>
              <w:pStyle w:val="TableParagraph"/>
              <w:spacing w:line="268" w:lineRule="exact"/>
              <w:ind w:left="412"/>
              <w:rPr>
                <w:sz w:val="24"/>
              </w:rPr>
            </w:pPr>
            <w:r>
              <w:rPr>
                <w:sz w:val="24"/>
              </w:rPr>
              <w:t>Business Address:</w:t>
            </w:r>
          </w:p>
        </w:tc>
      </w:tr>
      <w:tr w:rsidR="00762200" w14:paraId="1C3FCE29" w14:textId="77777777">
        <w:trPr>
          <w:trHeight w:val="554"/>
        </w:trPr>
        <w:tc>
          <w:tcPr>
            <w:tcW w:w="9578" w:type="dxa"/>
          </w:tcPr>
          <w:p w14:paraId="1847F99E" w14:textId="77777777" w:rsidR="00762200" w:rsidRDefault="00A34006">
            <w:pPr>
              <w:pStyle w:val="TableParagraph"/>
              <w:spacing w:line="270" w:lineRule="exact"/>
              <w:ind w:left="412"/>
              <w:rPr>
                <w:sz w:val="24"/>
              </w:rPr>
            </w:pPr>
            <w:r>
              <w:rPr>
                <w:sz w:val="24"/>
              </w:rPr>
              <w:t>Telephone Number:</w:t>
            </w:r>
          </w:p>
        </w:tc>
      </w:tr>
      <w:tr w:rsidR="00762200" w14:paraId="38A53F03" w14:textId="77777777">
        <w:trPr>
          <w:trHeight w:val="1840"/>
        </w:trPr>
        <w:tc>
          <w:tcPr>
            <w:tcW w:w="9578" w:type="dxa"/>
          </w:tcPr>
          <w:p w14:paraId="56D4B15E" w14:textId="77777777" w:rsidR="00762200" w:rsidRDefault="00A34006">
            <w:pPr>
              <w:pStyle w:val="TableParagraph"/>
              <w:ind w:left="388" w:right="1244" w:firstLine="24"/>
              <w:rPr>
                <w:sz w:val="24"/>
              </w:rPr>
            </w:pPr>
            <w:r>
              <w:rPr>
                <w:sz w:val="24"/>
              </w:rPr>
              <w:t>Brief description of project including cost and demonstrate how the project met or exceeded all aspects of the Objective in Section B of this RFP:</w:t>
            </w:r>
          </w:p>
        </w:tc>
      </w:tr>
    </w:tbl>
    <w:p w14:paraId="366F2417" w14:textId="77777777" w:rsidR="00762200" w:rsidRDefault="00762200">
      <w:pPr>
        <w:pStyle w:val="BodyText"/>
      </w:pPr>
    </w:p>
    <w:tbl>
      <w:tblPr>
        <w:tblW w:w="0" w:type="auto"/>
        <w:tblInd w:w="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78"/>
      </w:tblGrid>
      <w:tr w:rsidR="00762200" w14:paraId="02A08A05" w14:textId="77777777">
        <w:trPr>
          <w:trHeight w:val="551"/>
        </w:trPr>
        <w:tc>
          <w:tcPr>
            <w:tcW w:w="9578" w:type="dxa"/>
          </w:tcPr>
          <w:p w14:paraId="60C86391" w14:textId="77777777" w:rsidR="00762200" w:rsidRDefault="00A34006">
            <w:pPr>
              <w:pStyle w:val="TableParagraph"/>
              <w:spacing w:line="268" w:lineRule="exact"/>
              <w:ind w:left="112"/>
              <w:rPr>
                <w:sz w:val="24"/>
              </w:rPr>
            </w:pPr>
            <w:r>
              <w:rPr>
                <w:sz w:val="24"/>
              </w:rPr>
              <w:t>4. Name of Site:</w:t>
            </w:r>
          </w:p>
        </w:tc>
      </w:tr>
      <w:tr w:rsidR="00762200" w14:paraId="7ADE45B3" w14:textId="77777777">
        <w:trPr>
          <w:trHeight w:val="551"/>
        </w:trPr>
        <w:tc>
          <w:tcPr>
            <w:tcW w:w="9578" w:type="dxa"/>
          </w:tcPr>
          <w:p w14:paraId="63DB9B36" w14:textId="77777777" w:rsidR="00762200" w:rsidRDefault="00A34006">
            <w:pPr>
              <w:pStyle w:val="TableParagraph"/>
              <w:spacing w:line="268" w:lineRule="exact"/>
              <w:ind w:left="412"/>
              <w:rPr>
                <w:sz w:val="24"/>
              </w:rPr>
            </w:pPr>
            <w:r>
              <w:rPr>
                <w:sz w:val="24"/>
              </w:rPr>
              <w:t>Name of Director of I.T.S. Contract:</w:t>
            </w:r>
          </w:p>
        </w:tc>
      </w:tr>
      <w:tr w:rsidR="00762200" w14:paraId="6EE9F674" w14:textId="77777777">
        <w:trPr>
          <w:trHeight w:val="549"/>
        </w:trPr>
        <w:tc>
          <w:tcPr>
            <w:tcW w:w="9578" w:type="dxa"/>
          </w:tcPr>
          <w:p w14:paraId="3C24E820" w14:textId="77777777" w:rsidR="00762200" w:rsidRDefault="00A34006">
            <w:pPr>
              <w:pStyle w:val="TableParagraph"/>
              <w:spacing w:line="265" w:lineRule="exact"/>
              <w:ind w:left="412"/>
              <w:rPr>
                <w:sz w:val="24"/>
              </w:rPr>
            </w:pPr>
            <w:r>
              <w:rPr>
                <w:sz w:val="24"/>
              </w:rPr>
              <w:t>Business Address:</w:t>
            </w:r>
          </w:p>
        </w:tc>
      </w:tr>
      <w:tr w:rsidR="00762200" w14:paraId="4F9B7D56" w14:textId="77777777">
        <w:trPr>
          <w:trHeight w:val="551"/>
        </w:trPr>
        <w:tc>
          <w:tcPr>
            <w:tcW w:w="9578" w:type="dxa"/>
          </w:tcPr>
          <w:p w14:paraId="20A0B063" w14:textId="77777777" w:rsidR="00762200" w:rsidRDefault="00A34006">
            <w:pPr>
              <w:pStyle w:val="TableParagraph"/>
              <w:spacing w:line="268" w:lineRule="exact"/>
              <w:ind w:left="412"/>
              <w:rPr>
                <w:sz w:val="24"/>
              </w:rPr>
            </w:pPr>
            <w:r>
              <w:rPr>
                <w:sz w:val="24"/>
              </w:rPr>
              <w:t>Telephone Number:</w:t>
            </w:r>
          </w:p>
        </w:tc>
      </w:tr>
      <w:tr w:rsidR="00762200" w14:paraId="562BD5E9" w14:textId="77777777">
        <w:trPr>
          <w:trHeight w:val="1816"/>
        </w:trPr>
        <w:tc>
          <w:tcPr>
            <w:tcW w:w="9578" w:type="dxa"/>
          </w:tcPr>
          <w:p w14:paraId="1B242F00" w14:textId="77777777" w:rsidR="00762200" w:rsidRDefault="00A34006">
            <w:pPr>
              <w:pStyle w:val="TableParagraph"/>
              <w:spacing w:line="242" w:lineRule="auto"/>
              <w:ind w:left="388" w:right="1244" w:firstLine="24"/>
              <w:rPr>
                <w:sz w:val="24"/>
              </w:rPr>
            </w:pPr>
            <w:r>
              <w:rPr>
                <w:sz w:val="24"/>
              </w:rPr>
              <w:t>Brief description of project including cost and demonstrate how the project met or exceeded all aspects of the Objective in Section B of this RFP:</w:t>
            </w:r>
          </w:p>
        </w:tc>
      </w:tr>
    </w:tbl>
    <w:p w14:paraId="6ABA2D59" w14:textId="77777777" w:rsidR="00762200" w:rsidRDefault="00762200">
      <w:pPr>
        <w:pStyle w:val="BodyText"/>
      </w:pPr>
    </w:p>
    <w:tbl>
      <w:tblPr>
        <w:tblW w:w="0" w:type="auto"/>
        <w:tblInd w:w="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78"/>
      </w:tblGrid>
      <w:tr w:rsidR="00762200" w14:paraId="2E0DF5C1" w14:textId="77777777">
        <w:trPr>
          <w:trHeight w:val="551"/>
        </w:trPr>
        <w:tc>
          <w:tcPr>
            <w:tcW w:w="9578" w:type="dxa"/>
          </w:tcPr>
          <w:p w14:paraId="036AAA25" w14:textId="77777777" w:rsidR="00762200" w:rsidRDefault="00A34006">
            <w:pPr>
              <w:pStyle w:val="TableParagraph"/>
              <w:spacing w:line="268" w:lineRule="exact"/>
              <w:ind w:left="112"/>
              <w:rPr>
                <w:sz w:val="24"/>
              </w:rPr>
            </w:pPr>
            <w:r>
              <w:rPr>
                <w:sz w:val="24"/>
              </w:rPr>
              <w:t>5. Name of Site:</w:t>
            </w:r>
          </w:p>
        </w:tc>
      </w:tr>
      <w:tr w:rsidR="00762200" w14:paraId="6CDA22AD" w14:textId="77777777">
        <w:trPr>
          <w:trHeight w:val="551"/>
        </w:trPr>
        <w:tc>
          <w:tcPr>
            <w:tcW w:w="9578" w:type="dxa"/>
          </w:tcPr>
          <w:p w14:paraId="6899BC4F" w14:textId="77777777" w:rsidR="00762200" w:rsidRDefault="00A34006">
            <w:pPr>
              <w:pStyle w:val="TableParagraph"/>
              <w:spacing w:line="268" w:lineRule="exact"/>
              <w:ind w:left="412"/>
              <w:rPr>
                <w:sz w:val="24"/>
              </w:rPr>
            </w:pPr>
            <w:r>
              <w:rPr>
                <w:sz w:val="24"/>
              </w:rPr>
              <w:t>Name of Director of I.T.S. Contract:</w:t>
            </w:r>
          </w:p>
        </w:tc>
      </w:tr>
      <w:tr w:rsidR="00762200" w14:paraId="1B6441A7" w14:textId="77777777">
        <w:trPr>
          <w:trHeight w:val="549"/>
        </w:trPr>
        <w:tc>
          <w:tcPr>
            <w:tcW w:w="9578" w:type="dxa"/>
          </w:tcPr>
          <w:p w14:paraId="077129FB" w14:textId="77777777" w:rsidR="00762200" w:rsidRDefault="00A34006">
            <w:pPr>
              <w:pStyle w:val="TableParagraph"/>
              <w:spacing w:line="265" w:lineRule="exact"/>
              <w:ind w:left="412"/>
              <w:rPr>
                <w:sz w:val="24"/>
              </w:rPr>
            </w:pPr>
            <w:r>
              <w:rPr>
                <w:sz w:val="24"/>
              </w:rPr>
              <w:t>Business Address:</w:t>
            </w:r>
          </w:p>
        </w:tc>
      </w:tr>
      <w:tr w:rsidR="00762200" w14:paraId="1539A213" w14:textId="77777777">
        <w:trPr>
          <w:trHeight w:val="551"/>
        </w:trPr>
        <w:tc>
          <w:tcPr>
            <w:tcW w:w="9578" w:type="dxa"/>
          </w:tcPr>
          <w:p w14:paraId="7037515F" w14:textId="77777777" w:rsidR="00762200" w:rsidRDefault="00A34006">
            <w:pPr>
              <w:pStyle w:val="TableParagraph"/>
              <w:spacing w:line="268" w:lineRule="exact"/>
              <w:ind w:left="412"/>
              <w:rPr>
                <w:sz w:val="24"/>
              </w:rPr>
            </w:pPr>
            <w:r>
              <w:rPr>
                <w:sz w:val="24"/>
              </w:rPr>
              <w:t>Telephone Number:</w:t>
            </w:r>
          </w:p>
        </w:tc>
      </w:tr>
      <w:tr w:rsidR="00762200" w14:paraId="54E49794" w14:textId="77777777">
        <w:trPr>
          <w:trHeight w:val="1840"/>
        </w:trPr>
        <w:tc>
          <w:tcPr>
            <w:tcW w:w="9578" w:type="dxa"/>
          </w:tcPr>
          <w:p w14:paraId="5F0B706B" w14:textId="77777777" w:rsidR="00762200" w:rsidRDefault="00A34006">
            <w:pPr>
              <w:pStyle w:val="TableParagraph"/>
              <w:spacing w:before="1"/>
              <w:ind w:left="388" w:right="1244" w:firstLine="24"/>
              <w:rPr>
                <w:sz w:val="24"/>
              </w:rPr>
            </w:pPr>
            <w:r>
              <w:rPr>
                <w:sz w:val="24"/>
              </w:rPr>
              <w:t>Brief description of project including cost and demonstrate how the project met or exceeded all aspects of the Objective in Section B of this RFP:</w:t>
            </w:r>
          </w:p>
        </w:tc>
      </w:tr>
    </w:tbl>
    <w:p w14:paraId="6097F962" w14:textId="77777777" w:rsidR="00762200" w:rsidRDefault="00762200">
      <w:pPr>
        <w:rPr>
          <w:sz w:val="24"/>
        </w:rPr>
        <w:sectPr w:rsidR="00762200">
          <w:pgSz w:w="12240" w:h="15840"/>
          <w:pgMar w:top="1140" w:right="380" w:bottom="280" w:left="800" w:header="723" w:footer="0" w:gutter="0"/>
          <w:cols w:space="720"/>
        </w:sectPr>
      </w:pPr>
    </w:p>
    <w:p w14:paraId="4146FEAA" w14:textId="77777777" w:rsidR="00762200" w:rsidRDefault="00762200">
      <w:pPr>
        <w:pStyle w:val="BodyText"/>
        <w:spacing w:before="2"/>
        <w:rPr>
          <w:sz w:val="16"/>
        </w:rPr>
      </w:pPr>
    </w:p>
    <w:p w14:paraId="5BA4A655"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6E89105D" wp14:editId="1B45A637">
                <wp:extent cx="5883910" cy="5080"/>
                <wp:effectExtent l="11430" t="3810" r="10160" b="10160"/>
                <wp:docPr id="1336" name="Group 1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37" name="Line 1122"/>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734036D" id="Group 1121"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">
                <v:line id="Line 1122"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" strokeweight=".36pt"/>
                <w10:anchorlock/>
              </v:group>
            </w:pict>
          </mc:Fallback>
        </mc:AlternateContent>
      </w:r>
    </w:p>
    <w:p w14:paraId="568DFE44" w14:textId="77777777" w:rsidR="00762200" w:rsidRDefault="00A34006">
      <w:pPr>
        <w:pStyle w:val="Heading2"/>
        <w:spacing w:before="61"/>
        <w:ind w:left="1674" w:right="2091"/>
        <w:jc w:val="center"/>
      </w:pPr>
      <w:r>
        <w:t>DEBARMENT AND SUSPENSION CERTIFICATION</w:t>
      </w:r>
    </w:p>
    <w:p w14:paraId="20606C6B" w14:textId="77777777" w:rsidR="00762200" w:rsidRDefault="00762200">
      <w:pPr>
        <w:pStyle w:val="BodyText"/>
        <w:spacing w:before="11"/>
        <w:rPr>
          <w:b/>
          <w:sz w:val="23"/>
        </w:rPr>
      </w:pPr>
    </w:p>
    <w:p w14:paraId="2E2C060F" w14:textId="77777777" w:rsidR="00762200" w:rsidRDefault="00A34006">
      <w:pPr>
        <w:spacing w:line="242" w:lineRule="auto"/>
        <w:ind w:left="1420" w:right="1838"/>
        <w:jc w:val="center"/>
        <w:rPr>
          <w:b/>
          <w:sz w:val="24"/>
        </w:rPr>
      </w:pPr>
      <w:r>
        <w:rPr>
          <w:b/>
          <w:sz w:val="24"/>
        </w:rPr>
        <w:t>Certification Regarding Debarment, Suspension, Ineligibility and Voluntary Exclusion Lower Tier Covered Transactions</w:t>
      </w:r>
    </w:p>
    <w:p w14:paraId="69F14856" w14:textId="77777777" w:rsidR="00762200" w:rsidRDefault="00762200">
      <w:pPr>
        <w:pStyle w:val="BodyText"/>
        <w:spacing w:before="2"/>
        <w:rPr>
          <w:b/>
        </w:rPr>
      </w:pPr>
    </w:p>
    <w:p w14:paraId="6870F1BE" w14:textId="77777777" w:rsidR="00762200" w:rsidRDefault="00A34006">
      <w:pPr>
        <w:pStyle w:val="BodyText"/>
        <w:ind w:left="351" w:right="766"/>
        <w:jc w:val="both"/>
      </w:pPr>
      <w:r>
        <w:t>This certification is required by the U.S. Department of Education regulations implementing Executive Order 12549, Debarment and Suspension, 34 Code of Federal Regulations Part 85, for all lower tier transactions meeting the threshold and tier requirements stated at Section 85.110.</w:t>
      </w:r>
    </w:p>
    <w:p w14:paraId="4FF6F272" w14:textId="77777777" w:rsidR="00762200" w:rsidRDefault="00762200">
      <w:pPr>
        <w:pStyle w:val="BodyText"/>
        <w:spacing w:before="5"/>
      </w:pPr>
    </w:p>
    <w:p w14:paraId="4FBFD2E2" w14:textId="77777777" w:rsidR="00762200" w:rsidRDefault="00A34006">
      <w:pPr>
        <w:pStyle w:val="Heading2"/>
        <w:ind w:left="0" w:right="417"/>
        <w:jc w:val="center"/>
      </w:pPr>
      <w:r>
        <w:t>(BEFORE COMPLETING CERTIFICATION, READ INSTRUCTION ON REVERSE)</w:t>
      </w:r>
    </w:p>
    <w:p w14:paraId="0D0A0F48" w14:textId="77777777" w:rsidR="00762200" w:rsidRDefault="00762200">
      <w:pPr>
        <w:pStyle w:val="BodyText"/>
        <w:spacing w:before="7"/>
        <w:rPr>
          <w:b/>
        </w:rPr>
      </w:pPr>
    </w:p>
    <w:p w14:paraId="55F8F534" w14:textId="77777777" w:rsidR="00762200" w:rsidRDefault="00A34006">
      <w:pPr>
        <w:pStyle w:val="ListParagraph"/>
        <w:numPr>
          <w:ilvl w:val="0"/>
          <w:numId w:val="4"/>
        </w:numPr>
        <w:tabs>
          <w:tab w:val="left" w:pos="1072"/>
        </w:tabs>
        <w:ind w:left="1071" w:right="770"/>
        <w:jc w:val="both"/>
        <w:rPr>
          <w:sz w:val="24"/>
        </w:rPr>
      </w:pPr>
      <w:r>
        <w:rPr>
          <w:sz w:val="24"/>
        </w:rPr>
        <w:t>The prospective lower tier participant certifies, by submission of this proposal, that neither it nor its principals is presently debarred, suspended, proposed for debarment, declared ineligible, or voluntarily excluded from participation in this transaction by any Federal Department Agency.</w:t>
      </w:r>
    </w:p>
    <w:p w14:paraId="4AE3A0A2" w14:textId="77777777" w:rsidR="00762200" w:rsidRDefault="00762200">
      <w:pPr>
        <w:pStyle w:val="BodyText"/>
      </w:pPr>
    </w:p>
    <w:p w14:paraId="19965167" w14:textId="77777777" w:rsidR="00762200" w:rsidRDefault="00A34006">
      <w:pPr>
        <w:pStyle w:val="ListParagraph"/>
        <w:numPr>
          <w:ilvl w:val="0"/>
          <w:numId w:val="4"/>
        </w:numPr>
        <w:tabs>
          <w:tab w:val="left" w:pos="1072"/>
        </w:tabs>
        <w:spacing w:line="242" w:lineRule="auto"/>
        <w:ind w:right="764"/>
        <w:jc w:val="both"/>
        <w:rPr>
          <w:sz w:val="24"/>
        </w:rPr>
      </w:pPr>
      <w:r>
        <w:rPr>
          <w:sz w:val="24"/>
        </w:rPr>
        <w:t>Where the prospective lower tier participant is unable to certify to any of the statements in this certification, such prospective participant shall attach an explanation to this</w:t>
      </w:r>
      <w:r>
        <w:rPr>
          <w:spacing w:val="-12"/>
          <w:sz w:val="24"/>
        </w:rPr>
        <w:t xml:space="preserve"> </w:t>
      </w:r>
      <w:r>
        <w:rPr>
          <w:sz w:val="24"/>
        </w:rPr>
        <w:t>proposal.</w:t>
      </w:r>
    </w:p>
    <w:p w14:paraId="36BD9B22" w14:textId="77777777" w:rsidR="00762200" w:rsidRDefault="00762200">
      <w:pPr>
        <w:pStyle w:val="BodyText"/>
        <w:rPr>
          <w:sz w:val="26"/>
        </w:rPr>
      </w:pPr>
    </w:p>
    <w:p w14:paraId="22F54277" w14:textId="77777777" w:rsidR="00762200" w:rsidRDefault="00762200">
      <w:pPr>
        <w:pStyle w:val="BodyText"/>
        <w:spacing w:before="11"/>
        <w:rPr>
          <w:sz w:val="21"/>
        </w:rPr>
      </w:pPr>
    </w:p>
    <w:p w14:paraId="3603A446" w14:textId="77777777" w:rsidR="00762200" w:rsidRDefault="00A34006">
      <w:pPr>
        <w:pStyle w:val="Heading2"/>
        <w:ind w:left="352"/>
        <w:jc w:val="both"/>
      </w:pPr>
      <w:r>
        <w:t>Moorpark U.S.D.</w:t>
      </w:r>
    </w:p>
    <w:p w14:paraId="44C1F17D" w14:textId="77777777" w:rsidR="00762200" w:rsidRDefault="00C27C6C">
      <w:pPr>
        <w:pStyle w:val="BodyText"/>
        <w:spacing w:before="6"/>
        <w:rPr>
          <w:b/>
          <w:sz w:val="19"/>
        </w:rPr>
      </w:pPr>
      <w:r>
        <w:rPr>
          <w:noProof/>
        </w:rPr>
        <mc:AlternateContent>
          <mc:Choice Requires="wps">
            <w:drawing>
              <wp:anchor distT="0" distB="0" distL="0" distR="0" simplePos="0" relativeHeight="487648256" behindDoc="1" locked="0" layoutInCell="1" allowOverlap="1" wp14:anchorId="5A064B25" wp14:editId="3E7DA900">
                <wp:simplePos x="0" y="0"/>
                <wp:positionH relativeFrom="page">
                  <wp:posOffset>731520</wp:posOffset>
                </wp:positionH>
                <wp:positionV relativeFrom="paragraph">
                  <wp:posOffset>170815</wp:posOffset>
                </wp:positionV>
                <wp:extent cx="2895600" cy="1270"/>
                <wp:effectExtent l="0" t="0" r="0" b="0"/>
                <wp:wrapTopAndBottom/>
                <wp:docPr id="1335" name="Freeform 1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0" cy="1270"/>
                        </a:xfrm>
                        <a:custGeom>
                          <a:avLst/>
                          <a:gdLst>
                            <a:gd name="T0" fmla="+- 0 1152 1152"/>
                            <a:gd name="T1" fmla="*/ T0 w 4560"/>
                            <a:gd name="T2" fmla="+- 0 5712 1152"/>
                            <a:gd name="T3" fmla="*/ T2 w 4560"/>
                          </a:gdLst>
                          <a:ahLst/>
                          <a:cxnLst>
                            <a:cxn ang="0">
                              <a:pos x="T1" y="0"/>
                            </a:cxn>
                            <a:cxn ang="0">
                              <a:pos x="T3" y="0"/>
                            </a:cxn>
                          </a:cxnLst>
                          <a:rect l="0" t="0" r="r" b="b"/>
                          <a:pathLst>
                            <a:path w="4560">
                              <a:moveTo>
                                <a:pt x="0" y="0"/>
                              </a:moveTo>
                              <a:lnTo>
                                <a:pt x="45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BB2539A" id="Freeform 1120" o:spid="_x0000_s1026" style="position:absolute;margin-left:57.6pt;margin-top:13.45pt;width:228pt;height:.1pt;z-index:-1566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" path="m,l4560,e" filled="f" strokeweight=".48pt">
                <v:path arrowok="t" o:connecttype="custom" o:connectlocs="0,0;2895600,0" o:connectangles="0,0"/>
                <w10:wrap type="topAndBottom" anchorx="page"/>
              </v:shape>
            </w:pict>
          </mc:Fallback>
        </mc:AlternateContent>
      </w:r>
    </w:p>
    <w:p w14:paraId="5F5A1D01" w14:textId="77777777" w:rsidR="00762200" w:rsidRDefault="00A34006">
      <w:pPr>
        <w:pStyle w:val="BodyText"/>
        <w:spacing w:before="220"/>
        <w:ind w:left="352"/>
        <w:jc w:val="both"/>
      </w:pPr>
      <w:r>
        <w:t>Name of School District</w:t>
      </w:r>
    </w:p>
    <w:p w14:paraId="1F178BFA" w14:textId="77777777" w:rsidR="00762200" w:rsidRDefault="00762200">
      <w:pPr>
        <w:pStyle w:val="BodyText"/>
        <w:rPr>
          <w:sz w:val="26"/>
        </w:rPr>
      </w:pPr>
    </w:p>
    <w:p w14:paraId="6561BCC7" w14:textId="77777777" w:rsidR="00762200" w:rsidRDefault="00762200">
      <w:pPr>
        <w:pStyle w:val="BodyText"/>
        <w:spacing w:before="9"/>
        <w:rPr>
          <w:sz w:val="21"/>
        </w:rPr>
      </w:pPr>
    </w:p>
    <w:p w14:paraId="7193F8A7" w14:textId="77777777" w:rsidR="00762200" w:rsidRDefault="00A34006">
      <w:pPr>
        <w:pStyle w:val="BodyText"/>
        <w:ind w:left="352"/>
        <w:jc w:val="both"/>
      </w:pPr>
      <w:r>
        <w:t>Potential Vendor or Existing Contractor (Lower Tier Participant):</w:t>
      </w:r>
    </w:p>
    <w:p w14:paraId="54B7211E" w14:textId="77777777" w:rsidR="00762200" w:rsidRDefault="00762200">
      <w:pPr>
        <w:pStyle w:val="BodyText"/>
        <w:rPr>
          <w:sz w:val="20"/>
        </w:rPr>
      </w:pPr>
    </w:p>
    <w:p w14:paraId="107E5EE2" w14:textId="77777777" w:rsidR="00762200" w:rsidRDefault="00762200">
      <w:pPr>
        <w:pStyle w:val="BodyText"/>
        <w:rPr>
          <w:sz w:val="20"/>
        </w:rPr>
      </w:pPr>
    </w:p>
    <w:p w14:paraId="5B0AB58E" w14:textId="77777777" w:rsidR="00762200" w:rsidRDefault="00C27C6C">
      <w:pPr>
        <w:pStyle w:val="BodyText"/>
        <w:spacing w:before="9"/>
        <w:rPr>
          <w:sz w:val="19"/>
        </w:rPr>
      </w:pPr>
      <w:r>
        <w:rPr>
          <w:noProof/>
        </w:rPr>
        <mc:AlternateContent>
          <mc:Choice Requires="wps">
            <w:drawing>
              <wp:anchor distT="0" distB="0" distL="0" distR="0" simplePos="0" relativeHeight="487648768" behindDoc="1" locked="0" layoutInCell="1" allowOverlap="1" wp14:anchorId="75C947AD" wp14:editId="45CFC084">
                <wp:simplePos x="0" y="0"/>
                <wp:positionH relativeFrom="page">
                  <wp:posOffset>731520</wp:posOffset>
                </wp:positionH>
                <wp:positionV relativeFrom="paragraph">
                  <wp:posOffset>172720</wp:posOffset>
                </wp:positionV>
                <wp:extent cx="2895600" cy="1270"/>
                <wp:effectExtent l="0" t="0" r="0" b="0"/>
                <wp:wrapTopAndBottom/>
                <wp:docPr id="1334" name="Freeform 1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0" cy="1270"/>
                        </a:xfrm>
                        <a:custGeom>
                          <a:avLst/>
                          <a:gdLst>
                            <a:gd name="T0" fmla="+- 0 1152 1152"/>
                            <a:gd name="T1" fmla="*/ T0 w 4560"/>
                            <a:gd name="T2" fmla="+- 0 5712 1152"/>
                            <a:gd name="T3" fmla="*/ T2 w 4560"/>
                          </a:gdLst>
                          <a:ahLst/>
                          <a:cxnLst>
                            <a:cxn ang="0">
                              <a:pos x="T1" y="0"/>
                            </a:cxn>
                            <a:cxn ang="0">
                              <a:pos x="T3" y="0"/>
                            </a:cxn>
                          </a:cxnLst>
                          <a:rect l="0" t="0" r="r" b="b"/>
                          <a:pathLst>
                            <a:path w="4560">
                              <a:moveTo>
                                <a:pt x="0" y="0"/>
                              </a:moveTo>
                              <a:lnTo>
                                <a:pt x="45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148A8D8" id="Freeform 1119" o:spid="_x0000_s1026" style="position:absolute;margin-left:57.6pt;margin-top:13.6pt;width:228pt;height:.1pt;z-index:-15667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" path="m,l4560,e" filled="f" strokeweight=".48pt">
                <v:path arrowok="t" o:connecttype="custom" o:connectlocs="0,0;2895600,0" o:connectangles="0,0"/>
                <w10:wrap type="topAndBottom" anchorx="page"/>
              </v:shape>
            </w:pict>
          </mc:Fallback>
        </mc:AlternateContent>
      </w:r>
      <w:r>
        <w:rPr>
          <w:noProof/>
        </w:rPr>
        <mc:AlternateContent>
          <mc:Choice Requires="wps">
            <w:drawing>
              <wp:anchor distT="0" distB="0" distL="0" distR="0" simplePos="0" relativeHeight="487649280" behindDoc="1" locked="0" layoutInCell="1" allowOverlap="1" wp14:anchorId="4E196DC8" wp14:editId="409565BA">
                <wp:simplePos x="0" y="0"/>
                <wp:positionH relativeFrom="page">
                  <wp:posOffset>4846955</wp:posOffset>
                </wp:positionH>
                <wp:positionV relativeFrom="paragraph">
                  <wp:posOffset>172720</wp:posOffset>
                </wp:positionV>
                <wp:extent cx="1828800" cy="1270"/>
                <wp:effectExtent l="0" t="0" r="0" b="0"/>
                <wp:wrapTopAndBottom/>
                <wp:docPr id="1333" name="Freeform 1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7633 7633"/>
                            <a:gd name="T1" fmla="*/ T0 w 2880"/>
                            <a:gd name="T2" fmla="+- 0 10513 7633"/>
                            <a:gd name="T3" fmla="*/ T2 w 2880"/>
                          </a:gdLst>
                          <a:ahLst/>
                          <a:cxnLst>
                            <a:cxn ang="0">
                              <a:pos x="T1" y="0"/>
                            </a:cxn>
                            <a:cxn ang="0">
                              <a:pos x="T3" y="0"/>
                            </a:cxn>
                          </a:cxnLst>
                          <a:rect l="0" t="0" r="r" b="b"/>
                          <a:pathLst>
                            <a:path w="2880">
                              <a:moveTo>
                                <a:pt x="0" y="0"/>
                              </a:moveTo>
                              <a:lnTo>
                                <a:pt x="288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20DE9BB" id="Freeform 1118" o:spid="_x0000_s1026" style="position:absolute;margin-left:381.65pt;margin-top:13.6pt;width:2in;height:.1pt;z-index:-15667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" path="m,l2880,e" filled="f" strokeweight=".48pt">
                <v:path arrowok="t" o:connecttype="custom" o:connectlocs="0,0;1828800,0" o:connectangles="0,0"/>
                <w10:wrap type="topAndBottom" anchorx="page"/>
              </v:shape>
            </w:pict>
          </mc:Fallback>
        </mc:AlternateContent>
      </w:r>
    </w:p>
    <w:p w14:paraId="44E3DDEE" w14:textId="77777777" w:rsidR="00762200" w:rsidRDefault="00A34006">
      <w:pPr>
        <w:pStyle w:val="BodyText"/>
        <w:tabs>
          <w:tab w:val="left" w:pos="3231"/>
          <w:tab w:val="left" w:pos="6831"/>
        </w:tabs>
        <w:spacing w:before="223"/>
        <w:ind w:left="352"/>
        <w:jc w:val="both"/>
      </w:pPr>
      <w:r>
        <w:t>Printed</w:t>
      </w:r>
      <w:r>
        <w:rPr>
          <w:spacing w:val="-3"/>
        </w:rPr>
        <w:t xml:space="preserve"> </w:t>
      </w:r>
      <w:r>
        <w:t>Name</w:t>
      </w:r>
      <w:r>
        <w:tab/>
        <w:t>Title</w:t>
      </w:r>
      <w:r>
        <w:tab/>
        <w:t>Signature</w:t>
      </w:r>
    </w:p>
    <w:p w14:paraId="74C5C907" w14:textId="77777777" w:rsidR="00762200" w:rsidRDefault="00762200">
      <w:pPr>
        <w:pStyle w:val="BodyText"/>
        <w:rPr>
          <w:sz w:val="20"/>
        </w:rPr>
      </w:pPr>
    </w:p>
    <w:p w14:paraId="62BDFC04" w14:textId="77777777" w:rsidR="00762200" w:rsidRDefault="00C27C6C">
      <w:pPr>
        <w:pStyle w:val="BodyText"/>
        <w:spacing w:before="9"/>
        <w:rPr>
          <w:sz w:val="19"/>
        </w:rPr>
      </w:pPr>
      <w:r>
        <w:rPr>
          <w:noProof/>
        </w:rPr>
        <mc:AlternateContent>
          <mc:Choice Requires="wps">
            <w:drawing>
              <wp:anchor distT="0" distB="0" distL="0" distR="0" simplePos="0" relativeHeight="487649792" behindDoc="1" locked="0" layoutInCell="1" allowOverlap="1" wp14:anchorId="3E6C62C4" wp14:editId="5F15DD02">
                <wp:simplePos x="0" y="0"/>
                <wp:positionH relativeFrom="page">
                  <wp:posOffset>731520</wp:posOffset>
                </wp:positionH>
                <wp:positionV relativeFrom="paragraph">
                  <wp:posOffset>172720</wp:posOffset>
                </wp:positionV>
                <wp:extent cx="2895600" cy="1270"/>
                <wp:effectExtent l="0" t="0" r="0" b="0"/>
                <wp:wrapTopAndBottom/>
                <wp:docPr id="1332" name="Freeform 1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0" cy="1270"/>
                        </a:xfrm>
                        <a:custGeom>
                          <a:avLst/>
                          <a:gdLst>
                            <a:gd name="T0" fmla="+- 0 1152 1152"/>
                            <a:gd name="T1" fmla="*/ T0 w 4560"/>
                            <a:gd name="T2" fmla="+- 0 5712 1152"/>
                            <a:gd name="T3" fmla="*/ T2 w 4560"/>
                          </a:gdLst>
                          <a:ahLst/>
                          <a:cxnLst>
                            <a:cxn ang="0">
                              <a:pos x="T1" y="0"/>
                            </a:cxn>
                            <a:cxn ang="0">
                              <a:pos x="T3" y="0"/>
                            </a:cxn>
                          </a:cxnLst>
                          <a:rect l="0" t="0" r="r" b="b"/>
                          <a:pathLst>
                            <a:path w="4560">
                              <a:moveTo>
                                <a:pt x="0" y="0"/>
                              </a:moveTo>
                              <a:lnTo>
                                <a:pt x="45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2666E9F" id="Freeform 1117" o:spid="_x0000_s1026" style="position:absolute;margin-left:57.6pt;margin-top:13.6pt;width:228pt;height:.1pt;z-index:-15666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" path="m,l4560,e" filled="f" strokeweight=".48pt">
                <v:path arrowok="t" o:connecttype="custom" o:connectlocs="0,0;2895600,0" o:connectangles="0,0"/>
                <w10:wrap type="topAndBottom" anchorx="page"/>
              </v:shape>
            </w:pict>
          </mc:Fallback>
        </mc:AlternateContent>
      </w:r>
      <w:r>
        <w:rPr>
          <w:noProof/>
        </w:rPr>
        <mc:AlternateContent>
          <mc:Choice Requires="wps">
            <w:drawing>
              <wp:anchor distT="0" distB="0" distL="0" distR="0" simplePos="0" relativeHeight="487650304" behindDoc="1" locked="0" layoutInCell="1" allowOverlap="1" wp14:anchorId="64CC6D77" wp14:editId="119062F9">
                <wp:simplePos x="0" y="0"/>
                <wp:positionH relativeFrom="page">
                  <wp:posOffset>4846955</wp:posOffset>
                </wp:positionH>
                <wp:positionV relativeFrom="paragraph">
                  <wp:posOffset>172720</wp:posOffset>
                </wp:positionV>
                <wp:extent cx="1828800" cy="1270"/>
                <wp:effectExtent l="0" t="0" r="0" b="0"/>
                <wp:wrapTopAndBottom/>
                <wp:docPr id="1331" name="Freeform 1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7633 7633"/>
                            <a:gd name="T1" fmla="*/ T0 w 2880"/>
                            <a:gd name="T2" fmla="+- 0 10513 7633"/>
                            <a:gd name="T3" fmla="*/ T2 w 2880"/>
                          </a:gdLst>
                          <a:ahLst/>
                          <a:cxnLst>
                            <a:cxn ang="0">
                              <a:pos x="T1" y="0"/>
                            </a:cxn>
                            <a:cxn ang="0">
                              <a:pos x="T3" y="0"/>
                            </a:cxn>
                          </a:cxnLst>
                          <a:rect l="0" t="0" r="r" b="b"/>
                          <a:pathLst>
                            <a:path w="2880">
                              <a:moveTo>
                                <a:pt x="0" y="0"/>
                              </a:moveTo>
                              <a:lnTo>
                                <a:pt x="288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93191FA" id="Freeform 1116" o:spid="_x0000_s1026" style="position:absolute;margin-left:381.65pt;margin-top:13.6pt;width:2in;height:.1pt;z-index:-15666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" path="m,l2880,e" filled="f" strokeweight=".48pt">
                <v:path arrowok="t" o:connecttype="custom" o:connectlocs="0,0;1828800,0" o:connectangles="0,0"/>
                <w10:wrap type="topAndBottom" anchorx="page"/>
              </v:shape>
            </w:pict>
          </mc:Fallback>
        </mc:AlternateContent>
      </w:r>
    </w:p>
    <w:p w14:paraId="2D7A03A4" w14:textId="77777777" w:rsidR="00762200" w:rsidRDefault="00A34006">
      <w:pPr>
        <w:pStyle w:val="BodyText"/>
        <w:tabs>
          <w:tab w:val="left" w:pos="6831"/>
        </w:tabs>
        <w:spacing w:before="225"/>
        <w:ind w:left="352"/>
        <w:jc w:val="both"/>
      </w:pPr>
      <w:r>
        <w:t>Name</w:t>
      </w:r>
      <w:r>
        <w:rPr>
          <w:spacing w:val="-1"/>
        </w:rPr>
        <w:t xml:space="preserve"> </w:t>
      </w:r>
      <w:r>
        <w:t>of</w:t>
      </w:r>
      <w:r>
        <w:rPr>
          <w:spacing w:val="-4"/>
        </w:rPr>
        <w:t xml:space="preserve"> </w:t>
      </w:r>
      <w:r>
        <w:t>Company</w:t>
      </w:r>
      <w:r>
        <w:tab/>
        <w:t>Date</w:t>
      </w:r>
    </w:p>
    <w:p w14:paraId="3CEA6A6B" w14:textId="77777777" w:rsidR="00762200" w:rsidRDefault="00762200">
      <w:pPr>
        <w:pStyle w:val="BodyText"/>
        <w:rPr>
          <w:sz w:val="26"/>
        </w:rPr>
      </w:pPr>
    </w:p>
    <w:p w14:paraId="08015B6C" w14:textId="77777777" w:rsidR="00762200" w:rsidRDefault="00762200">
      <w:pPr>
        <w:pStyle w:val="BodyText"/>
        <w:rPr>
          <w:sz w:val="26"/>
        </w:rPr>
      </w:pPr>
    </w:p>
    <w:p w14:paraId="371CFBD4" w14:textId="77777777" w:rsidR="00762200" w:rsidRDefault="00762200">
      <w:pPr>
        <w:pStyle w:val="BodyText"/>
        <w:rPr>
          <w:sz w:val="26"/>
        </w:rPr>
      </w:pPr>
    </w:p>
    <w:p w14:paraId="6DF5B354" w14:textId="77777777" w:rsidR="00762200" w:rsidRDefault="00A34006">
      <w:pPr>
        <w:pStyle w:val="Heading2"/>
        <w:spacing w:before="212"/>
        <w:ind w:left="0" w:right="421"/>
        <w:jc w:val="center"/>
      </w:pPr>
      <w:bookmarkStart w:id="78" w:name="RETAIN_WITH_THE_APPLICABLE_CONTRACT_OR_P"/>
      <w:bookmarkEnd w:id="78"/>
      <w:r>
        <w:t>RETAIN WITH THE APPLICABLE CONTRACT OR PROPOSAL RESPONSES</w:t>
      </w:r>
    </w:p>
    <w:p w14:paraId="05ED8A04" w14:textId="77777777" w:rsidR="00762200" w:rsidRDefault="00762200">
      <w:pPr>
        <w:jc w:val="center"/>
        <w:sectPr w:rsidR="00762200">
          <w:pgSz w:w="12240" w:h="15840"/>
          <w:pgMar w:top="1140" w:right="380" w:bottom="280" w:left="800" w:header="723" w:footer="0" w:gutter="0"/>
          <w:cols w:space="720"/>
        </w:sectPr>
      </w:pPr>
    </w:p>
    <w:p w14:paraId="04D46F88" w14:textId="77777777" w:rsidR="00762200" w:rsidRDefault="00762200">
      <w:pPr>
        <w:pStyle w:val="BodyText"/>
        <w:spacing w:before="2"/>
        <w:rPr>
          <w:b/>
          <w:sz w:val="16"/>
        </w:rPr>
      </w:pPr>
    </w:p>
    <w:p w14:paraId="64C77119"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6B319DC8" wp14:editId="697EEBC1">
                <wp:extent cx="5883910" cy="5080"/>
                <wp:effectExtent l="11430" t="3810" r="10160" b="10160"/>
                <wp:docPr id="1328" name="Group 1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29" name="Line 1114"/>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7A1C2C6" id="Group 1113"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">
                <v:line id="Line 1114"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" strokeweight=".36pt"/>
                <w10:anchorlock/>
              </v:group>
            </w:pict>
          </mc:Fallback>
        </mc:AlternateContent>
      </w:r>
    </w:p>
    <w:p w14:paraId="524AAADE" w14:textId="77777777" w:rsidR="00762200" w:rsidRDefault="00A34006">
      <w:pPr>
        <w:ind w:left="1672" w:right="2094"/>
        <w:jc w:val="center"/>
        <w:rPr>
          <w:b/>
          <w:sz w:val="24"/>
        </w:rPr>
      </w:pPr>
      <w:r>
        <w:rPr>
          <w:b/>
          <w:sz w:val="24"/>
        </w:rPr>
        <w:t>DEBARMENT INSTRUCTION FOR CERTIFICATION</w:t>
      </w:r>
    </w:p>
    <w:p w14:paraId="1589D7E0" w14:textId="77777777" w:rsidR="00762200" w:rsidRDefault="00A34006">
      <w:pPr>
        <w:pStyle w:val="ListParagraph"/>
        <w:numPr>
          <w:ilvl w:val="0"/>
          <w:numId w:val="3"/>
        </w:numPr>
        <w:tabs>
          <w:tab w:val="left" w:pos="1072"/>
        </w:tabs>
        <w:ind w:left="1071" w:right="769"/>
        <w:jc w:val="both"/>
        <w:rPr>
          <w:sz w:val="24"/>
        </w:rPr>
      </w:pPr>
      <w:r>
        <w:rPr>
          <w:sz w:val="24"/>
        </w:rPr>
        <w:t>By signing and submitting this form/proposal, the prospective lower tier participant is providing the certification set out on the reverse side in accordance with these</w:t>
      </w:r>
      <w:r>
        <w:rPr>
          <w:spacing w:val="-32"/>
          <w:sz w:val="24"/>
        </w:rPr>
        <w:t xml:space="preserve"> </w:t>
      </w:r>
      <w:r>
        <w:rPr>
          <w:sz w:val="24"/>
        </w:rPr>
        <w:t>instructions.</w:t>
      </w:r>
    </w:p>
    <w:p w14:paraId="642B5BF4" w14:textId="77777777" w:rsidR="00762200" w:rsidRDefault="00A34006">
      <w:pPr>
        <w:pStyle w:val="ListParagraph"/>
        <w:numPr>
          <w:ilvl w:val="0"/>
          <w:numId w:val="3"/>
        </w:numPr>
        <w:tabs>
          <w:tab w:val="left" w:pos="1072"/>
        </w:tabs>
        <w:spacing w:before="185"/>
        <w:ind w:left="1071" w:right="771"/>
        <w:jc w:val="both"/>
        <w:rPr>
          <w:sz w:val="24"/>
        </w:rPr>
      </w:pPr>
      <w:r>
        <w:rPr>
          <w:sz w:val="24"/>
        </w:rPr>
        <w:t>The certification in this clause is a material representation of fact upon which reliance was placed when this transaction was entered into. If it is later determined that the prospective lower tier participant knowingly rendered an erroneous certification, in addition to other remedies available to the Federal Government, the department or agency with which this transaction originated may pursue available remedies, including suspension and/or</w:t>
      </w:r>
      <w:r>
        <w:rPr>
          <w:spacing w:val="-28"/>
          <w:sz w:val="24"/>
        </w:rPr>
        <w:t xml:space="preserve"> </w:t>
      </w:r>
      <w:r>
        <w:rPr>
          <w:sz w:val="24"/>
        </w:rPr>
        <w:t>debarment.</w:t>
      </w:r>
    </w:p>
    <w:p w14:paraId="6E738697" w14:textId="77777777" w:rsidR="00762200" w:rsidRDefault="00A34006">
      <w:pPr>
        <w:pStyle w:val="ListParagraph"/>
        <w:numPr>
          <w:ilvl w:val="0"/>
          <w:numId w:val="3"/>
        </w:numPr>
        <w:tabs>
          <w:tab w:val="left" w:pos="1072"/>
        </w:tabs>
        <w:spacing w:before="182"/>
        <w:ind w:left="1071" w:right="771"/>
        <w:jc w:val="both"/>
        <w:rPr>
          <w:sz w:val="24"/>
        </w:rPr>
      </w:pPr>
      <w:r>
        <w:rPr>
          <w:sz w:val="24"/>
        </w:rPr>
        <w:t xml:space="preserve">The prospective lower tier participant shall provide immediate written notice to the person to which this proposal is submitted if at any time the prospective lower tier participant learns that </w:t>
      </w:r>
      <w:proofErr w:type="gramStart"/>
      <w:r>
        <w:rPr>
          <w:sz w:val="24"/>
        </w:rPr>
        <w:t>it’s</w:t>
      </w:r>
      <w:proofErr w:type="gramEnd"/>
      <w:r>
        <w:rPr>
          <w:sz w:val="24"/>
        </w:rPr>
        <w:t xml:space="preserve"> certification was erroneous when submitted or has become erroneous by reason of changed circumstances.</w:t>
      </w:r>
    </w:p>
    <w:p w14:paraId="60FF3EB9" w14:textId="77777777" w:rsidR="00762200" w:rsidRDefault="00A34006">
      <w:pPr>
        <w:pStyle w:val="ListParagraph"/>
        <w:numPr>
          <w:ilvl w:val="0"/>
          <w:numId w:val="3"/>
        </w:numPr>
        <w:tabs>
          <w:tab w:val="left" w:pos="1072"/>
        </w:tabs>
        <w:spacing w:before="185"/>
        <w:ind w:left="1071" w:right="769"/>
        <w:jc w:val="both"/>
        <w:rPr>
          <w:sz w:val="24"/>
        </w:rPr>
      </w:pPr>
      <w:r>
        <w:rPr>
          <w:sz w:val="24"/>
        </w:rPr>
        <w:t>The terms “covered transaction,” “debarred,” “suspended,” “ineligible,” “lower tier covered transaction,” “participant,” “person,” “primary covered transaction,” “principal,” “proposed,” and “voluntarily excluded,” as used in this clause, have the meanings set out in the Definitions and Coverage sections of rules implementing Executive Order 12549. You may contact the person to which this proposal is submitted for assistance in obtaining a copy of those regulations.</w:t>
      </w:r>
    </w:p>
    <w:p w14:paraId="3B162064" w14:textId="77777777" w:rsidR="00762200" w:rsidRDefault="00A34006">
      <w:pPr>
        <w:pStyle w:val="ListParagraph"/>
        <w:numPr>
          <w:ilvl w:val="0"/>
          <w:numId w:val="3"/>
        </w:numPr>
        <w:tabs>
          <w:tab w:val="left" w:pos="1072"/>
        </w:tabs>
        <w:spacing w:before="185"/>
        <w:ind w:left="1071" w:right="765"/>
        <w:jc w:val="both"/>
        <w:rPr>
          <w:sz w:val="24"/>
        </w:rPr>
      </w:pPr>
      <w:r>
        <w:rPr>
          <w:sz w:val="24"/>
        </w:rPr>
        <w:t>The prospective lower tier participant agrees by submitting this form that, should the proposed covered transaction be entered into, it shall not knowingly enter into any lower tier covered transaction with a person who is debarred, suspended, declared ineligible, or voluntarily excluded from participation in this covered transaction, unless authorized by the department or agency with which this transaction</w:t>
      </w:r>
      <w:r>
        <w:rPr>
          <w:spacing w:val="-6"/>
          <w:sz w:val="24"/>
        </w:rPr>
        <w:t xml:space="preserve"> </w:t>
      </w:r>
      <w:r>
        <w:rPr>
          <w:sz w:val="24"/>
        </w:rPr>
        <w:t>originated.</w:t>
      </w:r>
    </w:p>
    <w:p w14:paraId="5AE5665B" w14:textId="77777777" w:rsidR="00762200" w:rsidRDefault="00A34006">
      <w:pPr>
        <w:pStyle w:val="ListParagraph"/>
        <w:numPr>
          <w:ilvl w:val="0"/>
          <w:numId w:val="3"/>
        </w:numPr>
        <w:tabs>
          <w:tab w:val="left" w:pos="1072"/>
        </w:tabs>
        <w:spacing w:before="185"/>
        <w:ind w:left="1071" w:right="764"/>
        <w:jc w:val="both"/>
        <w:rPr>
          <w:sz w:val="24"/>
        </w:rPr>
      </w:pPr>
      <w:r>
        <w:rPr>
          <w:sz w:val="24"/>
        </w:rPr>
        <w:t>The prospective lower tier participant further agrees by submitting this form/proposal that it will include this clause titled “Certification Regarding Debarment, Suspension, Ineligibility and Voluntary Exclusion Lower Tier Covered Transactions,” without modification, in all lower tier covered transactions and in all solicitations for lower tier</w:t>
      </w:r>
      <w:r>
        <w:rPr>
          <w:spacing w:val="-9"/>
          <w:sz w:val="24"/>
        </w:rPr>
        <w:t xml:space="preserve"> </w:t>
      </w:r>
      <w:r>
        <w:rPr>
          <w:sz w:val="24"/>
        </w:rPr>
        <w:t>transactions.</w:t>
      </w:r>
    </w:p>
    <w:p w14:paraId="2D949C95" w14:textId="77777777" w:rsidR="00762200" w:rsidRDefault="00A34006">
      <w:pPr>
        <w:pStyle w:val="ListParagraph"/>
        <w:numPr>
          <w:ilvl w:val="0"/>
          <w:numId w:val="3"/>
        </w:numPr>
        <w:tabs>
          <w:tab w:val="left" w:pos="1072"/>
        </w:tabs>
        <w:spacing w:before="182"/>
        <w:ind w:left="1071" w:right="764"/>
        <w:jc w:val="both"/>
        <w:rPr>
          <w:sz w:val="24"/>
        </w:rPr>
      </w:pPr>
      <w:r>
        <w:rPr>
          <w:sz w:val="24"/>
        </w:rPr>
        <w:t>A participant in a covered transaction may rely upon a certification of a prospective participant in a lower tier covered transaction that is not debarred, suspended, ineligible, or voluntarily excluded from the covered transaction, unless it knows that the certification is erroneous. A participant may decide the method and frequency by which it determines the eligibility of its principals. Each participant may, but is not required to, check the Non-Procurement</w:t>
      </w:r>
      <w:r>
        <w:rPr>
          <w:spacing w:val="-17"/>
          <w:sz w:val="24"/>
        </w:rPr>
        <w:t xml:space="preserve"> </w:t>
      </w:r>
      <w:r>
        <w:rPr>
          <w:sz w:val="24"/>
        </w:rPr>
        <w:t>List.</w:t>
      </w:r>
    </w:p>
    <w:p w14:paraId="3947CCB5" w14:textId="77777777" w:rsidR="00762200" w:rsidRDefault="00A34006">
      <w:pPr>
        <w:pStyle w:val="ListParagraph"/>
        <w:numPr>
          <w:ilvl w:val="0"/>
          <w:numId w:val="3"/>
        </w:numPr>
        <w:tabs>
          <w:tab w:val="left" w:pos="1072"/>
        </w:tabs>
        <w:spacing w:before="185"/>
        <w:ind w:left="1071" w:right="766"/>
        <w:jc w:val="both"/>
        <w:rPr>
          <w:sz w:val="24"/>
        </w:rPr>
      </w:pPr>
      <w:r>
        <w:rPr>
          <w:sz w:val="24"/>
        </w:rPr>
        <w:t>Nothing contained in the foregoing shall be construed to require establishment of a system of records in order to render in good faith the certification required by this clause. The knowledge and information of a participant is not required to exceed that which is normally possessed by a prudent person in the ordinary course of business</w:t>
      </w:r>
      <w:r>
        <w:rPr>
          <w:spacing w:val="-15"/>
          <w:sz w:val="24"/>
        </w:rPr>
        <w:t xml:space="preserve"> </w:t>
      </w:r>
      <w:r>
        <w:rPr>
          <w:sz w:val="24"/>
        </w:rPr>
        <w:t>dealings.</w:t>
      </w:r>
    </w:p>
    <w:p w14:paraId="128507A9" w14:textId="77777777" w:rsidR="00762200" w:rsidRDefault="00A34006">
      <w:pPr>
        <w:pStyle w:val="ListParagraph"/>
        <w:numPr>
          <w:ilvl w:val="0"/>
          <w:numId w:val="3"/>
        </w:numPr>
        <w:tabs>
          <w:tab w:val="left" w:pos="1072"/>
        </w:tabs>
        <w:spacing w:before="185"/>
        <w:ind w:left="1071" w:right="765"/>
        <w:jc w:val="both"/>
        <w:rPr>
          <w:sz w:val="24"/>
        </w:rPr>
      </w:pPr>
      <w:r>
        <w:rPr>
          <w:sz w:val="24"/>
        </w:rPr>
        <w:t>Except for transactions authorized under paragraph 5 of these instructions, if a participant in a covered transaction knowingly enters into a lower tier covered transaction with a person who is suspended, debarred, ineligible, or voluntarily excluded from participation in this transaction, in addition to other remedies available to the Federal Government, the department or agency with which this transaction originated may pursue available remedies, including suspension and/or debarment.</w:t>
      </w:r>
    </w:p>
    <w:p w14:paraId="148391F3" w14:textId="77777777" w:rsidR="00762200" w:rsidRDefault="00762200">
      <w:pPr>
        <w:jc w:val="both"/>
        <w:rPr>
          <w:sz w:val="24"/>
        </w:rPr>
        <w:sectPr w:rsidR="00762200">
          <w:pgSz w:w="12240" w:h="15840"/>
          <w:pgMar w:top="1140" w:right="380" w:bottom="280" w:left="800" w:header="723" w:footer="0" w:gutter="0"/>
          <w:cols w:space="720"/>
        </w:sectPr>
      </w:pPr>
    </w:p>
    <w:p w14:paraId="1682C98F" w14:textId="77777777" w:rsidR="00762200" w:rsidRDefault="00762200">
      <w:pPr>
        <w:pStyle w:val="BodyText"/>
        <w:spacing w:before="2"/>
        <w:rPr>
          <w:sz w:val="16"/>
        </w:rPr>
      </w:pPr>
    </w:p>
    <w:p w14:paraId="327B21DB"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45272CBF" wp14:editId="0AEC68DE">
                <wp:extent cx="5883910" cy="5080"/>
                <wp:effectExtent l="11430" t="3810" r="10160" b="10160"/>
                <wp:docPr id="1325" name="Group 1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26" name="Line 1111"/>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7978A44" id="Group 1110"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">
                <v:line id="Line 1111"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" strokeweight=".36pt"/>
                <w10:anchorlock/>
              </v:group>
            </w:pict>
          </mc:Fallback>
        </mc:AlternateContent>
      </w:r>
    </w:p>
    <w:p w14:paraId="38CE9D29" w14:textId="77777777" w:rsidR="00762200" w:rsidRDefault="00762200">
      <w:pPr>
        <w:pStyle w:val="BodyText"/>
        <w:rPr>
          <w:sz w:val="20"/>
        </w:rPr>
      </w:pPr>
    </w:p>
    <w:p w14:paraId="696FF620" w14:textId="77777777" w:rsidR="00762200" w:rsidRDefault="00762200">
      <w:pPr>
        <w:pStyle w:val="BodyText"/>
        <w:rPr>
          <w:sz w:val="20"/>
        </w:rPr>
      </w:pPr>
    </w:p>
    <w:p w14:paraId="0742075D" w14:textId="77777777" w:rsidR="00762200" w:rsidRDefault="00762200">
      <w:pPr>
        <w:pStyle w:val="BodyText"/>
        <w:rPr>
          <w:sz w:val="20"/>
        </w:rPr>
      </w:pPr>
    </w:p>
    <w:p w14:paraId="0B21372E" w14:textId="77777777" w:rsidR="00762200" w:rsidRDefault="00762200">
      <w:pPr>
        <w:pStyle w:val="BodyText"/>
        <w:rPr>
          <w:sz w:val="20"/>
        </w:rPr>
      </w:pPr>
    </w:p>
    <w:p w14:paraId="144EA2A0" w14:textId="77777777" w:rsidR="00762200" w:rsidRDefault="00762200">
      <w:pPr>
        <w:pStyle w:val="BodyText"/>
        <w:rPr>
          <w:sz w:val="20"/>
        </w:rPr>
      </w:pPr>
    </w:p>
    <w:p w14:paraId="27C18F78" w14:textId="77777777" w:rsidR="00762200" w:rsidRDefault="00762200">
      <w:pPr>
        <w:pStyle w:val="BodyText"/>
        <w:rPr>
          <w:sz w:val="20"/>
        </w:rPr>
      </w:pPr>
    </w:p>
    <w:p w14:paraId="47A9C30A" w14:textId="77777777" w:rsidR="00762200" w:rsidRDefault="00762200">
      <w:pPr>
        <w:pStyle w:val="BodyText"/>
        <w:rPr>
          <w:sz w:val="20"/>
        </w:rPr>
      </w:pPr>
    </w:p>
    <w:p w14:paraId="56AC254E" w14:textId="77777777" w:rsidR="00762200" w:rsidRDefault="00762200">
      <w:pPr>
        <w:pStyle w:val="BodyText"/>
        <w:rPr>
          <w:sz w:val="20"/>
        </w:rPr>
      </w:pPr>
    </w:p>
    <w:p w14:paraId="252016E6" w14:textId="77777777" w:rsidR="00762200" w:rsidRDefault="00762200">
      <w:pPr>
        <w:pStyle w:val="BodyText"/>
        <w:rPr>
          <w:sz w:val="20"/>
        </w:rPr>
      </w:pPr>
    </w:p>
    <w:p w14:paraId="5B1B4F2B" w14:textId="77777777" w:rsidR="00762200" w:rsidRDefault="00762200">
      <w:pPr>
        <w:pStyle w:val="BodyText"/>
        <w:rPr>
          <w:sz w:val="20"/>
        </w:rPr>
      </w:pPr>
    </w:p>
    <w:p w14:paraId="41B907C0" w14:textId="77777777" w:rsidR="00762200" w:rsidRDefault="00762200">
      <w:pPr>
        <w:pStyle w:val="BodyText"/>
        <w:rPr>
          <w:sz w:val="20"/>
        </w:rPr>
      </w:pPr>
    </w:p>
    <w:p w14:paraId="726B3680" w14:textId="77777777" w:rsidR="00762200" w:rsidRDefault="00762200">
      <w:pPr>
        <w:pStyle w:val="BodyText"/>
        <w:rPr>
          <w:sz w:val="20"/>
        </w:rPr>
      </w:pPr>
    </w:p>
    <w:p w14:paraId="1616BFF8" w14:textId="77777777" w:rsidR="00762200" w:rsidRDefault="00762200">
      <w:pPr>
        <w:pStyle w:val="BodyText"/>
        <w:rPr>
          <w:sz w:val="20"/>
        </w:rPr>
      </w:pPr>
    </w:p>
    <w:p w14:paraId="01CF3D20" w14:textId="77777777" w:rsidR="00762200" w:rsidRDefault="00762200">
      <w:pPr>
        <w:pStyle w:val="BodyText"/>
        <w:rPr>
          <w:sz w:val="20"/>
        </w:rPr>
      </w:pPr>
    </w:p>
    <w:p w14:paraId="0668B8AA" w14:textId="77777777" w:rsidR="00762200" w:rsidRDefault="00762200">
      <w:pPr>
        <w:pStyle w:val="BodyText"/>
        <w:rPr>
          <w:sz w:val="20"/>
        </w:rPr>
      </w:pPr>
    </w:p>
    <w:p w14:paraId="7A810289" w14:textId="77777777" w:rsidR="00762200" w:rsidRDefault="00762200">
      <w:pPr>
        <w:pStyle w:val="BodyText"/>
        <w:rPr>
          <w:sz w:val="20"/>
        </w:rPr>
      </w:pPr>
    </w:p>
    <w:p w14:paraId="424B3C1E" w14:textId="77777777" w:rsidR="00762200" w:rsidRDefault="00762200">
      <w:pPr>
        <w:pStyle w:val="BodyText"/>
        <w:spacing w:before="6"/>
        <w:rPr>
          <w:sz w:val="29"/>
        </w:rPr>
      </w:pPr>
    </w:p>
    <w:p w14:paraId="5B4E2D47" w14:textId="77777777" w:rsidR="00762200" w:rsidRDefault="00A34006">
      <w:pPr>
        <w:pStyle w:val="Heading2"/>
        <w:spacing w:before="90" w:line="552" w:lineRule="auto"/>
        <w:ind w:left="4117" w:right="4140" w:firstLine="1"/>
        <w:jc w:val="center"/>
      </w:pPr>
      <w:bookmarkStart w:id="79" w:name="AFTER_AWARD:"/>
      <w:bookmarkEnd w:id="79"/>
      <w:r>
        <w:t>AFTER AWARD:</w:t>
      </w:r>
      <w:bookmarkStart w:id="80" w:name="AGREEMENT_&amp;_BOND’S"/>
      <w:bookmarkEnd w:id="80"/>
      <w:r>
        <w:t xml:space="preserve"> AGREEMENT &amp; BOND’S</w:t>
      </w:r>
    </w:p>
    <w:p w14:paraId="612BE996" w14:textId="77777777" w:rsidR="00762200" w:rsidRDefault="00762200">
      <w:pPr>
        <w:spacing w:line="552" w:lineRule="auto"/>
        <w:jc w:val="center"/>
        <w:sectPr w:rsidR="00762200">
          <w:pgSz w:w="12240" w:h="15840"/>
          <w:pgMar w:top="1140" w:right="380" w:bottom="280" w:left="800" w:header="723" w:footer="0" w:gutter="0"/>
          <w:cols w:space="720"/>
        </w:sectPr>
      </w:pPr>
    </w:p>
    <w:p w14:paraId="6CAD15CD" w14:textId="77777777" w:rsidR="00762200" w:rsidRDefault="00762200">
      <w:pPr>
        <w:pStyle w:val="BodyText"/>
        <w:spacing w:before="2"/>
        <w:rPr>
          <w:b/>
          <w:sz w:val="16"/>
        </w:rPr>
      </w:pPr>
    </w:p>
    <w:p w14:paraId="472A5268"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2A7FB915" wp14:editId="00EC2975">
                <wp:extent cx="5883910" cy="5080"/>
                <wp:effectExtent l="11430" t="3810" r="10160" b="10160"/>
                <wp:docPr id="1322" name="Group 1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23" name="Line 1108"/>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F74546E" id="Group 1107"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">
                <v:line id="Line 1108"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" strokeweight=".36pt"/>
                <w10:anchorlock/>
              </v:group>
            </w:pict>
          </mc:Fallback>
        </mc:AlternateContent>
      </w:r>
    </w:p>
    <w:p w14:paraId="3DA84037" w14:textId="77777777" w:rsidR="00762200" w:rsidRDefault="00A34006">
      <w:pPr>
        <w:ind w:left="1668" w:right="2094"/>
        <w:jc w:val="center"/>
        <w:rPr>
          <w:b/>
          <w:sz w:val="24"/>
        </w:rPr>
      </w:pPr>
      <w:bookmarkStart w:id="81" w:name="AGREEMENT"/>
      <w:bookmarkEnd w:id="81"/>
      <w:r>
        <w:rPr>
          <w:b/>
          <w:sz w:val="24"/>
        </w:rPr>
        <w:t>AGREEMENT</w:t>
      </w:r>
    </w:p>
    <w:p w14:paraId="7AB44F0D" w14:textId="77777777" w:rsidR="00762200" w:rsidRDefault="00762200">
      <w:pPr>
        <w:pStyle w:val="BodyText"/>
        <w:rPr>
          <w:b/>
          <w:sz w:val="26"/>
        </w:rPr>
      </w:pPr>
    </w:p>
    <w:p w14:paraId="72499417" w14:textId="77777777" w:rsidR="00762200" w:rsidRDefault="00762200">
      <w:pPr>
        <w:pStyle w:val="BodyText"/>
        <w:spacing w:before="7"/>
        <w:rPr>
          <w:b/>
          <w:sz w:val="22"/>
        </w:rPr>
      </w:pPr>
    </w:p>
    <w:p w14:paraId="0BC325A1" w14:textId="77777777" w:rsidR="00762200" w:rsidRDefault="00C27C6C">
      <w:pPr>
        <w:pStyle w:val="BodyText"/>
        <w:tabs>
          <w:tab w:val="left" w:pos="4868"/>
          <w:tab w:val="left" w:pos="7398"/>
        </w:tabs>
        <w:ind w:left="352" w:right="763"/>
        <w:jc w:val="both"/>
      </w:pPr>
      <w:r>
        <w:rPr>
          <w:noProof/>
        </w:rPr>
        <mc:AlternateContent>
          <mc:Choice Requires="wps">
            <w:drawing>
              <wp:anchor distT="0" distB="0" distL="0" distR="0" simplePos="0" relativeHeight="487653888" behindDoc="1" locked="0" layoutInCell="1" allowOverlap="1" wp14:anchorId="7EFF2446" wp14:editId="1D1F892B">
                <wp:simplePos x="0" y="0"/>
                <wp:positionH relativeFrom="page">
                  <wp:posOffset>2209800</wp:posOffset>
                </wp:positionH>
                <wp:positionV relativeFrom="paragraph">
                  <wp:posOffset>561975</wp:posOffset>
                </wp:positionV>
                <wp:extent cx="4808220" cy="1270"/>
                <wp:effectExtent l="0" t="0" r="0" b="0"/>
                <wp:wrapTopAndBottom/>
                <wp:docPr id="1321" name="Freeform 1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08220" cy="1270"/>
                        </a:xfrm>
                        <a:custGeom>
                          <a:avLst/>
                          <a:gdLst>
                            <a:gd name="T0" fmla="+- 0 3480 3480"/>
                            <a:gd name="T1" fmla="*/ T0 w 7572"/>
                            <a:gd name="T2" fmla="+- 0 11052 3480"/>
                            <a:gd name="T3" fmla="*/ T2 w 7572"/>
                          </a:gdLst>
                          <a:ahLst/>
                          <a:cxnLst>
                            <a:cxn ang="0">
                              <a:pos x="T1" y="0"/>
                            </a:cxn>
                            <a:cxn ang="0">
                              <a:pos x="T3" y="0"/>
                            </a:cxn>
                          </a:cxnLst>
                          <a:rect l="0" t="0" r="r" b="b"/>
                          <a:pathLst>
                            <a:path w="7572">
                              <a:moveTo>
                                <a:pt x="0" y="0"/>
                              </a:moveTo>
                              <a:lnTo>
                                <a:pt x="7572"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6C548AB" id="Freeform 1106" o:spid="_x0000_s1026" style="position:absolute;margin-left:174pt;margin-top:44.25pt;width:378.6pt;height:.1pt;z-index:-15662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5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" path="m,l7572,e" filled="f">
                <v:path arrowok="t" o:connecttype="custom" o:connectlocs="0,0;4808220,0" o:connectangles="0,0"/>
                <w10:wrap type="topAndBottom" anchorx="page"/>
              </v:shape>
            </w:pict>
          </mc:Fallback>
        </mc:AlternateContent>
      </w:r>
      <w:r>
        <w:rPr>
          <w:noProof/>
        </w:rPr>
        <mc:AlternateContent>
          <mc:Choice Requires="wps">
            <w:drawing>
              <wp:anchor distT="0" distB="0" distL="0" distR="0" simplePos="0" relativeHeight="487654400" behindDoc="1" locked="0" layoutInCell="1" allowOverlap="1" wp14:anchorId="5DDDFFAD" wp14:editId="28A66D83">
                <wp:simplePos x="0" y="0"/>
                <wp:positionH relativeFrom="page">
                  <wp:posOffset>731520</wp:posOffset>
                </wp:positionH>
                <wp:positionV relativeFrom="paragraph">
                  <wp:posOffset>790575</wp:posOffset>
                </wp:positionV>
                <wp:extent cx="6286500" cy="1270"/>
                <wp:effectExtent l="0" t="0" r="0" b="0"/>
                <wp:wrapTopAndBottom/>
                <wp:docPr id="1320" name="Freeform 1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6500" cy="1270"/>
                        </a:xfrm>
                        <a:custGeom>
                          <a:avLst/>
                          <a:gdLst>
                            <a:gd name="T0" fmla="+- 0 1152 1152"/>
                            <a:gd name="T1" fmla="*/ T0 w 9900"/>
                            <a:gd name="T2" fmla="+- 0 11052 1152"/>
                            <a:gd name="T3" fmla="*/ T2 w 9900"/>
                          </a:gdLst>
                          <a:ahLst/>
                          <a:cxnLst>
                            <a:cxn ang="0">
                              <a:pos x="T1" y="0"/>
                            </a:cxn>
                            <a:cxn ang="0">
                              <a:pos x="T3" y="0"/>
                            </a:cxn>
                          </a:cxnLst>
                          <a:rect l="0" t="0" r="r" b="b"/>
                          <a:pathLst>
                            <a:path w="9900">
                              <a:moveTo>
                                <a:pt x="0" y="0"/>
                              </a:moveTo>
                              <a:lnTo>
                                <a:pt x="990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F5A16EC" id="Freeform 1105" o:spid="_x0000_s1026" style="position:absolute;margin-left:57.6pt;margin-top:62.25pt;width:495pt;height:.1pt;z-index:-15662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" path="m,l9900,e" filled="f">
                <v:path arrowok="t" o:connecttype="custom" o:connectlocs="0,0;6286500,0" o:connectangles="0,0"/>
                <w10:wrap type="topAndBottom" anchorx="page"/>
              </v:shape>
            </w:pict>
          </mc:Fallback>
        </mc:AlternateContent>
      </w:r>
      <w:r w:rsidR="00A34006">
        <w:t>THIS AGREEMENT,</w:t>
      </w:r>
      <w:r w:rsidR="00A34006">
        <w:rPr>
          <w:spacing w:val="25"/>
        </w:rPr>
        <w:t xml:space="preserve"> </w:t>
      </w:r>
      <w:r w:rsidR="00A34006">
        <w:t>made</w:t>
      </w:r>
      <w:r w:rsidR="00A34006">
        <w:rPr>
          <w:spacing w:val="11"/>
        </w:rPr>
        <w:t xml:space="preserve"> </w:t>
      </w:r>
      <w:r w:rsidR="00A34006">
        <w:t>the</w:t>
      </w:r>
      <w:r w:rsidR="00A34006">
        <w:rPr>
          <w:u w:val="thick"/>
        </w:rPr>
        <w:t xml:space="preserve"> </w:t>
      </w:r>
      <w:r w:rsidR="00A34006">
        <w:rPr>
          <w:u w:val="thick"/>
        </w:rPr>
        <w:tab/>
      </w:r>
      <w:r w:rsidR="00A34006">
        <w:t>day</w:t>
      </w:r>
      <w:r w:rsidR="00A34006">
        <w:rPr>
          <w:spacing w:val="12"/>
        </w:rPr>
        <w:t xml:space="preserve"> </w:t>
      </w:r>
      <w:r w:rsidR="00A34006">
        <w:t>of</w:t>
      </w:r>
      <w:r w:rsidR="00A34006">
        <w:rPr>
          <w:u w:val="thick"/>
        </w:rPr>
        <w:t xml:space="preserve"> </w:t>
      </w:r>
      <w:r w:rsidR="00A34006">
        <w:rPr>
          <w:u w:val="thick"/>
        </w:rPr>
        <w:tab/>
      </w:r>
      <w:r w:rsidR="005306E9" w:rsidRPr="00147F2A">
        <w:rPr>
          <w:highlight w:val="yellow"/>
        </w:rPr>
        <w:t>2024</w:t>
      </w:r>
      <w:r w:rsidR="00A34006">
        <w:t>, in the County Ventura, State of California, by and between Moorpark Unified School District; hereinafter called the District, and</w:t>
      </w:r>
    </w:p>
    <w:p w14:paraId="58873AEC" w14:textId="77777777" w:rsidR="00762200" w:rsidRDefault="00762200">
      <w:pPr>
        <w:pStyle w:val="BodyText"/>
      </w:pPr>
    </w:p>
    <w:p w14:paraId="56EC5ABB" w14:textId="77777777" w:rsidR="00762200" w:rsidRDefault="00A34006">
      <w:pPr>
        <w:pStyle w:val="BodyText"/>
        <w:tabs>
          <w:tab w:val="left" w:pos="6344"/>
        </w:tabs>
        <w:spacing w:before="62"/>
        <w:ind w:left="352"/>
        <w:jc w:val="both"/>
      </w:pPr>
      <w:r>
        <w:rPr>
          <w:u w:val="single"/>
        </w:rPr>
        <w:t xml:space="preserve"> </w:t>
      </w:r>
      <w:r>
        <w:rPr>
          <w:u w:val="single"/>
        </w:rPr>
        <w:tab/>
      </w:r>
      <w:r>
        <w:t>hereinafter call the</w:t>
      </w:r>
      <w:r>
        <w:rPr>
          <w:spacing w:val="-4"/>
        </w:rPr>
        <w:t xml:space="preserve"> </w:t>
      </w:r>
      <w:r>
        <w:t>Contractor,</w:t>
      </w:r>
    </w:p>
    <w:p w14:paraId="4461A075" w14:textId="77777777" w:rsidR="00762200" w:rsidRDefault="00762200">
      <w:pPr>
        <w:pStyle w:val="BodyText"/>
        <w:spacing w:before="2"/>
        <w:rPr>
          <w:sz w:val="16"/>
        </w:rPr>
      </w:pPr>
    </w:p>
    <w:p w14:paraId="70559140" w14:textId="77777777" w:rsidR="00762200" w:rsidRDefault="00A34006">
      <w:pPr>
        <w:pStyle w:val="BodyText"/>
        <w:spacing w:before="90"/>
        <w:ind w:left="352" w:right="767"/>
        <w:jc w:val="both"/>
      </w:pPr>
      <w:r>
        <w:t>WITNESSETH that the District and the Contractor for the considerations stated herein agree as follows:</w:t>
      </w:r>
    </w:p>
    <w:p w14:paraId="1DB241E8" w14:textId="77777777" w:rsidR="00762200" w:rsidRDefault="00762200">
      <w:pPr>
        <w:pStyle w:val="BodyText"/>
        <w:spacing w:before="2"/>
      </w:pPr>
    </w:p>
    <w:p w14:paraId="5A972C48" w14:textId="77777777" w:rsidR="00762200" w:rsidRDefault="00A34006">
      <w:pPr>
        <w:pStyle w:val="Heading2"/>
        <w:spacing w:before="1"/>
        <w:ind w:left="352"/>
        <w:jc w:val="both"/>
      </w:pPr>
      <w:r>
        <w:t xml:space="preserve">ARTICLE 1 </w:t>
      </w:r>
      <w:r>
        <w:rPr>
          <w:b w:val="0"/>
        </w:rPr>
        <w:t xml:space="preserve">– </w:t>
      </w:r>
      <w:r>
        <w:t>SCOPE OF WORK.</w:t>
      </w:r>
    </w:p>
    <w:p w14:paraId="748ABF8A" w14:textId="77777777" w:rsidR="00762200" w:rsidRDefault="00762200">
      <w:pPr>
        <w:pStyle w:val="BodyText"/>
        <w:spacing w:before="11"/>
        <w:rPr>
          <w:b/>
          <w:sz w:val="23"/>
        </w:rPr>
      </w:pPr>
    </w:p>
    <w:p w14:paraId="09E2F4DE" w14:textId="77777777" w:rsidR="00762200" w:rsidRDefault="00A34006">
      <w:pPr>
        <w:pStyle w:val="BodyText"/>
        <w:ind w:left="351" w:right="763"/>
        <w:jc w:val="both"/>
      </w:pPr>
      <w:r>
        <w:t>The Contractor shall perform within the time stipulated the contract as herein defined, and shall provide all labor, materials, tools, utility services, and transportation to complete in a workmanlike manner all of the work required in connection with the following titled</w:t>
      </w:r>
      <w:r>
        <w:rPr>
          <w:spacing w:val="-16"/>
        </w:rPr>
        <w:t xml:space="preserve"> </w:t>
      </w:r>
      <w:r>
        <w:t>project:</w:t>
      </w:r>
    </w:p>
    <w:p w14:paraId="62D89322" w14:textId="77777777" w:rsidR="00762200" w:rsidRPr="00147F2A" w:rsidRDefault="00A34006">
      <w:pPr>
        <w:pStyle w:val="Heading2"/>
        <w:spacing w:before="211"/>
        <w:ind w:left="3419" w:right="3834"/>
        <w:jc w:val="center"/>
        <w:rPr>
          <w:highlight w:val="yellow"/>
        </w:rPr>
      </w:pPr>
      <w:r>
        <w:t xml:space="preserve">DISTRICT CABLING UPGRADE: INTERNAL CONNECTIONS </w:t>
      </w:r>
      <w:r w:rsidRPr="00147F2A">
        <w:rPr>
          <w:highlight w:val="yellow"/>
        </w:rPr>
        <w:t>ERATE YEAR 2</w:t>
      </w:r>
      <w:r w:rsidR="00147F2A" w:rsidRPr="00147F2A">
        <w:rPr>
          <w:highlight w:val="yellow"/>
        </w:rPr>
        <w:t>024</w:t>
      </w:r>
    </w:p>
    <w:p w14:paraId="299158D1" w14:textId="77777777" w:rsidR="00762200" w:rsidRDefault="00A34006">
      <w:pPr>
        <w:ind w:left="1672" w:right="2094"/>
        <w:jc w:val="center"/>
        <w:rPr>
          <w:b/>
          <w:sz w:val="24"/>
        </w:rPr>
      </w:pPr>
      <w:r w:rsidRPr="00147F2A">
        <w:rPr>
          <w:b/>
          <w:sz w:val="24"/>
          <w:highlight w:val="yellow"/>
        </w:rPr>
        <w:t xml:space="preserve">(E-Rate Funding Year of July 1, </w:t>
      </w:r>
      <w:r w:rsidR="005306E9" w:rsidRPr="00147F2A">
        <w:rPr>
          <w:b/>
          <w:sz w:val="24"/>
          <w:highlight w:val="yellow"/>
        </w:rPr>
        <w:t>2024</w:t>
      </w:r>
      <w:r w:rsidRPr="00147F2A">
        <w:rPr>
          <w:b/>
          <w:sz w:val="24"/>
          <w:highlight w:val="yellow"/>
        </w:rPr>
        <w:t xml:space="preserve"> through September 30, 202</w:t>
      </w:r>
      <w:r w:rsidR="00147F2A" w:rsidRPr="00147F2A">
        <w:rPr>
          <w:b/>
          <w:sz w:val="24"/>
          <w:highlight w:val="yellow"/>
        </w:rPr>
        <w:t>5</w:t>
      </w:r>
      <w:r w:rsidRPr="00147F2A">
        <w:rPr>
          <w:b/>
          <w:sz w:val="24"/>
          <w:highlight w:val="yellow"/>
        </w:rPr>
        <w:t>)</w:t>
      </w:r>
    </w:p>
    <w:p w14:paraId="48091F1E" w14:textId="77777777" w:rsidR="00762200" w:rsidRDefault="00762200">
      <w:pPr>
        <w:pStyle w:val="BodyText"/>
        <w:rPr>
          <w:b/>
        </w:rPr>
      </w:pPr>
    </w:p>
    <w:p w14:paraId="20FBAFE5" w14:textId="26164AD9" w:rsidR="00762200" w:rsidRDefault="00A34006">
      <w:pPr>
        <w:pStyle w:val="Heading2"/>
        <w:ind w:left="1674" w:right="2094"/>
        <w:jc w:val="center"/>
      </w:pPr>
      <w:r>
        <w:t xml:space="preserve">RFP NO. </w:t>
      </w:r>
      <w:r w:rsidR="005306E9">
        <w:t>TECH-</w:t>
      </w:r>
      <w:r w:rsidR="009145E9">
        <w:t>2024-0108</w:t>
      </w:r>
    </w:p>
    <w:p w14:paraId="7297B08A" w14:textId="77777777" w:rsidR="00762200" w:rsidRDefault="00A34006">
      <w:pPr>
        <w:pStyle w:val="BodyText"/>
        <w:spacing w:before="202"/>
        <w:ind w:left="351" w:right="761"/>
        <w:jc w:val="both"/>
      </w:pPr>
      <w:r>
        <w:t>IT IS THE DUTY OF THE Contractor to complete the work covered by this contract in exact accordance with the approved plans, specifications and other contract documents as specified in Article 6 below. The Contractor shall be liable to the District for any damages arising as a result of a failure to fully comply with that obligation, and the Contractor shall not be excused with respect to any failure to so comply by any act or omission of the District, Architect, Inspector, the State of California and their officers, employees, agents, and Independent Contractor of any of them, unless such act or omission actually prevents the Contractor from fully complying with the requirements of the documents, and unless the Contractor protests at the time of such alleged prevention that the act or omission is preventing the Contractor from fully complying with the contract documents. Such protest shall not be effective unless reduced to writing and filed with the District office within three (3) working days of the date of occurrence of the act or omission preventing the Contractor from fully complying with the contract</w:t>
      </w:r>
      <w:r>
        <w:rPr>
          <w:spacing w:val="-1"/>
        </w:rPr>
        <w:t xml:space="preserve"> </w:t>
      </w:r>
      <w:r>
        <w:t>documents.</w:t>
      </w:r>
    </w:p>
    <w:p w14:paraId="405CA1DB" w14:textId="77777777" w:rsidR="00762200" w:rsidRDefault="00762200">
      <w:pPr>
        <w:pStyle w:val="BodyText"/>
        <w:rPr>
          <w:sz w:val="26"/>
        </w:rPr>
      </w:pPr>
    </w:p>
    <w:p w14:paraId="3CBA34FC" w14:textId="77777777" w:rsidR="00762200" w:rsidRDefault="00762200">
      <w:pPr>
        <w:pStyle w:val="BodyText"/>
        <w:spacing w:before="5"/>
        <w:rPr>
          <w:sz w:val="22"/>
        </w:rPr>
      </w:pPr>
    </w:p>
    <w:p w14:paraId="4E8F8D00" w14:textId="77777777" w:rsidR="00762200" w:rsidRDefault="00A34006">
      <w:pPr>
        <w:pStyle w:val="Heading2"/>
        <w:ind w:left="351"/>
        <w:jc w:val="both"/>
      </w:pPr>
      <w:r>
        <w:t>ARTICLE 2 – CONTRACT TERM</w:t>
      </w:r>
    </w:p>
    <w:p w14:paraId="74211097" w14:textId="77777777" w:rsidR="00762200" w:rsidRDefault="00762200">
      <w:pPr>
        <w:pStyle w:val="BodyText"/>
        <w:spacing w:before="7"/>
        <w:rPr>
          <w:b/>
        </w:rPr>
      </w:pPr>
    </w:p>
    <w:p w14:paraId="338657A8" w14:textId="77777777" w:rsidR="00762200" w:rsidRDefault="00A34006">
      <w:pPr>
        <w:pStyle w:val="BodyText"/>
        <w:ind w:left="351" w:right="765"/>
        <w:jc w:val="both"/>
      </w:pPr>
      <w:r w:rsidRPr="00147F2A">
        <w:rPr>
          <w:highlight w:val="yellow"/>
        </w:rPr>
        <w:t xml:space="preserve">Work performed will be for the term of 12 months from July 1, </w:t>
      </w:r>
      <w:r w:rsidR="005306E9" w:rsidRPr="00147F2A">
        <w:rPr>
          <w:highlight w:val="yellow"/>
        </w:rPr>
        <w:t>2024</w:t>
      </w:r>
      <w:r>
        <w:t xml:space="preserve"> or from the start date of the project, whatever is later. The start date of the project is predicated upon the receipt of the Funding Commitment Decision Letter (FCDL) from the Universal Services Administrative Company. The District has the option to extend the term annually for an additional </w:t>
      </w:r>
      <w:proofErr w:type="gramStart"/>
      <w:r>
        <w:t>24 month</w:t>
      </w:r>
      <w:proofErr w:type="gramEnd"/>
      <w:r>
        <w:t xml:space="preserve"> period total, if required.</w:t>
      </w:r>
    </w:p>
    <w:p w14:paraId="43DDA9F6" w14:textId="77777777" w:rsidR="00762200" w:rsidRDefault="00762200">
      <w:pPr>
        <w:jc w:val="both"/>
        <w:sectPr w:rsidR="00762200">
          <w:pgSz w:w="12240" w:h="15840"/>
          <w:pgMar w:top="1140" w:right="380" w:bottom="280" w:left="800" w:header="723" w:footer="0" w:gutter="0"/>
          <w:cols w:space="720"/>
        </w:sectPr>
      </w:pPr>
    </w:p>
    <w:p w14:paraId="29CE2BB8" w14:textId="77777777" w:rsidR="00762200" w:rsidRDefault="00762200">
      <w:pPr>
        <w:pStyle w:val="BodyText"/>
        <w:spacing w:before="2"/>
        <w:rPr>
          <w:sz w:val="16"/>
        </w:rPr>
      </w:pPr>
    </w:p>
    <w:p w14:paraId="656FF427"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13C3F004" wp14:editId="5EDB907C">
                <wp:extent cx="5883910" cy="5080"/>
                <wp:effectExtent l="11430" t="3810" r="10160" b="10160"/>
                <wp:docPr id="1317" name="Group 1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18" name="Line 1103"/>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AC2762D" id="Group 1102"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">
                <v:line id="Line 1103"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" strokeweight=".36pt"/>
                <w10:anchorlock/>
              </v:group>
            </w:pict>
          </mc:Fallback>
        </mc:AlternateContent>
      </w:r>
    </w:p>
    <w:p w14:paraId="12F672DC" w14:textId="77777777" w:rsidR="00762200" w:rsidRDefault="00A34006">
      <w:pPr>
        <w:pStyle w:val="Heading2"/>
        <w:spacing w:before="92"/>
        <w:ind w:left="352"/>
        <w:rPr>
          <w:b w:val="0"/>
        </w:rPr>
      </w:pPr>
      <w:r>
        <w:t>ARTICLE 3 - TIME FOR COMPLETION</w:t>
      </w:r>
      <w:r>
        <w:rPr>
          <w:b w:val="0"/>
        </w:rPr>
        <w:t>.</w:t>
      </w:r>
    </w:p>
    <w:p w14:paraId="13A10A9C" w14:textId="77777777" w:rsidR="00762200" w:rsidRDefault="00A34006">
      <w:pPr>
        <w:pStyle w:val="BodyText"/>
        <w:spacing w:before="185"/>
        <w:ind w:left="352" w:right="1055"/>
      </w:pPr>
      <w:r>
        <w:t xml:space="preserve">The work shall be commenced on the date stated in the District’s Notice to Proceed, as specified therein, shall be completed within </w:t>
      </w:r>
      <w:r>
        <w:rPr>
          <w:b/>
          <w:u w:val="thick"/>
        </w:rPr>
        <w:t>TBD</w:t>
      </w:r>
      <w:r>
        <w:rPr>
          <w:b/>
        </w:rPr>
        <w:t xml:space="preserve"> </w:t>
      </w:r>
      <w:r>
        <w:t>calendar days from and after the date in such notice.</w:t>
      </w:r>
    </w:p>
    <w:p w14:paraId="2420CE5A" w14:textId="77777777" w:rsidR="00762200" w:rsidRDefault="00762200">
      <w:pPr>
        <w:pStyle w:val="BodyText"/>
        <w:spacing w:before="10"/>
        <w:rPr>
          <w:sz w:val="23"/>
        </w:rPr>
      </w:pPr>
    </w:p>
    <w:p w14:paraId="199917B5" w14:textId="77777777" w:rsidR="00762200" w:rsidRDefault="00A34006">
      <w:pPr>
        <w:pStyle w:val="Heading2"/>
        <w:spacing w:before="90"/>
        <w:ind w:left="352"/>
        <w:rPr>
          <w:b w:val="0"/>
        </w:rPr>
      </w:pPr>
      <w:r>
        <w:t>ARTICLE 4 – CONTRACT PRICE</w:t>
      </w:r>
      <w:r>
        <w:rPr>
          <w:b w:val="0"/>
        </w:rPr>
        <w:t>.</w:t>
      </w:r>
    </w:p>
    <w:p w14:paraId="212F3965" w14:textId="77777777" w:rsidR="00762200" w:rsidRDefault="00762200">
      <w:pPr>
        <w:pStyle w:val="BodyText"/>
        <w:spacing w:before="2"/>
      </w:pPr>
    </w:p>
    <w:p w14:paraId="2BB9ABD6" w14:textId="77777777" w:rsidR="00762200" w:rsidRDefault="00A34006">
      <w:pPr>
        <w:pStyle w:val="BodyText"/>
        <w:ind w:left="352" w:right="1323"/>
      </w:pPr>
      <w:r>
        <w:t>The District shall pay to the Contractor as full consideration for the faithful performance of the contract, subject to any additions or deductions as provided in the contract documents, the sum of</w:t>
      </w:r>
    </w:p>
    <w:p w14:paraId="0D0209E9" w14:textId="77777777" w:rsidR="00762200" w:rsidRDefault="00762200">
      <w:pPr>
        <w:pStyle w:val="BodyText"/>
        <w:spacing w:before="5"/>
      </w:pPr>
    </w:p>
    <w:p w14:paraId="2242E8F8" w14:textId="77777777" w:rsidR="00762200" w:rsidRDefault="00C27C6C">
      <w:pPr>
        <w:pStyle w:val="BodyText"/>
        <w:ind w:right="1487"/>
        <w:jc w:val="right"/>
      </w:pPr>
      <w:r>
        <w:rPr>
          <w:noProof/>
        </w:rPr>
        <mc:AlternateContent>
          <mc:Choice Requires="wps">
            <w:drawing>
              <wp:anchor distT="0" distB="0" distL="114300" distR="114300" simplePos="0" relativeHeight="15798784" behindDoc="0" locked="0" layoutInCell="1" allowOverlap="1" wp14:anchorId="2842C661" wp14:editId="24C14F35">
                <wp:simplePos x="0" y="0"/>
                <wp:positionH relativeFrom="page">
                  <wp:posOffset>725170</wp:posOffset>
                </wp:positionH>
                <wp:positionV relativeFrom="paragraph">
                  <wp:posOffset>151130</wp:posOffset>
                </wp:positionV>
                <wp:extent cx="5597525" cy="16510"/>
                <wp:effectExtent l="0" t="0" r="0" b="0"/>
                <wp:wrapNone/>
                <wp:docPr id="1316" name="Rectangle 1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7525" cy="165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478E667" id="Rectangle 1101" o:spid="_x0000_s1026" style="position:absolute;margin-left:57.1pt;margin-top:11.9pt;width:440.75pt;height:1.3pt;z-index:1579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" fillcolor="black" stroked="f">
                <w10:wrap anchorx="page"/>
              </v:rect>
            </w:pict>
          </mc:Fallback>
        </mc:AlternateContent>
      </w:r>
      <w:r w:rsidR="00A34006">
        <w:t>Dollars</w:t>
      </w:r>
    </w:p>
    <w:p w14:paraId="7BF023D8" w14:textId="77777777" w:rsidR="00762200" w:rsidRDefault="00762200">
      <w:pPr>
        <w:pStyle w:val="BodyText"/>
        <w:spacing w:before="10"/>
        <w:rPr>
          <w:sz w:val="16"/>
        </w:rPr>
      </w:pPr>
    </w:p>
    <w:p w14:paraId="469C06AF" w14:textId="77777777" w:rsidR="00762200" w:rsidRDefault="00A34006">
      <w:pPr>
        <w:pStyle w:val="BodyText"/>
        <w:tabs>
          <w:tab w:val="left" w:pos="1751"/>
        </w:tabs>
        <w:spacing w:before="90"/>
        <w:ind w:left="352"/>
      </w:pPr>
      <w:r>
        <w:t>(</w:t>
      </w:r>
      <w:r>
        <w:rPr>
          <w:b/>
        </w:rPr>
        <w:t>$</w:t>
      </w:r>
      <w:r>
        <w:rPr>
          <w:b/>
          <w:u w:val="thick"/>
        </w:rPr>
        <w:t xml:space="preserve"> </w:t>
      </w:r>
      <w:r>
        <w:rPr>
          <w:b/>
          <w:u w:val="thick"/>
        </w:rPr>
        <w:tab/>
      </w:r>
      <w:r>
        <w:t>), said sum being the total amount of the following amounts stipulated in the</w:t>
      </w:r>
      <w:r>
        <w:rPr>
          <w:spacing w:val="-20"/>
        </w:rPr>
        <w:t xml:space="preserve"> </w:t>
      </w:r>
      <w:r>
        <w:t>proposal:</w:t>
      </w:r>
    </w:p>
    <w:p w14:paraId="6AB95318" w14:textId="77777777" w:rsidR="00762200" w:rsidRDefault="00762200">
      <w:pPr>
        <w:pStyle w:val="BodyText"/>
        <w:rPr>
          <w:sz w:val="20"/>
        </w:rPr>
      </w:pPr>
    </w:p>
    <w:p w14:paraId="62B5B2A8" w14:textId="77777777" w:rsidR="00762200" w:rsidRDefault="00762200">
      <w:pPr>
        <w:pStyle w:val="BodyText"/>
        <w:rPr>
          <w:sz w:val="20"/>
        </w:rPr>
      </w:pPr>
    </w:p>
    <w:p w14:paraId="6F93C94B" w14:textId="77777777" w:rsidR="00762200" w:rsidRDefault="00C27C6C">
      <w:pPr>
        <w:pStyle w:val="BodyText"/>
        <w:spacing w:before="1"/>
        <w:rPr>
          <w:sz w:val="21"/>
        </w:rPr>
      </w:pPr>
      <w:r>
        <w:rPr>
          <w:noProof/>
        </w:rPr>
        <mc:AlternateContent>
          <mc:Choice Requires="wps">
            <w:drawing>
              <wp:anchor distT="0" distB="0" distL="0" distR="0" simplePos="0" relativeHeight="487655936" behindDoc="1" locked="0" layoutInCell="1" allowOverlap="1" wp14:anchorId="2708612C" wp14:editId="0784A250">
                <wp:simplePos x="0" y="0"/>
                <wp:positionH relativeFrom="page">
                  <wp:posOffset>731520</wp:posOffset>
                </wp:positionH>
                <wp:positionV relativeFrom="paragraph">
                  <wp:posOffset>184150</wp:posOffset>
                </wp:positionV>
                <wp:extent cx="6286500" cy="1270"/>
                <wp:effectExtent l="0" t="0" r="0" b="0"/>
                <wp:wrapTopAndBottom/>
                <wp:docPr id="1315" name="Freeform 1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6500" cy="1270"/>
                        </a:xfrm>
                        <a:custGeom>
                          <a:avLst/>
                          <a:gdLst>
                            <a:gd name="T0" fmla="+- 0 1152 1152"/>
                            <a:gd name="T1" fmla="*/ T0 w 9900"/>
                            <a:gd name="T2" fmla="+- 0 11052 1152"/>
                            <a:gd name="T3" fmla="*/ T2 w 9900"/>
                          </a:gdLst>
                          <a:ahLst/>
                          <a:cxnLst>
                            <a:cxn ang="0">
                              <a:pos x="T1" y="0"/>
                            </a:cxn>
                            <a:cxn ang="0">
                              <a:pos x="T3" y="0"/>
                            </a:cxn>
                          </a:cxnLst>
                          <a:rect l="0" t="0" r="r" b="b"/>
                          <a:pathLst>
                            <a:path w="9900">
                              <a:moveTo>
                                <a:pt x="0" y="0"/>
                              </a:moveTo>
                              <a:lnTo>
                                <a:pt x="990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894B542" id="Freeform 1100" o:spid="_x0000_s1026" style="position:absolute;margin-left:57.6pt;margin-top:14.5pt;width:495pt;height:.1pt;z-index:-15660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" path="m,l9900,e" filled="f">
                <v:path arrowok="t" o:connecttype="custom" o:connectlocs="0,0;6286500,0" o:connectangles="0,0"/>
                <w10:wrap type="topAndBottom" anchorx="page"/>
              </v:shape>
            </w:pict>
          </mc:Fallback>
        </mc:AlternateContent>
      </w:r>
    </w:p>
    <w:p w14:paraId="139E4287" w14:textId="77777777" w:rsidR="00762200" w:rsidRDefault="00762200">
      <w:pPr>
        <w:pStyle w:val="BodyText"/>
        <w:rPr>
          <w:sz w:val="20"/>
        </w:rPr>
      </w:pPr>
    </w:p>
    <w:p w14:paraId="396AE752" w14:textId="77777777" w:rsidR="00762200" w:rsidRDefault="00762200">
      <w:pPr>
        <w:pStyle w:val="BodyText"/>
        <w:rPr>
          <w:sz w:val="20"/>
        </w:rPr>
      </w:pPr>
    </w:p>
    <w:p w14:paraId="55390A0E" w14:textId="77777777" w:rsidR="00762200" w:rsidRDefault="00C27C6C">
      <w:pPr>
        <w:pStyle w:val="BodyText"/>
        <w:spacing w:before="7"/>
        <w:rPr>
          <w:sz w:val="20"/>
        </w:rPr>
      </w:pPr>
      <w:r>
        <w:rPr>
          <w:noProof/>
        </w:rPr>
        <mc:AlternateContent>
          <mc:Choice Requires="wps">
            <w:drawing>
              <wp:anchor distT="0" distB="0" distL="0" distR="0" simplePos="0" relativeHeight="487656448" behindDoc="1" locked="0" layoutInCell="1" allowOverlap="1" wp14:anchorId="06539BED" wp14:editId="509183CD">
                <wp:simplePos x="0" y="0"/>
                <wp:positionH relativeFrom="page">
                  <wp:posOffset>731520</wp:posOffset>
                </wp:positionH>
                <wp:positionV relativeFrom="paragraph">
                  <wp:posOffset>180340</wp:posOffset>
                </wp:positionV>
                <wp:extent cx="6286500" cy="7620"/>
                <wp:effectExtent l="0" t="0" r="0" b="0"/>
                <wp:wrapTopAndBottom/>
                <wp:docPr id="1314" name="Line 10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762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67B5119" id="Line 1099" o:spid="_x0000_s1026" style="position:absolute;z-index:-15660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14.2pt" to="552.6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">
                <w10:wrap type="topAndBottom" anchorx="page"/>
              </v:line>
            </w:pict>
          </mc:Fallback>
        </mc:AlternateContent>
      </w:r>
    </w:p>
    <w:p w14:paraId="0843B00D" w14:textId="77777777" w:rsidR="00762200" w:rsidRDefault="00762200">
      <w:pPr>
        <w:pStyle w:val="BodyText"/>
        <w:rPr>
          <w:sz w:val="20"/>
        </w:rPr>
      </w:pPr>
    </w:p>
    <w:p w14:paraId="27C5AAF5" w14:textId="77777777" w:rsidR="00762200" w:rsidRDefault="00762200">
      <w:pPr>
        <w:pStyle w:val="BodyText"/>
        <w:rPr>
          <w:sz w:val="20"/>
        </w:rPr>
      </w:pPr>
    </w:p>
    <w:p w14:paraId="653C3060" w14:textId="77777777" w:rsidR="00762200" w:rsidRDefault="00C27C6C">
      <w:pPr>
        <w:pStyle w:val="BodyText"/>
        <w:rPr>
          <w:sz w:val="20"/>
        </w:rPr>
      </w:pPr>
      <w:r>
        <w:rPr>
          <w:noProof/>
        </w:rPr>
        <mc:AlternateContent>
          <mc:Choice Requires="wps">
            <w:drawing>
              <wp:anchor distT="0" distB="0" distL="0" distR="0" simplePos="0" relativeHeight="487656960" behindDoc="1" locked="0" layoutInCell="1" allowOverlap="1" wp14:anchorId="797A2BDB" wp14:editId="5EF16F56">
                <wp:simplePos x="0" y="0"/>
                <wp:positionH relativeFrom="page">
                  <wp:posOffset>731520</wp:posOffset>
                </wp:positionH>
                <wp:positionV relativeFrom="paragraph">
                  <wp:posOffset>175895</wp:posOffset>
                </wp:positionV>
                <wp:extent cx="6286500" cy="7620"/>
                <wp:effectExtent l="0" t="0" r="0" b="0"/>
                <wp:wrapTopAndBottom/>
                <wp:docPr id="1313" name="Line 10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762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1DA61097" id="Line 1098" o:spid="_x0000_s1026" style="position:absolute;z-index:-15659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13.85pt" to="552.6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">
                <w10:wrap type="topAndBottom" anchorx="page"/>
              </v:line>
            </w:pict>
          </mc:Fallback>
        </mc:AlternateContent>
      </w:r>
    </w:p>
    <w:p w14:paraId="5118B5A1" w14:textId="77777777" w:rsidR="00762200" w:rsidRDefault="00762200">
      <w:pPr>
        <w:pStyle w:val="BodyText"/>
        <w:rPr>
          <w:sz w:val="20"/>
        </w:rPr>
      </w:pPr>
    </w:p>
    <w:p w14:paraId="3BFCCAC3" w14:textId="77777777" w:rsidR="00762200" w:rsidRDefault="00762200">
      <w:pPr>
        <w:pStyle w:val="BodyText"/>
        <w:rPr>
          <w:sz w:val="20"/>
        </w:rPr>
      </w:pPr>
    </w:p>
    <w:p w14:paraId="6BFB7C8B" w14:textId="77777777" w:rsidR="00762200" w:rsidRDefault="00C27C6C">
      <w:pPr>
        <w:pStyle w:val="BodyText"/>
      </w:pPr>
      <w:r>
        <w:rPr>
          <w:noProof/>
        </w:rPr>
        <mc:AlternateContent>
          <mc:Choice Requires="wps">
            <w:drawing>
              <wp:anchor distT="0" distB="0" distL="0" distR="0" simplePos="0" relativeHeight="487657472" behindDoc="1" locked="0" layoutInCell="1" allowOverlap="1" wp14:anchorId="6F491CF7" wp14:editId="62E9310E">
                <wp:simplePos x="0" y="0"/>
                <wp:positionH relativeFrom="page">
                  <wp:posOffset>731520</wp:posOffset>
                </wp:positionH>
                <wp:positionV relativeFrom="paragraph">
                  <wp:posOffset>205105</wp:posOffset>
                </wp:positionV>
                <wp:extent cx="6286500" cy="7620"/>
                <wp:effectExtent l="0" t="0" r="0" b="0"/>
                <wp:wrapTopAndBottom/>
                <wp:docPr id="1312" name="Line 10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762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F35F748" id="Line 1097" o:spid="_x0000_s1026" style="position:absolute;z-index:-15659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16.15pt" to="552.6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">
                <w10:wrap type="topAndBottom" anchorx="page"/>
              </v:line>
            </w:pict>
          </mc:Fallback>
        </mc:AlternateContent>
      </w:r>
    </w:p>
    <w:p w14:paraId="29E5DB4E" w14:textId="77777777" w:rsidR="00762200" w:rsidRDefault="00762200">
      <w:pPr>
        <w:pStyle w:val="BodyText"/>
        <w:rPr>
          <w:sz w:val="20"/>
        </w:rPr>
      </w:pPr>
    </w:p>
    <w:p w14:paraId="721B0E15" w14:textId="77777777" w:rsidR="00762200" w:rsidRDefault="00762200">
      <w:pPr>
        <w:pStyle w:val="BodyText"/>
        <w:spacing w:before="3"/>
        <w:rPr>
          <w:sz w:val="25"/>
        </w:rPr>
      </w:pPr>
    </w:p>
    <w:p w14:paraId="12F8382A" w14:textId="77777777" w:rsidR="00762200" w:rsidRDefault="00A34006">
      <w:pPr>
        <w:pStyle w:val="Heading2"/>
        <w:spacing w:before="90"/>
        <w:ind w:left="352"/>
        <w:jc w:val="both"/>
        <w:rPr>
          <w:b w:val="0"/>
        </w:rPr>
      </w:pPr>
      <w:r>
        <w:t>ARTICLE 5 – HOLD HARMLESS AGREEMENT</w:t>
      </w:r>
      <w:r>
        <w:rPr>
          <w:b w:val="0"/>
        </w:rPr>
        <w:t>.</w:t>
      </w:r>
    </w:p>
    <w:p w14:paraId="578F5289" w14:textId="77777777" w:rsidR="00762200" w:rsidRDefault="00762200">
      <w:pPr>
        <w:pStyle w:val="BodyText"/>
      </w:pPr>
    </w:p>
    <w:p w14:paraId="305E4336" w14:textId="77777777" w:rsidR="00762200" w:rsidRDefault="00A34006">
      <w:pPr>
        <w:pStyle w:val="BodyText"/>
        <w:ind w:left="351" w:right="764"/>
        <w:jc w:val="both"/>
      </w:pPr>
      <w:r>
        <w:t xml:space="preserve">Contractor shall defend, indemnify and hold harmless District, Architect, Inspector, the State of California and their officers, employees, agents and independent contractors from all liabilities, claims, actions, liens, judgments, demands, damages, losses, costs or expenses of any kind arising from death, personal injury, property damage or other cause based or asserted upon any act, omission, or breach connected with or arising from the progress of Work or performance of service under this Agreement or the Contract Documents. As part of this indemnity, Contractor shall protect and defend, at its own expense, District, Architect, Inspector, the State of California and their officers, employees, agents and independent contractors from any legal action including </w:t>
      </w:r>
      <w:proofErr w:type="spellStart"/>
      <w:proofErr w:type="gramStart"/>
      <w:r>
        <w:t>attorneys</w:t>
      </w:r>
      <w:proofErr w:type="spellEnd"/>
      <w:proofErr w:type="gramEnd"/>
      <w:r>
        <w:t xml:space="preserve"> fees or other proceeding based upon such act, omission, or</w:t>
      </w:r>
      <w:r>
        <w:rPr>
          <w:spacing w:val="-5"/>
        </w:rPr>
        <w:t xml:space="preserve"> </w:t>
      </w:r>
      <w:r>
        <w:t>breach</w:t>
      </w:r>
    </w:p>
    <w:p w14:paraId="2B45489C" w14:textId="77777777" w:rsidR="00762200" w:rsidRDefault="00762200">
      <w:pPr>
        <w:pStyle w:val="BodyText"/>
        <w:spacing w:before="5"/>
      </w:pPr>
    </w:p>
    <w:p w14:paraId="1BFF41EB" w14:textId="77777777" w:rsidR="00762200" w:rsidRDefault="00A34006">
      <w:pPr>
        <w:pStyle w:val="Heading2"/>
        <w:ind w:left="351" w:right="767"/>
        <w:jc w:val="both"/>
      </w:pPr>
      <w:r>
        <w:t xml:space="preserve">Furthermore, Contractor agrees to and does hereby defend, indemnify and hold harmless District, Architect, Inspector, the State of California and their officers, employees, agents and independent contractors from every claim or demand made, and every liability, loss, damage, expense or </w:t>
      </w:r>
      <w:proofErr w:type="spellStart"/>
      <w:r>
        <w:t>attorneys</w:t>
      </w:r>
      <w:proofErr w:type="spellEnd"/>
      <w:r>
        <w:t xml:space="preserve"> fees of any nature whatsoever, which may be incurred by reason of:</w:t>
      </w:r>
    </w:p>
    <w:p w14:paraId="2A90A585" w14:textId="77777777" w:rsidR="00762200" w:rsidRDefault="00762200">
      <w:pPr>
        <w:pStyle w:val="BodyText"/>
        <w:spacing w:before="7"/>
        <w:rPr>
          <w:b/>
        </w:rPr>
      </w:pPr>
    </w:p>
    <w:p w14:paraId="0A2AAE4B" w14:textId="77777777" w:rsidR="00762200" w:rsidRDefault="00A34006">
      <w:pPr>
        <w:pStyle w:val="ListParagraph"/>
        <w:numPr>
          <w:ilvl w:val="1"/>
          <w:numId w:val="3"/>
        </w:numPr>
        <w:tabs>
          <w:tab w:val="left" w:pos="1792"/>
        </w:tabs>
        <w:spacing w:before="1"/>
        <w:ind w:right="763"/>
        <w:jc w:val="both"/>
        <w:rPr>
          <w:sz w:val="24"/>
        </w:rPr>
      </w:pPr>
      <w:r>
        <w:rPr>
          <w:sz w:val="24"/>
        </w:rPr>
        <w:t>Liability for (1) death or bodily injury to persons; (2) damage or injury to, loss (including theft), or loss of use of, any property; (3) any failure or alleged failure to comply with any provision of law or the Contract Documents; or (4) any other</w:t>
      </w:r>
      <w:r>
        <w:rPr>
          <w:spacing w:val="39"/>
          <w:sz w:val="24"/>
        </w:rPr>
        <w:t xml:space="preserve"> </w:t>
      </w:r>
      <w:r>
        <w:rPr>
          <w:sz w:val="24"/>
        </w:rPr>
        <w:t>loss,</w:t>
      </w:r>
    </w:p>
    <w:p w14:paraId="226D37F5" w14:textId="77777777" w:rsidR="00762200" w:rsidRDefault="00762200">
      <w:pPr>
        <w:jc w:val="both"/>
        <w:rPr>
          <w:sz w:val="24"/>
        </w:rPr>
        <w:sectPr w:rsidR="00762200">
          <w:pgSz w:w="12240" w:h="15840"/>
          <w:pgMar w:top="1140" w:right="380" w:bottom="280" w:left="800" w:header="723" w:footer="0" w:gutter="0"/>
          <w:cols w:space="720"/>
        </w:sectPr>
      </w:pPr>
    </w:p>
    <w:p w14:paraId="53087B22" w14:textId="77777777" w:rsidR="00762200" w:rsidRDefault="00762200">
      <w:pPr>
        <w:pStyle w:val="BodyText"/>
        <w:spacing w:before="2"/>
        <w:rPr>
          <w:sz w:val="16"/>
        </w:rPr>
      </w:pPr>
    </w:p>
    <w:p w14:paraId="0768ABFC"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270BD3B5" wp14:editId="0BC596A2">
                <wp:extent cx="5883910" cy="5080"/>
                <wp:effectExtent l="11430" t="3810" r="10160" b="10160"/>
                <wp:docPr id="1309" name="Group 10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10" name="Line 1095"/>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766F70F" id="Group 1094"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">
                <v:line id="Line 1095"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" strokeweight=".36pt"/>
                <w10:anchorlock/>
              </v:group>
            </w:pict>
          </mc:Fallback>
        </mc:AlternateContent>
      </w:r>
    </w:p>
    <w:p w14:paraId="559A93D9" w14:textId="77777777" w:rsidR="00762200" w:rsidRDefault="00A34006">
      <w:pPr>
        <w:pStyle w:val="BodyText"/>
        <w:spacing w:before="1"/>
        <w:ind w:left="1792" w:right="758"/>
        <w:jc w:val="both"/>
      </w:pPr>
      <w:r>
        <w:t>damage or expense, sustained by any person, firm or corporation or in connection with the Work called for in this Agreement or the Contract Documents, except for liability resulting from the sole or active negligence, or the willful misconduct of the District.</w:t>
      </w:r>
    </w:p>
    <w:p w14:paraId="2626D99B" w14:textId="77777777" w:rsidR="00762200" w:rsidRDefault="00762200">
      <w:pPr>
        <w:pStyle w:val="BodyText"/>
        <w:spacing w:before="8"/>
        <w:rPr>
          <w:sz w:val="31"/>
        </w:rPr>
      </w:pPr>
    </w:p>
    <w:p w14:paraId="3B76C6C2" w14:textId="77777777" w:rsidR="00762200" w:rsidRDefault="00A34006">
      <w:pPr>
        <w:pStyle w:val="ListParagraph"/>
        <w:numPr>
          <w:ilvl w:val="1"/>
          <w:numId w:val="3"/>
        </w:numPr>
        <w:tabs>
          <w:tab w:val="left" w:pos="1792"/>
        </w:tabs>
        <w:ind w:right="762"/>
        <w:jc w:val="both"/>
        <w:rPr>
          <w:sz w:val="24"/>
        </w:rPr>
      </w:pPr>
      <w:r>
        <w:rPr>
          <w:sz w:val="24"/>
        </w:rPr>
        <w:t>Any bodily injury to or death of persons or damage to property caused by any act, omission or breach of Contractor or any person, firm or corporation employed by Contractor, either directly or by independent contract, including all damages or injury to, loss (including theft), or loss of use of, any property, sustained by any person, firm or corporation, including the District, arising out of or in any way connected with Work covered by this Agreement or the Contract Documents, whether said injury or damage occurs either on or off District property, but not for any loss, injury, death or damages caused by the sole or active negligence or willful misconduct of the</w:t>
      </w:r>
      <w:r>
        <w:rPr>
          <w:spacing w:val="-22"/>
          <w:sz w:val="24"/>
        </w:rPr>
        <w:t xml:space="preserve"> </w:t>
      </w:r>
      <w:r>
        <w:rPr>
          <w:sz w:val="24"/>
        </w:rPr>
        <w:t>District.</w:t>
      </w:r>
    </w:p>
    <w:p w14:paraId="56B3C3D6" w14:textId="77777777" w:rsidR="00762200" w:rsidRDefault="00762200">
      <w:pPr>
        <w:pStyle w:val="BodyText"/>
        <w:spacing w:before="2"/>
      </w:pPr>
    </w:p>
    <w:p w14:paraId="496CCDE5" w14:textId="77777777" w:rsidR="00762200" w:rsidRDefault="00A34006">
      <w:pPr>
        <w:pStyle w:val="ListParagraph"/>
        <w:numPr>
          <w:ilvl w:val="1"/>
          <w:numId w:val="3"/>
        </w:numPr>
        <w:tabs>
          <w:tab w:val="left" w:pos="1792"/>
        </w:tabs>
        <w:spacing w:before="1"/>
        <w:ind w:right="760"/>
        <w:jc w:val="both"/>
        <w:rPr>
          <w:sz w:val="24"/>
        </w:rPr>
      </w:pPr>
      <w:r>
        <w:rPr>
          <w:sz w:val="24"/>
        </w:rPr>
        <w:t>Any dispute between Contractor and Contractor’s subcontractors/supplies/sureties, including, but not limited to, any failure or alleged failure of the Contractor (or any person hired or employed directly or indirectly by the Contractor) to pay any Subcontractor or Materialman of any tier or any other person employed in connection with the Work and/or filing of any stop notice or mechanic’s lien</w:t>
      </w:r>
      <w:r>
        <w:rPr>
          <w:spacing w:val="-22"/>
          <w:sz w:val="24"/>
        </w:rPr>
        <w:t xml:space="preserve"> </w:t>
      </w:r>
      <w:r>
        <w:rPr>
          <w:sz w:val="24"/>
        </w:rPr>
        <w:t>claims.</w:t>
      </w:r>
    </w:p>
    <w:p w14:paraId="6E23AC45" w14:textId="77777777" w:rsidR="00762200" w:rsidRDefault="00762200">
      <w:pPr>
        <w:pStyle w:val="BodyText"/>
      </w:pPr>
    </w:p>
    <w:p w14:paraId="6994CA5A" w14:textId="77777777" w:rsidR="00762200" w:rsidRDefault="00A34006">
      <w:pPr>
        <w:pStyle w:val="BodyText"/>
        <w:ind w:left="351" w:right="763"/>
        <w:jc w:val="both"/>
      </w:pPr>
      <w:r>
        <w:t>Contractor, at its own expense, cost, and risk, shall defend any and all claims, actions, suits, or other proceedings that may be brought or instituted against the District, its officers, agents or employees, on any such claim or liability, and shall pay or satisfy any judgment that may be rendered against the District, its officers, agents or employees in any action, suit or other proceedings as a result thereof.</w:t>
      </w:r>
    </w:p>
    <w:p w14:paraId="0C23BF22" w14:textId="77777777" w:rsidR="00762200" w:rsidRDefault="00762200">
      <w:pPr>
        <w:pStyle w:val="BodyText"/>
      </w:pPr>
    </w:p>
    <w:p w14:paraId="5268260F" w14:textId="77777777" w:rsidR="00762200" w:rsidRDefault="00A34006">
      <w:pPr>
        <w:pStyle w:val="Heading2"/>
        <w:ind w:left="352"/>
        <w:jc w:val="both"/>
        <w:rPr>
          <w:b w:val="0"/>
        </w:rPr>
      </w:pPr>
      <w:r>
        <w:t>ARTICLE 6 – PROVISIONS REQUIRED BY LAW</w:t>
      </w:r>
      <w:r>
        <w:rPr>
          <w:b w:val="0"/>
        </w:rPr>
        <w:t>.</w:t>
      </w:r>
    </w:p>
    <w:p w14:paraId="0088FBD3" w14:textId="77777777" w:rsidR="00762200" w:rsidRDefault="00762200">
      <w:pPr>
        <w:pStyle w:val="BodyText"/>
      </w:pPr>
    </w:p>
    <w:p w14:paraId="2231701F" w14:textId="77777777" w:rsidR="00762200" w:rsidRDefault="00A34006">
      <w:pPr>
        <w:pStyle w:val="BodyText"/>
        <w:ind w:left="352" w:right="762"/>
        <w:jc w:val="both"/>
      </w:pPr>
      <w:r>
        <w:t xml:space="preserve">Each and every provision of law and clause required to be inserted in this Contract shall be deemed to be inserted herein and this Contract shall be read and enforced as though it were included herein, and if through mistake or otherwise any such provision is not inserted or is not correctly, then upon application of either party the Contract shall forthwith be physically amended to make such </w:t>
      </w:r>
      <w:proofErr w:type="gramStart"/>
      <w:r>
        <w:t>insertion  or</w:t>
      </w:r>
      <w:proofErr w:type="gramEnd"/>
      <w:r>
        <w:rPr>
          <w:spacing w:val="-5"/>
        </w:rPr>
        <w:t xml:space="preserve"> </w:t>
      </w:r>
      <w:r>
        <w:t>correction.</w:t>
      </w:r>
    </w:p>
    <w:p w14:paraId="5DA71E04" w14:textId="77777777" w:rsidR="00762200" w:rsidRDefault="00762200">
      <w:pPr>
        <w:pStyle w:val="BodyText"/>
        <w:spacing w:before="2"/>
      </w:pPr>
    </w:p>
    <w:p w14:paraId="6F37731A" w14:textId="77777777" w:rsidR="00762200" w:rsidRDefault="00A34006">
      <w:pPr>
        <w:pStyle w:val="Heading2"/>
        <w:ind w:left="352"/>
        <w:jc w:val="both"/>
        <w:rPr>
          <w:b w:val="0"/>
        </w:rPr>
      </w:pPr>
      <w:r>
        <w:t>ARTICLE 7 – COMPONENT PARTS OF THE CONTRACT</w:t>
      </w:r>
      <w:r>
        <w:rPr>
          <w:b w:val="0"/>
        </w:rPr>
        <w:t>.</w:t>
      </w:r>
    </w:p>
    <w:p w14:paraId="3D47A754" w14:textId="77777777" w:rsidR="00762200" w:rsidRDefault="00762200">
      <w:pPr>
        <w:pStyle w:val="BodyText"/>
        <w:spacing w:before="9"/>
        <w:rPr>
          <w:sz w:val="23"/>
        </w:rPr>
      </w:pPr>
    </w:p>
    <w:p w14:paraId="00EB172A" w14:textId="77777777" w:rsidR="00762200" w:rsidRDefault="00A34006">
      <w:pPr>
        <w:pStyle w:val="BodyText"/>
        <w:spacing w:before="1"/>
        <w:ind w:left="352" w:right="775"/>
        <w:jc w:val="both"/>
      </w:pPr>
      <w:r>
        <w:t>The contract entered into by this Agreement consists of the following contract documents, all of which are component parts of the contract as if herein set out in full or attached hereto:</w:t>
      </w:r>
    </w:p>
    <w:p w14:paraId="55E44AF9" w14:textId="77777777" w:rsidR="00762200" w:rsidRDefault="00A34006">
      <w:pPr>
        <w:pStyle w:val="BodyText"/>
        <w:spacing w:before="182"/>
        <w:ind w:left="1072" w:right="5680"/>
      </w:pPr>
      <w:r>
        <w:t xml:space="preserve">Notice to Vendor’s – Request </w:t>
      </w:r>
      <w:proofErr w:type="gramStart"/>
      <w:r>
        <w:t>For</w:t>
      </w:r>
      <w:proofErr w:type="gramEnd"/>
      <w:r>
        <w:t xml:space="preserve"> Proposals; E-Rate Requirements;</w:t>
      </w:r>
    </w:p>
    <w:p w14:paraId="321D0C73" w14:textId="77777777" w:rsidR="00762200" w:rsidRDefault="00A34006">
      <w:pPr>
        <w:pStyle w:val="BodyText"/>
        <w:ind w:left="1072" w:right="6808"/>
      </w:pPr>
      <w:r>
        <w:t>Information for Bidders; Proposal Form;</w:t>
      </w:r>
    </w:p>
    <w:p w14:paraId="1F735C7D" w14:textId="77777777" w:rsidR="00762200" w:rsidRDefault="00A34006">
      <w:pPr>
        <w:pStyle w:val="BodyText"/>
        <w:ind w:left="1072" w:right="7687"/>
      </w:pPr>
      <w:r>
        <w:t>Bid Bond;</w:t>
      </w:r>
    </w:p>
    <w:p w14:paraId="27AFF08B" w14:textId="77777777" w:rsidR="00762200" w:rsidRDefault="00A34006">
      <w:pPr>
        <w:pStyle w:val="BodyText"/>
        <w:ind w:left="1072" w:right="7687"/>
      </w:pPr>
      <w:proofErr w:type="spellStart"/>
      <w:r>
        <w:t>Noncollusion</w:t>
      </w:r>
      <w:proofErr w:type="spellEnd"/>
      <w:r>
        <w:t xml:space="preserve"> Affidavit;</w:t>
      </w:r>
    </w:p>
    <w:p w14:paraId="23ABC2C3" w14:textId="77777777" w:rsidR="00762200" w:rsidRDefault="00A34006">
      <w:pPr>
        <w:pStyle w:val="BodyText"/>
        <w:spacing w:before="3"/>
        <w:ind w:left="1072" w:right="4069"/>
      </w:pPr>
      <w:r>
        <w:t xml:space="preserve">Vendor’s Certificate Regarding Workers’ Compensation; Acknowledgment of Bidding Practices Regarding Indemnity; Conduct Rules </w:t>
      </w:r>
      <w:proofErr w:type="gramStart"/>
      <w:r>
        <w:t>For</w:t>
      </w:r>
      <w:proofErr w:type="gramEnd"/>
      <w:r>
        <w:t xml:space="preserve"> Vendor’s</w:t>
      </w:r>
    </w:p>
    <w:p w14:paraId="0F5B8A82" w14:textId="77777777" w:rsidR="00762200" w:rsidRDefault="00A34006">
      <w:pPr>
        <w:pStyle w:val="BodyText"/>
        <w:ind w:left="1072"/>
      </w:pPr>
      <w:r>
        <w:t>Vendor Inquiry</w:t>
      </w:r>
    </w:p>
    <w:p w14:paraId="45DD64A2" w14:textId="77777777" w:rsidR="00762200" w:rsidRDefault="00762200">
      <w:pPr>
        <w:sectPr w:rsidR="00762200">
          <w:pgSz w:w="12240" w:h="15840"/>
          <w:pgMar w:top="1140" w:right="380" w:bottom="280" w:left="800" w:header="723" w:footer="0" w:gutter="0"/>
          <w:cols w:space="720"/>
        </w:sectPr>
      </w:pPr>
    </w:p>
    <w:p w14:paraId="596A78A9" w14:textId="77777777" w:rsidR="00762200" w:rsidRDefault="00762200">
      <w:pPr>
        <w:pStyle w:val="BodyText"/>
        <w:spacing w:before="2"/>
        <w:rPr>
          <w:sz w:val="16"/>
        </w:rPr>
      </w:pPr>
    </w:p>
    <w:p w14:paraId="64A3D51E"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36306A18" wp14:editId="7A62D8C2">
                <wp:extent cx="5883910" cy="5080"/>
                <wp:effectExtent l="11430" t="3810" r="10160" b="10160"/>
                <wp:docPr id="1307" name="Group 1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08" name="Line 1093"/>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76624F8" id="Group 1092"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">
                <v:line id="Line 1093"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" strokeweight=".36pt"/>
                <w10:anchorlock/>
              </v:group>
            </w:pict>
          </mc:Fallback>
        </mc:AlternateContent>
      </w:r>
    </w:p>
    <w:p w14:paraId="7C33C50C" w14:textId="77777777" w:rsidR="00762200" w:rsidRDefault="00A34006">
      <w:pPr>
        <w:pStyle w:val="BodyText"/>
        <w:spacing w:before="1"/>
        <w:ind w:left="1071" w:right="8096"/>
      </w:pPr>
      <w:r>
        <w:t>Agreement; Performance Bond; Payment Bond; Contractor Certification Regarding Background Check General Conditions Specifications; Addendum(s) Drawings.</w:t>
      </w:r>
    </w:p>
    <w:p w14:paraId="691B65CD" w14:textId="77777777" w:rsidR="00762200" w:rsidRDefault="00762200">
      <w:pPr>
        <w:pStyle w:val="BodyText"/>
        <w:spacing w:before="2"/>
      </w:pPr>
    </w:p>
    <w:p w14:paraId="5B1D60D5" w14:textId="77777777" w:rsidR="00762200" w:rsidRDefault="00A34006">
      <w:pPr>
        <w:pStyle w:val="BodyText"/>
        <w:ind w:left="351" w:right="926"/>
      </w:pPr>
      <w:r>
        <w:t>All of the above-named contract documents are intended to be complementary. Work required by one of the above-named contract documents and not by others shall be done as if required by all.</w:t>
      </w:r>
    </w:p>
    <w:p w14:paraId="1118B2C8" w14:textId="77777777" w:rsidR="00762200" w:rsidRDefault="00762200">
      <w:pPr>
        <w:pStyle w:val="BodyText"/>
      </w:pPr>
    </w:p>
    <w:p w14:paraId="7B8F6F9B" w14:textId="77777777" w:rsidR="00762200" w:rsidRDefault="00A34006">
      <w:pPr>
        <w:pStyle w:val="BodyText"/>
        <w:ind w:left="351" w:right="1098"/>
      </w:pPr>
      <w:r>
        <w:t>IN WITNESS WHEREOF, this Agreement has been dully executed by the above-named parties, on the day and year first above written.</w:t>
      </w:r>
    </w:p>
    <w:p w14:paraId="48B97C0D" w14:textId="77777777" w:rsidR="00762200" w:rsidRDefault="00762200">
      <w:pPr>
        <w:pStyle w:val="BodyText"/>
        <w:rPr>
          <w:sz w:val="26"/>
        </w:rPr>
      </w:pPr>
    </w:p>
    <w:p w14:paraId="0ED8EA8C" w14:textId="77777777" w:rsidR="00762200" w:rsidRDefault="00762200">
      <w:pPr>
        <w:pStyle w:val="BodyText"/>
        <w:rPr>
          <w:sz w:val="22"/>
        </w:rPr>
      </w:pPr>
    </w:p>
    <w:p w14:paraId="32AABEF3" w14:textId="77777777" w:rsidR="00762200" w:rsidRDefault="00A34006">
      <w:pPr>
        <w:pStyle w:val="Heading2"/>
        <w:tabs>
          <w:tab w:val="left" w:pos="5391"/>
        </w:tabs>
        <w:ind w:left="351"/>
        <w:rPr>
          <w:b w:val="0"/>
        </w:rPr>
      </w:pPr>
      <w:r>
        <w:t>DISTRICT</w:t>
      </w:r>
      <w:r>
        <w:rPr>
          <w:b w:val="0"/>
        </w:rPr>
        <w:t>:</w:t>
      </w:r>
      <w:r>
        <w:rPr>
          <w:b w:val="0"/>
        </w:rPr>
        <w:tab/>
      </w:r>
      <w:r>
        <w:t>CONTRACTOR</w:t>
      </w:r>
      <w:r>
        <w:rPr>
          <w:b w:val="0"/>
        </w:rPr>
        <w:t>:</w:t>
      </w:r>
    </w:p>
    <w:p w14:paraId="5B6C2BB2" w14:textId="77777777" w:rsidR="00762200" w:rsidRDefault="00762200">
      <w:pPr>
        <w:pStyle w:val="BodyText"/>
        <w:rPr>
          <w:sz w:val="20"/>
        </w:rPr>
      </w:pPr>
    </w:p>
    <w:p w14:paraId="5FD52713" w14:textId="77777777" w:rsidR="00762200" w:rsidRDefault="00762200">
      <w:pPr>
        <w:pStyle w:val="BodyText"/>
        <w:rPr>
          <w:sz w:val="20"/>
        </w:rPr>
      </w:pPr>
    </w:p>
    <w:p w14:paraId="0F48F4D3" w14:textId="77777777" w:rsidR="00762200" w:rsidRDefault="00762200">
      <w:pPr>
        <w:pStyle w:val="BodyText"/>
        <w:rPr>
          <w:sz w:val="20"/>
        </w:rPr>
      </w:pPr>
    </w:p>
    <w:p w14:paraId="7CE4EBDC" w14:textId="77777777" w:rsidR="00762200" w:rsidRDefault="00C27C6C">
      <w:pPr>
        <w:pStyle w:val="BodyText"/>
        <w:spacing w:before="10"/>
        <w:rPr>
          <w:sz w:val="15"/>
        </w:rPr>
      </w:pPr>
      <w:r>
        <w:rPr>
          <w:noProof/>
        </w:rPr>
        <mc:AlternateContent>
          <mc:Choice Requires="wps">
            <w:drawing>
              <wp:anchor distT="0" distB="0" distL="0" distR="0" simplePos="0" relativeHeight="487660544" behindDoc="1" locked="0" layoutInCell="1" allowOverlap="1" wp14:anchorId="3D22739A" wp14:editId="6DB9AECA">
                <wp:simplePos x="0" y="0"/>
                <wp:positionH relativeFrom="page">
                  <wp:posOffset>731520</wp:posOffset>
                </wp:positionH>
                <wp:positionV relativeFrom="paragraph">
                  <wp:posOffset>144145</wp:posOffset>
                </wp:positionV>
                <wp:extent cx="2819400" cy="1270"/>
                <wp:effectExtent l="0" t="0" r="0" b="0"/>
                <wp:wrapTopAndBottom/>
                <wp:docPr id="1306" name="Freeform 10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19400" cy="1270"/>
                        </a:xfrm>
                        <a:custGeom>
                          <a:avLst/>
                          <a:gdLst>
                            <a:gd name="T0" fmla="+- 0 1152 1152"/>
                            <a:gd name="T1" fmla="*/ T0 w 4440"/>
                            <a:gd name="T2" fmla="+- 0 5592 1152"/>
                            <a:gd name="T3" fmla="*/ T2 w 4440"/>
                          </a:gdLst>
                          <a:ahLst/>
                          <a:cxnLst>
                            <a:cxn ang="0">
                              <a:pos x="T1" y="0"/>
                            </a:cxn>
                            <a:cxn ang="0">
                              <a:pos x="T3" y="0"/>
                            </a:cxn>
                          </a:cxnLst>
                          <a:rect l="0" t="0" r="r" b="b"/>
                          <a:pathLst>
                            <a:path w="4440">
                              <a:moveTo>
                                <a:pt x="0" y="0"/>
                              </a:moveTo>
                              <a:lnTo>
                                <a:pt x="44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DF688D4" id="Freeform 1091" o:spid="_x0000_s1026" style="position:absolute;margin-left:57.6pt;margin-top:11.35pt;width:222pt;height:.1pt;z-index:-15655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" path="m,l4440,e" filled="f" strokeweight=".48pt">
                <v:path arrowok="t" o:connecttype="custom" o:connectlocs="0,0;2819400,0" o:connectangles="0,0"/>
                <w10:wrap type="topAndBottom" anchorx="page"/>
              </v:shape>
            </w:pict>
          </mc:Fallback>
        </mc:AlternateContent>
      </w:r>
      <w:r>
        <w:rPr>
          <w:noProof/>
        </w:rPr>
        <mc:AlternateContent>
          <mc:Choice Requires="wps">
            <w:drawing>
              <wp:anchor distT="0" distB="0" distL="0" distR="0" simplePos="0" relativeHeight="487661056" behindDoc="1" locked="0" layoutInCell="1" allowOverlap="1" wp14:anchorId="07735F0B" wp14:editId="7011CC96">
                <wp:simplePos x="0" y="0"/>
                <wp:positionH relativeFrom="page">
                  <wp:posOffset>3932555</wp:posOffset>
                </wp:positionH>
                <wp:positionV relativeFrom="paragraph">
                  <wp:posOffset>144145</wp:posOffset>
                </wp:positionV>
                <wp:extent cx="2743200" cy="1270"/>
                <wp:effectExtent l="0" t="0" r="0" b="0"/>
                <wp:wrapTopAndBottom/>
                <wp:docPr id="1305" name="Freeform 10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6193 6193"/>
                            <a:gd name="T1" fmla="*/ T0 w 4320"/>
                            <a:gd name="T2" fmla="+- 0 10513 6193"/>
                            <a:gd name="T3" fmla="*/ T2 w 4320"/>
                          </a:gdLst>
                          <a:ahLst/>
                          <a:cxnLst>
                            <a:cxn ang="0">
                              <a:pos x="T1" y="0"/>
                            </a:cxn>
                            <a:cxn ang="0">
                              <a:pos x="T3" y="0"/>
                            </a:cxn>
                          </a:cxnLst>
                          <a:rect l="0" t="0" r="r" b="b"/>
                          <a:pathLst>
                            <a:path w="4320">
                              <a:moveTo>
                                <a:pt x="0" y="0"/>
                              </a:moveTo>
                              <a:lnTo>
                                <a:pt x="43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F93B09F" id="Freeform 1090" o:spid="_x0000_s1026" style="position:absolute;margin-left:309.65pt;margin-top:11.35pt;width:3in;height:.1pt;z-index:-15655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" path="m,l4320,e" filled="f" strokeweight=".48pt">
                <v:path arrowok="t" o:connecttype="custom" o:connectlocs="0,0;2743200,0" o:connectangles="0,0"/>
                <w10:wrap type="topAndBottom" anchorx="page"/>
              </v:shape>
            </w:pict>
          </mc:Fallback>
        </mc:AlternateContent>
      </w:r>
    </w:p>
    <w:p w14:paraId="75395360" w14:textId="77777777" w:rsidR="00762200" w:rsidRDefault="00762200">
      <w:pPr>
        <w:pStyle w:val="BodyText"/>
        <w:rPr>
          <w:sz w:val="20"/>
        </w:rPr>
      </w:pPr>
    </w:p>
    <w:p w14:paraId="33407ED7" w14:textId="77777777" w:rsidR="00762200" w:rsidRDefault="00762200">
      <w:pPr>
        <w:pStyle w:val="BodyText"/>
        <w:spacing w:before="7"/>
        <w:rPr>
          <w:sz w:val="25"/>
        </w:rPr>
      </w:pPr>
    </w:p>
    <w:p w14:paraId="4C4EC669" w14:textId="77777777" w:rsidR="00762200" w:rsidRDefault="00762200">
      <w:pPr>
        <w:rPr>
          <w:sz w:val="25"/>
        </w:rPr>
        <w:sectPr w:rsidR="00762200">
          <w:pgSz w:w="12240" w:h="15840"/>
          <w:pgMar w:top="1140" w:right="380" w:bottom="280" w:left="800" w:header="723" w:footer="0" w:gutter="0"/>
          <w:cols w:space="720"/>
        </w:sectPr>
      </w:pPr>
    </w:p>
    <w:p w14:paraId="051E8EDA" w14:textId="77777777" w:rsidR="00762200" w:rsidRDefault="00A34006">
      <w:pPr>
        <w:pStyle w:val="BodyText"/>
        <w:tabs>
          <w:tab w:val="left" w:pos="4885"/>
        </w:tabs>
        <w:spacing w:before="90" w:line="242" w:lineRule="auto"/>
        <w:ind w:left="771" w:right="38" w:hanging="420"/>
      </w:pPr>
      <w:r>
        <w:t>By</w:t>
      </w:r>
      <w:r>
        <w:rPr>
          <w:u w:val="single"/>
        </w:rPr>
        <w:tab/>
      </w:r>
      <w:r>
        <w:rPr>
          <w:u w:val="single"/>
        </w:rPr>
        <w:tab/>
      </w:r>
      <w:r>
        <w:t xml:space="preserve"> Latasha Jamal, Assistant</w:t>
      </w:r>
      <w:r>
        <w:rPr>
          <w:spacing w:val="-5"/>
        </w:rPr>
        <w:t xml:space="preserve"> </w:t>
      </w:r>
      <w:r>
        <w:t>Superintendent</w:t>
      </w:r>
    </w:p>
    <w:p w14:paraId="005AF978" w14:textId="77777777" w:rsidR="00762200" w:rsidRDefault="00A34006">
      <w:pPr>
        <w:pStyle w:val="BodyText"/>
        <w:tabs>
          <w:tab w:val="left" w:pos="4825"/>
        </w:tabs>
        <w:spacing w:before="93" w:line="456" w:lineRule="auto"/>
        <w:ind w:left="352" w:right="1189"/>
      </w:pPr>
      <w:r>
        <w:br w:type="column"/>
      </w:r>
      <w:r>
        <w:t>By</w:t>
      </w:r>
      <w:r>
        <w:rPr>
          <w:u w:val="single"/>
        </w:rPr>
        <w:tab/>
      </w:r>
      <w:r>
        <w:t xml:space="preserve"> Title: </w:t>
      </w:r>
      <w:r>
        <w:rPr>
          <w:u w:val="single"/>
        </w:rPr>
        <w:t xml:space="preserve"> </w:t>
      </w:r>
      <w:r>
        <w:rPr>
          <w:u w:val="single"/>
        </w:rPr>
        <w:tab/>
      </w:r>
    </w:p>
    <w:p w14:paraId="3D2133E1" w14:textId="77777777" w:rsidR="00762200" w:rsidRDefault="00762200">
      <w:pPr>
        <w:spacing w:line="456" w:lineRule="auto"/>
        <w:sectPr w:rsidR="00762200">
          <w:type w:val="continuous"/>
          <w:pgSz w:w="12240" w:h="15840"/>
          <w:pgMar w:top="1360" w:right="380" w:bottom="280" w:left="800" w:header="720" w:footer="720" w:gutter="0"/>
          <w:cols w:num="2" w:space="720" w:equalWidth="0">
            <w:col w:w="4926" w:space="116"/>
            <w:col w:w="6018"/>
          </w:cols>
        </w:sectPr>
      </w:pPr>
    </w:p>
    <w:p w14:paraId="3DD01CED" w14:textId="77777777" w:rsidR="00762200" w:rsidRDefault="00A34006">
      <w:pPr>
        <w:pStyle w:val="BodyText"/>
        <w:spacing w:before="29"/>
        <w:ind w:left="7312" w:right="2282" w:hanging="480"/>
      </w:pPr>
      <w:r>
        <w:t>Authorized Officers or Agents</w:t>
      </w:r>
    </w:p>
    <w:p w14:paraId="73F27E52" w14:textId="77777777" w:rsidR="00762200" w:rsidRDefault="00762200">
      <w:pPr>
        <w:pStyle w:val="BodyText"/>
        <w:rPr>
          <w:sz w:val="26"/>
        </w:rPr>
      </w:pPr>
    </w:p>
    <w:p w14:paraId="38E501E8" w14:textId="77777777" w:rsidR="00762200" w:rsidRDefault="00762200">
      <w:pPr>
        <w:pStyle w:val="BodyText"/>
        <w:rPr>
          <w:sz w:val="26"/>
        </w:rPr>
      </w:pPr>
    </w:p>
    <w:p w14:paraId="4486ED55" w14:textId="77777777" w:rsidR="00762200" w:rsidRDefault="00762200">
      <w:pPr>
        <w:pStyle w:val="BodyText"/>
        <w:rPr>
          <w:sz w:val="26"/>
        </w:rPr>
      </w:pPr>
    </w:p>
    <w:p w14:paraId="074BBDBC" w14:textId="77777777" w:rsidR="00762200" w:rsidRDefault="00A34006">
      <w:pPr>
        <w:spacing w:before="161"/>
        <w:ind w:left="6832"/>
        <w:rPr>
          <w:sz w:val="24"/>
        </w:rPr>
      </w:pPr>
      <w:r>
        <w:rPr>
          <w:sz w:val="24"/>
        </w:rPr>
        <w:t>(</w:t>
      </w:r>
      <w:r>
        <w:rPr>
          <w:b/>
          <w:i/>
          <w:sz w:val="24"/>
        </w:rPr>
        <w:t>CORPORATE SEAL</w:t>
      </w:r>
      <w:r>
        <w:rPr>
          <w:sz w:val="24"/>
        </w:rPr>
        <w:t>)</w:t>
      </w:r>
    </w:p>
    <w:p w14:paraId="7FBA7F54" w14:textId="77777777" w:rsidR="00762200" w:rsidRDefault="00762200">
      <w:pPr>
        <w:rPr>
          <w:sz w:val="24"/>
        </w:rPr>
        <w:sectPr w:rsidR="00762200">
          <w:type w:val="continuous"/>
          <w:pgSz w:w="12240" w:h="15840"/>
          <w:pgMar w:top="1360" w:right="380" w:bottom="280" w:left="800" w:header="720" w:footer="720" w:gutter="0"/>
          <w:cols w:space="720"/>
        </w:sectPr>
      </w:pPr>
    </w:p>
    <w:p w14:paraId="30B3B5E6" w14:textId="77777777" w:rsidR="00762200" w:rsidRDefault="00762200">
      <w:pPr>
        <w:pStyle w:val="BodyText"/>
        <w:spacing w:before="2"/>
        <w:rPr>
          <w:sz w:val="16"/>
        </w:rPr>
      </w:pPr>
    </w:p>
    <w:p w14:paraId="7956001C"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75E27B0B" wp14:editId="0C974C36">
                <wp:extent cx="5883910" cy="5080"/>
                <wp:effectExtent l="11430" t="3810" r="10160" b="10160"/>
                <wp:docPr id="1301" name="Group 10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302" name="Line 1087"/>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8503C8C" id="Group 1086"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">
                <v:line id="Line 1087"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" strokeweight=".36pt"/>
                <w10:anchorlock/>
              </v:group>
            </w:pict>
          </mc:Fallback>
        </mc:AlternateContent>
      </w:r>
    </w:p>
    <w:p w14:paraId="734F1DEA" w14:textId="77777777" w:rsidR="00762200" w:rsidRDefault="00A34006">
      <w:pPr>
        <w:pStyle w:val="Heading2"/>
        <w:spacing w:before="61"/>
        <w:ind w:left="1674" w:right="2094"/>
        <w:jc w:val="center"/>
      </w:pPr>
      <w:r>
        <w:t>CONTRACT PERFORMANCE BOND</w:t>
      </w:r>
    </w:p>
    <w:p w14:paraId="3D3BA201" w14:textId="77777777" w:rsidR="00762200" w:rsidRDefault="00762200">
      <w:pPr>
        <w:pStyle w:val="BodyText"/>
        <w:rPr>
          <w:b/>
          <w:sz w:val="26"/>
        </w:rPr>
      </w:pPr>
    </w:p>
    <w:p w14:paraId="33C2CDEA" w14:textId="77777777" w:rsidR="00762200" w:rsidRDefault="00762200">
      <w:pPr>
        <w:pStyle w:val="BodyText"/>
        <w:spacing w:before="7"/>
        <w:rPr>
          <w:b/>
          <w:sz w:val="22"/>
        </w:rPr>
      </w:pPr>
    </w:p>
    <w:p w14:paraId="536263C5" w14:textId="77777777" w:rsidR="00762200" w:rsidRDefault="00A34006">
      <w:pPr>
        <w:pStyle w:val="BodyText"/>
        <w:ind w:left="351"/>
      </w:pPr>
      <w:r>
        <w:t>KNOW ALL MEN BY THESE PRESENT:</w:t>
      </w:r>
    </w:p>
    <w:p w14:paraId="009A6DA3" w14:textId="77777777" w:rsidR="00762200" w:rsidRDefault="00762200">
      <w:pPr>
        <w:pStyle w:val="BodyText"/>
      </w:pPr>
    </w:p>
    <w:p w14:paraId="3F6CBD5D" w14:textId="44C125CF" w:rsidR="00762200" w:rsidRDefault="00A34006">
      <w:pPr>
        <w:tabs>
          <w:tab w:val="left" w:pos="5197"/>
        </w:tabs>
        <w:ind w:left="351" w:right="765" w:firstLine="720"/>
        <w:jc w:val="both"/>
        <w:rPr>
          <w:sz w:val="24"/>
        </w:rPr>
      </w:pPr>
      <w:r>
        <w:rPr>
          <w:sz w:val="24"/>
        </w:rPr>
        <w:t>THAT WHEREAS, Moorpark Unified School District (referred to hereinafter as “</w:t>
      </w:r>
      <w:proofErr w:type="spellStart"/>
      <w:r>
        <w:rPr>
          <w:sz w:val="24"/>
        </w:rPr>
        <w:t>Obligee</w:t>
      </w:r>
      <w:proofErr w:type="spellEnd"/>
      <w:r>
        <w:rPr>
          <w:sz w:val="24"/>
        </w:rPr>
        <w:t>”) has</w:t>
      </w:r>
      <w:r>
        <w:rPr>
          <w:spacing w:val="31"/>
          <w:sz w:val="24"/>
        </w:rPr>
        <w:t xml:space="preserve"> </w:t>
      </w:r>
      <w:r>
        <w:rPr>
          <w:sz w:val="24"/>
        </w:rPr>
        <w:t>awarded</w:t>
      </w:r>
      <w:r>
        <w:rPr>
          <w:spacing w:val="32"/>
          <w:sz w:val="24"/>
        </w:rPr>
        <w:t xml:space="preserve"> </w:t>
      </w:r>
      <w:r>
        <w:rPr>
          <w:sz w:val="24"/>
        </w:rPr>
        <w:t>to</w:t>
      </w:r>
      <w:r>
        <w:rPr>
          <w:sz w:val="24"/>
          <w:u w:val="thick"/>
        </w:rPr>
        <w:t xml:space="preserve"> </w:t>
      </w:r>
      <w:r>
        <w:rPr>
          <w:sz w:val="24"/>
          <w:u w:val="thick"/>
        </w:rPr>
        <w:tab/>
      </w:r>
      <w:r>
        <w:rPr>
          <w:b/>
          <w:sz w:val="24"/>
          <w:u w:val="thick"/>
        </w:rPr>
        <w:t>.</w:t>
      </w:r>
      <w:r>
        <w:rPr>
          <w:b/>
          <w:sz w:val="24"/>
        </w:rPr>
        <w:t xml:space="preserve"> </w:t>
      </w:r>
      <w:r>
        <w:rPr>
          <w:sz w:val="24"/>
        </w:rPr>
        <w:t xml:space="preserve">(hereinafter designated as the “PRINCIPAL”), an agreement for the work described as follows: </w:t>
      </w:r>
      <w:r w:rsidRPr="00147F2A">
        <w:rPr>
          <w:b/>
          <w:sz w:val="24"/>
          <w:highlight w:val="yellow"/>
          <w:u w:val="thick"/>
        </w:rPr>
        <w:t>DISTRICT CABLING UPGRADE: Internal</w:t>
      </w:r>
      <w:r w:rsidRPr="00147F2A">
        <w:rPr>
          <w:b/>
          <w:sz w:val="24"/>
          <w:highlight w:val="yellow"/>
        </w:rPr>
        <w:t xml:space="preserve"> </w:t>
      </w:r>
      <w:r w:rsidRPr="00147F2A">
        <w:rPr>
          <w:b/>
          <w:sz w:val="24"/>
          <w:highlight w:val="yellow"/>
          <w:u w:val="thick"/>
        </w:rPr>
        <w:t xml:space="preserve">Connections, RFP NO. </w:t>
      </w:r>
      <w:r w:rsidR="005306E9" w:rsidRPr="00147F2A">
        <w:rPr>
          <w:b/>
          <w:sz w:val="24"/>
          <w:highlight w:val="yellow"/>
          <w:u w:val="thick"/>
        </w:rPr>
        <w:t>TECH-</w:t>
      </w:r>
      <w:r w:rsidR="009145E9">
        <w:rPr>
          <w:b/>
          <w:sz w:val="24"/>
          <w:highlight w:val="yellow"/>
          <w:u w:val="thick"/>
        </w:rPr>
        <w:t>2024-0108</w:t>
      </w:r>
      <w:r>
        <w:rPr>
          <w:sz w:val="24"/>
        </w:rPr>
        <w:t>;</w:t>
      </w:r>
      <w:r>
        <w:rPr>
          <w:spacing w:val="-4"/>
          <w:sz w:val="24"/>
        </w:rPr>
        <w:t xml:space="preserve"> </w:t>
      </w:r>
      <w:r>
        <w:rPr>
          <w:sz w:val="24"/>
        </w:rPr>
        <w:t>and</w:t>
      </w:r>
    </w:p>
    <w:p w14:paraId="49A966A3" w14:textId="77777777" w:rsidR="00762200" w:rsidRDefault="00762200">
      <w:pPr>
        <w:pStyle w:val="BodyText"/>
        <w:spacing w:before="1"/>
      </w:pPr>
    </w:p>
    <w:p w14:paraId="02D355F5" w14:textId="77777777" w:rsidR="00762200" w:rsidRDefault="00A34006">
      <w:pPr>
        <w:pStyle w:val="BodyText"/>
        <w:tabs>
          <w:tab w:val="left" w:pos="5058"/>
        </w:tabs>
        <w:spacing w:before="90"/>
        <w:ind w:left="351" w:right="768" w:firstLine="720"/>
        <w:jc w:val="both"/>
      </w:pPr>
      <w:r>
        <w:t xml:space="preserve">WHEREAS, the work to be performed by the PRINCIPAL is more particularly set forth in that </w:t>
      </w:r>
      <w:proofErr w:type="gramStart"/>
      <w:r>
        <w:t>certain  contract</w:t>
      </w:r>
      <w:proofErr w:type="gramEnd"/>
      <w:r>
        <w:rPr>
          <w:spacing w:val="55"/>
        </w:rPr>
        <w:t xml:space="preserve"> </w:t>
      </w:r>
      <w:r>
        <w:t>dated</w:t>
      </w:r>
      <w:r>
        <w:rPr>
          <w:spacing w:val="55"/>
        </w:rPr>
        <w:t xml:space="preserve"> </w:t>
      </w:r>
      <w:r>
        <w:rPr>
          <w:b/>
          <w:u w:val="thick"/>
        </w:rPr>
        <w:t>_</w:t>
      </w:r>
      <w:r>
        <w:rPr>
          <w:b/>
          <w:u w:val="thick"/>
        </w:rPr>
        <w:tab/>
      </w:r>
      <w:r>
        <w:t xml:space="preserve">, (hereinafter referred to as the “Contract”), which Contract is incorporated herein </w:t>
      </w:r>
      <w:r>
        <w:rPr>
          <w:spacing w:val="3"/>
        </w:rPr>
        <w:t xml:space="preserve">by </w:t>
      </w:r>
      <w:r>
        <w:t>this reference;</w:t>
      </w:r>
      <w:r>
        <w:rPr>
          <w:spacing w:val="-11"/>
        </w:rPr>
        <w:t xml:space="preserve"> </w:t>
      </w:r>
      <w:r>
        <w:t>and</w:t>
      </w:r>
    </w:p>
    <w:p w14:paraId="00954A36" w14:textId="77777777" w:rsidR="00762200" w:rsidRDefault="00762200">
      <w:pPr>
        <w:pStyle w:val="BodyText"/>
        <w:spacing w:before="3"/>
      </w:pPr>
    </w:p>
    <w:p w14:paraId="7A4CA18E" w14:textId="77777777" w:rsidR="00762200" w:rsidRDefault="00A34006">
      <w:pPr>
        <w:pStyle w:val="BodyText"/>
        <w:ind w:left="351" w:right="774" w:firstLine="720"/>
        <w:jc w:val="both"/>
      </w:pPr>
      <w:r>
        <w:t>WHEREAS, the CONTRACTOR is required by said PRINCIPAL to perform the terms thereof and to provide a bond both for the faithful performance and guaranty thereof.</w:t>
      </w:r>
    </w:p>
    <w:p w14:paraId="68DEAE4D" w14:textId="77777777" w:rsidR="00762200" w:rsidRDefault="00762200">
      <w:pPr>
        <w:pStyle w:val="BodyText"/>
      </w:pPr>
    </w:p>
    <w:p w14:paraId="41D1B862" w14:textId="77777777" w:rsidR="00762200" w:rsidRDefault="00C27C6C">
      <w:pPr>
        <w:pStyle w:val="BodyText"/>
        <w:tabs>
          <w:tab w:val="left" w:pos="8276"/>
          <w:tab w:val="left" w:pos="10155"/>
        </w:tabs>
        <w:ind w:left="352" w:right="763" w:firstLine="720"/>
        <w:jc w:val="both"/>
      </w:pPr>
      <w:r>
        <w:rPr>
          <w:noProof/>
        </w:rPr>
        <mc:AlternateContent>
          <mc:Choice Requires="wps">
            <w:drawing>
              <wp:anchor distT="0" distB="0" distL="114300" distR="114300" simplePos="0" relativeHeight="15803392" behindDoc="0" locked="0" layoutInCell="1" allowOverlap="1" wp14:anchorId="235366CC" wp14:editId="519B55E8">
                <wp:simplePos x="0" y="0"/>
                <wp:positionH relativeFrom="page">
                  <wp:posOffset>1812290</wp:posOffset>
                </wp:positionH>
                <wp:positionV relativeFrom="paragraph">
                  <wp:posOffset>334010</wp:posOffset>
                </wp:positionV>
                <wp:extent cx="5144770" cy="7620"/>
                <wp:effectExtent l="0" t="0" r="0" b="0"/>
                <wp:wrapNone/>
                <wp:docPr id="1300" name="Rectangle 10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477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4113BBE" id="Rectangle 1085" o:spid="_x0000_s1026" style="position:absolute;margin-left:142.7pt;margin-top:26.3pt;width:405.1pt;height:.6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" fillcolor="black" stroked="f">
                <w10:wrap anchorx="page"/>
              </v:rect>
            </w:pict>
          </mc:Fallback>
        </mc:AlternateContent>
      </w:r>
      <w:r w:rsidR="00A34006">
        <w:t>NOW,</w:t>
      </w:r>
      <w:r w:rsidR="00A34006">
        <w:rPr>
          <w:spacing w:val="9"/>
        </w:rPr>
        <w:t xml:space="preserve"> </w:t>
      </w:r>
      <w:r w:rsidR="00A34006">
        <w:t>THEREFORE,</w:t>
      </w:r>
      <w:r w:rsidR="00A34006">
        <w:rPr>
          <w:spacing w:val="12"/>
        </w:rPr>
        <w:t xml:space="preserve"> </w:t>
      </w:r>
      <w:r w:rsidR="00A34006">
        <w:t>we,</w:t>
      </w:r>
      <w:r w:rsidR="00A34006">
        <w:rPr>
          <w:u w:val="single"/>
        </w:rPr>
        <w:t xml:space="preserve"> </w:t>
      </w:r>
      <w:r w:rsidR="00A34006">
        <w:rPr>
          <w:u w:val="single"/>
        </w:rPr>
        <w:tab/>
      </w:r>
      <w:r w:rsidR="00A34006">
        <w:t xml:space="preserve">, the undersigned, </w:t>
      </w:r>
      <w:r w:rsidR="00A34006">
        <w:rPr>
          <w:spacing w:val="-12"/>
        </w:rPr>
        <w:t xml:space="preserve">as </w:t>
      </w:r>
      <w:r w:rsidR="00A34006">
        <w:t>PRINCIPAL,</w:t>
      </w:r>
      <w:r w:rsidR="00A34006">
        <w:rPr>
          <w:spacing w:val="-6"/>
        </w:rPr>
        <w:t xml:space="preserve"> </w:t>
      </w:r>
      <w:r w:rsidR="00A34006">
        <w:t>and</w:t>
      </w:r>
      <w:r w:rsidR="00A34006">
        <w:tab/>
      </w:r>
      <w:r w:rsidR="00A34006">
        <w:tab/>
        <w:t>,</w:t>
      </w:r>
    </w:p>
    <w:p w14:paraId="259B5D79" w14:textId="77777777" w:rsidR="00762200" w:rsidRDefault="00A34006">
      <w:pPr>
        <w:pStyle w:val="BodyText"/>
        <w:tabs>
          <w:tab w:val="left" w:pos="9239"/>
        </w:tabs>
        <w:ind w:left="352" w:right="760"/>
        <w:jc w:val="both"/>
      </w:pPr>
      <w:r>
        <w:t xml:space="preserve">a </w:t>
      </w:r>
      <w:proofErr w:type="gramStart"/>
      <w:r>
        <w:t>corporation  organized</w:t>
      </w:r>
      <w:proofErr w:type="gramEnd"/>
      <w:r>
        <w:t xml:space="preserve">  and  existing under the  laws  of the </w:t>
      </w:r>
      <w:r>
        <w:rPr>
          <w:spacing w:val="59"/>
        </w:rPr>
        <w:t xml:space="preserve"> </w:t>
      </w:r>
      <w:r>
        <w:t>State</w:t>
      </w:r>
      <w:r>
        <w:rPr>
          <w:spacing w:val="41"/>
        </w:rPr>
        <w:t xml:space="preserve"> </w:t>
      </w:r>
      <w:r>
        <w:t>of</w:t>
      </w:r>
      <w:r>
        <w:rPr>
          <w:u w:val="single"/>
        </w:rPr>
        <w:t xml:space="preserve"> </w:t>
      </w:r>
      <w:r>
        <w:rPr>
          <w:u w:val="single"/>
        </w:rPr>
        <w:tab/>
      </w:r>
      <w:r>
        <w:t xml:space="preserve">, and </w:t>
      </w:r>
      <w:r>
        <w:rPr>
          <w:spacing w:val="-7"/>
        </w:rPr>
        <w:t xml:space="preserve">duly </w:t>
      </w:r>
      <w:r>
        <w:t>authorized to transact business under the laws of the State of California, as Surety, are held and firmly bound unto the Moorpark Unified School District in the sum</w:t>
      </w:r>
      <w:r>
        <w:rPr>
          <w:spacing w:val="1"/>
        </w:rPr>
        <w:t xml:space="preserve"> </w:t>
      </w:r>
      <w:r>
        <w:t>of</w:t>
      </w:r>
    </w:p>
    <w:p w14:paraId="545DA493" w14:textId="77777777" w:rsidR="00762200" w:rsidRDefault="00A34006">
      <w:pPr>
        <w:pStyle w:val="BodyText"/>
        <w:tabs>
          <w:tab w:val="left" w:pos="6949"/>
          <w:tab w:val="left" w:pos="10146"/>
        </w:tabs>
        <w:ind w:left="352" w:right="767"/>
        <w:jc w:val="both"/>
      </w:pPr>
      <w:r>
        <w:rPr>
          <w:u w:val="single"/>
        </w:rPr>
        <w:t xml:space="preserve"> </w:t>
      </w:r>
      <w:r>
        <w:rPr>
          <w:u w:val="single"/>
        </w:rPr>
        <w:tab/>
      </w:r>
      <w:r>
        <w:t xml:space="preserve">Dollars     </w:t>
      </w:r>
      <w:proofErr w:type="gramStart"/>
      <w:r>
        <w:t xml:space="preserve">  </w:t>
      </w:r>
      <w:r>
        <w:rPr>
          <w:spacing w:val="3"/>
        </w:rPr>
        <w:t xml:space="preserve"> </w:t>
      </w:r>
      <w:r>
        <w:t>(</w:t>
      </w:r>
      <w:proofErr w:type="gramEnd"/>
      <w:r>
        <w:t>$</w:t>
      </w:r>
      <w:r>
        <w:rPr>
          <w:u w:val="single"/>
        </w:rPr>
        <w:t xml:space="preserve"> </w:t>
      </w:r>
      <w:r>
        <w:rPr>
          <w:u w:val="single"/>
        </w:rPr>
        <w:tab/>
      </w:r>
      <w:r>
        <w:rPr>
          <w:spacing w:val="-11"/>
        </w:rPr>
        <w:t xml:space="preserve">), </w:t>
      </w:r>
      <w:r>
        <w:t xml:space="preserve">said sum being not less than one hundred percent (100%) of the total amount payable by said </w:t>
      </w:r>
      <w:proofErr w:type="spellStart"/>
      <w:r>
        <w:t>Obligee</w:t>
      </w:r>
      <w:proofErr w:type="spellEnd"/>
      <w:r>
        <w:t xml:space="preserve"> under the terms of said Contract, for which amount well and truly to be made, we bind ourselves, our heirs, executors, administrators, successors, and assigns, jointly and severally, firmly by these</w:t>
      </w:r>
      <w:r>
        <w:rPr>
          <w:spacing w:val="-32"/>
        </w:rPr>
        <w:t xml:space="preserve"> </w:t>
      </w:r>
      <w:r>
        <w:t>presents.</w:t>
      </w:r>
    </w:p>
    <w:p w14:paraId="277F8F65" w14:textId="77777777" w:rsidR="00762200" w:rsidRDefault="00762200">
      <w:pPr>
        <w:pStyle w:val="BodyText"/>
      </w:pPr>
    </w:p>
    <w:p w14:paraId="63ACD00F" w14:textId="77777777" w:rsidR="00762200" w:rsidRDefault="00A34006">
      <w:pPr>
        <w:pStyle w:val="BodyText"/>
        <w:ind w:left="351" w:right="767" w:firstLine="720"/>
        <w:jc w:val="both"/>
      </w:pPr>
      <w:r>
        <w:t xml:space="preserve">THE CONDITION OF THIS OBLIGATION IS SUCH THAT, if the hereby bounded PRINCIPAL, his or her heirs, executors, administrators, successors or assigns, shall in all things stand to and abide by, and well and truly keep and perform the covenants, conditions, and agreements in said Contract and any alteration thereof made as therein provided, on his or her part, to be kept and performed at the time and in the manner therein specified, and in all respects according to their intent and meaning; and shall faithfully fulfill guarantees of all materials and workmanship; and indemnify, defend and save harmless the </w:t>
      </w:r>
      <w:proofErr w:type="spellStart"/>
      <w:r>
        <w:t>Obligee</w:t>
      </w:r>
      <w:proofErr w:type="spellEnd"/>
      <w:r>
        <w:t>, its officers and agents, as stipulated in said Contract, then this obligation shall become null and void; otherwise it shall be and remain in full force and effect.</w:t>
      </w:r>
    </w:p>
    <w:p w14:paraId="77B6BC64" w14:textId="77777777" w:rsidR="00762200" w:rsidRDefault="00762200">
      <w:pPr>
        <w:pStyle w:val="BodyText"/>
      </w:pPr>
    </w:p>
    <w:p w14:paraId="38664C94" w14:textId="77777777" w:rsidR="00762200" w:rsidRDefault="00A34006">
      <w:pPr>
        <w:pStyle w:val="BodyText"/>
        <w:ind w:left="351" w:right="766" w:firstLine="720"/>
        <w:jc w:val="both"/>
      </w:pPr>
      <w:r>
        <w:t>For value received, the Surety hereby stipulates and agrees that no change, extension of time, alteration, or addition to the terms of the Contract, or to the work to be performed there under, or the Specifications accompanying the same shall in any way affect its obligations on this bond, and it does hereby waive notice of any such change, extension of time, alteration, or addition to the terms of the Contract, or to the work, or to the Specifications.</w:t>
      </w:r>
    </w:p>
    <w:p w14:paraId="4794942B" w14:textId="77777777" w:rsidR="00762200" w:rsidRDefault="00762200">
      <w:pPr>
        <w:pStyle w:val="BodyText"/>
        <w:spacing w:before="3"/>
      </w:pPr>
    </w:p>
    <w:p w14:paraId="2A051DA0" w14:textId="77777777" w:rsidR="00762200" w:rsidRDefault="00A34006">
      <w:pPr>
        <w:pStyle w:val="BodyText"/>
        <w:ind w:left="351" w:right="762" w:firstLine="720"/>
        <w:jc w:val="both"/>
      </w:pPr>
      <w:r>
        <w:t xml:space="preserve">No final settlement between the </w:t>
      </w:r>
      <w:proofErr w:type="spellStart"/>
      <w:r>
        <w:t>Obligee</w:t>
      </w:r>
      <w:proofErr w:type="spellEnd"/>
      <w:r>
        <w:t xml:space="preserve"> and the PRINCIPAL shall abridge the right of any beneficiary hereunder, whose claim may be unsatisfied. PRINCIPAL and Surety agree that if the </w:t>
      </w:r>
      <w:proofErr w:type="spellStart"/>
      <w:r>
        <w:t>Obligee</w:t>
      </w:r>
      <w:proofErr w:type="spellEnd"/>
      <w:r>
        <w:t xml:space="preserve"> is required to engage the services of an attorney in connection with enforcement of the bond, PRINCIPAL and Surety shall pay </w:t>
      </w:r>
      <w:proofErr w:type="spellStart"/>
      <w:r>
        <w:t>Obligee’s</w:t>
      </w:r>
      <w:proofErr w:type="spellEnd"/>
      <w:r>
        <w:t xml:space="preserve"> reasonable attorneys’ fees incurred, with or without suit, in addition to the above</w:t>
      </w:r>
      <w:r>
        <w:rPr>
          <w:spacing w:val="-3"/>
        </w:rPr>
        <w:t xml:space="preserve"> </w:t>
      </w:r>
      <w:r>
        <w:t>sum.</w:t>
      </w:r>
    </w:p>
    <w:p w14:paraId="214E3B19" w14:textId="77777777" w:rsidR="00762200" w:rsidRDefault="00762200">
      <w:pPr>
        <w:jc w:val="both"/>
        <w:sectPr w:rsidR="00762200">
          <w:pgSz w:w="12240" w:h="15840"/>
          <w:pgMar w:top="1140" w:right="380" w:bottom="280" w:left="800" w:header="723" w:footer="0" w:gutter="0"/>
          <w:cols w:space="720"/>
        </w:sectPr>
      </w:pPr>
    </w:p>
    <w:p w14:paraId="513DFBDB" w14:textId="77777777" w:rsidR="00762200" w:rsidRDefault="00762200">
      <w:pPr>
        <w:pStyle w:val="BodyText"/>
        <w:spacing w:before="2"/>
        <w:rPr>
          <w:sz w:val="16"/>
        </w:rPr>
      </w:pPr>
    </w:p>
    <w:p w14:paraId="51F3EF3A"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4F3B8F28" wp14:editId="3AEFBE42">
                <wp:extent cx="5883910" cy="5080"/>
                <wp:effectExtent l="11430" t="3810" r="10160" b="10160"/>
                <wp:docPr id="1297" name="Group 1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298" name="Line 1083"/>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5C977F1" id="Group 1082"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">
                <v:line id="Line 1083"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" strokeweight=".36pt"/>
                <w10:anchorlock/>
              </v:group>
            </w:pict>
          </mc:Fallback>
        </mc:AlternateContent>
      </w:r>
    </w:p>
    <w:p w14:paraId="162D68C7" w14:textId="77777777" w:rsidR="00762200" w:rsidRDefault="00762200">
      <w:pPr>
        <w:pStyle w:val="BodyText"/>
        <w:spacing w:before="8"/>
        <w:rPr>
          <w:sz w:val="13"/>
        </w:rPr>
      </w:pPr>
    </w:p>
    <w:p w14:paraId="67195290" w14:textId="77777777" w:rsidR="00762200" w:rsidRDefault="00A34006">
      <w:pPr>
        <w:pStyle w:val="BodyText"/>
        <w:spacing w:before="90"/>
        <w:ind w:left="352" w:right="773" w:firstLine="720"/>
        <w:jc w:val="both"/>
      </w:pPr>
      <w:r>
        <w:t>In the event suit is brought upon this bond by the DISTRICT and judgment is recovered, the Surety shall pay all costs incurred by the DISTRICT in such suit, including reasonable attorneys’ fees to be fixed by the Court.</w:t>
      </w:r>
    </w:p>
    <w:p w14:paraId="518147F6" w14:textId="77777777" w:rsidR="00762200" w:rsidRDefault="00762200">
      <w:pPr>
        <w:pStyle w:val="BodyText"/>
      </w:pPr>
    </w:p>
    <w:p w14:paraId="67B2868D" w14:textId="77777777" w:rsidR="00762200" w:rsidRDefault="00A34006">
      <w:pPr>
        <w:pStyle w:val="BodyText"/>
        <w:tabs>
          <w:tab w:val="left" w:pos="9551"/>
        </w:tabs>
        <w:ind w:left="1071"/>
      </w:pPr>
      <w:proofErr w:type="gramStart"/>
      <w:r>
        <w:t>IN  WITNESS</w:t>
      </w:r>
      <w:proofErr w:type="gramEnd"/>
      <w:r>
        <w:t xml:space="preserve">  WHEREOF,  we  have  hereunto  set  our  hands  and</w:t>
      </w:r>
      <w:r>
        <w:rPr>
          <w:spacing w:val="30"/>
        </w:rPr>
        <w:t xml:space="preserve"> </w:t>
      </w:r>
      <w:r>
        <w:t>seals</w:t>
      </w:r>
      <w:r>
        <w:rPr>
          <w:spacing w:val="58"/>
        </w:rPr>
        <w:t xml:space="preserve"> </w:t>
      </w:r>
      <w:r>
        <w:t>this</w:t>
      </w:r>
      <w:r>
        <w:rPr>
          <w:u w:val="single"/>
        </w:rPr>
        <w:t xml:space="preserve"> </w:t>
      </w:r>
      <w:r>
        <w:rPr>
          <w:u w:val="single"/>
        </w:rPr>
        <w:tab/>
      </w:r>
      <w:r>
        <w:t>day</w:t>
      </w:r>
      <w:r>
        <w:rPr>
          <w:spacing w:val="50"/>
        </w:rPr>
        <w:t xml:space="preserve"> </w:t>
      </w:r>
      <w:r>
        <w:t>of</w:t>
      </w:r>
    </w:p>
    <w:p w14:paraId="46E0B56D" w14:textId="77777777" w:rsidR="00762200" w:rsidRDefault="00A34006">
      <w:pPr>
        <w:pStyle w:val="BodyText"/>
        <w:tabs>
          <w:tab w:val="left" w:pos="2749"/>
          <w:tab w:val="left" w:pos="3469"/>
        </w:tabs>
        <w:ind w:left="352"/>
      </w:pPr>
      <w:r>
        <w:rPr>
          <w:u w:val="single"/>
        </w:rPr>
        <w:t xml:space="preserve"> </w:t>
      </w:r>
      <w:r>
        <w:rPr>
          <w:u w:val="single"/>
        </w:rPr>
        <w:tab/>
      </w:r>
      <w:r>
        <w:t>, 20</w:t>
      </w:r>
      <w:r>
        <w:rPr>
          <w:u w:val="single"/>
        </w:rPr>
        <w:t xml:space="preserve"> </w:t>
      </w:r>
      <w:r>
        <w:rPr>
          <w:u w:val="single"/>
        </w:rPr>
        <w:tab/>
      </w:r>
      <w:r>
        <w:t>.</w:t>
      </w:r>
    </w:p>
    <w:p w14:paraId="359CE726" w14:textId="77777777" w:rsidR="00762200" w:rsidRDefault="00762200">
      <w:pPr>
        <w:pStyle w:val="BodyText"/>
        <w:rPr>
          <w:sz w:val="20"/>
        </w:rPr>
      </w:pPr>
    </w:p>
    <w:p w14:paraId="5F5C5A65" w14:textId="77777777" w:rsidR="00762200" w:rsidRDefault="00762200">
      <w:pPr>
        <w:pStyle w:val="BodyText"/>
        <w:spacing w:before="3"/>
        <w:rPr>
          <w:sz w:val="20"/>
        </w:rPr>
      </w:pPr>
    </w:p>
    <w:p w14:paraId="7504BA5E" w14:textId="77777777" w:rsidR="00762200" w:rsidRDefault="00A34006">
      <w:pPr>
        <w:pStyle w:val="BodyText"/>
        <w:spacing w:before="90"/>
        <w:ind w:left="4669"/>
      </w:pPr>
      <w:r>
        <w:t>PRINCIPAL:</w:t>
      </w:r>
    </w:p>
    <w:p w14:paraId="516E94A5" w14:textId="77777777" w:rsidR="00762200" w:rsidRDefault="00762200">
      <w:pPr>
        <w:pStyle w:val="BodyText"/>
        <w:rPr>
          <w:sz w:val="20"/>
        </w:rPr>
      </w:pPr>
    </w:p>
    <w:p w14:paraId="1A495862" w14:textId="77777777" w:rsidR="00762200" w:rsidRDefault="00C27C6C">
      <w:pPr>
        <w:pStyle w:val="BodyText"/>
        <w:spacing w:before="11"/>
        <w:rPr>
          <w:sz w:val="27"/>
        </w:rPr>
      </w:pPr>
      <w:r>
        <w:rPr>
          <w:noProof/>
        </w:rPr>
        <mc:AlternateContent>
          <mc:Choice Requires="wps">
            <w:drawing>
              <wp:anchor distT="0" distB="0" distL="0" distR="0" simplePos="0" relativeHeight="487664128" behindDoc="1" locked="0" layoutInCell="1" allowOverlap="1" wp14:anchorId="1A62C3D1" wp14:editId="59FEFA99">
                <wp:simplePos x="0" y="0"/>
                <wp:positionH relativeFrom="page">
                  <wp:posOffset>3475355</wp:posOffset>
                </wp:positionH>
                <wp:positionV relativeFrom="paragraph">
                  <wp:posOffset>232410</wp:posOffset>
                </wp:positionV>
                <wp:extent cx="2667000" cy="1270"/>
                <wp:effectExtent l="0" t="0" r="0" b="0"/>
                <wp:wrapTopAndBottom/>
                <wp:docPr id="1296" name="Freeform 10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1270"/>
                        </a:xfrm>
                        <a:custGeom>
                          <a:avLst/>
                          <a:gdLst>
                            <a:gd name="T0" fmla="+- 0 5473 5473"/>
                            <a:gd name="T1" fmla="*/ T0 w 4200"/>
                            <a:gd name="T2" fmla="+- 0 9673 5473"/>
                            <a:gd name="T3" fmla="*/ T2 w 4200"/>
                          </a:gdLst>
                          <a:ahLst/>
                          <a:cxnLst>
                            <a:cxn ang="0">
                              <a:pos x="T1" y="0"/>
                            </a:cxn>
                            <a:cxn ang="0">
                              <a:pos x="T3" y="0"/>
                            </a:cxn>
                          </a:cxnLst>
                          <a:rect l="0" t="0" r="r" b="b"/>
                          <a:pathLst>
                            <a:path w="4200">
                              <a:moveTo>
                                <a:pt x="0" y="0"/>
                              </a:moveTo>
                              <a:lnTo>
                                <a:pt x="42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348D51B" id="Freeform 1081" o:spid="_x0000_s1026" style="position:absolute;margin-left:273.65pt;margin-top:18.3pt;width:210pt;height:.1pt;z-index:-15652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" path="m,l4200,e" filled="f" strokeweight=".48pt">
                <v:path arrowok="t" o:connecttype="custom" o:connectlocs="0,0;2667000,0" o:connectangles="0,0"/>
                <w10:wrap type="topAndBottom" anchorx="page"/>
              </v:shape>
            </w:pict>
          </mc:Fallback>
        </mc:AlternateContent>
      </w:r>
    </w:p>
    <w:p w14:paraId="0AD0644C" w14:textId="77777777" w:rsidR="00762200" w:rsidRDefault="00A34006">
      <w:pPr>
        <w:pStyle w:val="BodyText"/>
        <w:ind w:left="4671"/>
      </w:pPr>
      <w:r>
        <w:t>Signature</w:t>
      </w:r>
    </w:p>
    <w:p w14:paraId="77A47007" w14:textId="77777777" w:rsidR="00762200" w:rsidRDefault="00762200">
      <w:pPr>
        <w:pStyle w:val="BodyText"/>
        <w:spacing w:before="9"/>
        <w:rPr>
          <w:sz w:val="23"/>
        </w:rPr>
      </w:pPr>
    </w:p>
    <w:p w14:paraId="7A6AB420" w14:textId="77777777" w:rsidR="00762200" w:rsidRDefault="00A34006">
      <w:pPr>
        <w:pStyle w:val="BodyText"/>
        <w:tabs>
          <w:tab w:val="left" w:pos="4671"/>
          <w:tab w:val="left" w:pos="7931"/>
          <w:tab w:val="left" w:pos="8975"/>
        </w:tabs>
        <w:ind w:left="5212" w:right="2082" w:hanging="4863"/>
      </w:pPr>
      <w:r>
        <w:t>(Corporate</w:t>
      </w:r>
      <w:r>
        <w:rPr>
          <w:spacing w:val="-3"/>
        </w:rPr>
        <w:t xml:space="preserve"> </w:t>
      </w:r>
      <w:r>
        <w:t>Seal)</w:t>
      </w:r>
      <w:r>
        <w:tab/>
      </w:r>
      <w:r>
        <w:rPr>
          <w:spacing w:val="-3"/>
        </w:rPr>
        <w:t>By:</w:t>
      </w:r>
      <w:r>
        <w:rPr>
          <w:spacing w:val="1"/>
        </w:rPr>
        <w:t xml:space="preserve"> </w:t>
      </w:r>
      <w:r>
        <w:t>_</w:t>
      </w:r>
      <w:r>
        <w:rPr>
          <w:u w:val="single"/>
        </w:rPr>
        <w:t xml:space="preserve"> </w:t>
      </w:r>
      <w:r>
        <w:rPr>
          <w:u w:val="single"/>
        </w:rPr>
        <w:tab/>
      </w:r>
      <w:r>
        <w:rPr>
          <w:u w:val="single"/>
        </w:rPr>
        <w:tab/>
      </w:r>
      <w:r>
        <w:t xml:space="preserve"> Print</w:t>
      </w:r>
      <w:r>
        <w:rPr>
          <w:spacing w:val="-1"/>
        </w:rPr>
        <w:t xml:space="preserve"> </w:t>
      </w:r>
      <w:r>
        <w:t>Name</w:t>
      </w:r>
      <w:r>
        <w:tab/>
        <w:t>Title</w:t>
      </w:r>
    </w:p>
    <w:p w14:paraId="6A8D2BEE" w14:textId="77777777" w:rsidR="00762200" w:rsidRDefault="00762200">
      <w:pPr>
        <w:pStyle w:val="BodyText"/>
        <w:rPr>
          <w:sz w:val="26"/>
        </w:rPr>
      </w:pPr>
    </w:p>
    <w:p w14:paraId="44DB307D" w14:textId="77777777" w:rsidR="00762200" w:rsidRDefault="00762200">
      <w:pPr>
        <w:pStyle w:val="BodyText"/>
        <w:rPr>
          <w:sz w:val="22"/>
        </w:rPr>
      </w:pPr>
    </w:p>
    <w:p w14:paraId="27DFFBE3" w14:textId="77777777" w:rsidR="00762200" w:rsidRDefault="00A34006">
      <w:pPr>
        <w:pStyle w:val="BodyText"/>
        <w:ind w:left="4671"/>
      </w:pPr>
      <w:r>
        <w:t>SURETY:</w:t>
      </w:r>
    </w:p>
    <w:p w14:paraId="56CEEA16" w14:textId="77777777" w:rsidR="00762200" w:rsidRDefault="00762200">
      <w:pPr>
        <w:pStyle w:val="BodyText"/>
        <w:rPr>
          <w:sz w:val="20"/>
        </w:rPr>
      </w:pPr>
    </w:p>
    <w:p w14:paraId="5AF737CA" w14:textId="77777777" w:rsidR="00762200" w:rsidRDefault="00C27C6C">
      <w:pPr>
        <w:pStyle w:val="BodyText"/>
        <w:spacing w:before="8"/>
        <w:rPr>
          <w:sz w:val="27"/>
        </w:rPr>
      </w:pPr>
      <w:r>
        <w:rPr>
          <w:noProof/>
        </w:rPr>
        <mc:AlternateContent>
          <mc:Choice Requires="wps">
            <w:drawing>
              <wp:anchor distT="0" distB="0" distL="0" distR="0" simplePos="0" relativeHeight="487664640" behindDoc="1" locked="0" layoutInCell="1" allowOverlap="1" wp14:anchorId="25E098F9" wp14:editId="345956AF">
                <wp:simplePos x="0" y="0"/>
                <wp:positionH relativeFrom="page">
                  <wp:posOffset>3475355</wp:posOffset>
                </wp:positionH>
                <wp:positionV relativeFrom="paragraph">
                  <wp:posOffset>230505</wp:posOffset>
                </wp:positionV>
                <wp:extent cx="2667000" cy="1270"/>
                <wp:effectExtent l="0" t="0" r="0" b="0"/>
                <wp:wrapTopAndBottom/>
                <wp:docPr id="1295" name="Freeform 10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1270"/>
                        </a:xfrm>
                        <a:custGeom>
                          <a:avLst/>
                          <a:gdLst>
                            <a:gd name="T0" fmla="+- 0 5473 5473"/>
                            <a:gd name="T1" fmla="*/ T0 w 4200"/>
                            <a:gd name="T2" fmla="+- 0 9673 5473"/>
                            <a:gd name="T3" fmla="*/ T2 w 4200"/>
                          </a:gdLst>
                          <a:ahLst/>
                          <a:cxnLst>
                            <a:cxn ang="0">
                              <a:pos x="T1" y="0"/>
                            </a:cxn>
                            <a:cxn ang="0">
                              <a:pos x="T3" y="0"/>
                            </a:cxn>
                          </a:cxnLst>
                          <a:rect l="0" t="0" r="r" b="b"/>
                          <a:pathLst>
                            <a:path w="4200">
                              <a:moveTo>
                                <a:pt x="0" y="0"/>
                              </a:moveTo>
                              <a:lnTo>
                                <a:pt x="42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A2C49C2" id="Freeform 1080" o:spid="_x0000_s1026" style="position:absolute;margin-left:273.65pt;margin-top:18.15pt;width:210pt;height:.1pt;z-index:-15651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" path="m,l4200,e" filled="f" strokeweight=".48pt">
                <v:path arrowok="t" o:connecttype="custom" o:connectlocs="0,0;2667000,0" o:connectangles="0,0"/>
                <w10:wrap type="topAndBottom" anchorx="page"/>
              </v:shape>
            </w:pict>
          </mc:Fallback>
        </mc:AlternateContent>
      </w:r>
    </w:p>
    <w:p w14:paraId="59242C81" w14:textId="77777777" w:rsidR="00762200" w:rsidRDefault="00A34006">
      <w:pPr>
        <w:pStyle w:val="BodyText"/>
        <w:ind w:left="351"/>
      </w:pPr>
      <w:r>
        <w:t>(Corporate Seal)</w:t>
      </w:r>
    </w:p>
    <w:p w14:paraId="5BCC2ED2" w14:textId="77777777" w:rsidR="00762200" w:rsidRDefault="00762200">
      <w:pPr>
        <w:pStyle w:val="BodyText"/>
        <w:spacing w:before="5"/>
        <w:rPr>
          <w:sz w:val="31"/>
        </w:rPr>
      </w:pPr>
    </w:p>
    <w:p w14:paraId="432D25F3" w14:textId="77777777" w:rsidR="00762200" w:rsidRDefault="00A34006">
      <w:pPr>
        <w:pStyle w:val="BodyText"/>
        <w:tabs>
          <w:tab w:val="left" w:pos="8975"/>
        </w:tabs>
        <w:spacing w:before="1" w:line="242" w:lineRule="auto"/>
        <w:ind w:left="5392" w:right="2082" w:hanging="720"/>
      </w:pPr>
      <w:r>
        <w:rPr>
          <w:spacing w:val="-3"/>
        </w:rPr>
        <w:t>By:</w:t>
      </w:r>
      <w:r>
        <w:rPr>
          <w:spacing w:val="1"/>
        </w:rPr>
        <w:t xml:space="preserve"> </w:t>
      </w:r>
      <w:r>
        <w:t>_</w:t>
      </w:r>
      <w:r>
        <w:rPr>
          <w:u w:val="single"/>
        </w:rPr>
        <w:t xml:space="preserve"> </w:t>
      </w:r>
      <w:r>
        <w:rPr>
          <w:u w:val="single"/>
        </w:rPr>
        <w:tab/>
      </w:r>
      <w:r>
        <w:rPr>
          <w:u w:val="single"/>
        </w:rPr>
        <w:tab/>
      </w:r>
      <w:r>
        <w:t xml:space="preserve"> Attorney-in-Fact</w:t>
      </w:r>
    </w:p>
    <w:p w14:paraId="3615B830" w14:textId="77777777" w:rsidR="00762200" w:rsidRDefault="00762200">
      <w:pPr>
        <w:pStyle w:val="BodyText"/>
        <w:rPr>
          <w:sz w:val="26"/>
        </w:rPr>
      </w:pPr>
    </w:p>
    <w:p w14:paraId="7A47EC44" w14:textId="77777777" w:rsidR="00762200" w:rsidRDefault="00762200">
      <w:pPr>
        <w:pStyle w:val="BodyText"/>
        <w:spacing w:before="8"/>
        <w:rPr>
          <w:sz w:val="21"/>
        </w:rPr>
      </w:pPr>
    </w:p>
    <w:p w14:paraId="343FDCF2" w14:textId="77777777" w:rsidR="00762200" w:rsidRDefault="00A34006">
      <w:pPr>
        <w:pStyle w:val="BodyText"/>
        <w:tabs>
          <w:tab w:val="left" w:pos="8353"/>
        </w:tabs>
        <w:ind w:left="1071"/>
      </w:pPr>
      <w:r>
        <w:t>The rate of premium on this</w:t>
      </w:r>
      <w:r>
        <w:rPr>
          <w:spacing w:val="-7"/>
        </w:rPr>
        <w:t xml:space="preserve"> </w:t>
      </w:r>
      <w:r>
        <w:t>bond is</w:t>
      </w:r>
      <w:r>
        <w:rPr>
          <w:u w:val="single"/>
        </w:rPr>
        <w:t xml:space="preserve"> </w:t>
      </w:r>
      <w:r>
        <w:rPr>
          <w:u w:val="single"/>
        </w:rPr>
        <w:tab/>
      </w:r>
      <w:r>
        <w:t>per</w:t>
      </w:r>
      <w:r>
        <w:rPr>
          <w:spacing w:val="-1"/>
        </w:rPr>
        <w:t xml:space="preserve"> </w:t>
      </w:r>
      <w:r>
        <w:t>thousand.</w:t>
      </w:r>
    </w:p>
    <w:p w14:paraId="110C0DA7" w14:textId="77777777" w:rsidR="00762200" w:rsidRDefault="00762200">
      <w:pPr>
        <w:pStyle w:val="BodyText"/>
        <w:spacing w:before="2"/>
        <w:rPr>
          <w:sz w:val="16"/>
        </w:rPr>
      </w:pPr>
    </w:p>
    <w:p w14:paraId="16747C10" w14:textId="77777777" w:rsidR="00762200" w:rsidRDefault="00A34006">
      <w:pPr>
        <w:tabs>
          <w:tab w:val="left" w:pos="8137"/>
        </w:tabs>
        <w:spacing w:before="90"/>
        <w:ind w:left="1071" w:right="2920"/>
        <w:rPr>
          <w:sz w:val="24"/>
        </w:rPr>
      </w:pPr>
      <w:r>
        <w:rPr>
          <w:sz w:val="24"/>
        </w:rPr>
        <w:t>The total amount of premium</w:t>
      </w:r>
      <w:r>
        <w:rPr>
          <w:spacing w:val="-16"/>
          <w:sz w:val="24"/>
        </w:rPr>
        <w:t xml:space="preserve"> </w:t>
      </w:r>
      <w:r>
        <w:rPr>
          <w:sz w:val="24"/>
        </w:rPr>
        <w:t>charged:</w:t>
      </w:r>
      <w:r>
        <w:rPr>
          <w:spacing w:val="-1"/>
          <w:sz w:val="24"/>
        </w:rPr>
        <w:t xml:space="preserve"> </w:t>
      </w:r>
      <w:r>
        <w:rPr>
          <w:sz w:val="24"/>
        </w:rPr>
        <w:t>$</w:t>
      </w:r>
      <w:r>
        <w:rPr>
          <w:sz w:val="24"/>
          <w:u w:val="single"/>
        </w:rPr>
        <w:t xml:space="preserve"> </w:t>
      </w:r>
      <w:r>
        <w:rPr>
          <w:sz w:val="24"/>
          <w:u w:val="single"/>
        </w:rPr>
        <w:tab/>
      </w:r>
      <w:r>
        <w:rPr>
          <w:sz w:val="24"/>
        </w:rPr>
        <w:t xml:space="preserve"> (</w:t>
      </w:r>
      <w:r>
        <w:rPr>
          <w:b/>
          <w:sz w:val="24"/>
        </w:rPr>
        <w:t>This must be filled in by a corporate</w:t>
      </w:r>
      <w:r>
        <w:rPr>
          <w:b/>
          <w:spacing w:val="-11"/>
          <w:sz w:val="24"/>
        </w:rPr>
        <w:t xml:space="preserve"> </w:t>
      </w:r>
      <w:r>
        <w:rPr>
          <w:b/>
          <w:sz w:val="24"/>
        </w:rPr>
        <w:t>surety</w:t>
      </w:r>
      <w:r>
        <w:rPr>
          <w:sz w:val="24"/>
        </w:rPr>
        <w:t>).</w:t>
      </w:r>
    </w:p>
    <w:p w14:paraId="0DC834BA" w14:textId="77777777" w:rsidR="00762200" w:rsidRDefault="00762200">
      <w:pPr>
        <w:rPr>
          <w:sz w:val="24"/>
        </w:rPr>
        <w:sectPr w:rsidR="00762200">
          <w:pgSz w:w="12240" w:h="15840"/>
          <w:pgMar w:top="1140" w:right="380" w:bottom="280" w:left="800" w:header="723" w:footer="0" w:gutter="0"/>
          <w:cols w:space="720"/>
        </w:sectPr>
      </w:pPr>
    </w:p>
    <w:p w14:paraId="549B7EEA" w14:textId="77777777" w:rsidR="00762200" w:rsidRDefault="00762200">
      <w:pPr>
        <w:pStyle w:val="BodyText"/>
        <w:spacing w:before="2"/>
        <w:rPr>
          <w:sz w:val="16"/>
        </w:rPr>
      </w:pPr>
    </w:p>
    <w:p w14:paraId="6C60AB73"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625F4353" wp14:editId="7BA6B97D">
                <wp:extent cx="5883910" cy="5080"/>
                <wp:effectExtent l="11430" t="3810" r="10160" b="10160"/>
                <wp:docPr id="1292" name="Group 10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293" name="Line 1078"/>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3332EEA" id="Group 1077"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">
                <v:line id="Line 1078"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" strokeweight=".36pt"/>
                <w10:anchorlock/>
              </v:group>
            </w:pict>
          </mc:Fallback>
        </mc:AlternateContent>
      </w:r>
    </w:p>
    <w:p w14:paraId="539E4FD1" w14:textId="77777777" w:rsidR="00762200" w:rsidRDefault="00A34006">
      <w:pPr>
        <w:tabs>
          <w:tab w:val="left" w:pos="2511"/>
        </w:tabs>
        <w:spacing w:before="61"/>
        <w:ind w:left="352"/>
        <w:rPr>
          <w:sz w:val="24"/>
        </w:rPr>
      </w:pPr>
      <w:bookmarkStart w:id="82" w:name="IMPORTANT:_THIS_IS_A_REQUIRED_FORM."/>
      <w:bookmarkEnd w:id="82"/>
      <w:r>
        <w:rPr>
          <w:b/>
          <w:sz w:val="24"/>
          <w:u w:val="thick"/>
        </w:rPr>
        <w:t>IMPORTANT</w:t>
      </w:r>
      <w:r>
        <w:rPr>
          <w:sz w:val="24"/>
        </w:rPr>
        <w:t>:</w:t>
      </w:r>
      <w:r>
        <w:rPr>
          <w:sz w:val="24"/>
        </w:rPr>
        <w:tab/>
      </w:r>
      <w:r>
        <w:rPr>
          <w:b/>
          <w:sz w:val="24"/>
          <w:u w:val="thick"/>
        </w:rPr>
        <w:t>THIS IS A REQUIRED</w:t>
      </w:r>
      <w:r>
        <w:rPr>
          <w:b/>
          <w:spacing w:val="-8"/>
          <w:sz w:val="24"/>
          <w:u w:val="thick"/>
        </w:rPr>
        <w:t xml:space="preserve"> </w:t>
      </w:r>
      <w:r>
        <w:rPr>
          <w:b/>
          <w:sz w:val="24"/>
          <w:u w:val="thick"/>
        </w:rPr>
        <w:t>FORM</w:t>
      </w:r>
      <w:r>
        <w:rPr>
          <w:sz w:val="24"/>
        </w:rPr>
        <w:t>.</w:t>
      </w:r>
    </w:p>
    <w:p w14:paraId="7B68D446" w14:textId="77777777" w:rsidR="00762200" w:rsidRDefault="00762200">
      <w:pPr>
        <w:pStyle w:val="BodyText"/>
        <w:spacing w:before="1"/>
      </w:pPr>
    </w:p>
    <w:p w14:paraId="7FA468FA" w14:textId="77777777" w:rsidR="00762200" w:rsidRDefault="00A34006">
      <w:pPr>
        <w:pStyle w:val="BodyText"/>
        <w:spacing w:before="90"/>
        <w:ind w:left="352" w:right="765"/>
        <w:jc w:val="both"/>
      </w:pPr>
      <w:r>
        <w:t>Surety companies executing bonds must possess a certificate of authority from the California Insurance Commissioner authorizing them to write surety insurance defined in California Insurance Code Section 105, and if the work or project is financed, in whole or in part, with federal, grant or loan funds, Surety’s name must also appear on the Treasury Department’s most current list (Circular 570 as amended).</w:t>
      </w:r>
    </w:p>
    <w:p w14:paraId="615C4038" w14:textId="77777777" w:rsidR="00762200" w:rsidRDefault="00762200">
      <w:pPr>
        <w:pStyle w:val="BodyText"/>
        <w:spacing w:before="2"/>
      </w:pPr>
    </w:p>
    <w:p w14:paraId="2B1898DC" w14:textId="77777777" w:rsidR="00762200" w:rsidRDefault="00A34006">
      <w:pPr>
        <w:spacing w:line="480" w:lineRule="auto"/>
        <w:ind w:left="351" w:right="5956"/>
        <w:rPr>
          <w:sz w:val="24"/>
        </w:rPr>
      </w:pPr>
      <w:r>
        <w:rPr>
          <w:sz w:val="24"/>
        </w:rPr>
        <w:t>Any claims under this bond may be addressed to: (</w:t>
      </w:r>
      <w:r>
        <w:rPr>
          <w:b/>
          <w:sz w:val="24"/>
        </w:rPr>
        <w:t>Name and Address of Surety</w:t>
      </w:r>
      <w:r>
        <w:rPr>
          <w:sz w:val="24"/>
        </w:rPr>
        <w:t>)</w:t>
      </w:r>
    </w:p>
    <w:p w14:paraId="69ACF4B4" w14:textId="77777777" w:rsidR="00762200" w:rsidRDefault="00C27C6C">
      <w:pPr>
        <w:pStyle w:val="BodyText"/>
        <w:spacing w:before="10"/>
        <w:rPr>
          <w:sz w:val="19"/>
        </w:rPr>
      </w:pPr>
      <w:r>
        <w:rPr>
          <w:noProof/>
        </w:rPr>
        <mc:AlternateContent>
          <mc:Choice Requires="wps">
            <w:drawing>
              <wp:anchor distT="0" distB="0" distL="0" distR="0" simplePos="0" relativeHeight="487666176" behindDoc="1" locked="0" layoutInCell="1" allowOverlap="1" wp14:anchorId="4626F7A8" wp14:editId="5FF7BCA0">
                <wp:simplePos x="0" y="0"/>
                <wp:positionH relativeFrom="page">
                  <wp:posOffset>731520</wp:posOffset>
                </wp:positionH>
                <wp:positionV relativeFrom="paragraph">
                  <wp:posOffset>173355</wp:posOffset>
                </wp:positionV>
                <wp:extent cx="2743200" cy="1270"/>
                <wp:effectExtent l="0" t="0" r="0" b="0"/>
                <wp:wrapTopAndBottom/>
                <wp:docPr id="1291" name="Freeform 10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1152 1152"/>
                            <a:gd name="T1" fmla="*/ T0 w 4320"/>
                            <a:gd name="T2" fmla="+- 0 5472 1152"/>
                            <a:gd name="T3" fmla="*/ T2 w 4320"/>
                          </a:gdLst>
                          <a:ahLst/>
                          <a:cxnLst>
                            <a:cxn ang="0">
                              <a:pos x="T1" y="0"/>
                            </a:cxn>
                            <a:cxn ang="0">
                              <a:pos x="T3" y="0"/>
                            </a:cxn>
                          </a:cxnLst>
                          <a:rect l="0" t="0" r="r" b="b"/>
                          <a:pathLst>
                            <a:path w="4320">
                              <a:moveTo>
                                <a:pt x="0" y="0"/>
                              </a:moveTo>
                              <a:lnTo>
                                <a:pt x="43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21D48E4" id="Freeform 1076" o:spid="_x0000_s1026" style="position:absolute;margin-left:57.6pt;margin-top:13.65pt;width:3in;height:.1pt;z-index:-15650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" path="m,l4320,e" filled="f" strokeweight=".48pt">
                <v:path arrowok="t" o:connecttype="custom" o:connectlocs="0,0;2743200,0" o:connectangles="0,0"/>
                <w10:wrap type="topAndBottom" anchorx="page"/>
              </v:shape>
            </w:pict>
          </mc:Fallback>
        </mc:AlternateContent>
      </w:r>
    </w:p>
    <w:p w14:paraId="2B3493DB" w14:textId="77777777" w:rsidR="00762200" w:rsidRDefault="00762200">
      <w:pPr>
        <w:pStyle w:val="BodyText"/>
        <w:rPr>
          <w:sz w:val="20"/>
        </w:rPr>
      </w:pPr>
    </w:p>
    <w:p w14:paraId="1B18F2B5" w14:textId="77777777" w:rsidR="00762200" w:rsidRDefault="00762200">
      <w:pPr>
        <w:pStyle w:val="BodyText"/>
        <w:rPr>
          <w:sz w:val="20"/>
        </w:rPr>
      </w:pPr>
    </w:p>
    <w:p w14:paraId="2723BB6F" w14:textId="77777777" w:rsidR="00762200" w:rsidRDefault="00C27C6C">
      <w:pPr>
        <w:pStyle w:val="BodyText"/>
        <w:spacing w:before="2"/>
        <w:rPr>
          <w:sz w:val="27"/>
        </w:rPr>
      </w:pPr>
      <w:r>
        <w:rPr>
          <w:noProof/>
        </w:rPr>
        <mc:AlternateContent>
          <mc:Choice Requires="wps">
            <w:drawing>
              <wp:anchor distT="0" distB="0" distL="0" distR="0" simplePos="0" relativeHeight="487666688" behindDoc="1" locked="0" layoutInCell="1" allowOverlap="1" wp14:anchorId="3E0C22BD" wp14:editId="729D739D">
                <wp:simplePos x="0" y="0"/>
                <wp:positionH relativeFrom="page">
                  <wp:posOffset>731520</wp:posOffset>
                </wp:positionH>
                <wp:positionV relativeFrom="paragraph">
                  <wp:posOffset>226695</wp:posOffset>
                </wp:positionV>
                <wp:extent cx="2743200" cy="1270"/>
                <wp:effectExtent l="0" t="0" r="0" b="0"/>
                <wp:wrapTopAndBottom/>
                <wp:docPr id="1290" name="Freeform 1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1152 1152"/>
                            <a:gd name="T1" fmla="*/ T0 w 4320"/>
                            <a:gd name="T2" fmla="+- 0 5472 1152"/>
                            <a:gd name="T3" fmla="*/ T2 w 4320"/>
                          </a:gdLst>
                          <a:ahLst/>
                          <a:cxnLst>
                            <a:cxn ang="0">
                              <a:pos x="T1" y="0"/>
                            </a:cxn>
                            <a:cxn ang="0">
                              <a:pos x="T3" y="0"/>
                            </a:cxn>
                          </a:cxnLst>
                          <a:rect l="0" t="0" r="r" b="b"/>
                          <a:pathLst>
                            <a:path w="4320">
                              <a:moveTo>
                                <a:pt x="0" y="0"/>
                              </a:moveTo>
                              <a:lnTo>
                                <a:pt x="43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E44A99A" id="Freeform 1075" o:spid="_x0000_s1026" style="position:absolute;margin-left:57.6pt;margin-top:17.85pt;width:3in;height:.1pt;z-index:-15649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" path="m,l4320,e" filled="f" strokeweight=".48pt">
                <v:path arrowok="t" o:connecttype="custom" o:connectlocs="0,0;2743200,0" o:connectangles="0,0"/>
                <w10:wrap type="topAndBottom" anchorx="page"/>
              </v:shape>
            </w:pict>
          </mc:Fallback>
        </mc:AlternateContent>
      </w:r>
    </w:p>
    <w:p w14:paraId="20DA5536" w14:textId="77777777" w:rsidR="00762200" w:rsidRDefault="00762200">
      <w:pPr>
        <w:pStyle w:val="BodyText"/>
        <w:rPr>
          <w:sz w:val="20"/>
        </w:rPr>
      </w:pPr>
    </w:p>
    <w:p w14:paraId="7303C1D2" w14:textId="77777777" w:rsidR="00762200" w:rsidRDefault="00C27C6C">
      <w:pPr>
        <w:pStyle w:val="BodyText"/>
        <w:spacing w:before="5"/>
        <w:rPr>
          <w:sz w:val="22"/>
        </w:rPr>
      </w:pPr>
      <w:r>
        <w:rPr>
          <w:noProof/>
        </w:rPr>
        <mc:AlternateContent>
          <mc:Choice Requires="wps">
            <w:drawing>
              <wp:anchor distT="0" distB="0" distL="0" distR="0" simplePos="0" relativeHeight="487667200" behindDoc="1" locked="0" layoutInCell="1" allowOverlap="1" wp14:anchorId="1D694EC4" wp14:editId="6BFF6B13">
                <wp:simplePos x="0" y="0"/>
                <wp:positionH relativeFrom="page">
                  <wp:posOffset>731520</wp:posOffset>
                </wp:positionH>
                <wp:positionV relativeFrom="paragraph">
                  <wp:posOffset>191770</wp:posOffset>
                </wp:positionV>
                <wp:extent cx="2743200" cy="1270"/>
                <wp:effectExtent l="0" t="0" r="0" b="0"/>
                <wp:wrapTopAndBottom/>
                <wp:docPr id="1289" name="Freeform 10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1152 1152"/>
                            <a:gd name="T1" fmla="*/ T0 w 4320"/>
                            <a:gd name="T2" fmla="+- 0 5472 1152"/>
                            <a:gd name="T3" fmla="*/ T2 w 4320"/>
                          </a:gdLst>
                          <a:ahLst/>
                          <a:cxnLst>
                            <a:cxn ang="0">
                              <a:pos x="T1" y="0"/>
                            </a:cxn>
                            <a:cxn ang="0">
                              <a:pos x="T3" y="0"/>
                            </a:cxn>
                          </a:cxnLst>
                          <a:rect l="0" t="0" r="r" b="b"/>
                          <a:pathLst>
                            <a:path w="4320">
                              <a:moveTo>
                                <a:pt x="0" y="0"/>
                              </a:moveTo>
                              <a:lnTo>
                                <a:pt x="43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BD59DC5" id="Freeform 1074" o:spid="_x0000_s1026" style="position:absolute;margin-left:57.6pt;margin-top:15.1pt;width:3in;height:.1pt;z-index:-15649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" path="m,l4320,e" filled="f" strokeweight=".48pt">
                <v:path arrowok="t" o:connecttype="custom" o:connectlocs="0,0;2743200,0" o:connectangles="0,0"/>
                <w10:wrap type="topAndBottom" anchorx="page"/>
              </v:shape>
            </w:pict>
          </mc:Fallback>
        </mc:AlternateContent>
      </w:r>
    </w:p>
    <w:p w14:paraId="722F80E2" w14:textId="77777777" w:rsidR="00762200" w:rsidRDefault="00A34006">
      <w:pPr>
        <w:ind w:left="352"/>
        <w:rPr>
          <w:sz w:val="24"/>
        </w:rPr>
      </w:pPr>
      <w:r>
        <w:rPr>
          <w:sz w:val="24"/>
        </w:rPr>
        <w:t>Contact Name (</w:t>
      </w:r>
      <w:r>
        <w:rPr>
          <w:b/>
          <w:i/>
          <w:sz w:val="24"/>
        </w:rPr>
        <w:t>please print</w:t>
      </w:r>
      <w:r>
        <w:rPr>
          <w:sz w:val="24"/>
        </w:rPr>
        <w:t>)</w:t>
      </w:r>
    </w:p>
    <w:p w14:paraId="23705803" w14:textId="77777777" w:rsidR="00762200" w:rsidRDefault="00762200">
      <w:pPr>
        <w:pStyle w:val="BodyText"/>
        <w:spacing w:before="9"/>
        <w:rPr>
          <w:sz w:val="23"/>
        </w:rPr>
      </w:pPr>
    </w:p>
    <w:p w14:paraId="27ED32F3" w14:textId="77777777" w:rsidR="00762200" w:rsidRDefault="00A34006">
      <w:pPr>
        <w:pStyle w:val="BodyText"/>
        <w:tabs>
          <w:tab w:val="left" w:pos="1151"/>
          <w:tab w:val="left" w:pos="4765"/>
        </w:tabs>
        <w:ind w:left="352" w:right="6292"/>
      </w:pPr>
      <w:proofErr w:type="gramStart"/>
      <w:r>
        <w:t>(</w:t>
      </w:r>
      <w:r>
        <w:rPr>
          <w:u w:val="single"/>
        </w:rPr>
        <w:t xml:space="preserve"> </w:t>
      </w:r>
      <w:r>
        <w:rPr>
          <w:u w:val="single"/>
        </w:rPr>
        <w:tab/>
      </w:r>
      <w:proofErr w:type="gramEnd"/>
      <w:r>
        <w:t>)</w:t>
      </w:r>
      <w:r>
        <w:rPr>
          <w:u w:val="single"/>
        </w:rPr>
        <w:tab/>
      </w:r>
      <w:r>
        <w:t xml:space="preserve"> Telephone</w:t>
      </w:r>
      <w:r>
        <w:rPr>
          <w:spacing w:val="-5"/>
        </w:rPr>
        <w:t xml:space="preserve"> </w:t>
      </w:r>
      <w:r>
        <w:t>Number</w:t>
      </w:r>
    </w:p>
    <w:p w14:paraId="51C84F2C" w14:textId="77777777" w:rsidR="00762200" w:rsidRDefault="00762200">
      <w:pPr>
        <w:pStyle w:val="BodyText"/>
      </w:pPr>
    </w:p>
    <w:p w14:paraId="0C921BFC" w14:textId="77777777" w:rsidR="00762200" w:rsidRDefault="00A34006">
      <w:pPr>
        <w:pStyle w:val="BodyText"/>
        <w:tabs>
          <w:tab w:val="left" w:pos="1151"/>
          <w:tab w:val="left" w:pos="4765"/>
        </w:tabs>
        <w:ind w:left="352" w:right="6292"/>
      </w:pPr>
      <w:proofErr w:type="gramStart"/>
      <w:r>
        <w:t>(</w:t>
      </w:r>
      <w:r>
        <w:rPr>
          <w:u w:val="single"/>
        </w:rPr>
        <w:t xml:space="preserve"> </w:t>
      </w:r>
      <w:r>
        <w:rPr>
          <w:u w:val="single"/>
        </w:rPr>
        <w:tab/>
      </w:r>
      <w:proofErr w:type="gramEnd"/>
      <w:r>
        <w:t>)</w:t>
      </w:r>
      <w:r>
        <w:rPr>
          <w:u w:val="single"/>
        </w:rPr>
        <w:tab/>
      </w:r>
      <w:r>
        <w:t xml:space="preserve"> Fax</w:t>
      </w:r>
      <w:r>
        <w:rPr>
          <w:spacing w:val="1"/>
        </w:rPr>
        <w:t xml:space="preserve"> </w:t>
      </w:r>
      <w:r>
        <w:t>Number</w:t>
      </w:r>
    </w:p>
    <w:p w14:paraId="5C485395" w14:textId="77777777" w:rsidR="00762200" w:rsidRDefault="00762200">
      <w:pPr>
        <w:pStyle w:val="BodyText"/>
        <w:rPr>
          <w:sz w:val="26"/>
        </w:rPr>
      </w:pPr>
    </w:p>
    <w:p w14:paraId="5DBB6E71" w14:textId="77777777" w:rsidR="00762200" w:rsidRDefault="00762200">
      <w:pPr>
        <w:pStyle w:val="BodyText"/>
        <w:rPr>
          <w:sz w:val="22"/>
        </w:rPr>
      </w:pPr>
    </w:p>
    <w:p w14:paraId="7A88D3CB" w14:textId="77777777" w:rsidR="00762200" w:rsidRDefault="00A34006">
      <w:pPr>
        <w:pStyle w:val="Heading2"/>
        <w:ind w:left="472" w:right="5968" w:hanging="120"/>
        <w:rPr>
          <w:b w:val="0"/>
        </w:rPr>
      </w:pPr>
      <w:r>
        <w:rPr>
          <w:b w:val="0"/>
        </w:rPr>
        <w:t>(</w:t>
      </w:r>
      <w:r>
        <w:t>Name and Address of agent or representative for service of process in California</w:t>
      </w:r>
      <w:r>
        <w:rPr>
          <w:b w:val="0"/>
        </w:rPr>
        <w:t>)</w:t>
      </w:r>
    </w:p>
    <w:p w14:paraId="6E31FE6A" w14:textId="77777777" w:rsidR="00762200" w:rsidRDefault="00762200">
      <w:pPr>
        <w:pStyle w:val="BodyText"/>
        <w:rPr>
          <w:sz w:val="20"/>
        </w:rPr>
      </w:pPr>
    </w:p>
    <w:p w14:paraId="0EFA2976" w14:textId="77777777" w:rsidR="00762200" w:rsidRDefault="00C27C6C">
      <w:pPr>
        <w:pStyle w:val="BodyText"/>
        <w:rPr>
          <w:sz w:val="28"/>
        </w:rPr>
      </w:pPr>
      <w:r>
        <w:rPr>
          <w:noProof/>
        </w:rPr>
        <mc:AlternateContent>
          <mc:Choice Requires="wps">
            <w:drawing>
              <wp:anchor distT="0" distB="0" distL="0" distR="0" simplePos="0" relativeHeight="487667712" behindDoc="1" locked="0" layoutInCell="1" allowOverlap="1" wp14:anchorId="40BBA8BF" wp14:editId="7A457024">
                <wp:simplePos x="0" y="0"/>
                <wp:positionH relativeFrom="page">
                  <wp:posOffset>731520</wp:posOffset>
                </wp:positionH>
                <wp:positionV relativeFrom="paragraph">
                  <wp:posOffset>232410</wp:posOffset>
                </wp:positionV>
                <wp:extent cx="2743200" cy="1270"/>
                <wp:effectExtent l="0" t="0" r="0" b="0"/>
                <wp:wrapTopAndBottom/>
                <wp:docPr id="1288" name="Freeform 10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1152 1152"/>
                            <a:gd name="T1" fmla="*/ T0 w 4320"/>
                            <a:gd name="T2" fmla="+- 0 5472 1152"/>
                            <a:gd name="T3" fmla="*/ T2 w 4320"/>
                          </a:gdLst>
                          <a:ahLst/>
                          <a:cxnLst>
                            <a:cxn ang="0">
                              <a:pos x="T1" y="0"/>
                            </a:cxn>
                            <a:cxn ang="0">
                              <a:pos x="T3" y="0"/>
                            </a:cxn>
                          </a:cxnLst>
                          <a:rect l="0" t="0" r="r" b="b"/>
                          <a:pathLst>
                            <a:path w="4320">
                              <a:moveTo>
                                <a:pt x="0" y="0"/>
                              </a:moveTo>
                              <a:lnTo>
                                <a:pt x="43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CF6B4B3" id="Freeform 1073" o:spid="_x0000_s1026" style="position:absolute;margin-left:57.6pt;margin-top:18.3pt;width:3in;height:.1pt;z-index:-15648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" path="m,l4320,e" filled="f" strokeweight=".48pt">
                <v:path arrowok="t" o:connecttype="custom" o:connectlocs="0,0;2743200,0" o:connectangles="0,0"/>
                <w10:wrap type="topAndBottom" anchorx="page"/>
              </v:shape>
            </w:pict>
          </mc:Fallback>
        </mc:AlternateContent>
      </w:r>
    </w:p>
    <w:p w14:paraId="2E155E92" w14:textId="77777777" w:rsidR="00762200" w:rsidRDefault="00762200">
      <w:pPr>
        <w:pStyle w:val="BodyText"/>
        <w:rPr>
          <w:sz w:val="20"/>
        </w:rPr>
      </w:pPr>
    </w:p>
    <w:p w14:paraId="04D9E48E" w14:textId="77777777" w:rsidR="00762200" w:rsidRDefault="00C27C6C">
      <w:pPr>
        <w:pStyle w:val="BodyText"/>
        <w:spacing w:before="5"/>
        <w:rPr>
          <w:sz w:val="22"/>
        </w:rPr>
      </w:pPr>
      <w:r>
        <w:rPr>
          <w:noProof/>
        </w:rPr>
        <mc:AlternateContent>
          <mc:Choice Requires="wps">
            <w:drawing>
              <wp:anchor distT="0" distB="0" distL="0" distR="0" simplePos="0" relativeHeight="487668224" behindDoc="1" locked="0" layoutInCell="1" allowOverlap="1" wp14:anchorId="54EBFD3A" wp14:editId="7C5E867D">
                <wp:simplePos x="0" y="0"/>
                <wp:positionH relativeFrom="page">
                  <wp:posOffset>731520</wp:posOffset>
                </wp:positionH>
                <wp:positionV relativeFrom="paragraph">
                  <wp:posOffset>191770</wp:posOffset>
                </wp:positionV>
                <wp:extent cx="2743200" cy="1270"/>
                <wp:effectExtent l="0" t="0" r="0" b="0"/>
                <wp:wrapTopAndBottom/>
                <wp:docPr id="1287" name="Freeform 10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1152 1152"/>
                            <a:gd name="T1" fmla="*/ T0 w 4320"/>
                            <a:gd name="T2" fmla="+- 0 5472 1152"/>
                            <a:gd name="T3" fmla="*/ T2 w 4320"/>
                          </a:gdLst>
                          <a:ahLst/>
                          <a:cxnLst>
                            <a:cxn ang="0">
                              <a:pos x="T1" y="0"/>
                            </a:cxn>
                            <a:cxn ang="0">
                              <a:pos x="T3" y="0"/>
                            </a:cxn>
                          </a:cxnLst>
                          <a:rect l="0" t="0" r="r" b="b"/>
                          <a:pathLst>
                            <a:path w="4320">
                              <a:moveTo>
                                <a:pt x="0" y="0"/>
                              </a:moveTo>
                              <a:lnTo>
                                <a:pt x="43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27E30BD" id="Freeform 1072" o:spid="_x0000_s1026" style="position:absolute;margin-left:57.6pt;margin-top:15.1pt;width:3in;height:.1pt;z-index:-15648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" path="m,l4320,e" filled="f" strokeweight=".48pt">
                <v:path arrowok="t" o:connecttype="custom" o:connectlocs="0,0;2743200,0" o:connectangles="0,0"/>
                <w10:wrap type="topAndBottom" anchorx="page"/>
              </v:shape>
            </w:pict>
          </mc:Fallback>
        </mc:AlternateContent>
      </w:r>
    </w:p>
    <w:p w14:paraId="3621C313" w14:textId="77777777" w:rsidR="00762200" w:rsidRDefault="00762200">
      <w:pPr>
        <w:pStyle w:val="BodyText"/>
        <w:rPr>
          <w:sz w:val="20"/>
        </w:rPr>
      </w:pPr>
    </w:p>
    <w:p w14:paraId="48457F2D" w14:textId="77777777" w:rsidR="00762200" w:rsidRDefault="00C27C6C">
      <w:pPr>
        <w:pStyle w:val="BodyText"/>
        <w:spacing w:before="5"/>
        <w:rPr>
          <w:sz w:val="22"/>
        </w:rPr>
      </w:pPr>
      <w:r>
        <w:rPr>
          <w:noProof/>
        </w:rPr>
        <mc:AlternateContent>
          <mc:Choice Requires="wps">
            <w:drawing>
              <wp:anchor distT="0" distB="0" distL="0" distR="0" simplePos="0" relativeHeight="487668736" behindDoc="1" locked="0" layoutInCell="1" allowOverlap="1" wp14:anchorId="515A633E" wp14:editId="139E28DA">
                <wp:simplePos x="0" y="0"/>
                <wp:positionH relativeFrom="page">
                  <wp:posOffset>731520</wp:posOffset>
                </wp:positionH>
                <wp:positionV relativeFrom="paragraph">
                  <wp:posOffset>191770</wp:posOffset>
                </wp:positionV>
                <wp:extent cx="2743200" cy="1270"/>
                <wp:effectExtent l="0" t="0" r="0" b="0"/>
                <wp:wrapTopAndBottom/>
                <wp:docPr id="1286" name="Freeform 10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1152 1152"/>
                            <a:gd name="T1" fmla="*/ T0 w 4320"/>
                            <a:gd name="T2" fmla="+- 0 5472 1152"/>
                            <a:gd name="T3" fmla="*/ T2 w 4320"/>
                          </a:gdLst>
                          <a:ahLst/>
                          <a:cxnLst>
                            <a:cxn ang="0">
                              <a:pos x="T1" y="0"/>
                            </a:cxn>
                            <a:cxn ang="0">
                              <a:pos x="T3" y="0"/>
                            </a:cxn>
                          </a:cxnLst>
                          <a:rect l="0" t="0" r="r" b="b"/>
                          <a:pathLst>
                            <a:path w="4320">
                              <a:moveTo>
                                <a:pt x="0" y="0"/>
                              </a:moveTo>
                              <a:lnTo>
                                <a:pt x="43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0A188E5" id="Freeform 1071" o:spid="_x0000_s1026" style="position:absolute;margin-left:57.6pt;margin-top:15.1pt;width:3in;height:.1pt;z-index:-15647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" path="m,l4320,e" filled="f" strokeweight=".48pt">
                <v:path arrowok="t" o:connecttype="custom" o:connectlocs="0,0;2743200,0" o:connectangles="0,0"/>
                <w10:wrap type="topAndBottom" anchorx="page"/>
              </v:shape>
            </w:pict>
          </mc:Fallback>
        </mc:AlternateContent>
      </w:r>
    </w:p>
    <w:p w14:paraId="2D2CC1EF" w14:textId="77777777" w:rsidR="00762200" w:rsidRDefault="00A34006">
      <w:pPr>
        <w:ind w:left="351"/>
        <w:rPr>
          <w:sz w:val="24"/>
        </w:rPr>
      </w:pPr>
      <w:r>
        <w:rPr>
          <w:sz w:val="24"/>
        </w:rPr>
        <w:t>Contact Name (</w:t>
      </w:r>
      <w:r>
        <w:rPr>
          <w:b/>
          <w:i/>
          <w:sz w:val="24"/>
        </w:rPr>
        <w:t>please print</w:t>
      </w:r>
      <w:r>
        <w:rPr>
          <w:sz w:val="24"/>
        </w:rPr>
        <w:t>)</w:t>
      </w:r>
    </w:p>
    <w:p w14:paraId="2918A679" w14:textId="77777777" w:rsidR="00762200" w:rsidRDefault="00762200">
      <w:pPr>
        <w:pStyle w:val="BodyText"/>
        <w:spacing w:before="9"/>
        <w:rPr>
          <w:sz w:val="23"/>
        </w:rPr>
      </w:pPr>
    </w:p>
    <w:p w14:paraId="31B72FB9" w14:textId="77777777" w:rsidR="00762200" w:rsidRDefault="00A34006">
      <w:pPr>
        <w:pStyle w:val="BodyText"/>
        <w:tabs>
          <w:tab w:val="left" w:pos="1151"/>
          <w:tab w:val="left" w:pos="4765"/>
        </w:tabs>
        <w:ind w:left="352" w:right="6292"/>
      </w:pPr>
      <w:proofErr w:type="gramStart"/>
      <w:r>
        <w:t>(</w:t>
      </w:r>
      <w:r>
        <w:rPr>
          <w:u w:val="single"/>
        </w:rPr>
        <w:t xml:space="preserve"> </w:t>
      </w:r>
      <w:r>
        <w:rPr>
          <w:u w:val="single"/>
        </w:rPr>
        <w:tab/>
      </w:r>
      <w:proofErr w:type="gramEnd"/>
      <w:r>
        <w:t>)</w:t>
      </w:r>
      <w:r>
        <w:rPr>
          <w:u w:val="single"/>
        </w:rPr>
        <w:tab/>
      </w:r>
      <w:r>
        <w:t xml:space="preserve"> Telephone</w:t>
      </w:r>
      <w:r>
        <w:rPr>
          <w:spacing w:val="-5"/>
        </w:rPr>
        <w:t xml:space="preserve"> </w:t>
      </w:r>
      <w:r>
        <w:t>Number</w:t>
      </w:r>
    </w:p>
    <w:p w14:paraId="5BAE95C9" w14:textId="77777777" w:rsidR="00762200" w:rsidRDefault="00762200">
      <w:pPr>
        <w:pStyle w:val="BodyText"/>
      </w:pPr>
    </w:p>
    <w:p w14:paraId="53B52818" w14:textId="77777777" w:rsidR="00762200" w:rsidRDefault="00A34006">
      <w:pPr>
        <w:pStyle w:val="BodyText"/>
        <w:tabs>
          <w:tab w:val="left" w:pos="1151"/>
          <w:tab w:val="left" w:pos="4765"/>
        </w:tabs>
        <w:ind w:left="352" w:right="6292"/>
      </w:pPr>
      <w:proofErr w:type="gramStart"/>
      <w:r>
        <w:t>(</w:t>
      </w:r>
      <w:r>
        <w:rPr>
          <w:u w:val="single"/>
        </w:rPr>
        <w:t xml:space="preserve"> </w:t>
      </w:r>
      <w:r>
        <w:rPr>
          <w:u w:val="single"/>
        </w:rPr>
        <w:tab/>
      </w:r>
      <w:proofErr w:type="gramEnd"/>
      <w:r>
        <w:t>)</w:t>
      </w:r>
      <w:r>
        <w:rPr>
          <w:u w:val="single"/>
        </w:rPr>
        <w:tab/>
      </w:r>
      <w:r>
        <w:t xml:space="preserve"> Fax</w:t>
      </w:r>
      <w:r>
        <w:rPr>
          <w:spacing w:val="1"/>
        </w:rPr>
        <w:t xml:space="preserve"> </w:t>
      </w:r>
      <w:r>
        <w:t>Number</w:t>
      </w:r>
    </w:p>
    <w:p w14:paraId="67D00605" w14:textId="77777777" w:rsidR="00762200" w:rsidRDefault="00762200">
      <w:pPr>
        <w:sectPr w:rsidR="00762200">
          <w:pgSz w:w="12240" w:h="15840"/>
          <w:pgMar w:top="1140" w:right="380" w:bottom="280" w:left="800" w:header="723" w:footer="0" w:gutter="0"/>
          <w:cols w:space="720"/>
        </w:sectPr>
      </w:pPr>
    </w:p>
    <w:p w14:paraId="3283DDD6" w14:textId="77777777" w:rsidR="00762200" w:rsidRDefault="00762200">
      <w:pPr>
        <w:pStyle w:val="BodyText"/>
        <w:spacing w:before="2"/>
        <w:rPr>
          <w:sz w:val="16"/>
        </w:rPr>
      </w:pPr>
    </w:p>
    <w:p w14:paraId="07E2236D"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3591F92E" wp14:editId="3C112637">
                <wp:extent cx="5883910" cy="5080"/>
                <wp:effectExtent l="11430" t="3810" r="10160" b="10160"/>
                <wp:docPr id="1283" name="Group 10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284" name="Line 1069"/>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0A54B15" id="Group 1068"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">
                <v:line id="Line 1069"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" strokeweight=".36pt"/>
                <w10:anchorlock/>
              </v:group>
            </w:pict>
          </mc:Fallback>
        </mc:AlternateContent>
      </w:r>
    </w:p>
    <w:p w14:paraId="0975C76C" w14:textId="77777777" w:rsidR="00762200" w:rsidRDefault="00A34006">
      <w:pPr>
        <w:pStyle w:val="BodyText"/>
        <w:tabs>
          <w:tab w:val="left" w:pos="3951"/>
        </w:tabs>
        <w:spacing w:before="61"/>
        <w:ind w:left="352"/>
      </w:pPr>
      <w:r>
        <w:t>STATE</w:t>
      </w:r>
      <w:r>
        <w:rPr>
          <w:spacing w:val="-6"/>
        </w:rPr>
        <w:t xml:space="preserve"> </w:t>
      </w:r>
      <w:r>
        <w:t>OF</w:t>
      </w:r>
      <w:r>
        <w:rPr>
          <w:spacing w:val="-6"/>
        </w:rPr>
        <w:t xml:space="preserve"> </w:t>
      </w:r>
      <w:r>
        <w:t>CALIFORNIA</w:t>
      </w:r>
      <w:r>
        <w:tab/>
        <w:t>)</w:t>
      </w:r>
    </w:p>
    <w:p w14:paraId="06701DE7" w14:textId="77777777" w:rsidR="00762200" w:rsidRDefault="00A34006">
      <w:pPr>
        <w:pStyle w:val="BodyText"/>
        <w:ind w:left="1132" w:right="3834"/>
        <w:jc w:val="center"/>
      </w:pPr>
      <w:r>
        <w:t>)</w:t>
      </w:r>
      <w:r>
        <w:rPr>
          <w:spacing w:val="59"/>
        </w:rPr>
        <w:t xml:space="preserve"> </w:t>
      </w:r>
      <w:r>
        <w:t>ss.</w:t>
      </w:r>
    </w:p>
    <w:p w14:paraId="1637EC14" w14:textId="77777777" w:rsidR="00762200" w:rsidRDefault="00A34006">
      <w:pPr>
        <w:pStyle w:val="BodyText"/>
        <w:tabs>
          <w:tab w:val="left" w:pos="3937"/>
        </w:tabs>
        <w:ind w:left="352"/>
      </w:pPr>
      <w:r>
        <w:t>COUNTY</w:t>
      </w:r>
      <w:r>
        <w:rPr>
          <w:spacing w:val="-5"/>
        </w:rPr>
        <w:t xml:space="preserve"> </w:t>
      </w:r>
      <w:r>
        <w:t>OF</w:t>
      </w:r>
      <w:r>
        <w:tab/>
        <w:t>)</w:t>
      </w:r>
    </w:p>
    <w:p w14:paraId="7A6887D7" w14:textId="77777777" w:rsidR="00762200" w:rsidRDefault="00762200">
      <w:pPr>
        <w:pStyle w:val="BodyText"/>
        <w:rPr>
          <w:sz w:val="26"/>
        </w:rPr>
      </w:pPr>
    </w:p>
    <w:p w14:paraId="17303560" w14:textId="77777777" w:rsidR="00762200" w:rsidRDefault="00762200">
      <w:pPr>
        <w:pStyle w:val="BodyText"/>
        <w:rPr>
          <w:sz w:val="26"/>
        </w:rPr>
      </w:pPr>
    </w:p>
    <w:p w14:paraId="2F7C5780" w14:textId="77777777" w:rsidR="00762200" w:rsidRDefault="00762200">
      <w:pPr>
        <w:pStyle w:val="BodyText"/>
        <w:spacing w:before="10"/>
        <w:rPr>
          <w:sz w:val="27"/>
        </w:rPr>
      </w:pPr>
    </w:p>
    <w:p w14:paraId="5035A91C" w14:textId="77777777" w:rsidR="00762200" w:rsidRDefault="00A34006">
      <w:pPr>
        <w:pStyle w:val="BodyText"/>
        <w:tabs>
          <w:tab w:val="left" w:pos="2707"/>
          <w:tab w:val="left" w:pos="3789"/>
          <w:tab w:val="left" w:pos="5589"/>
          <w:tab w:val="left" w:pos="7917"/>
        </w:tabs>
        <w:ind w:right="780"/>
        <w:jc w:val="right"/>
      </w:pPr>
      <w:proofErr w:type="gramStart"/>
      <w:r>
        <w:t xml:space="preserve">On </w:t>
      </w:r>
      <w:r>
        <w:rPr>
          <w:spacing w:val="11"/>
        </w:rPr>
        <w:t xml:space="preserve"> </w:t>
      </w:r>
      <w:r>
        <w:t>this</w:t>
      </w:r>
      <w:proofErr w:type="gramEnd"/>
      <w:r>
        <w:rPr>
          <w:u w:val="single"/>
        </w:rPr>
        <w:t xml:space="preserve"> </w:t>
      </w:r>
      <w:r>
        <w:rPr>
          <w:u w:val="single"/>
        </w:rPr>
        <w:tab/>
      </w:r>
      <w:r>
        <w:t xml:space="preserve">day </w:t>
      </w:r>
      <w:r>
        <w:rPr>
          <w:spacing w:val="8"/>
        </w:rPr>
        <w:t xml:space="preserve"> </w:t>
      </w:r>
      <w:r>
        <w:t>of</w:t>
      </w:r>
      <w:r>
        <w:tab/>
      </w:r>
      <w:r>
        <w:rPr>
          <w:u w:val="single"/>
        </w:rPr>
        <w:t xml:space="preserve"> </w:t>
      </w:r>
      <w:r>
        <w:rPr>
          <w:u w:val="single"/>
        </w:rPr>
        <w:tab/>
      </w:r>
      <w:r>
        <w:t>,</w:t>
      </w:r>
      <w:r>
        <w:rPr>
          <w:spacing w:val="60"/>
        </w:rPr>
        <w:t xml:space="preserve"> </w:t>
      </w:r>
      <w:r>
        <w:t>in</w:t>
      </w:r>
      <w:r>
        <w:rPr>
          <w:spacing w:val="60"/>
        </w:rPr>
        <w:t xml:space="preserve"> </w:t>
      </w:r>
      <w:r>
        <w:t xml:space="preserve">the </w:t>
      </w:r>
      <w:r>
        <w:rPr>
          <w:spacing w:val="40"/>
        </w:rPr>
        <w:t xml:space="preserve"> </w:t>
      </w:r>
      <w:r>
        <w:t xml:space="preserve">year </w:t>
      </w:r>
      <w:r>
        <w:rPr>
          <w:spacing w:val="11"/>
        </w:rPr>
        <w:t xml:space="preserve"> </w:t>
      </w:r>
      <w:r>
        <w:t>_</w:t>
      </w:r>
      <w:r>
        <w:rPr>
          <w:u w:val="single"/>
        </w:rPr>
        <w:t xml:space="preserve"> </w:t>
      </w:r>
      <w:r>
        <w:rPr>
          <w:u w:val="single"/>
        </w:rPr>
        <w:tab/>
      </w:r>
      <w:r>
        <w:t xml:space="preserve">,  before </w:t>
      </w:r>
      <w:r>
        <w:rPr>
          <w:spacing w:val="20"/>
        </w:rPr>
        <w:t xml:space="preserve"> </w:t>
      </w:r>
      <w:r>
        <w:t>me,</w:t>
      </w:r>
    </w:p>
    <w:p w14:paraId="35A56852" w14:textId="77777777" w:rsidR="00762200" w:rsidRDefault="00A34006">
      <w:pPr>
        <w:pStyle w:val="BodyText"/>
        <w:tabs>
          <w:tab w:val="left" w:pos="3837"/>
        </w:tabs>
        <w:spacing w:before="3"/>
        <w:ind w:right="787"/>
        <w:jc w:val="right"/>
      </w:pPr>
      <w:r>
        <w:rPr>
          <w:u w:val="single"/>
        </w:rPr>
        <w:t xml:space="preserve"> </w:t>
      </w:r>
      <w:r>
        <w:rPr>
          <w:u w:val="single"/>
        </w:rPr>
        <w:tab/>
      </w:r>
      <w:proofErr w:type="gramStart"/>
      <w:r>
        <w:t>,  a</w:t>
      </w:r>
      <w:proofErr w:type="gramEnd"/>
      <w:r>
        <w:t xml:space="preserve">  Notary Public  in  and  for said  State,  personally</w:t>
      </w:r>
      <w:r>
        <w:rPr>
          <w:spacing w:val="-3"/>
        </w:rPr>
        <w:t xml:space="preserve"> </w:t>
      </w:r>
      <w:r>
        <w:t>appeared</w:t>
      </w:r>
    </w:p>
    <w:p w14:paraId="259FE0C4" w14:textId="77777777" w:rsidR="00762200" w:rsidRDefault="00A34006">
      <w:pPr>
        <w:pStyle w:val="BodyText"/>
        <w:tabs>
          <w:tab w:val="left" w:pos="4189"/>
          <w:tab w:val="left" w:pos="9071"/>
          <w:tab w:val="left" w:pos="9495"/>
        </w:tabs>
        <w:ind w:left="352" w:right="767"/>
        <w:jc w:val="both"/>
      </w:pPr>
      <w:r>
        <w:rPr>
          <w:u w:val="single"/>
        </w:rPr>
        <w:t xml:space="preserve"> </w:t>
      </w:r>
      <w:r>
        <w:rPr>
          <w:u w:val="single"/>
        </w:rPr>
        <w:tab/>
      </w:r>
      <w:r>
        <w:t xml:space="preserve">, known to me to be the person whose name is </w:t>
      </w:r>
      <w:r>
        <w:rPr>
          <w:spacing w:val="-4"/>
        </w:rPr>
        <w:t xml:space="preserve">subscribed </w:t>
      </w:r>
      <w:r>
        <w:t>within the instrument as the Attorney-in-Fact</w:t>
      </w:r>
      <w:r>
        <w:rPr>
          <w:spacing w:val="17"/>
        </w:rPr>
        <w:t xml:space="preserve"> </w:t>
      </w:r>
      <w:r>
        <w:t>of</w:t>
      </w:r>
      <w:r>
        <w:rPr>
          <w:spacing w:val="3"/>
        </w:rPr>
        <w:t xml:space="preserve"> </w:t>
      </w:r>
      <w:r>
        <w:t>the</w:t>
      </w:r>
      <w:r>
        <w:tab/>
        <w:t>(Surety) and acknowledged to me that he subscribed the name of</w:t>
      </w:r>
      <w:r>
        <w:rPr>
          <w:spacing w:val="-1"/>
        </w:rPr>
        <w:t xml:space="preserve"> </w:t>
      </w:r>
      <w:r>
        <w:t>the</w:t>
      </w:r>
      <w:r>
        <w:tab/>
      </w:r>
      <w:r>
        <w:tab/>
        <w:t>(Surety) thereto and his own name as</w:t>
      </w:r>
      <w:r>
        <w:rPr>
          <w:spacing w:val="-5"/>
        </w:rPr>
        <w:t xml:space="preserve"> </w:t>
      </w:r>
      <w:r>
        <w:t>Attorney-in-Fact.</w:t>
      </w:r>
    </w:p>
    <w:p w14:paraId="017E83EB" w14:textId="77777777" w:rsidR="00762200" w:rsidRDefault="00762200">
      <w:pPr>
        <w:pStyle w:val="BodyText"/>
        <w:rPr>
          <w:sz w:val="20"/>
        </w:rPr>
      </w:pPr>
    </w:p>
    <w:p w14:paraId="6D977123" w14:textId="77777777" w:rsidR="00762200" w:rsidRDefault="00762200">
      <w:pPr>
        <w:pStyle w:val="BodyText"/>
        <w:rPr>
          <w:sz w:val="20"/>
        </w:rPr>
      </w:pPr>
    </w:p>
    <w:p w14:paraId="65DC3058" w14:textId="77777777" w:rsidR="00762200" w:rsidRDefault="00762200">
      <w:pPr>
        <w:pStyle w:val="BodyText"/>
        <w:rPr>
          <w:sz w:val="20"/>
        </w:rPr>
      </w:pPr>
    </w:p>
    <w:p w14:paraId="4B378340" w14:textId="77777777" w:rsidR="00762200" w:rsidRDefault="00C27C6C">
      <w:pPr>
        <w:pStyle w:val="BodyText"/>
        <w:spacing w:before="11"/>
        <w:rPr>
          <w:sz w:val="15"/>
        </w:rPr>
      </w:pPr>
      <w:r>
        <w:rPr>
          <w:noProof/>
        </w:rPr>
        <mc:AlternateContent>
          <mc:Choice Requires="wps">
            <w:drawing>
              <wp:anchor distT="0" distB="0" distL="0" distR="0" simplePos="0" relativeHeight="487670272" behindDoc="1" locked="0" layoutInCell="1" allowOverlap="1" wp14:anchorId="78F3D0E9" wp14:editId="3CA27F0B">
                <wp:simplePos x="0" y="0"/>
                <wp:positionH relativeFrom="page">
                  <wp:posOffset>731520</wp:posOffset>
                </wp:positionH>
                <wp:positionV relativeFrom="paragraph">
                  <wp:posOffset>144780</wp:posOffset>
                </wp:positionV>
                <wp:extent cx="2438400" cy="1270"/>
                <wp:effectExtent l="0" t="0" r="0" b="0"/>
                <wp:wrapTopAndBottom/>
                <wp:docPr id="1282" name="Freeform 10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8400" cy="1270"/>
                        </a:xfrm>
                        <a:custGeom>
                          <a:avLst/>
                          <a:gdLst>
                            <a:gd name="T0" fmla="+- 0 1152 1152"/>
                            <a:gd name="T1" fmla="*/ T0 w 3840"/>
                            <a:gd name="T2" fmla="+- 0 4992 1152"/>
                            <a:gd name="T3" fmla="*/ T2 w 3840"/>
                          </a:gdLst>
                          <a:ahLst/>
                          <a:cxnLst>
                            <a:cxn ang="0">
                              <a:pos x="T1" y="0"/>
                            </a:cxn>
                            <a:cxn ang="0">
                              <a:pos x="T3" y="0"/>
                            </a:cxn>
                          </a:cxnLst>
                          <a:rect l="0" t="0" r="r" b="b"/>
                          <a:pathLst>
                            <a:path w="3840">
                              <a:moveTo>
                                <a:pt x="0" y="0"/>
                              </a:moveTo>
                              <a:lnTo>
                                <a:pt x="38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7D41183" id="Freeform 1067" o:spid="_x0000_s1026" style="position:absolute;margin-left:57.6pt;margin-top:11.4pt;width:192pt;height:.1pt;z-index:-15646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" path="m,l3840,e" filled="f" strokeweight=".48pt">
                <v:path arrowok="t" o:connecttype="custom" o:connectlocs="0,0;2438400,0" o:connectangles="0,0"/>
                <w10:wrap type="topAndBottom" anchorx="page"/>
              </v:shape>
            </w:pict>
          </mc:Fallback>
        </mc:AlternateContent>
      </w:r>
    </w:p>
    <w:p w14:paraId="2BB2FB94" w14:textId="77777777" w:rsidR="00762200" w:rsidRDefault="00A34006">
      <w:pPr>
        <w:pStyle w:val="BodyText"/>
        <w:tabs>
          <w:tab w:val="left" w:pos="6831"/>
        </w:tabs>
        <w:ind w:left="352"/>
        <w:jc w:val="both"/>
      </w:pPr>
      <w:r>
        <w:t>Notary Public in and for</w:t>
      </w:r>
      <w:r>
        <w:rPr>
          <w:spacing w:val="-12"/>
        </w:rPr>
        <w:t xml:space="preserve"> </w:t>
      </w:r>
      <w:r>
        <w:t>said State</w:t>
      </w:r>
      <w:r>
        <w:tab/>
        <w:t>(Seal of</w:t>
      </w:r>
      <w:r>
        <w:rPr>
          <w:spacing w:val="-1"/>
        </w:rPr>
        <w:t xml:space="preserve"> </w:t>
      </w:r>
      <w:r>
        <w:t>Notary)</w:t>
      </w:r>
    </w:p>
    <w:p w14:paraId="0C6A21A1" w14:textId="77777777" w:rsidR="00762200" w:rsidRDefault="00762200">
      <w:pPr>
        <w:pStyle w:val="BodyText"/>
        <w:rPr>
          <w:sz w:val="26"/>
        </w:rPr>
      </w:pPr>
    </w:p>
    <w:p w14:paraId="5E98CE31" w14:textId="77777777" w:rsidR="00762200" w:rsidRDefault="00762200">
      <w:pPr>
        <w:pStyle w:val="BodyText"/>
        <w:rPr>
          <w:sz w:val="26"/>
        </w:rPr>
      </w:pPr>
    </w:p>
    <w:p w14:paraId="272B0A30" w14:textId="77777777" w:rsidR="00762200" w:rsidRDefault="00A34006">
      <w:pPr>
        <w:pStyle w:val="BodyText"/>
        <w:tabs>
          <w:tab w:val="left" w:pos="5447"/>
        </w:tabs>
        <w:spacing w:before="179"/>
        <w:ind w:left="352"/>
        <w:jc w:val="both"/>
      </w:pPr>
      <w:r>
        <w:t>Commission</w:t>
      </w:r>
      <w:r>
        <w:rPr>
          <w:spacing w:val="-6"/>
        </w:rPr>
        <w:t xml:space="preserve"> </w:t>
      </w:r>
      <w:r>
        <w:t xml:space="preserve">expires: </w:t>
      </w:r>
      <w:r>
        <w:rPr>
          <w:spacing w:val="5"/>
        </w:rPr>
        <w:t xml:space="preserve"> </w:t>
      </w:r>
      <w:r>
        <w:rPr>
          <w:u w:val="single"/>
        </w:rPr>
        <w:t xml:space="preserve"> </w:t>
      </w:r>
      <w:r>
        <w:rPr>
          <w:u w:val="single"/>
        </w:rPr>
        <w:tab/>
      </w:r>
    </w:p>
    <w:p w14:paraId="3932ABDB" w14:textId="77777777" w:rsidR="00762200" w:rsidRDefault="00762200">
      <w:pPr>
        <w:pStyle w:val="BodyText"/>
        <w:rPr>
          <w:sz w:val="20"/>
        </w:rPr>
      </w:pPr>
    </w:p>
    <w:p w14:paraId="67F7B0EB" w14:textId="77777777" w:rsidR="00762200" w:rsidRDefault="00762200">
      <w:pPr>
        <w:pStyle w:val="BodyText"/>
        <w:spacing w:before="6"/>
        <w:rPr>
          <w:sz w:val="28"/>
        </w:rPr>
      </w:pPr>
    </w:p>
    <w:p w14:paraId="244B28B3" w14:textId="77777777" w:rsidR="00762200" w:rsidRDefault="00A34006">
      <w:pPr>
        <w:pStyle w:val="Heading2"/>
        <w:tabs>
          <w:tab w:val="left" w:pos="1791"/>
        </w:tabs>
        <w:spacing w:before="90" w:line="242" w:lineRule="auto"/>
        <w:ind w:left="1791" w:right="1055" w:hanging="1080"/>
      </w:pPr>
      <w:r>
        <w:t>NOTE:</w:t>
      </w:r>
      <w:r>
        <w:tab/>
        <w:t>A copy of the power-of-attorney to local representatives of the bonding</w:t>
      </w:r>
      <w:r>
        <w:rPr>
          <w:spacing w:val="-44"/>
        </w:rPr>
        <w:t xml:space="preserve"> </w:t>
      </w:r>
      <w:r>
        <w:t>company must be attached</w:t>
      </w:r>
      <w:r>
        <w:rPr>
          <w:spacing w:val="-3"/>
        </w:rPr>
        <w:t xml:space="preserve"> </w:t>
      </w:r>
      <w:r>
        <w:t>hereto</w:t>
      </w:r>
    </w:p>
    <w:p w14:paraId="72652222" w14:textId="77777777" w:rsidR="00762200" w:rsidRDefault="00762200">
      <w:pPr>
        <w:spacing w:line="242" w:lineRule="auto"/>
        <w:sectPr w:rsidR="00762200">
          <w:pgSz w:w="12240" w:h="15840"/>
          <w:pgMar w:top="1140" w:right="380" w:bottom="280" w:left="800" w:header="723" w:footer="0" w:gutter="0"/>
          <w:cols w:space="720"/>
        </w:sectPr>
      </w:pPr>
    </w:p>
    <w:p w14:paraId="2CDB5AA7" w14:textId="77777777" w:rsidR="00762200" w:rsidRDefault="00762200">
      <w:pPr>
        <w:pStyle w:val="BodyText"/>
        <w:spacing w:before="2"/>
        <w:rPr>
          <w:b/>
          <w:sz w:val="16"/>
        </w:rPr>
      </w:pPr>
    </w:p>
    <w:p w14:paraId="76318C82"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40F0A156" wp14:editId="6A6A4000">
                <wp:extent cx="5883910" cy="5080"/>
                <wp:effectExtent l="11430" t="3810" r="10160" b="10160"/>
                <wp:docPr id="1279" name="Group 10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280" name="Line 1065"/>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C64E229" id="Group 1064"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">
                <v:line id="Line 1065"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" strokeweight=".36pt"/>
                <w10:anchorlock/>
              </v:group>
            </w:pict>
          </mc:Fallback>
        </mc:AlternateContent>
      </w:r>
    </w:p>
    <w:p w14:paraId="65E8613E" w14:textId="77777777" w:rsidR="00762200" w:rsidRDefault="00A34006">
      <w:pPr>
        <w:spacing w:before="61"/>
        <w:ind w:left="1674" w:right="2094"/>
        <w:jc w:val="center"/>
        <w:rPr>
          <w:b/>
          <w:sz w:val="24"/>
        </w:rPr>
      </w:pPr>
      <w:r>
        <w:rPr>
          <w:b/>
          <w:sz w:val="24"/>
          <w:u w:val="thick"/>
        </w:rPr>
        <w:t>PAYMENT BOND</w:t>
      </w:r>
    </w:p>
    <w:p w14:paraId="1EE777D8" w14:textId="77777777" w:rsidR="00762200" w:rsidRDefault="00A34006">
      <w:pPr>
        <w:pStyle w:val="Heading2"/>
        <w:ind w:left="1674" w:right="2094"/>
        <w:jc w:val="center"/>
      </w:pPr>
      <w:r>
        <w:t>(CALIFORNIA PUBLIC WORK – LABOR &amp; MATERIAL)</w:t>
      </w:r>
    </w:p>
    <w:p w14:paraId="30ED57A9" w14:textId="77777777" w:rsidR="00762200" w:rsidRDefault="00762200">
      <w:pPr>
        <w:pStyle w:val="BodyText"/>
        <w:rPr>
          <w:b/>
          <w:sz w:val="26"/>
        </w:rPr>
      </w:pPr>
    </w:p>
    <w:p w14:paraId="1C48BF18" w14:textId="77777777" w:rsidR="00762200" w:rsidRDefault="00762200">
      <w:pPr>
        <w:pStyle w:val="BodyText"/>
        <w:rPr>
          <w:b/>
          <w:sz w:val="26"/>
        </w:rPr>
      </w:pPr>
    </w:p>
    <w:p w14:paraId="2DD7C73F" w14:textId="77777777" w:rsidR="00762200" w:rsidRDefault="00A34006">
      <w:pPr>
        <w:pStyle w:val="BodyText"/>
        <w:spacing w:before="182"/>
        <w:ind w:left="352"/>
        <w:jc w:val="both"/>
      </w:pPr>
      <w:r>
        <w:t>KNOW ALL MEN BY THESE PRESENT:</w:t>
      </w:r>
    </w:p>
    <w:p w14:paraId="4A039952" w14:textId="77777777" w:rsidR="00762200" w:rsidRDefault="00762200">
      <w:pPr>
        <w:pStyle w:val="BodyText"/>
      </w:pPr>
    </w:p>
    <w:p w14:paraId="071DCC0A" w14:textId="2B884762" w:rsidR="00762200" w:rsidRDefault="00A34006">
      <w:pPr>
        <w:tabs>
          <w:tab w:val="left" w:pos="6836"/>
        </w:tabs>
        <w:ind w:left="352" w:right="761" w:firstLine="720"/>
        <w:jc w:val="both"/>
        <w:rPr>
          <w:sz w:val="24"/>
        </w:rPr>
      </w:pPr>
      <w:r>
        <w:rPr>
          <w:sz w:val="24"/>
        </w:rPr>
        <w:t>THAT WHEREAS, Moorpark Unified School District (sometimes referred to hereinafter as “</w:t>
      </w:r>
      <w:proofErr w:type="spellStart"/>
      <w:r>
        <w:rPr>
          <w:sz w:val="24"/>
        </w:rPr>
        <w:t>Obligee</w:t>
      </w:r>
      <w:proofErr w:type="spellEnd"/>
      <w:proofErr w:type="gramStart"/>
      <w:r>
        <w:rPr>
          <w:sz w:val="24"/>
        </w:rPr>
        <w:t xml:space="preserve">”)   </w:t>
      </w:r>
      <w:proofErr w:type="gramEnd"/>
      <w:r>
        <w:rPr>
          <w:sz w:val="24"/>
        </w:rPr>
        <w:t xml:space="preserve">has  </w:t>
      </w:r>
      <w:r>
        <w:rPr>
          <w:spacing w:val="5"/>
          <w:sz w:val="24"/>
        </w:rPr>
        <w:t xml:space="preserve"> </w:t>
      </w:r>
      <w:r>
        <w:rPr>
          <w:sz w:val="24"/>
        </w:rPr>
        <w:t xml:space="preserve">awarded  </w:t>
      </w:r>
      <w:r>
        <w:rPr>
          <w:spacing w:val="1"/>
          <w:sz w:val="24"/>
        </w:rPr>
        <w:t xml:space="preserve"> </w:t>
      </w:r>
      <w:r>
        <w:rPr>
          <w:sz w:val="24"/>
        </w:rPr>
        <w:t>to</w:t>
      </w:r>
      <w:r>
        <w:rPr>
          <w:sz w:val="24"/>
          <w:u w:val="thick"/>
        </w:rPr>
        <w:t xml:space="preserve"> </w:t>
      </w:r>
      <w:r>
        <w:rPr>
          <w:sz w:val="24"/>
          <w:u w:val="thick"/>
        </w:rPr>
        <w:tab/>
      </w:r>
      <w:r>
        <w:rPr>
          <w:b/>
          <w:sz w:val="24"/>
          <w:u w:val="thick"/>
        </w:rPr>
        <w:t>.</w:t>
      </w:r>
      <w:r>
        <w:rPr>
          <w:b/>
          <w:sz w:val="24"/>
        </w:rPr>
        <w:t xml:space="preserve"> </w:t>
      </w:r>
      <w:r>
        <w:rPr>
          <w:sz w:val="24"/>
        </w:rPr>
        <w:t xml:space="preserve">(hereinafter designated as the “CONTRACTOR”), an agreement for the work described as follows </w:t>
      </w:r>
      <w:r>
        <w:rPr>
          <w:b/>
          <w:sz w:val="24"/>
          <w:u w:val="thick"/>
        </w:rPr>
        <w:t>DISTRICT CABLING</w:t>
      </w:r>
      <w:r>
        <w:rPr>
          <w:b/>
          <w:sz w:val="24"/>
        </w:rPr>
        <w:t xml:space="preserve"> </w:t>
      </w:r>
      <w:r>
        <w:rPr>
          <w:b/>
          <w:sz w:val="24"/>
          <w:u w:val="thick"/>
        </w:rPr>
        <w:t xml:space="preserve">UPGRADE: Internal Connections, </w:t>
      </w:r>
      <w:r w:rsidRPr="003B5D07">
        <w:rPr>
          <w:b/>
          <w:sz w:val="24"/>
          <w:highlight w:val="yellow"/>
          <w:u w:val="thick"/>
        </w:rPr>
        <w:t xml:space="preserve">RFP NO. </w:t>
      </w:r>
      <w:r w:rsidR="005306E9" w:rsidRPr="003B5D07">
        <w:rPr>
          <w:b/>
          <w:sz w:val="24"/>
          <w:highlight w:val="yellow"/>
          <w:u w:val="thick"/>
        </w:rPr>
        <w:t>TECH-</w:t>
      </w:r>
      <w:r w:rsidR="009145E9">
        <w:rPr>
          <w:b/>
          <w:sz w:val="24"/>
          <w:highlight w:val="yellow"/>
          <w:u w:val="thick"/>
        </w:rPr>
        <w:t>2024-0108</w:t>
      </w:r>
      <w:r>
        <w:rPr>
          <w:b/>
          <w:sz w:val="24"/>
        </w:rPr>
        <w:t xml:space="preserve"> </w:t>
      </w:r>
      <w:r>
        <w:rPr>
          <w:sz w:val="24"/>
        </w:rPr>
        <w:t>(hereinafter referred to as the “Public Work”);</w:t>
      </w:r>
      <w:r>
        <w:rPr>
          <w:spacing w:val="-2"/>
          <w:sz w:val="24"/>
        </w:rPr>
        <w:t xml:space="preserve"> </w:t>
      </w:r>
      <w:r>
        <w:rPr>
          <w:sz w:val="24"/>
        </w:rPr>
        <w:t>and</w:t>
      </w:r>
    </w:p>
    <w:p w14:paraId="1D2948AB" w14:textId="77777777" w:rsidR="00762200" w:rsidRDefault="00762200">
      <w:pPr>
        <w:pStyle w:val="BodyText"/>
      </w:pPr>
    </w:p>
    <w:p w14:paraId="53D581F7" w14:textId="77777777" w:rsidR="00762200" w:rsidRDefault="00A34006">
      <w:pPr>
        <w:pStyle w:val="BodyText"/>
        <w:ind w:left="351" w:right="770" w:firstLine="720"/>
        <w:jc w:val="both"/>
      </w:pPr>
      <w:r>
        <w:t>WHEREAS, said CONTRACTOR is required to furnish a bond in connection with said Contract, and pursuant to California Civil Code Section 3247;</w:t>
      </w:r>
    </w:p>
    <w:p w14:paraId="40E7C343" w14:textId="77777777" w:rsidR="00762200" w:rsidRDefault="00762200">
      <w:pPr>
        <w:pStyle w:val="BodyText"/>
        <w:rPr>
          <w:sz w:val="25"/>
        </w:rPr>
      </w:pPr>
    </w:p>
    <w:p w14:paraId="163AB5B6" w14:textId="77777777" w:rsidR="00762200" w:rsidRDefault="00A34006">
      <w:pPr>
        <w:pStyle w:val="BodyText"/>
        <w:tabs>
          <w:tab w:val="left" w:pos="10225"/>
        </w:tabs>
        <w:ind w:left="1071"/>
      </w:pPr>
      <w:r>
        <w:t>NOW,</w:t>
      </w:r>
      <w:r>
        <w:rPr>
          <w:spacing w:val="42"/>
        </w:rPr>
        <w:t xml:space="preserve"> </w:t>
      </w:r>
      <w:r>
        <w:t>THEREFORE,</w:t>
      </w:r>
      <w:r>
        <w:rPr>
          <w:spacing w:val="44"/>
        </w:rPr>
        <w:t xml:space="preserve"> </w:t>
      </w:r>
      <w:r>
        <w:t>We,</w:t>
      </w:r>
      <w:r>
        <w:rPr>
          <w:u w:val="single"/>
        </w:rPr>
        <w:t xml:space="preserve"> </w:t>
      </w:r>
      <w:r>
        <w:rPr>
          <w:u w:val="single"/>
        </w:rPr>
        <w:tab/>
      </w:r>
      <w:r>
        <w:t>,</w:t>
      </w:r>
    </w:p>
    <w:p w14:paraId="6559CED2" w14:textId="77777777" w:rsidR="00762200" w:rsidRDefault="00A34006">
      <w:pPr>
        <w:pStyle w:val="BodyText"/>
        <w:tabs>
          <w:tab w:val="left" w:pos="9246"/>
          <w:tab w:val="left" w:pos="10225"/>
        </w:tabs>
        <w:spacing w:before="1"/>
        <w:ind w:left="352" w:right="755"/>
        <w:jc w:val="both"/>
      </w:pPr>
      <w:r>
        <w:t>the undersigned CONTRACTOR, as</w:t>
      </w:r>
      <w:r>
        <w:rPr>
          <w:spacing w:val="43"/>
        </w:rPr>
        <w:t xml:space="preserve"> </w:t>
      </w:r>
      <w:r>
        <w:t>Principal;</w:t>
      </w:r>
      <w:r>
        <w:rPr>
          <w:spacing w:val="10"/>
        </w:rPr>
        <w:t xml:space="preserve"> </w:t>
      </w:r>
      <w:r>
        <w:t>and</w:t>
      </w:r>
      <w:r>
        <w:rPr>
          <w:u w:val="single"/>
        </w:rPr>
        <w:t xml:space="preserve"> </w:t>
      </w:r>
      <w:r>
        <w:rPr>
          <w:u w:val="single"/>
        </w:rPr>
        <w:tab/>
      </w:r>
      <w:r>
        <w:rPr>
          <w:u w:val="single"/>
        </w:rPr>
        <w:tab/>
      </w:r>
      <w:r>
        <w:t xml:space="preserve">, a corporation  organized  and  existing under the  laws  of the </w:t>
      </w:r>
      <w:r>
        <w:rPr>
          <w:spacing w:val="59"/>
        </w:rPr>
        <w:t xml:space="preserve"> </w:t>
      </w:r>
      <w:r>
        <w:t>State</w:t>
      </w:r>
      <w:r>
        <w:rPr>
          <w:spacing w:val="41"/>
        </w:rPr>
        <w:t xml:space="preserve"> </w:t>
      </w:r>
      <w:r>
        <w:t>of</w:t>
      </w:r>
      <w:r>
        <w:rPr>
          <w:u w:val="single"/>
        </w:rPr>
        <w:t xml:space="preserve"> </w:t>
      </w:r>
      <w:r>
        <w:rPr>
          <w:u w:val="single"/>
        </w:rPr>
        <w:tab/>
      </w:r>
      <w:r>
        <w:t xml:space="preserve">, and </w:t>
      </w:r>
      <w:r>
        <w:rPr>
          <w:spacing w:val="-6"/>
        </w:rPr>
        <w:t xml:space="preserve">duly </w:t>
      </w:r>
      <w:r>
        <w:t xml:space="preserve">authorized to transact business under the laws of the State of California, as Surety, are held and firmly bound unto the Moorpark Unified School District and to any and all persons, companies, or corporations entitled by law to file stop notices under California Civil Code Section 3181, or any person,   company,   or   corporation   entitled   to   make   a   claim   on   this   bond,   in   the   sum </w:t>
      </w:r>
      <w:r>
        <w:rPr>
          <w:spacing w:val="48"/>
        </w:rPr>
        <w:t xml:space="preserve"> </w:t>
      </w:r>
      <w:r>
        <w:t>of</w:t>
      </w:r>
    </w:p>
    <w:p w14:paraId="416047F9" w14:textId="77777777" w:rsidR="00762200" w:rsidRDefault="00A34006">
      <w:pPr>
        <w:pStyle w:val="BodyText"/>
        <w:tabs>
          <w:tab w:val="left" w:pos="7364"/>
          <w:tab w:val="left" w:pos="10146"/>
        </w:tabs>
        <w:ind w:left="351" w:right="764"/>
        <w:jc w:val="both"/>
      </w:pPr>
      <w:r>
        <w:rPr>
          <w:u w:val="single"/>
        </w:rPr>
        <w:t xml:space="preserve"> </w:t>
      </w:r>
      <w:r>
        <w:rPr>
          <w:u w:val="single"/>
        </w:rPr>
        <w:tab/>
      </w:r>
      <w:r>
        <w:t xml:space="preserve"> </w:t>
      </w:r>
      <w:r>
        <w:rPr>
          <w:spacing w:val="9"/>
        </w:rPr>
        <w:t xml:space="preserve"> </w:t>
      </w:r>
      <w:proofErr w:type="gramStart"/>
      <w:r>
        <w:t xml:space="preserve">Dollars </w:t>
      </w:r>
      <w:r>
        <w:rPr>
          <w:spacing w:val="59"/>
        </w:rPr>
        <w:t xml:space="preserve"> </w:t>
      </w:r>
      <w:r>
        <w:t>(</w:t>
      </w:r>
      <w:proofErr w:type="gramEnd"/>
      <w:r>
        <w:t>$</w:t>
      </w:r>
      <w:r>
        <w:rPr>
          <w:u w:val="single"/>
        </w:rPr>
        <w:t xml:space="preserve"> </w:t>
      </w:r>
      <w:r>
        <w:rPr>
          <w:u w:val="single"/>
        </w:rPr>
        <w:tab/>
      </w:r>
      <w:r>
        <w:rPr>
          <w:spacing w:val="-8"/>
        </w:rPr>
        <w:t xml:space="preserve">), </w:t>
      </w:r>
      <w:r>
        <w:t xml:space="preserve">said sum being not less than one hundred percent (100%) of the total amount payable by said </w:t>
      </w:r>
      <w:proofErr w:type="spellStart"/>
      <w:r>
        <w:t>Obligee</w:t>
      </w:r>
      <w:proofErr w:type="spellEnd"/>
      <w:r>
        <w:t xml:space="preserve"> under the terms of said Contract, for which payment will and truly to be made, we bind ourselves, our heirs, executors and administrators, successors and assigns, jointly and severally, firmly by these presents.</w:t>
      </w:r>
    </w:p>
    <w:p w14:paraId="25B5F4B3" w14:textId="77777777" w:rsidR="00762200" w:rsidRDefault="00762200">
      <w:pPr>
        <w:pStyle w:val="BodyText"/>
      </w:pPr>
    </w:p>
    <w:p w14:paraId="50793751" w14:textId="77777777" w:rsidR="00762200" w:rsidRDefault="00A34006">
      <w:pPr>
        <w:pStyle w:val="BodyText"/>
        <w:ind w:left="352" w:right="763" w:firstLine="720"/>
        <w:jc w:val="both"/>
      </w:pPr>
      <w:r>
        <w:t>THE CONDITION OF THIS OBLIGATION IS SUCH that if said Principal, its heirs, executors, administrators, successors, or assigns, or subcontractor, shall fail to pay any person or persons named in Civil Code Section 3181; or fail to pay for any materials, provisions, or other supplies, used in, upon, for, or about the performance of the work contracted to be done, or for any work or labor thereon of any kind, or for amounts due under the Unemployment Insurance Code, with respect to work or labor thereon of any kind; or shall fail to deduct, withhold, and pay over to the Employment Development Department, any amounts required to be deducted, withheld, and paid over by Unemployment Insurance Code Section 13020 with respect to work and labor thereon of any kind, then said Surety will pay for the same, in an amount not exceeding the amount herein above set forth, and in the event suit is brought upon this bond, also will pay such reasonable attorneys’ fees as shall be fixed by the court, awarded and taxed as provided in California Civil Code Sections 3247 et. seq.</w:t>
      </w:r>
    </w:p>
    <w:p w14:paraId="554BF26B" w14:textId="77777777" w:rsidR="00762200" w:rsidRDefault="00762200">
      <w:pPr>
        <w:pStyle w:val="BodyText"/>
      </w:pPr>
    </w:p>
    <w:p w14:paraId="5D9FE476" w14:textId="77777777" w:rsidR="00762200" w:rsidRDefault="00A34006">
      <w:pPr>
        <w:pStyle w:val="BodyText"/>
        <w:ind w:left="352" w:right="775"/>
        <w:jc w:val="both"/>
      </w:pPr>
      <w:r>
        <w:t>This bond shall inure to the benefit of any person named in Civil Code Section 3181 giving such person or his/her assigns a right of action in any suit brought upon this</w:t>
      </w:r>
      <w:r>
        <w:rPr>
          <w:spacing w:val="-15"/>
        </w:rPr>
        <w:t xml:space="preserve"> </w:t>
      </w:r>
      <w:r>
        <w:t>bond.</w:t>
      </w:r>
    </w:p>
    <w:p w14:paraId="5A0C6ACB" w14:textId="77777777" w:rsidR="00762200" w:rsidRDefault="00762200">
      <w:pPr>
        <w:jc w:val="both"/>
        <w:sectPr w:rsidR="00762200">
          <w:pgSz w:w="12240" w:h="15840"/>
          <w:pgMar w:top="1140" w:right="380" w:bottom="280" w:left="800" w:header="723" w:footer="0" w:gutter="0"/>
          <w:cols w:space="720"/>
        </w:sectPr>
      </w:pPr>
    </w:p>
    <w:p w14:paraId="2969C51D" w14:textId="77777777" w:rsidR="00762200" w:rsidRDefault="00762200">
      <w:pPr>
        <w:pStyle w:val="BodyText"/>
        <w:spacing w:before="2"/>
        <w:rPr>
          <w:sz w:val="16"/>
        </w:rPr>
      </w:pPr>
    </w:p>
    <w:p w14:paraId="59BBBB6E"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09261F16" wp14:editId="168355BA">
                <wp:extent cx="5883910" cy="5080"/>
                <wp:effectExtent l="11430" t="3810" r="10160" b="10160"/>
                <wp:docPr id="1277" name="Group 1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278" name="Line 1063"/>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F01AB92" id="Group 1062"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">
                <v:line id="Line 1063"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" strokeweight=".36pt"/>
                <w10:anchorlock/>
              </v:group>
            </w:pict>
          </mc:Fallback>
        </mc:AlternateContent>
      </w:r>
    </w:p>
    <w:p w14:paraId="12125942" w14:textId="77777777" w:rsidR="00762200" w:rsidRDefault="00A34006">
      <w:pPr>
        <w:pStyle w:val="BodyText"/>
        <w:spacing w:before="61"/>
        <w:ind w:left="351" w:right="759"/>
        <w:jc w:val="both"/>
      </w:pPr>
      <w:r>
        <w:t xml:space="preserve">It is further stipulated and agreed that the Surety of this bond shall not be exonerated or released from the obligation of the bond by any change, extension of time for performance, addition, alteration or modification in, to, or of any contract, plans, or specifications, or agreement pertaining or relating to any scheme or work of improvement herein above described; or pertaining or relating to the furnishing of labor, materials, or equipment therefore; nor by any change or modification of any terms of payment or extension of time for payment pertaining or relating to any scheme or work of improvement herein above described; nor by any rescission or attempted rescission of the contract, agreement or bond; nor by any conditions precedent or subsequent in the bond attempting to limit the right of recovery of claimants otherwise entitled to recover under any such contract or agreement or under the bond; nor by any fraud practiced by any person other than the claimant seeking to recover on the bond; and that this bond be construed most strongly against the Surety and in favor of all persons for whose benefit such bond is given; and under no circumstances shall the Surety be released from liability to those for  whose benefit such bond has been given, by reason of any breach of contract between the DISTRICT and the CONTRACTOR or on the part of any </w:t>
      </w:r>
      <w:proofErr w:type="spellStart"/>
      <w:r>
        <w:t>obligee</w:t>
      </w:r>
      <w:proofErr w:type="spellEnd"/>
      <w:r>
        <w:t xml:space="preserve"> named in such bond; that the sole condition of recovery shall be that the claimant is a person described in California Civil Code Sections 3110 and 3112, and who has not been paid the full amount of his or her claim; and that the Surety does hereby waive notice of any such change, extension of time, addition, alteration or modification herein mentioned.</w:t>
      </w:r>
    </w:p>
    <w:p w14:paraId="64F6FAD6" w14:textId="77777777" w:rsidR="00762200" w:rsidRDefault="00762200">
      <w:pPr>
        <w:pStyle w:val="BodyText"/>
        <w:rPr>
          <w:sz w:val="26"/>
        </w:rPr>
      </w:pPr>
    </w:p>
    <w:p w14:paraId="7201D6FB" w14:textId="77777777" w:rsidR="00762200" w:rsidRDefault="00762200">
      <w:pPr>
        <w:pStyle w:val="BodyText"/>
        <w:spacing w:before="2"/>
        <w:rPr>
          <w:sz w:val="22"/>
        </w:rPr>
      </w:pPr>
    </w:p>
    <w:p w14:paraId="4BA142F5" w14:textId="77777777" w:rsidR="00762200" w:rsidRDefault="00A34006">
      <w:pPr>
        <w:pStyle w:val="BodyText"/>
        <w:tabs>
          <w:tab w:val="left" w:pos="9589"/>
        </w:tabs>
        <w:spacing w:before="1"/>
        <w:ind w:left="352"/>
        <w:jc w:val="both"/>
      </w:pPr>
      <w:r>
        <w:t>IN</w:t>
      </w:r>
      <w:r>
        <w:rPr>
          <w:spacing w:val="38"/>
        </w:rPr>
        <w:t xml:space="preserve"> </w:t>
      </w:r>
      <w:r>
        <w:t>WITNESS</w:t>
      </w:r>
      <w:r>
        <w:rPr>
          <w:spacing w:val="42"/>
        </w:rPr>
        <w:t xml:space="preserve"> </w:t>
      </w:r>
      <w:r>
        <w:t>WHEREOF,</w:t>
      </w:r>
      <w:r>
        <w:rPr>
          <w:spacing w:val="39"/>
        </w:rPr>
        <w:t xml:space="preserve"> </w:t>
      </w:r>
      <w:r>
        <w:t>we</w:t>
      </w:r>
      <w:r>
        <w:rPr>
          <w:spacing w:val="37"/>
        </w:rPr>
        <w:t xml:space="preserve"> </w:t>
      </w:r>
      <w:r>
        <w:t>have</w:t>
      </w:r>
      <w:r>
        <w:rPr>
          <w:spacing w:val="38"/>
        </w:rPr>
        <w:t xml:space="preserve"> </w:t>
      </w:r>
      <w:r>
        <w:t>hereunto</w:t>
      </w:r>
      <w:r>
        <w:rPr>
          <w:spacing w:val="42"/>
        </w:rPr>
        <w:t xml:space="preserve"> </w:t>
      </w:r>
      <w:r>
        <w:t>set</w:t>
      </w:r>
      <w:r>
        <w:rPr>
          <w:spacing w:val="42"/>
        </w:rPr>
        <w:t xml:space="preserve"> </w:t>
      </w:r>
      <w:r>
        <w:t>our</w:t>
      </w:r>
      <w:r>
        <w:rPr>
          <w:spacing w:val="38"/>
        </w:rPr>
        <w:t xml:space="preserve"> </w:t>
      </w:r>
      <w:r>
        <w:t>hands</w:t>
      </w:r>
      <w:r>
        <w:rPr>
          <w:spacing w:val="42"/>
        </w:rPr>
        <w:t xml:space="preserve"> </w:t>
      </w:r>
      <w:r>
        <w:t>and</w:t>
      </w:r>
      <w:r>
        <w:rPr>
          <w:spacing w:val="39"/>
        </w:rPr>
        <w:t xml:space="preserve"> </w:t>
      </w:r>
      <w:r>
        <w:t>seals</w:t>
      </w:r>
      <w:r>
        <w:rPr>
          <w:spacing w:val="46"/>
        </w:rPr>
        <w:t xml:space="preserve"> </w:t>
      </w:r>
      <w:r>
        <w:t>this</w:t>
      </w:r>
      <w:r>
        <w:rPr>
          <w:u w:val="single"/>
        </w:rPr>
        <w:t xml:space="preserve"> </w:t>
      </w:r>
      <w:r>
        <w:rPr>
          <w:u w:val="single"/>
        </w:rPr>
        <w:tab/>
      </w:r>
      <w:r>
        <w:t>day</w:t>
      </w:r>
      <w:r>
        <w:rPr>
          <w:spacing w:val="36"/>
        </w:rPr>
        <w:t xml:space="preserve"> </w:t>
      </w:r>
      <w:r>
        <w:t>of</w:t>
      </w:r>
    </w:p>
    <w:p w14:paraId="0492A0E0" w14:textId="77777777" w:rsidR="00762200" w:rsidRDefault="00C27C6C">
      <w:pPr>
        <w:pStyle w:val="BodyText"/>
        <w:tabs>
          <w:tab w:val="left" w:pos="1909"/>
        </w:tabs>
        <w:ind w:left="352"/>
        <w:jc w:val="both"/>
      </w:pPr>
      <w:r>
        <w:rPr>
          <w:noProof/>
        </w:rPr>
        <mc:AlternateContent>
          <mc:Choice Requires="wps">
            <w:drawing>
              <wp:anchor distT="0" distB="0" distL="114300" distR="114300" simplePos="0" relativeHeight="15814656" behindDoc="0" locked="0" layoutInCell="1" allowOverlap="1" wp14:anchorId="477C8607" wp14:editId="0F2EA2FF">
                <wp:simplePos x="0" y="0"/>
                <wp:positionH relativeFrom="page">
                  <wp:posOffset>1949450</wp:posOffset>
                </wp:positionH>
                <wp:positionV relativeFrom="paragraph">
                  <wp:posOffset>158750</wp:posOffset>
                </wp:positionV>
                <wp:extent cx="38100" cy="7620"/>
                <wp:effectExtent l="0" t="0" r="0" b="0"/>
                <wp:wrapNone/>
                <wp:docPr id="1276" name="Rectangle 10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E3E6E60" id="Rectangle 1061" o:spid="_x0000_s1026" style="position:absolute;margin-left:153.5pt;margin-top:12.5pt;width:3pt;height:.6pt;z-index:1581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" fillcolor="black" stroked="f">
                <w10:wrap anchorx="page"/>
              </v:rect>
            </w:pict>
          </mc:Fallback>
        </mc:AlternateContent>
      </w:r>
      <w:r w:rsidR="00A34006">
        <w:rPr>
          <w:u w:val="single"/>
        </w:rPr>
        <w:t xml:space="preserve"> </w:t>
      </w:r>
      <w:r w:rsidR="00A34006">
        <w:rPr>
          <w:u w:val="single"/>
        </w:rPr>
        <w:tab/>
      </w:r>
      <w:r w:rsidR="00A34006">
        <w:t xml:space="preserve">, </w:t>
      </w:r>
      <w:proofErr w:type="gramStart"/>
      <w:r w:rsidR="00A34006">
        <w:t>20 .</w:t>
      </w:r>
      <w:proofErr w:type="gramEnd"/>
    </w:p>
    <w:p w14:paraId="08326C1F" w14:textId="77777777" w:rsidR="00762200" w:rsidRDefault="00762200">
      <w:pPr>
        <w:pStyle w:val="BodyText"/>
        <w:rPr>
          <w:sz w:val="20"/>
        </w:rPr>
      </w:pPr>
    </w:p>
    <w:p w14:paraId="116AA453" w14:textId="77777777" w:rsidR="00762200" w:rsidRDefault="00762200">
      <w:pPr>
        <w:pStyle w:val="BodyText"/>
        <w:spacing w:before="2"/>
        <w:rPr>
          <w:sz w:val="20"/>
        </w:rPr>
      </w:pPr>
    </w:p>
    <w:p w14:paraId="432ECD6F" w14:textId="77777777" w:rsidR="00762200" w:rsidRDefault="00A34006">
      <w:pPr>
        <w:pStyle w:val="BodyText"/>
        <w:spacing w:before="90"/>
        <w:ind w:left="4671"/>
      </w:pPr>
      <w:r>
        <w:t>PRINCIPAL/CONTRACTOR:</w:t>
      </w:r>
    </w:p>
    <w:p w14:paraId="758BE786" w14:textId="77777777" w:rsidR="00762200" w:rsidRDefault="00762200">
      <w:pPr>
        <w:pStyle w:val="BodyText"/>
        <w:rPr>
          <w:sz w:val="20"/>
        </w:rPr>
      </w:pPr>
    </w:p>
    <w:p w14:paraId="133DF578" w14:textId="77777777" w:rsidR="00762200" w:rsidRDefault="00C27C6C">
      <w:pPr>
        <w:pStyle w:val="BodyText"/>
        <w:spacing w:before="9"/>
        <w:rPr>
          <w:sz w:val="27"/>
        </w:rPr>
      </w:pPr>
      <w:r>
        <w:rPr>
          <w:noProof/>
        </w:rPr>
        <mc:AlternateContent>
          <mc:Choice Requires="wps">
            <w:drawing>
              <wp:anchor distT="0" distB="0" distL="0" distR="0" simplePos="0" relativeHeight="487672832" behindDoc="1" locked="0" layoutInCell="1" allowOverlap="1" wp14:anchorId="0B2FCC0F" wp14:editId="43B41080">
                <wp:simplePos x="0" y="0"/>
                <wp:positionH relativeFrom="page">
                  <wp:posOffset>3475355</wp:posOffset>
                </wp:positionH>
                <wp:positionV relativeFrom="paragraph">
                  <wp:posOffset>231140</wp:posOffset>
                </wp:positionV>
                <wp:extent cx="2667000" cy="1270"/>
                <wp:effectExtent l="0" t="0" r="0" b="0"/>
                <wp:wrapTopAndBottom/>
                <wp:docPr id="1275" name="Freeform 10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1270"/>
                        </a:xfrm>
                        <a:custGeom>
                          <a:avLst/>
                          <a:gdLst>
                            <a:gd name="T0" fmla="+- 0 5473 5473"/>
                            <a:gd name="T1" fmla="*/ T0 w 4200"/>
                            <a:gd name="T2" fmla="+- 0 9673 5473"/>
                            <a:gd name="T3" fmla="*/ T2 w 4200"/>
                          </a:gdLst>
                          <a:ahLst/>
                          <a:cxnLst>
                            <a:cxn ang="0">
                              <a:pos x="T1" y="0"/>
                            </a:cxn>
                            <a:cxn ang="0">
                              <a:pos x="T3" y="0"/>
                            </a:cxn>
                          </a:cxnLst>
                          <a:rect l="0" t="0" r="r" b="b"/>
                          <a:pathLst>
                            <a:path w="4200">
                              <a:moveTo>
                                <a:pt x="0" y="0"/>
                              </a:moveTo>
                              <a:lnTo>
                                <a:pt x="42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0B2996E" id="Freeform 1060" o:spid="_x0000_s1026" style="position:absolute;margin-left:273.65pt;margin-top:18.2pt;width:210pt;height:.1pt;z-index:-15643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" path="m,l4200,e" filled="f" strokeweight=".48pt">
                <v:path arrowok="t" o:connecttype="custom" o:connectlocs="0,0;2667000,0" o:connectangles="0,0"/>
                <w10:wrap type="topAndBottom" anchorx="page"/>
              </v:shape>
            </w:pict>
          </mc:Fallback>
        </mc:AlternateContent>
      </w:r>
    </w:p>
    <w:p w14:paraId="4AFEC4C0" w14:textId="77777777" w:rsidR="00762200" w:rsidRDefault="00762200">
      <w:pPr>
        <w:pStyle w:val="BodyText"/>
        <w:rPr>
          <w:sz w:val="26"/>
        </w:rPr>
      </w:pPr>
    </w:p>
    <w:p w14:paraId="2ACED085" w14:textId="77777777" w:rsidR="00762200" w:rsidRDefault="00762200">
      <w:pPr>
        <w:pStyle w:val="BodyText"/>
        <w:spacing w:before="6"/>
        <w:rPr>
          <w:sz w:val="27"/>
        </w:rPr>
      </w:pPr>
    </w:p>
    <w:p w14:paraId="5B223ED4" w14:textId="77777777" w:rsidR="00762200" w:rsidRDefault="00A34006">
      <w:pPr>
        <w:tabs>
          <w:tab w:val="left" w:pos="4671"/>
          <w:tab w:val="left" w:pos="8975"/>
        </w:tabs>
        <w:ind w:left="352"/>
        <w:rPr>
          <w:sz w:val="24"/>
        </w:rPr>
      </w:pPr>
      <w:r>
        <w:rPr>
          <w:sz w:val="24"/>
        </w:rPr>
        <w:t>(</w:t>
      </w:r>
      <w:r>
        <w:rPr>
          <w:i/>
          <w:sz w:val="24"/>
        </w:rPr>
        <w:t>Corporate</w:t>
      </w:r>
      <w:r>
        <w:rPr>
          <w:i/>
          <w:spacing w:val="-5"/>
          <w:sz w:val="24"/>
        </w:rPr>
        <w:t xml:space="preserve"> </w:t>
      </w:r>
      <w:r>
        <w:rPr>
          <w:i/>
          <w:sz w:val="24"/>
        </w:rPr>
        <w:t>Seal</w:t>
      </w:r>
      <w:r>
        <w:rPr>
          <w:sz w:val="24"/>
        </w:rPr>
        <w:t>)</w:t>
      </w:r>
      <w:r>
        <w:rPr>
          <w:sz w:val="24"/>
        </w:rPr>
        <w:tab/>
      </w:r>
      <w:r>
        <w:rPr>
          <w:spacing w:val="-3"/>
          <w:sz w:val="24"/>
        </w:rPr>
        <w:t>By:</w:t>
      </w:r>
      <w:r>
        <w:rPr>
          <w:spacing w:val="1"/>
          <w:sz w:val="24"/>
        </w:rPr>
        <w:t xml:space="preserve"> </w:t>
      </w:r>
      <w:r>
        <w:rPr>
          <w:sz w:val="24"/>
        </w:rPr>
        <w:t>_</w:t>
      </w:r>
      <w:r>
        <w:rPr>
          <w:sz w:val="24"/>
          <w:u w:val="single"/>
        </w:rPr>
        <w:t xml:space="preserve"> </w:t>
      </w:r>
      <w:r>
        <w:rPr>
          <w:sz w:val="24"/>
          <w:u w:val="single"/>
        </w:rPr>
        <w:tab/>
      </w:r>
    </w:p>
    <w:p w14:paraId="4BD133EA" w14:textId="77777777" w:rsidR="00762200" w:rsidRDefault="00762200">
      <w:pPr>
        <w:pStyle w:val="BodyText"/>
        <w:rPr>
          <w:sz w:val="20"/>
        </w:rPr>
      </w:pPr>
    </w:p>
    <w:p w14:paraId="33C17D3D" w14:textId="77777777" w:rsidR="00762200" w:rsidRDefault="00762200">
      <w:pPr>
        <w:pStyle w:val="BodyText"/>
        <w:spacing w:before="1"/>
        <w:rPr>
          <w:sz w:val="28"/>
        </w:rPr>
      </w:pPr>
    </w:p>
    <w:p w14:paraId="20EE4FD9" w14:textId="77777777" w:rsidR="00762200" w:rsidRDefault="00A34006">
      <w:pPr>
        <w:pStyle w:val="BodyText"/>
        <w:spacing w:before="90"/>
        <w:ind w:left="1380" w:right="2094"/>
        <w:jc w:val="center"/>
      </w:pPr>
      <w:r>
        <w:t>SURETY:</w:t>
      </w:r>
    </w:p>
    <w:p w14:paraId="717A04A1" w14:textId="77777777" w:rsidR="00762200" w:rsidRDefault="00762200">
      <w:pPr>
        <w:pStyle w:val="BodyText"/>
        <w:rPr>
          <w:sz w:val="20"/>
        </w:rPr>
      </w:pPr>
    </w:p>
    <w:p w14:paraId="71109BA8" w14:textId="77777777" w:rsidR="00762200" w:rsidRDefault="00762200">
      <w:pPr>
        <w:pStyle w:val="BodyText"/>
        <w:rPr>
          <w:sz w:val="20"/>
        </w:rPr>
      </w:pPr>
    </w:p>
    <w:p w14:paraId="25306FF3" w14:textId="77777777" w:rsidR="00762200" w:rsidRDefault="00762200">
      <w:pPr>
        <w:pStyle w:val="BodyText"/>
        <w:rPr>
          <w:sz w:val="20"/>
        </w:rPr>
      </w:pPr>
    </w:p>
    <w:p w14:paraId="4E4370C1" w14:textId="77777777" w:rsidR="00762200" w:rsidRDefault="00C27C6C">
      <w:pPr>
        <w:pStyle w:val="BodyText"/>
        <w:rPr>
          <w:sz w:val="16"/>
        </w:rPr>
      </w:pPr>
      <w:r>
        <w:rPr>
          <w:noProof/>
        </w:rPr>
        <mc:AlternateContent>
          <mc:Choice Requires="wps">
            <w:drawing>
              <wp:anchor distT="0" distB="0" distL="0" distR="0" simplePos="0" relativeHeight="487673344" behindDoc="1" locked="0" layoutInCell="1" allowOverlap="1" wp14:anchorId="6DE9C90D" wp14:editId="3CD2EDA9">
                <wp:simplePos x="0" y="0"/>
                <wp:positionH relativeFrom="page">
                  <wp:posOffset>3475355</wp:posOffset>
                </wp:positionH>
                <wp:positionV relativeFrom="paragraph">
                  <wp:posOffset>145415</wp:posOffset>
                </wp:positionV>
                <wp:extent cx="2667000" cy="1270"/>
                <wp:effectExtent l="0" t="0" r="0" b="0"/>
                <wp:wrapTopAndBottom/>
                <wp:docPr id="1274" name="Freeform 10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1270"/>
                        </a:xfrm>
                        <a:custGeom>
                          <a:avLst/>
                          <a:gdLst>
                            <a:gd name="T0" fmla="+- 0 5473 5473"/>
                            <a:gd name="T1" fmla="*/ T0 w 4200"/>
                            <a:gd name="T2" fmla="+- 0 9673 5473"/>
                            <a:gd name="T3" fmla="*/ T2 w 4200"/>
                          </a:gdLst>
                          <a:ahLst/>
                          <a:cxnLst>
                            <a:cxn ang="0">
                              <a:pos x="T1" y="0"/>
                            </a:cxn>
                            <a:cxn ang="0">
                              <a:pos x="T3" y="0"/>
                            </a:cxn>
                          </a:cxnLst>
                          <a:rect l="0" t="0" r="r" b="b"/>
                          <a:pathLst>
                            <a:path w="4200">
                              <a:moveTo>
                                <a:pt x="0" y="0"/>
                              </a:moveTo>
                              <a:lnTo>
                                <a:pt x="42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6BE7A07" id="Freeform 1059" o:spid="_x0000_s1026" style="position:absolute;margin-left:273.65pt;margin-top:11.45pt;width:210pt;height:.1pt;z-index:-15643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" path="m,l4200,e" filled="f" strokeweight=".48pt">
                <v:path arrowok="t" o:connecttype="custom" o:connectlocs="0,0;2667000,0" o:connectangles="0,0"/>
                <w10:wrap type="topAndBottom" anchorx="page"/>
              </v:shape>
            </w:pict>
          </mc:Fallback>
        </mc:AlternateContent>
      </w:r>
    </w:p>
    <w:p w14:paraId="0C496DCA" w14:textId="77777777" w:rsidR="00762200" w:rsidRDefault="00762200">
      <w:pPr>
        <w:pStyle w:val="BodyText"/>
        <w:spacing w:before="7"/>
        <w:rPr>
          <w:sz w:val="21"/>
        </w:rPr>
      </w:pPr>
    </w:p>
    <w:p w14:paraId="78059168" w14:textId="77777777" w:rsidR="00762200" w:rsidRDefault="00762200">
      <w:pPr>
        <w:rPr>
          <w:sz w:val="21"/>
        </w:rPr>
        <w:sectPr w:rsidR="00762200">
          <w:pgSz w:w="12240" w:h="15840"/>
          <w:pgMar w:top="1140" w:right="380" w:bottom="280" w:left="800" w:header="723" w:footer="0" w:gutter="0"/>
          <w:cols w:space="720"/>
        </w:sectPr>
      </w:pPr>
    </w:p>
    <w:p w14:paraId="08A83760" w14:textId="77777777" w:rsidR="00762200" w:rsidRDefault="00A34006">
      <w:pPr>
        <w:spacing w:before="90"/>
        <w:ind w:left="351"/>
        <w:rPr>
          <w:sz w:val="24"/>
        </w:rPr>
      </w:pPr>
      <w:r>
        <w:rPr>
          <w:sz w:val="24"/>
        </w:rPr>
        <w:t>(</w:t>
      </w:r>
      <w:r>
        <w:rPr>
          <w:i/>
          <w:sz w:val="24"/>
        </w:rPr>
        <w:t>Corporate Seal</w:t>
      </w:r>
      <w:r>
        <w:rPr>
          <w:sz w:val="24"/>
        </w:rPr>
        <w:t>)</w:t>
      </w:r>
    </w:p>
    <w:p w14:paraId="38610344" w14:textId="77777777" w:rsidR="00762200" w:rsidRDefault="00A34006">
      <w:pPr>
        <w:pStyle w:val="BodyText"/>
        <w:spacing w:before="11"/>
      </w:pPr>
      <w:r>
        <w:br w:type="column"/>
      </w:r>
    </w:p>
    <w:p w14:paraId="7CC713AD" w14:textId="77777777" w:rsidR="00762200" w:rsidRDefault="00A34006">
      <w:pPr>
        <w:pStyle w:val="BodyText"/>
        <w:tabs>
          <w:tab w:val="left" w:pos="4652"/>
        </w:tabs>
        <w:ind w:left="1071" w:right="2082" w:hanging="720"/>
      </w:pPr>
      <w:r>
        <w:rPr>
          <w:spacing w:val="-3"/>
        </w:rPr>
        <w:t>By:</w:t>
      </w:r>
      <w:r>
        <w:rPr>
          <w:spacing w:val="1"/>
        </w:rPr>
        <w:t xml:space="preserve"> </w:t>
      </w:r>
      <w:r>
        <w:t>_</w:t>
      </w:r>
      <w:r>
        <w:rPr>
          <w:u w:val="single"/>
        </w:rPr>
        <w:t xml:space="preserve"> </w:t>
      </w:r>
      <w:r>
        <w:rPr>
          <w:u w:val="single"/>
        </w:rPr>
        <w:tab/>
      </w:r>
      <w:r>
        <w:rPr>
          <w:u w:val="single"/>
        </w:rPr>
        <w:tab/>
      </w:r>
      <w:r>
        <w:t xml:space="preserve"> Attorney-in-Fact</w:t>
      </w:r>
    </w:p>
    <w:p w14:paraId="7C4ADB17" w14:textId="77777777" w:rsidR="00762200" w:rsidRDefault="00762200">
      <w:pPr>
        <w:sectPr w:rsidR="00762200">
          <w:type w:val="continuous"/>
          <w:pgSz w:w="12240" w:h="15840"/>
          <w:pgMar w:top="1360" w:right="380" w:bottom="280" w:left="800" w:header="720" w:footer="720" w:gutter="0"/>
          <w:cols w:num="2" w:space="720" w:equalWidth="0">
            <w:col w:w="2025" w:space="2297"/>
            <w:col w:w="6738"/>
          </w:cols>
        </w:sectPr>
      </w:pPr>
    </w:p>
    <w:p w14:paraId="5EC3FC50" w14:textId="77777777" w:rsidR="00762200" w:rsidRDefault="00762200">
      <w:pPr>
        <w:pStyle w:val="BodyText"/>
        <w:spacing w:before="2"/>
        <w:rPr>
          <w:sz w:val="16"/>
        </w:rPr>
      </w:pPr>
    </w:p>
    <w:p w14:paraId="1FB365C0"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02F442A4" wp14:editId="6FAD43AC">
                <wp:extent cx="5883910" cy="5080"/>
                <wp:effectExtent l="11430" t="3810" r="10160" b="10160"/>
                <wp:docPr id="1270" name="Group 10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271" name="Line 1056"/>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42556BB" id="Group 1055"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">
                <v:line id="Line 1056"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" strokeweight=".36pt"/>
                <w10:anchorlock/>
              </v:group>
            </w:pict>
          </mc:Fallback>
        </mc:AlternateContent>
      </w:r>
    </w:p>
    <w:p w14:paraId="405344AD" w14:textId="77777777" w:rsidR="00762200" w:rsidRDefault="00A34006">
      <w:pPr>
        <w:tabs>
          <w:tab w:val="left" w:pos="2511"/>
        </w:tabs>
        <w:spacing w:before="61"/>
        <w:ind w:left="352"/>
        <w:rPr>
          <w:sz w:val="24"/>
        </w:rPr>
      </w:pPr>
      <w:r>
        <w:rPr>
          <w:b/>
          <w:sz w:val="24"/>
          <w:u w:val="thick"/>
        </w:rPr>
        <w:t>IMPORTANT</w:t>
      </w:r>
      <w:r>
        <w:rPr>
          <w:sz w:val="24"/>
        </w:rPr>
        <w:t>:</w:t>
      </w:r>
      <w:r>
        <w:rPr>
          <w:sz w:val="24"/>
        </w:rPr>
        <w:tab/>
      </w:r>
      <w:r>
        <w:rPr>
          <w:b/>
          <w:sz w:val="24"/>
          <w:u w:val="thick"/>
        </w:rPr>
        <w:t>THIS IS A REQUIRED</w:t>
      </w:r>
      <w:r>
        <w:rPr>
          <w:b/>
          <w:spacing w:val="-8"/>
          <w:sz w:val="24"/>
          <w:u w:val="thick"/>
        </w:rPr>
        <w:t xml:space="preserve"> </w:t>
      </w:r>
      <w:r>
        <w:rPr>
          <w:b/>
          <w:sz w:val="24"/>
          <w:u w:val="thick"/>
        </w:rPr>
        <w:t>FORM</w:t>
      </w:r>
      <w:r>
        <w:rPr>
          <w:sz w:val="24"/>
        </w:rPr>
        <w:t>.</w:t>
      </w:r>
    </w:p>
    <w:p w14:paraId="557E7717" w14:textId="77777777" w:rsidR="00762200" w:rsidRDefault="00762200">
      <w:pPr>
        <w:pStyle w:val="BodyText"/>
        <w:spacing w:before="1"/>
      </w:pPr>
    </w:p>
    <w:p w14:paraId="6FAB89D0" w14:textId="77777777" w:rsidR="00762200" w:rsidRDefault="00A34006">
      <w:pPr>
        <w:pStyle w:val="BodyText"/>
        <w:spacing w:before="90"/>
        <w:ind w:left="352" w:right="764"/>
        <w:jc w:val="both"/>
      </w:pPr>
      <w:r>
        <w:t>Surety companies executing bonds must possess a certificate of authority from the California Insurance Commissioner authorizing them to write surety insurance defined in California Insurance Code Section 105, and if the work or project is financed, in whole or in part, with federal, grant or loan funds, Surety’s name must also appear on the Treasury Department’s most current list (Circular 570 as amended).</w:t>
      </w:r>
    </w:p>
    <w:p w14:paraId="22D2F650" w14:textId="77777777" w:rsidR="00762200" w:rsidRDefault="00762200">
      <w:pPr>
        <w:pStyle w:val="BodyText"/>
        <w:spacing w:before="2"/>
      </w:pPr>
    </w:p>
    <w:p w14:paraId="12401762" w14:textId="77777777" w:rsidR="00762200" w:rsidRDefault="00A34006">
      <w:pPr>
        <w:spacing w:line="480" w:lineRule="auto"/>
        <w:ind w:left="639" w:right="5959" w:hanging="291"/>
        <w:rPr>
          <w:sz w:val="24"/>
        </w:rPr>
      </w:pPr>
      <w:r>
        <w:rPr>
          <w:sz w:val="24"/>
        </w:rPr>
        <w:t>Any claims under this bond may be addressed to: (</w:t>
      </w:r>
      <w:r>
        <w:rPr>
          <w:b/>
          <w:sz w:val="24"/>
        </w:rPr>
        <w:t>Name and Address of Surety</w:t>
      </w:r>
      <w:r>
        <w:rPr>
          <w:sz w:val="24"/>
        </w:rPr>
        <w:t>)</w:t>
      </w:r>
    </w:p>
    <w:p w14:paraId="3FCDC68B" w14:textId="77777777" w:rsidR="00762200" w:rsidRDefault="00C27C6C">
      <w:pPr>
        <w:pStyle w:val="BodyText"/>
        <w:spacing w:before="10"/>
        <w:rPr>
          <w:sz w:val="19"/>
        </w:rPr>
      </w:pPr>
      <w:r>
        <w:rPr>
          <w:noProof/>
        </w:rPr>
        <mc:AlternateContent>
          <mc:Choice Requires="wps">
            <w:drawing>
              <wp:anchor distT="0" distB="0" distL="0" distR="0" simplePos="0" relativeHeight="487675392" behindDoc="1" locked="0" layoutInCell="1" allowOverlap="1" wp14:anchorId="650A233B" wp14:editId="50F6880B">
                <wp:simplePos x="0" y="0"/>
                <wp:positionH relativeFrom="page">
                  <wp:posOffset>914400</wp:posOffset>
                </wp:positionH>
                <wp:positionV relativeFrom="paragraph">
                  <wp:posOffset>173355</wp:posOffset>
                </wp:positionV>
                <wp:extent cx="2743200" cy="1270"/>
                <wp:effectExtent l="0" t="0" r="0" b="0"/>
                <wp:wrapTopAndBottom/>
                <wp:docPr id="1269" name="Freeform 10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1440 1440"/>
                            <a:gd name="T1" fmla="*/ T0 w 4320"/>
                            <a:gd name="T2" fmla="+- 0 5760 1440"/>
                            <a:gd name="T3" fmla="*/ T2 w 4320"/>
                          </a:gdLst>
                          <a:ahLst/>
                          <a:cxnLst>
                            <a:cxn ang="0">
                              <a:pos x="T1" y="0"/>
                            </a:cxn>
                            <a:cxn ang="0">
                              <a:pos x="T3" y="0"/>
                            </a:cxn>
                          </a:cxnLst>
                          <a:rect l="0" t="0" r="r" b="b"/>
                          <a:pathLst>
                            <a:path w="4320">
                              <a:moveTo>
                                <a:pt x="0" y="0"/>
                              </a:moveTo>
                              <a:lnTo>
                                <a:pt x="43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3835F5C" id="Freeform 1054" o:spid="_x0000_s1026" style="position:absolute;margin-left:1in;margin-top:13.65pt;width:3in;height:.1pt;z-index:-15641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" path="m,l4320,e" filled="f" strokeweight=".48pt">
                <v:path arrowok="t" o:connecttype="custom" o:connectlocs="0,0;2743200,0" o:connectangles="0,0"/>
                <w10:wrap type="topAndBottom" anchorx="page"/>
              </v:shape>
            </w:pict>
          </mc:Fallback>
        </mc:AlternateContent>
      </w:r>
    </w:p>
    <w:p w14:paraId="5446A853" w14:textId="77777777" w:rsidR="00762200" w:rsidRDefault="00762200">
      <w:pPr>
        <w:pStyle w:val="BodyText"/>
        <w:rPr>
          <w:sz w:val="20"/>
        </w:rPr>
      </w:pPr>
    </w:p>
    <w:p w14:paraId="35B44C39" w14:textId="77777777" w:rsidR="00762200" w:rsidRDefault="00762200">
      <w:pPr>
        <w:pStyle w:val="BodyText"/>
        <w:rPr>
          <w:sz w:val="20"/>
        </w:rPr>
      </w:pPr>
    </w:p>
    <w:p w14:paraId="60DCF8E7" w14:textId="77777777" w:rsidR="00762200" w:rsidRDefault="00C27C6C">
      <w:pPr>
        <w:pStyle w:val="BodyText"/>
        <w:spacing w:before="2"/>
        <w:rPr>
          <w:sz w:val="27"/>
        </w:rPr>
      </w:pPr>
      <w:r>
        <w:rPr>
          <w:noProof/>
        </w:rPr>
        <mc:AlternateContent>
          <mc:Choice Requires="wps">
            <w:drawing>
              <wp:anchor distT="0" distB="0" distL="0" distR="0" simplePos="0" relativeHeight="487675904" behindDoc="1" locked="0" layoutInCell="1" allowOverlap="1" wp14:anchorId="1CCDE045" wp14:editId="21217B7A">
                <wp:simplePos x="0" y="0"/>
                <wp:positionH relativeFrom="page">
                  <wp:posOffset>914400</wp:posOffset>
                </wp:positionH>
                <wp:positionV relativeFrom="paragraph">
                  <wp:posOffset>226695</wp:posOffset>
                </wp:positionV>
                <wp:extent cx="2743835" cy="1270"/>
                <wp:effectExtent l="0" t="0" r="0" b="0"/>
                <wp:wrapTopAndBottom/>
                <wp:docPr id="1268" name="Freeform 10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835" cy="1270"/>
                        </a:xfrm>
                        <a:custGeom>
                          <a:avLst/>
                          <a:gdLst>
                            <a:gd name="T0" fmla="+- 0 1440 1440"/>
                            <a:gd name="T1" fmla="*/ T0 w 4321"/>
                            <a:gd name="T2" fmla="+- 0 5761 1440"/>
                            <a:gd name="T3" fmla="*/ T2 w 4321"/>
                          </a:gdLst>
                          <a:ahLst/>
                          <a:cxnLst>
                            <a:cxn ang="0">
                              <a:pos x="T1" y="0"/>
                            </a:cxn>
                            <a:cxn ang="0">
                              <a:pos x="T3" y="0"/>
                            </a:cxn>
                          </a:cxnLst>
                          <a:rect l="0" t="0" r="r" b="b"/>
                          <a:pathLst>
                            <a:path w="4321">
                              <a:moveTo>
                                <a:pt x="0" y="0"/>
                              </a:moveTo>
                              <a:lnTo>
                                <a:pt x="4321"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AC6B2FF" id="Freeform 1053" o:spid="_x0000_s1026" style="position:absolute;margin-left:1in;margin-top:17.85pt;width:216.05pt;height:.1pt;z-index:-15640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" path="m,l4321,e" filled="f" strokeweight=".48pt">
                <v:path arrowok="t" o:connecttype="custom" o:connectlocs="0,0;2743835,0" o:connectangles="0,0"/>
                <w10:wrap type="topAndBottom" anchorx="page"/>
              </v:shape>
            </w:pict>
          </mc:Fallback>
        </mc:AlternateContent>
      </w:r>
    </w:p>
    <w:p w14:paraId="184599BA" w14:textId="77777777" w:rsidR="00762200" w:rsidRDefault="00762200">
      <w:pPr>
        <w:pStyle w:val="BodyText"/>
        <w:rPr>
          <w:sz w:val="20"/>
        </w:rPr>
      </w:pPr>
    </w:p>
    <w:p w14:paraId="412725F3" w14:textId="77777777" w:rsidR="00762200" w:rsidRDefault="00C27C6C">
      <w:pPr>
        <w:pStyle w:val="BodyText"/>
        <w:spacing w:before="5"/>
        <w:rPr>
          <w:sz w:val="22"/>
        </w:rPr>
      </w:pPr>
      <w:r>
        <w:rPr>
          <w:noProof/>
        </w:rPr>
        <mc:AlternateContent>
          <mc:Choice Requires="wps">
            <w:drawing>
              <wp:anchor distT="0" distB="0" distL="0" distR="0" simplePos="0" relativeHeight="487676416" behindDoc="1" locked="0" layoutInCell="1" allowOverlap="1" wp14:anchorId="1C8ACAF1" wp14:editId="13984E4E">
                <wp:simplePos x="0" y="0"/>
                <wp:positionH relativeFrom="page">
                  <wp:posOffset>914400</wp:posOffset>
                </wp:positionH>
                <wp:positionV relativeFrom="paragraph">
                  <wp:posOffset>191770</wp:posOffset>
                </wp:positionV>
                <wp:extent cx="2743200" cy="1270"/>
                <wp:effectExtent l="0" t="0" r="0" b="0"/>
                <wp:wrapTopAndBottom/>
                <wp:docPr id="1267" name="Freeform 10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1440 1440"/>
                            <a:gd name="T1" fmla="*/ T0 w 4320"/>
                            <a:gd name="T2" fmla="+- 0 5760 1440"/>
                            <a:gd name="T3" fmla="*/ T2 w 4320"/>
                          </a:gdLst>
                          <a:ahLst/>
                          <a:cxnLst>
                            <a:cxn ang="0">
                              <a:pos x="T1" y="0"/>
                            </a:cxn>
                            <a:cxn ang="0">
                              <a:pos x="T3" y="0"/>
                            </a:cxn>
                          </a:cxnLst>
                          <a:rect l="0" t="0" r="r" b="b"/>
                          <a:pathLst>
                            <a:path w="4320">
                              <a:moveTo>
                                <a:pt x="0" y="0"/>
                              </a:moveTo>
                              <a:lnTo>
                                <a:pt x="43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2EACA35" id="Freeform 1052" o:spid="_x0000_s1026" style="position:absolute;margin-left:1in;margin-top:15.1pt;width:3in;height:.1pt;z-index:-15640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" path="m,l4320,e" filled="f" strokeweight=".48pt">
                <v:path arrowok="t" o:connecttype="custom" o:connectlocs="0,0;2743200,0" o:connectangles="0,0"/>
                <w10:wrap type="topAndBottom" anchorx="page"/>
              </v:shape>
            </w:pict>
          </mc:Fallback>
        </mc:AlternateContent>
      </w:r>
    </w:p>
    <w:p w14:paraId="15E7A9A8" w14:textId="77777777" w:rsidR="00762200" w:rsidRDefault="00A34006">
      <w:pPr>
        <w:ind w:left="639"/>
        <w:rPr>
          <w:sz w:val="24"/>
        </w:rPr>
      </w:pPr>
      <w:r>
        <w:rPr>
          <w:sz w:val="24"/>
        </w:rPr>
        <w:t>Contact Name (</w:t>
      </w:r>
      <w:r>
        <w:rPr>
          <w:b/>
          <w:i/>
          <w:sz w:val="24"/>
        </w:rPr>
        <w:t>please print</w:t>
      </w:r>
      <w:r>
        <w:rPr>
          <w:sz w:val="24"/>
        </w:rPr>
        <w:t>)</w:t>
      </w:r>
    </w:p>
    <w:p w14:paraId="7364455B" w14:textId="77777777" w:rsidR="00762200" w:rsidRDefault="00762200">
      <w:pPr>
        <w:pStyle w:val="BodyText"/>
        <w:spacing w:before="9"/>
        <w:rPr>
          <w:sz w:val="23"/>
        </w:rPr>
      </w:pPr>
    </w:p>
    <w:p w14:paraId="68C59E28" w14:textId="77777777" w:rsidR="00762200" w:rsidRDefault="00A34006">
      <w:pPr>
        <w:pStyle w:val="BodyText"/>
        <w:tabs>
          <w:tab w:val="left" w:pos="1439"/>
          <w:tab w:val="left" w:pos="5053"/>
        </w:tabs>
        <w:ind w:left="640" w:right="6004"/>
      </w:pPr>
      <w:proofErr w:type="gramStart"/>
      <w:r>
        <w:t>(</w:t>
      </w:r>
      <w:r>
        <w:rPr>
          <w:u w:val="single"/>
        </w:rPr>
        <w:t xml:space="preserve"> </w:t>
      </w:r>
      <w:r>
        <w:rPr>
          <w:u w:val="single"/>
        </w:rPr>
        <w:tab/>
      </w:r>
      <w:proofErr w:type="gramEnd"/>
      <w:r>
        <w:t>)</w:t>
      </w:r>
      <w:r>
        <w:rPr>
          <w:u w:val="single"/>
        </w:rPr>
        <w:tab/>
      </w:r>
      <w:r>
        <w:t xml:space="preserve"> Telephone</w:t>
      </w:r>
      <w:r>
        <w:rPr>
          <w:spacing w:val="-5"/>
        </w:rPr>
        <w:t xml:space="preserve"> </w:t>
      </w:r>
      <w:r>
        <w:t>Number</w:t>
      </w:r>
    </w:p>
    <w:p w14:paraId="0051462B" w14:textId="77777777" w:rsidR="00762200" w:rsidRDefault="00762200">
      <w:pPr>
        <w:pStyle w:val="BodyText"/>
      </w:pPr>
    </w:p>
    <w:p w14:paraId="48FD86BC" w14:textId="77777777" w:rsidR="00762200" w:rsidRDefault="00A34006">
      <w:pPr>
        <w:pStyle w:val="BodyText"/>
        <w:tabs>
          <w:tab w:val="left" w:pos="1439"/>
          <w:tab w:val="left" w:pos="5053"/>
        </w:tabs>
        <w:ind w:left="640" w:right="6004"/>
      </w:pPr>
      <w:proofErr w:type="gramStart"/>
      <w:r>
        <w:t>(</w:t>
      </w:r>
      <w:r>
        <w:rPr>
          <w:u w:val="single"/>
        </w:rPr>
        <w:t xml:space="preserve"> </w:t>
      </w:r>
      <w:r>
        <w:rPr>
          <w:u w:val="single"/>
        </w:rPr>
        <w:tab/>
      </w:r>
      <w:proofErr w:type="gramEnd"/>
      <w:r>
        <w:t>)</w:t>
      </w:r>
      <w:r>
        <w:rPr>
          <w:u w:val="single"/>
        </w:rPr>
        <w:tab/>
      </w:r>
      <w:r>
        <w:t xml:space="preserve"> Fax</w:t>
      </w:r>
      <w:r>
        <w:rPr>
          <w:spacing w:val="1"/>
        </w:rPr>
        <w:t xml:space="preserve"> </w:t>
      </w:r>
      <w:r>
        <w:t>Number</w:t>
      </w:r>
    </w:p>
    <w:p w14:paraId="4126AD18" w14:textId="77777777" w:rsidR="00762200" w:rsidRDefault="00762200">
      <w:pPr>
        <w:pStyle w:val="BodyText"/>
        <w:rPr>
          <w:sz w:val="26"/>
        </w:rPr>
      </w:pPr>
    </w:p>
    <w:p w14:paraId="03CB4EEF" w14:textId="77777777" w:rsidR="00762200" w:rsidRDefault="00762200">
      <w:pPr>
        <w:pStyle w:val="BodyText"/>
        <w:rPr>
          <w:sz w:val="22"/>
        </w:rPr>
      </w:pPr>
    </w:p>
    <w:p w14:paraId="299FD8CE" w14:textId="77777777" w:rsidR="00762200" w:rsidRDefault="00A34006">
      <w:pPr>
        <w:pStyle w:val="Heading2"/>
        <w:ind w:left="760" w:right="5680" w:hanging="120"/>
        <w:rPr>
          <w:b w:val="0"/>
        </w:rPr>
      </w:pPr>
      <w:r>
        <w:rPr>
          <w:b w:val="0"/>
        </w:rPr>
        <w:t>(</w:t>
      </w:r>
      <w:r>
        <w:t>Name and Address of agent or representative for service of process in California</w:t>
      </w:r>
      <w:r>
        <w:rPr>
          <w:b w:val="0"/>
        </w:rPr>
        <w:t>)</w:t>
      </w:r>
    </w:p>
    <w:p w14:paraId="744D103A" w14:textId="77777777" w:rsidR="00762200" w:rsidRDefault="00762200">
      <w:pPr>
        <w:pStyle w:val="BodyText"/>
        <w:rPr>
          <w:sz w:val="20"/>
        </w:rPr>
      </w:pPr>
    </w:p>
    <w:p w14:paraId="4B748684" w14:textId="77777777" w:rsidR="00762200" w:rsidRDefault="00C27C6C">
      <w:pPr>
        <w:pStyle w:val="BodyText"/>
        <w:rPr>
          <w:sz w:val="28"/>
        </w:rPr>
      </w:pPr>
      <w:r>
        <w:rPr>
          <w:noProof/>
        </w:rPr>
        <mc:AlternateContent>
          <mc:Choice Requires="wps">
            <w:drawing>
              <wp:anchor distT="0" distB="0" distL="0" distR="0" simplePos="0" relativeHeight="487676928" behindDoc="1" locked="0" layoutInCell="1" allowOverlap="1" wp14:anchorId="5500B624" wp14:editId="17585893">
                <wp:simplePos x="0" y="0"/>
                <wp:positionH relativeFrom="page">
                  <wp:posOffset>914400</wp:posOffset>
                </wp:positionH>
                <wp:positionV relativeFrom="paragraph">
                  <wp:posOffset>232410</wp:posOffset>
                </wp:positionV>
                <wp:extent cx="2743200" cy="1270"/>
                <wp:effectExtent l="0" t="0" r="0" b="0"/>
                <wp:wrapTopAndBottom/>
                <wp:docPr id="1266" name="Freeform 10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1440 1440"/>
                            <a:gd name="T1" fmla="*/ T0 w 4320"/>
                            <a:gd name="T2" fmla="+- 0 5760 1440"/>
                            <a:gd name="T3" fmla="*/ T2 w 4320"/>
                          </a:gdLst>
                          <a:ahLst/>
                          <a:cxnLst>
                            <a:cxn ang="0">
                              <a:pos x="T1" y="0"/>
                            </a:cxn>
                            <a:cxn ang="0">
                              <a:pos x="T3" y="0"/>
                            </a:cxn>
                          </a:cxnLst>
                          <a:rect l="0" t="0" r="r" b="b"/>
                          <a:pathLst>
                            <a:path w="4320">
                              <a:moveTo>
                                <a:pt x="0" y="0"/>
                              </a:moveTo>
                              <a:lnTo>
                                <a:pt x="43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4A8EC2B" id="Freeform 1051" o:spid="_x0000_s1026" style="position:absolute;margin-left:1in;margin-top:18.3pt;width:3in;height:.1pt;z-index:-15639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" path="m,l4320,e" filled="f" strokeweight=".48pt">
                <v:path arrowok="t" o:connecttype="custom" o:connectlocs="0,0;2743200,0" o:connectangles="0,0"/>
                <w10:wrap type="topAndBottom" anchorx="page"/>
              </v:shape>
            </w:pict>
          </mc:Fallback>
        </mc:AlternateContent>
      </w:r>
    </w:p>
    <w:p w14:paraId="5059631F" w14:textId="77777777" w:rsidR="00762200" w:rsidRDefault="00762200">
      <w:pPr>
        <w:pStyle w:val="BodyText"/>
        <w:rPr>
          <w:sz w:val="20"/>
        </w:rPr>
      </w:pPr>
    </w:p>
    <w:p w14:paraId="103C8F0E" w14:textId="77777777" w:rsidR="00762200" w:rsidRDefault="00C27C6C">
      <w:pPr>
        <w:pStyle w:val="BodyText"/>
        <w:spacing w:before="5"/>
        <w:rPr>
          <w:sz w:val="22"/>
        </w:rPr>
      </w:pPr>
      <w:r>
        <w:rPr>
          <w:noProof/>
        </w:rPr>
        <mc:AlternateContent>
          <mc:Choice Requires="wps">
            <w:drawing>
              <wp:anchor distT="0" distB="0" distL="0" distR="0" simplePos="0" relativeHeight="487677440" behindDoc="1" locked="0" layoutInCell="1" allowOverlap="1" wp14:anchorId="334ABC8C" wp14:editId="553002BA">
                <wp:simplePos x="0" y="0"/>
                <wp:positionH relativeFrom="page">
                  <wp:posOffset>914400</wp:posOffset>
                </wp:positionH>
                <wp:positionV relativeFrom="paragraph">
                  <wp:posOffset>191770</wp:posOffset>
                </wp:positionV>
                <wp:extent cx="2743200" cy="1270"/>
                <wp:effectExtent l="0" t="0" r="0" b="0"/>
                <wp:wrapTopAndBottom/>
                <wp:docPr id="1265" name="Freeform 10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1440 1440"/>
                            <a:gd name="T1" fmla="*/ T0 w 4320"/>
                            <a:gd name="T2" fmla="+- 0 5760 1440"/>
                            <a:gd name="T3" fmla="*/ T2 w 4320"/>
                          </a:gdLst>
                          <a:ahLst/>
                          <a:cxnLst>
                            <a:cxn ang="0">
                              <a:pos x="T1" y="0"/>
                            </a:cxn>
                            <a:cxn ang="0">
                              <a:pos x="T3" y="0"/>
                            </a:cxn>
                          </a:cxnLst>
                          <a:rect l="0" t="0" r="r" b="b"/>
                          <a:pathLst>
                            <a:path w="4320">
                              <a:moveTo>
                                <a:pt x="0" y="0"/>
                              </a:moveTo>
                              <a:lnTo>
                                <a:pt x="43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B6D1444" id="Freeform 1050" o:spid="_x0000_s1026" style="position:absolute;margin-left:1in;margin-top:15.1pt;width:3in;height:.1pt;z-index:-15639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" path="m,l4320,e" filled="f" strokeweight=".48pt">
                <v:path arrowok="t" o:connecttype="custom" o:connectlocs="0,0;2743200,0" o:connectangles="0,0"/>
                <w10:wrap type="topAndBottom" anchorx="page"/>
              </v:shape>
            </w:pict>
          </mc:Fallback>
        </mc:AlternateContent>
      </w:r>
    </w:p>
    <w:p w14:paraId="7E48CA0C" w14:textId="77777777" w:rsidR="00762200" w:rsidRDefault="00762200">
      <w:pPr>
        <w:pStyle w:val="BodyText"/>
        <w:rPr>
          <w:sz w:val="20"/>
        </w:rPr>
      </w:pPr>
    </w:p>
    <w:p w14:paraId="497C36E1" w14:textId="77777777" w:rsidR="00762200" w:rsidRDefault="00C27C6C">
      <w:pPr>
        <w:pStyle w:val="BodyText"/>
        <w:spacing w:before="5"/>
        <w:rPr>
          <w:sz w:val="22"/>
        </w:rPr>
      </w:pPr>
      <w:r>
        <w:rPr>
          <w:noProof/>
        </w:rPr>
        <mc:AlternateContent>
          <mc:Choice Requires="wps">
            <w:drawing>
              <wp:anchor distT="0" distB="0" distL="0" distR="0" simplePos="0" relativeHeight="487677952" behindDoc="1" locked="0" layoutInCell="1" allowOverlap="1" wp14:anchorId="2DE5786E" wp14:editId="5749EC27">
                <wp:simplePos x="0" y="0"/>
                <wp:positionH relativeFrom="page">
                  <wp:posOffset>914400</wp:posOffset>
                </wp:positionH>
                <wp:positionV relativeFrom="paragraph">
                  <wp:posOffset>191770</wp:posOffset>
                </wp:positionV>
                <wp:extent cx="2743200" cy="1270"/>
                <wp:effectExtent l="0" t="0" r="0" b="0"/>
                <wp:wrapTopAndBottom/>
                <wp:docPr id="1264" name="Freeform 10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1440 1440"/>
                            <a:gd name="T1" fmla="*/ T0 w 4320"/>
                            <a:gd name="T2" fmla="+- 0 5760 1440"/>
                            <a:gd name="T3" fmla="*/ T2 w 4320"/>
                          </a:gdLst>
                          <a:ahLst/>
                          <a:cxnLst>
                            <a:cxn ang="0">
                              <a:pos x="T1" y="0"/>
                            </a:cxn>
                            <a:cxn ang="0">
                              <a:pos x="T3" y="0"/>
                            </a:cxn>
                          </a:cxnLst>
                          <a:rect l="0" t="0" r="r" b="b"/>
                          <a:pathLst>
                            <a:path w="4320">
                              <a:moveTo>
                                <a:pt x="0" y="0"/>
                              </a:moveTo>
                              <a:lnTo>
                                <a:pt x="43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5B20093" id="Freeform 1049" o:spid="_x0000_s1026" style="position:absolute;margin-left:1in;margin-top:15.1pt;width:3in;height:.1pt;z-index:-15638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" path="m,l4320,e" filled="f" strokeweight=".48pt">
                <v:path arrowok="t" o:connecttype="custom" o:connectlocs="0,0;2743200,0" o:connectangles="0,0"/>
                <w10:wrap type="topAndBottom" anchorx="page"/>
              </v:shape>
            </w:pict>
          </mc:Fallback>
        </mc:AlternateContent>
      </w:r>
    </w:p>
    <w:p w14:paraId="3D522DC8" w14:textId="77777777" w:rsidR="00762200" w:rsidRDefault="00A34006">
      <w:pPr>
        <w:ind w:left="639"/>
        <w:rPr>
          <w:sz w:val="24"/>
        </w:rPr>
      </w:pPr>
      <w:r>
        <w:rPr>
          <w:sz w:val="24"/>
        </w:rPr>
        <w:t>Contact Name (</w:t>
      </w:r>
      <w:r>
        <w:rPr>
          <w:b/>
          <w:i/>
          <w:sz w:val="24"/>
        </w:rPr>
        <w:t>please print</w:t>
      </w:r>
      <w:r>
        <w:rPr>
          <w:sz w:val="24"/>
        </w:rPr>
        <w:t>)</w:t>
      </w:r>
    </w:p>
    <w:p w14:paraId="14B3158B" w14:textId="77777777" w:rsidR="00762200" w:rsidRDefault="00762200">
      <w:pPr>
        <w:pStyle w:val="BodyText"/>
        <w:spacing w:before="9"/>
        <w:rPr>
          <w:sz w:val="23"/>
        </w:rPr>
      </w:pPr>
    </w:p>
    <w:p w14:paraId="354E3EB4" w14:textId="77777777" w:rsidR="00762200" w:rsidRDefault="00A34006">
      <w:pPr>
        <w:pStyle w:val="BodyText"/>
        <w:tabs>
          <w:tab w:val="left" w:pos="1439"/>
          <w:tab w:val="left" w:pos="5053"/>
        </w:tabs>
        <w:ind w:left="640" w:right="6004"/>
      </w:pPr>
      <w:proofErr w:type="gramStart"/>
      <w:r>
        <w:t>(</w:t>
      </w:r>
      <w:r>
        <w:rPr>
          <w:u w:val="single"/>
        </w:rPr>
        <w:t xml:space="preserve"> </w:t>
      </w:r>
      <w:r>
        <w:rPr>
          <w:u w:val="single"/>
        </w:rPr>
        <w:tab/>
      </w:r>
      <w:proofErr w:type="gramEnd"/>
      <w:r>
        <w:t>)</w:t>
      </w:r>
      <w:r>
        <w:rPr>
          <w:u w:val="single"/>
        </w:rPr>
        <w:tab/>
      </w:r>
      <w:r>
        <w:t xml:space="preserve"> Telephone</w:t>
      </w:r>
      <w:r>
        <w:rPr>
          <w:spacing w:val="-5"/>
        </w:rPr>
        <w:t xml:space="preserve"> </w:t>
      </w:r>
      <w:r>
        <w:t>Number</w:t>
      </w:r>
    </w:p>
    <w:p w14:paraId="15C844A1" w14:textId="77777777" w:rsidR="00762200" w:rsidRDefault="00762200">
      <w:pPr>
        <w:pStyle w:val="BodyText"/>
      </w:pPr>
    </w:p>
    <w:p w14:paraId="3EFD81AC" w14:textId="77777777" w:rsidR="00762200" w:rsidRDefault="00A34006">
      <w:pPr>
        <w:pStyle w:val="BodyText"/>
        <w:tabs>
          <w:tab w:val="left" w:pos="1439"/>
          <w:tab w:val="left" w:pos="5053"/>
        </w:tabs>
        <w:ind w:left="640" w:right="6004"/>
      </w:pPr>
      <w:proofErr w:type="gramStart"/>
      <w:r>
        <w:t>(</w:t>
      </w:r>
      <w:r>
        <w:rPr>
          <w:u w:val="single"/>
        </w:rPr>
        <w:t xml:space="preserve"> </w:t>
      </w:r>
      <w:r>
        <w:rPr>
          <w:u w:val="single"/>
        </w:rPr>
        <w:tab/>
      </w:r>
      <w:proofErr w:type="gramEnd"/>
      <w:r>
        <w:t>)</w:t>
      </w:r>
      <w:r>
        <w:rPr>
          <w:u w:val="single"/>
        </w:rPr>
        <w:tab/>
      </w:r>
      <w:r>
        <w:t xml:space="preserve"> Fax</w:t>
      </w:r>
      <w:r>
        <w:rPr>
          <w:spacing w:val="1"/>
        </w:rPr>
        <w:t xml:space="preserve"> </w:t>
      </w:r>
      <w:r>
        <w:t>Number</w:t>
      </w:r>
    </w:p>
    <w:p w14:paraId="1E646B45" w14:textId="77777777" w:rsidR="00762200" w:rsidRDefault="00762200">
      <w:pPr>
        <w:sectPr w:rsidR="00762200">
          <w:pgSz w:w="12240" w:h="15840"/>
          <w:pgMar w:top="1140" w:right="380" w:bottom="280" w:left="800" w:header="723" w:footer="0" w:gutter="0"/>
          <w:cols w:space="720"/>
        </w:sectPr>
      </w:pPr>
    </w:p>
    <w:p w14:paraId="0D73E9FF" w14:textId="77777777" w:rsidR="00762200" w:rsidRDefault="00762200">
      <w:pPr>
        <w:pStyle w:val="BodyText"/>
        <w:spacing w:before="2"/>
        <w:rPr>
          <w:sz w:val="16"/>
        </w:rPr>
      </w:pPr>
    </w:p>
    <w:p w14:paraId="32E48A65"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49F565FD" wp14:editId="6656823C">
                <wp:extent cx="5883910" cy="5080"/>
                <wp:effectExtent l="11430" t="3810" r="10160" b="10160"/>
                <wp:docPr id="1261" name="Group 10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262" name="Line 1047"/>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1A609CE" id="Group 1046"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">
                <v:line id="Line 1047"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" strokeweight=".36pt"/>
                <w10:anchorlock/>
              </v:group>
            </w:pict>
          </mc:Fallback>
        </mc:AlternateContent>
      </w:r>
    </w:p>
    <w:p w14:paraId="049E055C" w14:textId="77777777" w:rsidR="00762200" w:rsidRDefault="00A34006">
      <w:pPr>
        <w:ind w:left="1674" w:right="2093"/>
        <w:jc w:val="center"/>
        <w:rPr>
          <w:b/>
          <w:sz w:val="24"/>
        </w:rPr>
      </w:pPr>
      <w:r>
        <w:rPr>
          <w:b/>
          <w:sz w:val="24"/>
          <w:u w:val="thick"/>
        </w:rPr>
        <w:t>INSURANCE DOCUMENTS &amp; ENDORSEMENTS</w:t>
      </w:r>
    </w:p>
    <w:p w14:paraId="3D404488" w14:textId="77777777" w:rsidR="00762200" w:rsidRDefault="00762200">
      <w:pPr>
        <w:pStyle w:val="BodyText"/>
        <w:rPr>
          <w:b/>
          <w:sz w:val="20"/>
        </w:rPr>
      </w:pPr>
    </w:p>
    <w:p w14:paraId="6591F264" w14:textId="77777777" w:rsidR="00762200" w:rsidRDefault="00762200">
      <w:pPr>
        <w:pStyle w:val="BodyText"/>
        <w:spacing w:before="8"/>
        <w:rPr>
          <w:b/>
          <w:sz w:val="28"/>
        </w:rPr>
      </w:pPr>
    </w:p>
    <w:p w14:paraId="2B0CD021" w14:textId="77777777" w:rsidR="00762200" w:rsidRDefault="00A34006">
      <w:pPr>
        <w:pStyle w:val="BodyText"/>
        <w:spacing w:before="90"/>
        <w:ind w:left="640" w:right="1053"/>
        <w:jc w:val="both"/>
      </w:pPr>
      <w:r>
        <w:t>The following insurance endorsements and documents must be provided to the District within five (</w:t>
      </w:r>
      <w:r>
        <w:rPr>
          <w:b/>
          <w:i/>
        </w:rPr>
        <w:t>5</w:t>
      </w:r>
      <w:r>
        <w:t xml:space="preserve">) calendar days after receipt of notification of award. If the awarded Vendor fails to provide the documents required bellow, the District may award the contract to the next responsible and responsive Vendor. All insurance provided by the bidder </w:t>
      </w:r>
      <w:proofErr w:type="gramStart"/>
      <w:r>
        <w:t>shall  fully</w:t>
      </w:r>
      <w:proofErr w:type="gramEnd"/>
      <w:r>
        <w:t xml:space="preserve"> comply  with the requirements set forth in Item No. 28 of the General Terms and Conditions of the contract</w:t>
      </w:r>
      <w:r>
        <w:rPr>
          <w:spacing w:val="-1"/>
        </w:rPr>
        <w:t xml:space="preserve"> </w:t>
      </w:r>
      <w:r>
        <w:t>documents.</w:t>
      </w:r>
    </w:p>
    <w:p w14:paraId="259947C0" w14:textId="77777777" w:rsidR="00762200" w:rsidRDefault="00762200">
      <w:pPr>
        <w:pStyle w:val="BodyText"/>
      </w:pPr>
    </w:p>
    <w:p w14:paraId="0462485A" w14:textId="77777777" w:rsidR="00762200" w:rsidRDefault="00A34006">
      <w:pPr>
        <w:pStyle w:val="ListParagraph"/>
        <w:numPr>
          <w:ilvl w:val="0"/>
          <w:numId w:val="2"/>
        </w:numPr>
        <w:tabs>
          <w:tab w:val="left" w:pos="2080"/>
        </w:tabs>
        <w:ind w:right="1045"/>
        <w:jc w:val="both"/>
        <w:rPr>
          <w:sz w:val="24"/>
        </w:rPr>
      </w:pPr>
      <w:r>
        <w:rPr>
          <w:b/>
          <w:sz w:val="24"/>
          <w:u w:val="thick"/>
        </w:rPr>
        <w:t>General Liability Insurance</w:t>
      </w:r>
      <w:r>
        <w:rPr>
          <w:sz w:val="24"/>
        </w:rPr>
        <w:t>: Certificate of Insurance with all specific insurance coverage’s set forth in Item No. 28 of the General Terms and Conditions, proper Proposal description, designation of the Moorpark Unified School District as the Certificate Holder, a statement that the insurance provided is primary to any insurance obtained by the District and minimum of 30 days’ cancellation notice. Bidder shall also provide required additional insured endorsement(s) designating all parties required in the General Terms and Conditions. The additional insured endorsement shall be an ISO CG20 10 (11/85) or ISO CG 20 10 (10/93) or their equivalent as determined by the</w:t>
      </w:r>
      <w:r>
        <w:rPr>
          <w:spacing w:val="-8"/>
          <w:sz w:val="24"/>
        </w:rPr>
        <w:t xml:space="preserve"> </w:t>
      </w:r>
      <w:r>
        <w:rPr>
          <w:sz w:val="24"/>
        </w:rPr>
        <w:t>District.</w:t>
      </w:r>
    </w:p>
    <w:p w14:paraId="497E4FA1" w14:textId="77777777" w:rsidR="00762200" w:rsidRDefault="00762200">
      <w:pPr>
        <w:pStyle w:val="BodyText"/>
      </w:pPr>
    </w:p>
    <w:p w14:paraId="0DC1B067" w14:textId="77777777" w:rsidR="00762200" w:rsidRDefault="00A34006">
      <w:pPr>
        <w:pStyle w:val="BodyText"/>
        <w:spacing w:before="1"/>
        <w:ind w:left="2080"/>
      </w:pPr>
      <w:r>
        <w:t>Incidents and claims are to be reported to the insurer at:</w:t>
      </w:r>
    </w:p>
    <w:p w14:paraId="5A991BE2" w14:textId="77777777" w:rsidR="00762200" w:rsidRDefault="00762200">
      <w:pPr>
        <w:pStyle w:val="BodyText"/>
        <w:spacing w:before="10"/>
      </w:pPr>
    </w:p>
    <w:tbl>
      <w:tblPr>
        <w:tblW w:w="0" w:type="auto"/>
        <w:tblInd w:w="2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7310"/>
      </w:tblGrid>
      <w:tr w:rsidR="00762200" w14:paraId="542C73F6" w14:textId="77777777">
        <w:trPr>
          <w:trHeight w:val="829"/>
        </w:trPr>
        <w:tc>
          <w:tcPr>
            <w:tcW w:w="720" w:type="dxa"/>
          </w:tcPr>
          <w:p w14:paraId="3ECF9D58" w14:textId="77777777" w:rsidR="00762200" w:rsidRDefault="00762200">
            <w:pPr>
              <w:pStyle w:val="TableParagraph"/>
              <w:spacing w:before="1"/>
              <w:rPr>
                <w:sz w:val="24"/>
              </w:rPr>
            </w:pPr>
          </w:p>
          <w:p w14:paraId="3DD4168E" w14:textId="77777777" w:rsidR="00762200" w:rsidRDefault="00A34006">
            <w:pPr>
              <w:pStyle w:val="TableParagraph"/>
              <w:ind w:left="112"/>
              <w:rPr>
                <w:sz w:val="24"/>
              </w:rPr>
            </w:pPr>
            <w:r>
              <w:rPr>
                <w:sz w:val="24"/>
              </w:rPr>
              <w:t>Attn:</w:t>
            </w:r>
          </w:p>
        </w:tc>
        <w:tc>
          <w:tcPr>
            <w:tcW w:w="7310" w:type="dxa"/>
          </w:tcPr>
          <w:p w14:paraId="0C721A69" w14:textId="77777777" w:rsidR="00762200" w:rsidRDefault="00762200">
            <w:pPr>
              <w:pStyle w:val="TableParagraph"/>
              <w:rPr>
                <w:sz w:val="20"/>
              </w:rPr>
            </w:pPr>
          </w:p>
          <w:p w14:paraId="106BD2F0" w14:textId="77777777" w:rsidR="00762200" w:rsidRDefault="00762200">
            <w:pPr>
              <w:pStyle w:val="TableParagraph"/>
              <w:spacing w:before="2"/>
              <w:rPr>
                <w:sz w:val="28"/>
              </w:rPr>
            </w:pPr>
          </w:p>
          <w:p w14:paraId="1387FBC9" w14:textId="77777777" w:rsidR="00762200" w:rsidRDefault="00C27C6C">
            <w:pPr>
              <w:pStyle w:val="TableParagraph"/>
              <w:tabs>
                <w:tab w:val="left" w:pos="4378"/>
              </w:tabs>
              <w:spacing w:line="20" w:lineRule="exact"/>
              <w:ind w:left="118"/>
              <w:rPr>
                <w:sz w:val="2"/>
              </w:rPr>
            </w:pPr>
            <w:r>
              <w:rPr>
                <w:noProof/>
                <w:sz w:val="2"/>
              </w:rPr>
              <mc:AlternateContent>
                <mc:Choice Requires="wpg">
                  <w:drawing>
                    <wp:inline distT="0" distB="0" distL="0" distR="0" wp14:anchorId="1FCF2425" wp14:editId="68AA6BF1">
                      <wp:extent cx="2209800" cy="6350"/>
                      <wp:effectExtent l="5715" t="1905" r="13335" b="10795"/>
                      <wp:docPr id="1259" name="Group 10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0" cy="6350"/>
                                <a:chOff x="0" y="0"/>
                                <a:chExt cx="3480" cy="10"/>
                              </a:xfrm>
                            </wpg:grpSpPr>
                            <wps:wsp>
                              <wps:cNvPr id="1260" name="Line 1045"/>
                              <wps:cNvCnPr>
                                <a:cxnSpLocks noChangeShapeType="1"/>
                              </wps:cNvCnPr>
                              <wps:spPr bwMode="auto">
                                <a:xfrm>
                                  <a:off x="0" y="5"/>
                                  <a:ext cx="34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61746B5" id="Group 1044" o:spid="_x0000_s1026" style="width:174pt;height:.5pt;mso-position-horizontal-relative:char;mso-position-vertical-relative:line" coordsize="34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">
                      <v:line id="Line 1045" o:spid="_x0000_s1027" style="position:absolute;visibility:visible;mso-wrap-style:square" from="0,5" to="34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" strokeweight=".48pt"/>
                      <w10:anchorlock/>
                    </v:group>
                  </w:pict>
                </mc:Fallback>
              </mc:AlternateContent>
            </w:r>
            <w:r w:rsidR="00A34006">
              <w:rPr>
                <w:sz w:val="2"/>
              </w:rPr>
              <w:tab/>
            </w:r>
            <w:r>
              <w:rPr>
                <w:noProof/>
                <w:sz w:val="2"/>
              </w:rPr>
              <mc:AlternateContent>
                <mc:Choice Requires="wpg">
                  <w:drawing>
                    <wp:inline distT="0" distB="0" distL="0" distR="0" wp14:anchorId="6CFBE7D8" wp14:editId="16FA4DDF">
                      <wp:extent cx="1752600" cy="6350"/>
                      <wp:effectExtent l="5715" t="1905" r="13335" b="10795"/>
                      <wp:docPr id="1257" name="Group 10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2600" cy="6350"/>
                                <a:chOff x="0" y="0"/>
                                <a:chExt cx="2760" cy="10"/>
                              </a:xfrm>
                            </wpg:grpSpPr>
                            <wps:wsp>
                              <wps:cNvPr id="1258" name="Line 1043"/>
                              <wps:cNvCnPr>
                                <a:cxnSpLocks noChangeShapeType="1"/>
                              </wps:cNvCnPr>
                              <wps:spPr bwMode="auto">
                                <a:xfrm>
                                  <a:off x="0" y="5"/>
                                  <a:ext cx="276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19E3822" id="Group 1042" o:spid="_x0000_s1026" style="width:138pt;height:.5pt;mso-position-horizontal-relative:char;mso-position-vertical-relative:line" coordsize="27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">
                      <v:line id="Line 1043" o:spid="_x0000_s1027" style="position:absolute;visibility:visible;mso-wrap-style:square" from="0,5" to="27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" strokeweight=".48pt"/>
                      <w10:anchorlock/>
                    </v:group>
                  </w:pict>
                </mc:Fallback>
              </mc:AlternateContent>
            </w:r>
          </w:p>
          <w:p w14:paraId="62D30324" w14:textId="77777777" w:rsidR="00762200" w:rsidRDefault="00A34006">
            <w:pPr>
              <w:pStyle w:val="TableParagraph"/>
              <w:tabs>
                <w:tab w:val="left" w:pos="4444"/>
              </w:tabs>
              <w:spacing w:line="236" w:lineRule="exact"/>
              <w:ind w:left="112"/>
              <w:rPr>
                <w:sz w:val="24"/>
              </w:rPr>
            </w:pPr>
            <w:r>
              <w:rPr>
                <w:sz w:val="24"/>
              </w:rPr>
              <w:t>(</w:t>
            </w:r>
            <w:r>
              <w:rPr>
                <w:b/>
                <w:sz w:val="24"/>
              </w:rPr>
              <w:t>Contact</w:t>
            </w:r>
            <w:r>
              <w:rPr>
                <w:b/>
                <w:spacing w:val="-3"/>
                <w:sz w:val="24"/>
              </w:rPr>
              <w:t xml:space="preserve"> </w:t>
            </w:r>
            <w:r>
              <w:rPr>
                <w:b/>
                <w:sz w:val="24"/>
              </w:rPr>
              <w:t>Name</w:t>
            </w:r>
            <w:r>
              <w:rPr>
                <w:sz w:val="24"/>
              </w:rPr>
              <w:t>)</w:t>
            </w:r>
            <w:r>
              <w:rPr>
                <w:sz w:val="24"/>
              </w:rPr>
              <w:tab/>
              <w:t>(</w:t>
            </w:r>
            <w:r>
              <w:rPr>
                <w:b/>
                <w:sz w:val="24"/>
              </w:rPr>
              <w:t>Title</w:t>
            </w:r>
            <w:r>
              <w:rPr>
                <w:sz w:val="24"/>
              </w:rPr>
              <w:t>)</w:t>
            </w:r>
          </w:p>
        </w:tc>
      </w:tr>
      <w:tr w:rsidR="00762200" w14:paraId="1C8E5A22" w14:textId="77777777">
        <w:trPr>
          <w:trHeight w:val="830"/>
        </w:trPr>
        <w:tc>
          <w:tcPr>
            <w:tcW w:w="720" w:type="dxa"/>
          </w:tcPr>
          <w:p w14:paraId="4869962F" w14:textId="77777777" w:rsidR="00762200" w:rsidRDefault="00762200">
            <w:pPr>
              <w:pStyle w:val="TableParagraph"/>
            </w:pPr>
          </w:p>
        </w:tc>
        <w:tc>
          <w:tcPr>
            <w:tcW w:w="7310" w:type="dxa"/>
          </w:tcPr>
          <w:p w14:paraId="15B35F8B" w14:textId="77777777" w:rsidR="00762200" w:rsidRDefault="00762200">
            <w:pPr>
              <w:pStyle w:val="TableParagraph"/>
              <w:rPr>
                <w:sz w:val="20"/>
              </w:rPr>
            </w:pPr>
          </w:p>
          <w:p w14:paraId="1D652280" w14:textId="77777777" w:rsidR="00762200" w:rsidRDefault="00762200">
            <w:pPr>
              <w:pStyle w:val="TableParagraph"/>
              <w:spacing w:before="2"/>
              <w:rPr>
                <w:sz w:val="28"/>
              </w:rPr>
            </w:pPr>
          </w:p>
          <w:p w14:paraId="4BE95B85" w14:textId="77777777" w:rsidR="00762200" w:rsidRDefault="00C27C6C">
            <w:pPr>
              <w:pStyle w:val="TableParagraph"/>
              <w:spacing w:line="20" w:lineRule="exact"/>
              <w:ind w:left="118"/>
              <w:rPr>
                <w:sz w:val="2"/>
              </w:rPr>
            </w:pPr>
            <w:r>
              <w:rPr>
                <w:noProof/>
                <w:sz w:val="2"/>
              </w:rPr>
              <mc:AlternateContent>
                <mc:Choice Requires="wpg">
                  <w:drawing>
                    <wp:inline distT="0" distB="0" distL="0" distR="0" wp14:anchorId="1B8A15FE" wp14:editId="1B7A6AAC">
                      <wp:extent cx="4495800" cy="6350"/>
                      <wp:effectExtent l="5715" t="9525" r="13335" b="3175"/>
                      <wp:docPr id="1255" name="Group 10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95800" cy="6350"/>
                                <a:chOff x="0" y="0"/>
                                <a:chExt cx="7080" cy="10"/>
                              </a:xfrm>
                            </wpg:grpSpPr>
                            <wps:wsp>
                              <wps:cNvPr id="1256" name="Line 1041"/>
                              <wps:cNvCnPr>
                                <a:cxnSpLocks noChangeShapeType="1"/>
                              </wps:cNvCnPr>
                              <wps:spPr bwMode="auto">
                                <a:xfrm>
                                  <a:off x="0" y="5"/>
                                  <a:ext cx="70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2FECEA2" id="Group 1040" o:spid="_x0000_s1026" style="width:354pt;height:.5pt;mso-position-horizontal-relative:char;mso-position-vertical-relative:line" coordsize="70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">
                      <v:line id="Line 1041" o:spid="_x0000_s1027" style="position:absolute;visibility:visible;mso-wrap-style:square" from="0,5" to="7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" strokeweight=".48pt"/>
                      <w10:anchorlock/>
                    </v:group>
                  </w:pict>
                </mc:Fallback>
              </mc:AlternateContent>
            </w:r>
          </w:p>
          <w:p w14:paraId="5268E10C" w14:textId="77777777" w:rsidR="00762200" w:rsidRDefault="00A34006">
            <w:pPr>
              <w:pStyle w:val="TableParagraph"/>
              <w:spacing w:line="236" w:lineRule="exact"/>
              <w:ind w:left="112"/>
              <w:rPr>
                <w:sz w:val="24"/>
              </w:rPr>
            </w:pPr>
            <w:r>
              <w:rPr>
                <w:sz w:val="24"/>
              </w:rPr>
              <w:t>(</w:t>
            </w:r>
            <w:r>
              <w:rPr>
                <w:b/>
                <w:sz w:val="24"/>
              </w:rPr>
              <w:t>Company</w:t>
            </w:r>
            <w:r>
              <w:rPr>
                <w:sz w:val="24"/>
              </w:rPr>
              <w:t>)</w:t>
            </w:r>
          </w:p>
        </w:tc>
      </w:tr>
      <w:tr w:rsidR="00762200" w14:paraId="2704558A" w14:textId="77777777">
        <w:trPr>
          <w:trHeight w:val="830"/>
        </w:trPr>
        <w:tc>
          <w:tcPr>
            <w:tcW w:w="720" w:type="dxa"/>
          </w:tcPr>
          <w:p w14:paraId="1C249CDA" w14:textId="77777777" w:rsidR="00762200" w:rsidRDefault="00762200">
            <w:pPr>
              <w:pStyle w:val="TableParagraph"/>
            </w:pPr>
          </w:p>
        </w:tc>
        <w:tc>
          <w:tcPr>
            <w:tcW w:w="7310" w:type="dxa"/>
          </w:tcPr>
          <w:p w14:paraId="43A20A26" w14:textId="77777777" w:rsidR="00762200" w:rsidRDefault="00762200">
            <w:pPr>
              <w:pStyle w:val="TableParagraph"/>
              <w:rPr>
                <w:sz w:val="20"/>
              </w:rPr>
            </w:pPr>
          </w:p>
          <w:p w14:paraId="3A6C1B10" w14:textId="77777777" w:rsidR="00762200" w:rsidRDefault="00762200">
            <w:pPr>
              <w:pStyle w:val="TableParagraph"/>
              <w:spacing w:before="2"/>
              <w:rPr>
                <w:sz w:val="28"/>
              </w:rPr>
            </w:pPr>
          </w:p>
          <w:p w14:paraId="605704AF" w14:textId="77777777" w:rsidR="00762200" w:rsidRDefault="00C27C6C">
            <w:pPr>
              <w:pStyle w:val="TableParagraph"/>
              <w:spacing w:line="20" w:lineRule="exact"/>
              <w:ind w:left="118"/>
              <w:rPr>
                <w:sz w:val="2"/>
              </w:rPr>
            </w:pPr>
            <w:r>
              <w:rPr>
                <w:noProof/>
                <w:sz w:val="2"/>
              </w:rPr>
              <mc:AlternateContent>
                <mc:Choice Requires="wpg">
                  <w:drawing>
                    <wp:inline distT="0" distB="0" distL="0" distR="0" wp14:anchorId="425B0135" wp14:editId="384A14FD">
                      <wp:extent cx="4497070" cy="6350"/>
                      <wp:effectExtent l="5715" t="9525" r="12065" b="3175"/>
                      <wp:docPr id="1253" name="Group 10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97070" cy="6350"/>
                                <a:chOff x="0" y="0"/>
                                <a:chExt cx="7082" cy="10"/>
                              </a:xfrm>
                            </wpg:grpSpPr>
                            <wps:wsp>
                              <wps:cNvPr id="1254" name="Line 1039"/>
                              <wps:cNvCnPr>
                                <a:cxnSpLocks noChangeShapeType="1"/>
                              </wps:cNvCnPr>
                              <wps:spPr bwMode="auto">
                                <a:xfrm>
                                  <a:off x="0" y="5"/>
                                  <a:ext cx="708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C7D2282" id="Group 1038" o:spid="_x0000_s1026" style="width:354.1pt;height:.5pt;mso-position-horizontal-relative:char;mso-position-vertical-relative:line" coordsize="708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">
                      <v:line id="Line 1039" o:spid="_x0000_s1027" style="position:absolute;visibility:visible;mso-wrap-style:square" from="0,5" to="70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" strokeweight=".48pt"/>
                      <w10:anchorlock/>
                    </v:group>
                  </w:pict>
                </mc:Fallback>
              </mc:AlternateContent>
            </w:r>
          </w:p>
          <w:p w14:paraId="055B9F8B" w14:textId="77777777" w:rsidR="00762200" w:rsidRDefault="00A34006">
            <w:pPr>
              <w:pStyle w:val="TableParagraph"/>
              <w:spacing w:line="236" w:lineRule="exact"/>
              <w:ind w:left="112"/>
              <w:rPr>
                <w:sz w:val="24"/>
              </w:rPr>
            </w:pPr>
            <w:r>
              <w:rPr>
                <w:sz w:val="24"/>
              </w:rPr>
              <w:t>(</w:t>
            </w:r>
            <w:r>
              <w:rPr>
                <w:b/>
                <w:sz w:val="24"/>
              </w:rPr>
              <w:t>Street Address</w:t>
            </w:r>
            <w:r>
              <w:rPr>
                <w:sz w:val="24"/>
              </w:rPr>
              <w:t>)</w:t>
            </w:r>
          </w:p>
        </w:tc>
      </w:tr>
      <w:tr w:rsidR="00762200" w14:paraId="288C20BF" w14:textId="77777777">
        <w:trPr>
          <w:trHeight w:val="829"/>
        </w:trPr>
        <w:tc>
          <w:tcPr>
            <w:tcW w:w="720" w:type="dxa"/>
          </w:tcPr>
          <w:p w14:paraId="6C5251E4" w14:textId="77777777" w:rsidR="00762200" w:rsidRDefault="00762200">
            <w:pPr>
              <w:pStyle w:val="TableParagraph"/>
            </w:pPr>
          </w:p>
        </w:tc>
        <w:tc>
          <w:tcPr>
            <w:tcW w:w="7310" w:type="dxa"/>
          </w:tcPr>
          <w:p w14:paraId="2D1C91F6" w14:textId="77777777" w:rsidR="00762200" w:rsidRDefault="00762200">
            <w:pPr>
              <w:pStyle w:val="TableParagraph"/>
              <w:rPr>
                <w:sz w:val="20"/>
              </w:rPr>
            </w:pPr>
          </w:p>
          <w:p w14:paraId="3C186734" w14:textId="77777777" w:rsidR="00762200" w:rsidRDefault="00762200">
            <w:pPr>
              <w:pStyle w:val="TableParagraph"/>
              <w:spacing w:before="2"/>
              <w:rPr>
                <w:sz w:val="28"/>
              </w:rPr>
            </w:pPr>
          </w:p>
          <w:p w14:paraId="0F3C11C2" w14:textId="77777777" w:rsidR="00762200" w:rsidRDefault="00C27C6C">
            <w:pPr>
              <w:pStyle w:val="TableParagraph"/>
              <w:tabs>
                <w:tab w:val="left" w:pos="3238"/>
                <w:tab w:val="left" w:pos="5038"/>
              </w:tabs>
              <w:spacing w:line="20" w:lineRule="exact"/>
              <w:ind w:left="118"/>
              <w:rPr>
                <w:sz w:val="2"/>
              </w:rPr>
            </w:pPr>
            <w:r>
              <w:rPr>
                <w:noProof/>
                <w:sz w:val="2"/>
              </w:rPr>
              <mc:AlternateContent>
                <mc:Choice Requires="wpg">
                  <w:drawing>
                    <wp:inline distT="0" distB="0" distL="0" distR="0" wp14:anchorId="0D13F35F" wp14:editId="516C4599">
                      <wp:extent cx="1676400" cy="6350"/>
                      <wp:effectExtent l="5715" t="9525" r="13335" b="3175"/>
                      <wp:docPr id="1251" name="Group 1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6400" cy="6350"/>
                                <a:chOff x="0" y="0"/>
                                <a:chExt cx="2640" cy="10"/>
                              </a:xfrm>
                            </wpg:grpSpPr>
                            <wps:wsp>
                              <wps:cNvPr id="1252" name="Line 1037"/>
                              <wps:cNvCnPr>
                                <a:cxnSpLocks noChangeShapeType="1"/>
                              </wps:cNvCnPr>
                              <wps:spPr bwMode="auto">
                                <a:xfrm>
                                  <a:off x="0" y="5"/>
                                  <a:ext cx="2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C0BAAD5" id="Group 1036" o:spid="_x0000_s1026" style="width:132pt;height:.5pt;mso-position-horizontal-relative:char;mso-position-vertical-relative:line" coordsize="26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">
                      <v:line id="Line 1037" o:spid="_x0000_s1027" style="position:absolute;visibility:visible;mso-wrap-style:square" from="0,5" to="26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" strokeweight=".48pt"/>
                      <w10:anchorlock/>
                    </v:group>
                  </w:pict>
                </mc:Fallback>
              </mc:AlternateContent>
            </w:r>
            <w:r w:rsidR="00A34006">
              <w:rPr>
                <w:sz w:val="2"/>
              </w:rPr>
              <w:tab/>
            </w:r>
            <w:r>
              <w:rPr>
                <w:noProof/>
                <w:sz w:val="2"/>
              </w:rPr>
              <mc:AlternateContent>
                <mc:Choice Requires="wpg">
                  <w:drawing>
                    <wp:inline distT="0" distB="0" distL="0" distR="0" wp14:anchorId="41B6E05D" wp14:editId="1FCA2B33">
                      <wp:extent cx="685800" cy="6350"/>
                      <wp:effectExtent l="5715" t="9525" r="13335" b="3175"/>
                      <wp:docPr id="1249" name="Group 10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6350"/>
                                <a:chOff x="0" y="0"/>
                                <a:chExt cx="1080" cy="10"/>
                              </a:xfrm>
                            </wpg:grpSpPr>
                            <wps:wsp>
                              <wps:cNvPr id="1250" name="Line 1035"/>
                              <wps:cNvCnPr>
                                <a:cxnSpLocks noChangeShapeType="1"/>
                              </wps:cNvCnPr>
                              <wps:spPr bwMode="auto">
                                <a:xfrm>
                                  <a:off x="0" y="5"/>
                                  <a:ext cx="10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F977510" id="Group 1034" o:spid="_x0000_s1026" style="width:54pt;height:.5pt;mso-position-horizontal-relative:char;mso-position-vertical-relative:line" coordsize="10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">
                      <v:line id="Line 1035" o:spid="_x0000_s1027" style="position:absolute;visibility:visible;mso-wrap-style:square" from="0,5" to="1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" strokeweight=".48pt"/>
                      <w10:anchorlock/>
                    </v:group>
                  </w:pict>
                </mc:Fallback>
              </mc:AlternateContent>
            </w:r>
            <w:r w:rsidR="00A34006">
              <w:rPr>
                <w:sz w:val="2"/>
              </w:rPr>
              <w:tab/>
            </w:r>
            <w:r>
              <w:rPr>
                <w:noProof/>
                <w:sz w:val="2"/>
              </w:rPr>
              <mc:AlternateContent>
                <mc:Choice Requires="wpg">
                  <w:drawing>
                    <wp:inline distT="0" distB="0" distL="0" distR="0" wp14:anchorId="29E80E15" wp14:editId="46710B34">
                      <wp:extent cx="1371600" cy="6350"/>
                      <wp:effectExtent l="5715" t="9525" r="13335" b="3175"/>
                      <wp:docPr id="1247" name="Group 1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6350"/>
                                <a:chOff x="0" y="0"/>
                                <a:chExt cx="2160" cy="10"/>
                              </a:xfrm>
                            </wpg:grpSpPr>
                            <wps:wsp>
                              <wps:cNvPr id="1248" name="Line 1033"/>
                              <wps:cNvCnPr>
                                <a:cxnSpLocks noChangeShapeType="1"/>
                              </wps:cNvCnPr>
                              <wps:spPr bwMode="auto">
                                <a:xfrm>
                                  <a:off x="0" y="5"/>
                                  <a:ext cx="216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568C307" id="Group 1032" o:spid="_x0000_s1026" style="width:108pt;height:.5pt;mso-position-horizontal-relative:char;mso-position-vertical-relative:line" coordsize="21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">
                      <v:line id="Line 1033" o:spid="_x0000_s1027" style="position:absolute;visibility:visible;mso-wrap-style:square" from="0,5" to="21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" strokeweight=".48pt"/>
                      <w10:anchorlock/>
                    </v:group>
                  </w:pict>
                </mc:Fallback>
              </mc:AlternateContent>
            </w:r>
          </w:p>
          <w:p w14:paraId="0E81E71E" w14:textId="77777777" w:rsidR="00762200" w:rsidRDefault="00A34006">
            <w:pPr>
              <w:pStyle w:val="TableParagraph"/>
              <w:tabs>
                <w:tab w:val="left" w:pos="3352"/>
                <w:tab w:val="left" w:pos="5111"/>
              </w:tabs>
              <w:spacing w:line="236" w:lineRule="exact"/>
              <w:ind w:left="112"/>
              <w:rPr>
                <w:sz w:val="24"/>
              </w:rPr>
            </w:pPr>
            <w:r>
              <w:rPr>
                <w:sz w:val="24"/>
              </w:rPr>
              <w:t>(</w:t>
            </w:r>
            <w:r>
              <w:rPr>
                <w:b/>
                <w:sz w:val="24"/>
              </w:rPr>
              <w:t>City</w:t>
            </w:r>
            <w:r>
              <w:rPr>
                <w:sz w:val="24"/>
              </w:rPr>
              <w:t>)</w:t>
            </w:r>
            <w:r>
              <w:rPr>
                <w:sz w:val="24"/>
              </w:rPr>
              <w:tab/>
              <w:t>(</w:t>
            </w:r>
            <w:r>
              <w:rPr>
                <w:b/>
                <w:sz w:val="24"/>
              </w:rPr>
              <w:t>State</w:t>
            </w:r>
            <w:r>
              <w:rPr>
                <w:sz w:val="24"/>
              </w:rPr>
              <w:t>)</w:t>
            </w:r>
            <w:r>
              <w:rPr>
                <w:sz w:val="24"/>
              </w:rPr>
              <w:tab/>
              <w:t>(</w:t>
            </w:r>
            <w:r>
              <w:rPr>
                <w:b/>
                <w:sz w:val="24"/>
              </w:rPr>
              <w:t>Zip</w:t>
            </w:r>
            <w:r>
              <w:rPr>
                <w:b/>
                <w:spacing w:val="-1"/>
                <w:sz w:val="24"/>
              </w:rPr>
              <w:t xml:space="preserve"> </w:t>
            </w:r>
            <w:r>
              <w:rPr>
                <w:b/>
                <w:sz w:val="24"/>
              </w:rPr>
              <w:t>Code</w:t>
            </w:r>
            <w:r>
              <w:rPr>
                <w:sz w:val="24"/>
              </w:rPr>
              <w:t>)</w:t>
            </w:r>
          </w:p>
        </w:tc>
      </w:tr>
      <w:tr w:rsidR="00762200" w14:paraId="20CFC5AE" w14:textId="77777777">
        <w:trPr>
          <w:trHeight w:val="830"/>
        </w:trPr>
        <w:tc>
          <w:tcPr>
            <w:tcW w:w="720" w:type="dxa"/>
          </w:tcPr>
          <w:p w14:paraId="22D117BB" w14:textId="77777777" w:rsidR="00762200" w:rsidRDefault="00762200">
            <w:pPr>
              <w:pStyle w:val="TableParagraph"/>
            </w:pPr>
          </w:p>
        </w:tc>
        <w:tc>
          <w:tcPr>
            <w:tcW w:w="7310" w:type="dxa"/>
          </w:tcPr>
          <w:p w14:paraId="4A881A54" w14:textId="77777777" w:rsidR="00762200" w:rsidRDefault="00762200">
            <w:pPr>
              <w:pStyle w:val="TableParagraph"/>
              <w:spacing w:before="1"/>
              <w:rPr>
                <w:sz w:val="24"/>
              </w:rPr>
            </w:pPr>
          </w:p>
          <w:p w14:paraId="6266E799" w14:textId="77777777" w:rsidR="00762200" w:rsidRDefault="00A34006">
            <w:pPr>
              <w:pStyle w:val="TableParagraph"/>
              <w:tabs>
                <w:tab w:val="left" w:pos="911"/>
                <w:tab w:val="left" w:pos="3508"/>
                <w:tab w:val="left" w:pos="4053"/>
                <w:tab w:val="left" w:pos="4233"/>
                <w:tab w:val="left" w:pos="4852"/>
                <w:tab w:val="left" w:pos="7209"/>
              </w:tabs>
              <w:spacing w:line="270" w:lineRule="atLeast"/>
              <w:ind w:left="112" w:right="88"/>
              <w:rPr>
                <w:sz w:val="24"/>
              </w:rPr>
            </w:pPr>
            <w:proofErr w:type="gramStart"/>
            <w:r>
              <w:rPr>
                <w:sz w:val="24"/>
              </w:rPr>
              <w:t>(</w:t>
            </w:r>
            <w:r>
              <w:rPr>
                <w:sz w:val="24"/>
                <w:u w:val="single"/>
              </w:rPr>
              <w:t xml:space="preserve"> </w:t>
            </w:r>
            <w:r>
              <w:rPr>
                <w:sz w:val="24"/>
                <w:u w:val="single"/>
              </w:rPr>
              <w:tab/>
            </w:r>
            <w:proofErr w:type="gramEnd"/>
            <w:r>
              <w:rPr>
                <w:sz w:val="24"/>
              </w:rPr>
              <w:t>)</w:t>
            </w:r>
            <w:r>
              <w:rPr>
                <w:sz w:val="24"/>
                <w:u w:val="single"/>
              </w:rPr>
              <w:t xml:space="preserve"> </w:t>
            </w:r>
            <w:r>
              <w:rPr>
                <w:sz w:val="24"/>
                <w:u w:val="single"/>
              </w:rPr>
              <w:tab/>
            </w:r>
            <w:r>
              <w:rPr>
                <w:sz w:val="24"/>
              </w:rPr>
              <w:tab/>
              <w:t>(</w:t>
            </w:r>
            <w:r>
              <w:rPr>
                <w:sz w:val="24"/>
                <w:u w:val="single"/>
              </w:rPr>
              <w:t xml:space="preserve"> </w:t>
            </w:r>
            <w:r>
              <w:rPr>
                <w:sz w:val="24"/>
                <w:u w:val="single"/>
              </w:rPr>
              <w:tab/>
            </w:r>
            <w:r>
              <w:rPr>
                <w:sz w:val="24"/>
                <w:u w:val="single"/>
              </w:rPr>
              <w:tab/>
            </w:r>
            <w:r>
              <w:rPr>
                <w:sz w:val="24"/>
              </w:rPr>
              <w:t>)</w:t>
            </w:r>
            <w:r>
              <w:rPr>
                <w:sz w:val="24"/>
                <w:u w:val="single"/>
              </w:rPr>
              <w:tab/>
            </w:r>
            <w:r>
              <w:rPr>
                <w:sz w:val="24"/>
              </w:rPr>
              <w:t xml:space="preserve"> (</w:t>
            </w:r>
            <w:r>
              <w:rPr>
                <w:b/>
                <w:sz w:val="24"/>
              </w:rPr>
              <w:t>Telephone</w:t>
            </w:r>
            <w:r>
              <w:rPr>
                <w:b/>
                <w:spacing w:val="-7"/>
                <w:sz w:val="24"/>
              </w:rPr>
              <w:t xml:space="preserve"> </w:t>
            </w:r>
            <w:r>
              <w:rPr>
                <w:b/>
                <w:sz w:val="24"/>
              </w:rPr>
              <w:t>Number</w:t>
            </w:r>
            <w:r>
              <w:rPr>
                <w:sz w:val="24"/>
              </w:rPr>
              <w:t>)</w:t>
            </w:r>
            <w:r>
              <w:rPr>
                <w:sz w:val="24"/>
              </w:rPr>
              <w:tab/>
            </w:r>
            <w:r>
              <w:rPr>
                <w:sz w:val="24"/>
              </w:rPr>
              <w:tab/>
            </w:r>
            <w:r>
              <w:rPr>
                <w:sz w:val="24"/>
              </w:rPr>
              <w:tab/>
              <w:t>(</w:t>
            </w:r>
            <w:r>
              <w:rPr>
                <w:b/>
                <w:sz w:val="24"/>
              </w:rPr>
              <w:t>Fax</w:t>
            </w:r>
            <w:r>
              <w:rPr>
                <w:b/>
                <w:spacing w:val="2"/>
                <w:sz w:val="24"/>
              </w:rPr>
              <w:t xml:space="preserve"> </w:t>
            </w:r>
            <w:r>
              <w:rPr>
                <w:b/>
                <w:sz w:val="24"/>
              </w:rPr>
              <w:t>Number</w:t>
            </w:r>
            <w:r>
              <w:rPr>
                <w:sz w:val="24"/>
              </w:rPr>
              <w:t>)</w:t>
            </w:r>
          </w:p>
        </w:tc>
      </w:tr>
    </w:tbl>
    <w:p w14:paraId="5DDF69AB" w14:textId="77777777" w:rsidR="00762200" w:rsidRDefault="00762200">
      <w:pPr>
        <w:spacing w:line="270" w:lineRule="atLeast"/>
        <w:rPr>
          <w:sz w:val="24"/>
        </w:rPr>
        <w:sectPr w:rsidR="00762200">
          <w:pgSz w:w="12240" w:h="15840"/>
          <w:pgMar w:top="1140" w:right="380" w:bottom="280" w:left="800" w:header="723" w:footer="0" w:gutter="0"/>
          <w:cols w:space="720"/>
        </w:sectPr>
      </w:pPr>
    </w:p>
    <w:p w14:paraId="5EE5AD92" w14:textId="77777777" w:rsidR="00762200" w:rsidRDefault="00762200">
      <w:pPr>
        <w:pStyle w:val="BodyText"/>
        <w:spacing w:before="2"/>
        <w:rPr>
          <w:sz w:val="16"/>
        </w:rPr>
      </w:pPr>
    </w:p>
    <w:p w14:paraId="2C409BD2"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79C79FFB" wp14:editId="7A515512">
                <wp:extent cx="5883910" cy="5080"/>
                <wp:effectExtent l="11430" t="3810" r="10160" b="10160"/>
                <wp:docPr id="1244" name="Group 10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245" name="Line 1030"/>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A4C32FB" id="Group 1029"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">
                <v:line id="Line 1030"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" strokeweight=".36pt"/>
                <w10:anchorlock/>
              </v:group>
            </w:pict>
          </mc:Fallback>
        </mc:AlternateContent>
      </w:r>
    </w:p>
    <w:p w14:paraId="45A6A2B4" w14:textId="77777777" w:rsidR="00762200" w:rsidRDefault="00A34006">
      <w:pPr>
        <w:pStyle w:val="ListParagraph"/>
        <w:numPr>
          <w:ilvl w:val="0"/>
          <w:numId w:val="2"/>
        </w:numPr>
        <w:tabs>
          <w:tab w:val="left" w:pos="2080"/>
        </w:tabs>
        <w:spacing w:before="61"/>
        <w:ind w:right="1054"/>
        <w:jc w:val="both"/>
        <w:rPr>
          <w:sz w:val="24"/>
        </w:rPr>
      </w:pPr>
      <w:r>
        <w:rPr>
          <w:b/>
          <w:sz w:val="24"/>
          <w:u w:val="thick"/>
        </w:rPr>
        <w:t>Workers’ Compensation / Employer’s Liability Insurance</w:t>
      </w:r>
      <w:r>
        <w:rPr>
          <w:sz w:val="24"/>
        </w:rPr>
        <w:t>: Certificate of Workers’ Compensation Insurance meeting the coverage’s and requirements set for in the General Terms and Conditions, minimum of 30 days’ cancellation notice, proper Proposal description, waiver of subrogation and any applicable endorsements.</w:t>
      </w:r>
    </w:p>
    <w:p w14:paraId="24BC9DF2" w14:textId="77777777" w:rsidR="00762200" w:rsidRDefault="00762200">
      <w:pPr>
        <w:pStyle w:val="BodyText"/>
      </w:pPr>
    </w:p>
    <w:p w14:paraId="73041C7C" w14:textId="77777777" w:rsidR="00762200" w:rsidRDefault="00A34006">
      <w:pPr>
        <w:pStyle w:val="ListParagraph"/>
        <w:numPr>
          <w:ilvl w:val="0"/>
          <w:numId w:val="2"/>
        </w:numPr>
        <w:tabs>
          <w:tab w:val="left" w:pos="2080"/>
        </w:tabs>
        <w:ind w:right="1052"/>
        <w:jc w:val="both"/>
        <w:rPr>
          <w:sz w:val="24"/>
        </w:rPr>
      </w:pPr>
      <w:r>
        <w:rPr>
          <w:b/>
          <w:sz w:val="24"/>
          <w:u w:val="thick"/>
        </w:rPr>
        <w:t>Automobile Liability Insurance</w:t>
      </w:r>
      <w:r>
        <w:rPr>
          <w:sz w:val="24"/>
        </w:rPr>
        <w:t>: Certificate of Automobile Insurance meeting the coverage’s and requirements set forth in the General Terms and Conditions, minimum 30 days’ cancellation notice, any applicable endorsements and a statement that the insurance provided is primary to any insurance obtained by the District.</w:t>
      </w:r>
    </w:p>
    <w:p w14:paraId="7FC5BD80" w14:textId="77777777" w:rsidR="00762200" w:rsidRDefault="00762200">
      <w:pPr>
        <w:pStyle w:val="BodyText"/>
        <w:spacing w:before="2"/>
      </w:pPr>
    </w:p>
    <w:p w14:paraId="6003CC76" w14:textId="77777777" w:rsidR="00762200" w:rsidRDefault="00A34006">
      <w:pPr>
        <w:pStyle w:val="BodyText"/>
        <w:ind w:left="2080"/>
      </w:pPr>
      <w:r>
        <w:t>Incidents and claims are to be reported to the insurer at:</w:t>
      </w:r>
    </w:p>
    <w:p w14:paraId="0CC7B98A" w14:textId="77777777" w:rsidR="00762200" w:rsidRDefault="00762200">
      <w:pPr>
        <w:pStyle w:val="BodyText"/>
        <w:spacing w:before="8"/>
      </w:pPr>
    </w:p>
    <w:tbl>
      <w:tblPr>
        <w:tblW w:w="0" w:type="auto"/>
        <w:tblInd w:w="2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7310"/>
      </w:tblGrid>
      <w:tr w:rsidR="00762200" w14:paraId="6348B405" w14:textId="77777777">
        <w:trPr>
          <w:trHeight w:val="829"/>
        </w:trPr>
        <w:tc>
          <w:tcPr>
            <w:tcW w:w="720" w:type="dxa"/>
          </w:tcPr>
          <w:p w14:paraId="6525A179" w14:textId="77777777" w:rsidR="00762200" w:rsidRDefault="00762200">
            <w:pPr>
              <w:pStyle w:val="TableParagraph"/>
              <w:spacing w:before="3"/>
              <w:rPr>
                <w:sz w:val="24"/>
              </w:rPr>
            </w:pPr>
          </w:p>
          <w:p w14:paraId="6FB07D97" w14:textId="77777777" w:rsidR="00762200" w:rsidRDefault="00A34006">
            <w:pPr>
              <w:pStyle w:val="TableParagraph"/>
              <w:ind w:left="112"/>
              <w:rPr>
                <w:sz w:val="24"/>
              </w:rPr>
            </w:pPr>
            <w:r>
              <w:rPr>
                <w:sz w:val="24"/>
              </w:rPr>
              <w:t>Attn:</w:t>
            </w:r>
          </w:p>
        </w:tc>
        <w:tc>
          <w:tcPr>
            <w:tcW w:w="7310" w:type="dxa"/>
          </w:tcPr>
          <w:p w14:paraId="60CEF381" w14:textId="77777777" w:rsidR="00762200" w:rsidRDefault="00762200">
            <w:pPr>
              <w:pStyle w:val="TableParagraph"/>
              <w:rPr>
                <w:sz w:val="20"/>
              </w:rPr>
            </w:pPr>
          </w:p>
          <w:p w14:paraId="7E607A32" w14:textId="77777777" w:rsidR="00762200" w:rsidRDefault="00762200">
            <w:pPr>
              <w:pStyle w:val="TableParagraph"/>
              <w:spacing w:before="7" w:after="1"/>
              <w:rPr>
                <w:sz w:val="28"/>
              </w:rPr>
            </w:pPr>
          </w:p>
          <w:p w14:paraId="563CC44D" w14:textId="77777777" w:rsidR="00762200" w:rsidRDefault="00C27C6C">
            <w:pPr>
              <w:pStyle w:val="TableParagraph"/>
              <w:tabs>
                <w:tab w:val="left" w:pos="4378"/>
              </w:tabs>
              <w:spacing w:line="20" w:lineRule="exact"/>
              <w:ind w:left="118"/>
              <w:rPr>
                <w:sz w:val="2"/>
              </w:rPr>
            </w:pPr>
            <w:r>
              <w:rPr>
                <w:noProof/>
                <w:sz w:val="2"/>
              </w:rPr>
              <mc:AlternateContent>
                <mc:Choice Requires="wpg">
                  <w:drawing>
                    <wp:inline distT="0" distB="0" distL="0" distR="0" wp14:anchorId="1D397B2B" wp14:editId="4136DC30">
                      <wp:extent cx="2209800" cy="6350"/>
                      <wp:effectExtent l="5715" t="3810" r="13335" b="8890"/>
                      <wp:docPr id="1242" name="Group 10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0" cy="6350"/>
                                <a:chOff x="0" y="0"/>
                                <a:chExt cx="3480" cy="10"/>
                              </a:xfrm>
                            </wpg:grpSpPr>
                            <wps:wsp>
                              <wps:cNvPr id="1243" name="Line 1028"/>
                              <wps:cNvCnPr>
                                <a:cxnSpLocks noChangeShapeType="1"/>
                              </wps:cNvCnPr>
                              <wps:spPr bwMode="auto">
                                <a:xfrm>
                                  <a:off x="0" y="5"/>
                                  <a:ext cx="34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F5F1FA2" id="Group 1027" o:spid="_x0000_s1026" style="width:174pt;height:.5pt;mso-position-horizontal-relative:char;mso-position-vertical-relative:line" coordsize="34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">
                      <v:line id="Line 1028" o:spid="_x0000_s1027" style="position:absolute;visibility:visible;mso-wrap-style:square" from="0,5" to="34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" strokeweight=".48pt"/>
                      <w10:anchorlock/>
                    </v:group>
                  </w:pict>
                </mc:Fallback>
              </mc:AlternateContent>
            </w:r>
            <w:r w:rsidR="00A34006">
              <w:rPr>
                <w:sz w:val="2"/>
              </w:rPr>
              <w:tab/>
            </w:r>
            <w:r>
              <w:rPr>
                <w:noProof/>
                <w:sz w:val="2"/>
              </w:rPr>
              <mc:AlternateContent>
                <mc:Choice Requires="wpg">
                  <w:drawing>
                    <wp:inline distT="0" distB="0" distL="0" distR="0" wp14:anchorId="70AA06C9" wp14:editId="45D335B2">
                      <wp:extent cx="1752600" cy="6350"/>
                      <wp:effectExtent l="5715" t="3810" r="13335" b="8890"/>
                      <wp:docPr id="1240" name="Group 10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2600" cy="6350"/>
                                <a:chOff x="0" y="0"/>
                                <a:chExt cx="2760" cy="10"/>
                              </a:xfrm>
                            </wpg:grpSpPr>
                            <wps:wsp>
                              <wps:cNvPr id="1241" name="Line 1026"/>
                              <wps:cNvCnPr>
                                <a:cxnSpLocks noChangeShapeType="1"/>
                              </wps:cNvCnPr>
                              <wps:spPr bwMode="auto">
                                <a:xfrm>
                                  <a:off x="0" y="5"/>
                                  <a:ext cx="276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ACE63FF" id="Group 1025" o:spid="_x0000_s1026" style="width:138pt;height:.5pt;mso-position-horizontal-relative:char;mso-position-vertical-relative:line" coordsize="27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">
                      <v:line id="Line 1026" o:spid="_x0000_s1027" style="position:absolute;visibility:visible;mso-wrap-style:square" from="0,5" to="27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" strokeweight=".48pt"/>
                      <w10:anchorlock/>
                    </v:group>
                  </w:pict>
                </mc:Fallback>
              </mc:AlternateContent>
            </w:r>
          </w:p>
          <w:p w14:paraId="7443ACCA" w14:textId="77777777" w:rsidR="00762200" w:rsidRDefault="00A34006">
            <w:pPr>
              <w:pStyle w:val="TableParagraph"/>
              <w:tabs>
                <w:tab w:val="left" w:pos="4444"/>
              </w:tabs>
              <w:spacing w:line="229" w:lineRule="exact"/>
              <w:ind w:left="112"/>
              <w:rPr>
                <w:sz w:val="24"/>
              </w:rPr>
            </w:pPr>
            <w:r>
              <w:rPr>
                <w:sz w:val="24"/>
              </w:rPr>
              <w:t>(</w:t>
            </w:r>
            <w:r>
              <w:rPr>
                <w:b/>
                <w:sz w:val="24"/>
              </w:rPr>
              <w:t>Contact</w:t>
            </w:r>
            <w:r>
              <w:rPr>
                <w:b/>
                <w:spacing w:val="-3"/>
                <w:sz w:val="24"/>
              </w:rPr>
              <w:t xml:space="preserve"> </w:t>
            </w:r>
            <w:r>
              <w:rPr>
                <w:b/>
                <w:sz w:val="24"/>
              </w:rPr>
              <w:t>Name</w:t>
            </w:r>
            <w:r>
              <w:rPr>
                <w:sz w:val="24"/>
              </w:rPr>
              <w:t>)</w:t>
            </w:r>
            <w:r>
              <w:rPr>
                <w:sz w:val="24"/>
              </w:rPr>
              <w:tab/>
              <w:t>(</w:t>
            </w:r>
            <w:r>
              <w:rPr>
                <w:b/>
                <w:sz w:val="24"/>
              </w:rPr>
              <w:t>Title</w:t>
            </w:r>
            <w:r>
              <w:rPr>
                <w:sz w:val="24"/>
              </w:rPr>
              <w:t>)</w:t>
            </w:r>
          </w:p>
        </w:tc>
      </w:tr>
      <w:tr w:rsidR="00762200" w14:paraId="27DF1A28" w14:textId="77777777">
        <w:trPr>
          <w:trHeight w:val="830"/>
        </w:trPr>
        <w:tc>
          <w:tcPr>
            <w:tcW w:w="720" w:type="dxa"/>
          </w:tcPr>
          <w:p w14:paraId="772F20B8" w14:textId="77777777" w:rsidR="00762200" w:rsidRDefault="00762200">
            <w:pPr>
              <w:pStyle w:val="TableParagraph"/>
            </w:pPr>
          </w:p>
        </w:tc>
        <w:tc>
          <w:tcPr>
            <w:tcW w:w="7310" w:type="dxa"/>
          </w:tcPr>
          <w:p w14:paraId="66072B2D" w14:textId="77777777" w:rsidR="00762200" w:rsidRDefault="00762200">
            <w:pPr>
              <w:pStyle w:val="TableParagraph"/>
              <w:rPr>
                <w:sz w:val="20"/>
              </w:rPr>
            </w:pPr>
          </w:p>
          <w:p w14:paraId="3C1052C3" w14:textId="77777777" w:rsidR="00762200" w:rsidRDefault="00762200">
            <w:pPr>
              <w:pStyle w:val="TableParagraph"/>
              <w:spacing w:before="7" w:after="1"/>
              <w:rPr>
                <w:sz w:val="28"/>
              </w:rPr>
            </w:pPr>
          </w:p>
          <w:p w14:paraId="5943CE84" w14:textId="77777777" w:rsidR="00762200" w:rsidRDefault="00C27C6C">
            <w:pPr>
              <w:pStyle w:val="TableParagraph"/>
              <w:spacing w:line="20" w:lineRule="exact"/>
              <w:ind w:left="118"/>
              <w:rPr>
                <w:sz w:val="2"/>
              </w:rPr>
            </w:pPr>
            <w:r>
              <w:rPr>
                <w:noProof/>
                <w:sz w:val="2"/>
              </w:rPr>
              <mc:AlternateContent>
                <mc:Choice Requires="wpg">
                  <w:drawing>
                    <wp:inline distT="0" distB="0" distL="0" distR="0" wp14:anchorId="52BFBE10" wp14:editId="20EB41D5">
                      <wp:extent cx="4495800" cy="6350"/>
                      <wp:effectExtent l="5715" t="1905" r="13335" b="10795"/>
                      <wp:docPr id="1238" name="Group 10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95800" cy="6350"/>
                                <a:chOff x="0" y="0"/>
                                <a:chExt cx="7080" cy="10"/>
                              </a:xfrm>
                            </wpg:grpSpPr>
                            <wps:wsp>
                              <wps:cNvPr id="1239" name="Line 1024"/>
                              <wps:cNvCnPr>
                                <a:cxnSpLocks noChangeShapeType="1"/>
                              </wps:cNvCnPr>
                              <wps:spPr bwMode="auto">
                                <a:xfrm>
                                  <a:off x="0" y="5"/>
                                  <a:ext cx="70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79B0939" id="Group 1023" o:spid="_x0000_s1026" style="width:354pt;height:.5pt;mso-position-horizontal-relative:char;mso-position-vertical-relative:line" coordsize="70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">
                      <v:line id="Line 1024" o:spid="_x0000_s1027" style="position:absolute;visibility:visible;mso-wrap-style:square" from="0,5" to="7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" strokeweight=".48pt"/>
                      <w10:anchorlock/>
                    </v:group>
                  </w:pict>
                </mc:Fallback>
              </mc:AlternateContent>
            </w:r>
          </w:p>
          <w:p w14:paraId="19568954" w14:textId="77777777" w:rsidR="00762200" w:rsidRDefault="00A34006">
            <w:pPr>
              <w:pStyle w:val="TableParagraph"/>
              <w:spacing w:line="229" w:lineRule="exact"/>
              <w:ind w:left="112"/>
              <w:rPr>
                <w:sz w:val="24"/>
              </w:rPr>
            </w:pPr>
            <w:r>
              <w:rPr>
                <w:sz w:val="24"/>
              </w:rPr>
              <w:t>(</w:t>
            </w:r>
            <w:r>
              <w:rPr>
                <w:b/>
                <w:sz w:val="24"/>
              </w:rPr>
              <w:t>Company</w:t>
            </w:r>
            <w:r>
              <w:rPr>
                <w:sz w:val="24"/>
              </w:rPr>
              <w:t>)</w:t>
            </w:r>
          </w:p>
        </w:tc>
      </w:tr>
      <w:tr w:rsidR="00762200" w14:paraId="21D3B624" w14:textId="77777777">
        <w:trPr>
          <w:trHeight w:val="830"/>
        </w:trPr>
        <w:tc>
          <w:tcPr>
            <w:tcW w:w="720" w:type="dxa"/>
          </w:tcPr>
          <w:p w14:paraId="34FB44AD" w14:textId="77777777" w:rsidR="00762200" w:rsidRDefault="00762200">
            <w:pPr>
              <w:pStyle w:val="TableParagraph"/>
            </w:pPr>
          </w:p>
        </w:tc>
        <w:tc>
          <w:tcPr>
            <w:tcW w:w="7310" w:type="dxa"/>
          </w:tcPr>
          <w:p w14:paraId="26867A04" w14:textId="77777777" w:rsidR="00762200" w:rsidRDefault="00762200">
            <w:pPr>
              <w:pStyle w:val="TableParagraph"/>
              <w:rPr>
                <w:sz w:val="20"/>
              </w:rPr>
            </w:pPr>
          </w:p>
          <w:p w14:paraId="1003A4C7" w14:textId="77777777" w:rsidR="00762200" w:rsidRDefault="00762200">
            <w:pPr>
              <w:pStyle w:val="TableParagraph"/>
              <w:spacing w:before="7" w:after="1"/>
              <w:rPr>
                <w:sz w:val="28"/>
              </w:rPr>
            </w:pPr>
          </w:p>
          <w:p w14:paraId="76D5180B" w14:textId="77777777" w:rsidR="00762200" w:rsidRDefault="00C27C6C">
            <w:pPr>
              <w:pStyle w:val="TableParagraph"/>
              <w:spacing w:line="20" w:lineRule="exact"/>
              <w:ind w:left="118"/>
              <w:rPr>
                <w:sz w:val="2"/>
              </w:rPr>
            </w:pPr>
            <w:r>
              <w:rPr>
                <w:noProof/>
                <w:sz w:val="2"/>
              </w:rPr>
              <mc:AlternateContent>
                <mc:Choice Requires="wpg">
                  <w:drawing>
                    <wp:inline distT="0" distB="0" distL="0" distR="0" wp14:anchorId="7C494FEF" wp14:editId="238C6F93">
                      <wp:extent cx="4496435" cy="6350"/>
                      <wp:effectExtent l="5715" t="1905" r="12700" b="10795"/>
                      <wp:docPr id="1236" name="Group 10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96435" cy="6350"/>
                                <a:chOff x="0" y="0"/>
                                <a:chExt cx="7081" cy="10"/>
                              </a:xfrm>
                            </wpg:grpSpPr>
                            <wps:wsp>
                              <wps:cNvPr id="1237" name="Line 1022"/>
                              <wps:cNvCnPr>
                                <a:cxnSpLocks noChangeShapeType="1"/>
                              </wps:cNvCnPr>
                              <wps:spPr bwMode="auto">
                                <a:xfrm>
                                  <a:off x="0" y="5"/>
                                  <a:ext cx="708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1F97597" id="Group 1021" o:spid="_x0000_s1026" style="width:354.05pt;height:.5pt;mso-position-horizontal-relative:char;mso-position-vertical-relative:line" coordsize="708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">
                      <v:line id="Line 1022" o:spid="_x0000_s1027" style="position:absolute;visibility:visible;mso-wrap-style:square" from="0,5" to="70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" strokeweight=".48pt"/>
                      <w10:anchorlock/>
                    </v:group>
                  </w:pict>
                </mc:Fallback>
              </mc:AlternateContent>
            </w:r>
          </w:p>
          <w:p w14:paraId="68084F36" w14:textId="77777777" w:rsidR="00762200" w:rsidRDefault="00A34006">
            <w:pPr>
              <w:pStyle w:val="TableParagraph"/>
              <w:spacing w:line="229" w:lineRule="exact"/>
              <w:ind w:left="112"/>
              <w:rPr>
                <w:sz w:val="24"/>
              </w:rPr>
            </w:pPr>
            <w:r>
              <w:rPr>
                <w:sz w:val="24"/>
              </w:rPr>
              <w:t>(</w:t>
            </w:r>
            <w:r>
              <w:rPr>
                <w:b/>
                <w:sz w:val="24"/>
              </w:rPr>
              <w:t>Street Address</w:t>
            </w:r>
            <w:r>
              <w:rPr>
                <w:sz w:val="24"/>
              </w:rPr>
              <w:t>)</w:t>
            </w:r>
          </w:p>
        </w:tc>
      </w:tr>
      <w:tr w:rsidR="00762200" w14:paraId="13074C20" w14:textId="77777777">
        <w:trPr>
          <w:trHeight w:val="829"/>
        </w:trPr>
        <w:tc>
          <w:tcPr>
            <w:tcW w:w="720" w:type="dxa"/>
          </w:tcPr>
          <w:p w14:paraId="51FF4FA7" w14:textId="77777777" w:rsidR="00762200" w:rsidRDefault="00762200">
            <w:pPr>
              <w:pStyle w:val="TableParagraph"/>
            </w:pPr>
          </w:p>
        </w:tc>
        <w:tc>
          <w:tcPr>
            <w:tcW w:w="7310" w:type="dxa"/>
          </w:tcPr>
          <w:p w14:paraId="4A9FABEF" w14:textId="77777777" w:rsidR="00762200" w:rsidRDefault="00762200">
            <w:pPr>
              <w:pStyle w:val="TableParagraph"/>
              <w:rPr>
                <w:sz w:val="20"/>
              </w:rPr>
            </w:pPr>
          </w:p>
          <w:p w14:paraId="6A93C9BC" w14:textId="77777777" w:rsidR="00762200" w:rsidRDefault="00762200">
            <w:pPr>
              <w:pStyle w:val="TableParagraph"/>
              <w:spacing w:before="7" w:after="1"/>
              <w:rPr>
                <w:sz w:val="28"/>
              </w:rPr>
            </w:pPr>
          </w:p>
          <w:p w14:paraId="42AF304D" w14:textId="77777777" w:rsidR="00762200" w:rsidRDefault="00C27C6C">
            <w:pPr>
              <w:pStyle w:val="TableParagraph"/>
              <w:tabs>
                <w:tab w:val="left" w:pos="3238"/>
                <w:tab w:val="left" w:pos="5038"/>
              </w:tabs>
              <w:spacing w:line="20" w:lineRule="exact"/>
              <w:ind w:left="118"/>
              <w:rPr>
                <w:sz w:val="2"/>
              </w:rPr>
            </w:pPr>
            <w:r>
              <w:rPr>
                <w:noProof/>
                <w:sz w:val="2"/>
              </w:rPr>
              <mc:AlternateContent>
                <mc:Choice Requires="wpg">
                  <w:drawing>
                    <wp:inline distT="0" distB="0" distL="0" distR="0" wp14:anchorId="5DA115AB" wp14:editId="07C934F7">
                      <wp:extent cx="1676400" cy="6350"/>
                      <wp:effectExtent l="5715" t="1905" r="13335" b="10795"/>
                      <wp:docPr id="1234" name="Group 1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6400" cy="6350"/>
                                <a:chOff x="0" y="0"/>
                                <a:chExt cx="2640" cy="10"/>
                              </a:xfrm>
                            </wpg:grpSpPr>
                            <wps:wsp>
                              <wps:cNvPr id="1235" name="Line 1020"/>
                              <wps:cNvCnPr>
                                <a:cxnSpLocks noChangeShapeType="1"/>
                              </wps:cNvCnPr>
                              <wps:spPr bwMode="auto">
                                <a:xfrm>
                                  <a:off x="0" y="5"/>
                                  <a:ext cx="2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6D40916" id="Group 1019" o:spid="_x0000_s1026" style="width:132pt;height:.5pt;mso-position-horizontal-relative:char;mso-position-vertical-relative:line" coordsize="26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">
                      <v:line id="Line 1020" o:spid="_x0000_s1027" style="position:absolute;visibility:visible;mso-wrap-style:square" from="0,5" to="26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" strokeweight=".48pt"/>
                      <w10:anchorlock/>
                    </v:group>
                  </w:pict>
                </mc:Fallback>
              </mc:AlternateContent>
            </w:r>
            <w:r w:rsidR="00A34006">
              <w:rPr>
                <w:sz w:val="2"/>
              </w:rPr>
              <w:tab/>
            </w:r>
            <w:r>
              <w:rPr>
                <w:noProof/>
                <w:sz w:val="2"/>
              </w:rPr>
              <mc:AlternateContent>
                <mc:Choice Requires="wpg">
                  <w:drawing>
                    <wp:inline distT="0" distB="0" distL="0" distR="0" wp14:anchorId="4D01942A" wp14:editId="509DDE15">
                      <wp:extent cx="685800" cy="6350"/>
                      <wp:effectExtent l="5715" t="1905" r="13335" b="10795"/>
                      <wp:docPr id="1232" name="Group 10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6350"/>
                                <a:chOff x="0" y="0"/>
                                <a:chExt cx="1080" cy="10"/>
                              </a:xfrm>
                            </wpg:grpSpPr>
                            <wps:wsp>
                              <wps:cNvPr id="1233" name="Line 1018"/>
                              <wps:cNvCnPr>
                                <a:cxnSpLocks noChangeShapeType="1"/>
                              </wps:cNvCnPr>
                              <wps:spPr bwMode="auto">
                                <a:xfrm>
                                  <a:off x="0" y="5"/>
                                  <a:ext cx="10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58447BC" id="Group 1017" o:spid="_x0000_s1026" style="width:54pt;height:.5pt;mso-position-horizontal-relative:char;mso-position-vertical-relative:line" coordsize="10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">
                      <v:line id="Line 1018" o:spid="_x0000_s1027" style="position:absolute;visibility:visible;mso-wrap-style:square" from="0,5" to="1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" strokeweight=".48pt"/>
                      <w10:anchorlock/>
                    </v:group>
                  </w:pict>
                </mc:Fallback>
              </mc:AlternateContent>
            </w:r>
            <w:r w:rsidR="00A34006">
              <w:rPr>
                <w:sz w:val="2"/>
              </w:rPr>
              <w:tab/>
            </w:r>
            <w:r>
              <w:rPr>
                <w:noProof/>
                <w:sz w:val="2"/>
              </w:rPr>
              <mc:AlternateContent>
                <mc:Choice Requires="wpg">
                  <w:drawing>
                    <wp:inline distT="0" distB="0" distL="0" distR="0" wp14:anchorId="535DA8C4" wp14:editId="4B203893">
                      <wp:extent cx="1371600" cy="6350"/>
                      <wp:effectExtent l="5715" t="1905" r="13335" b="10795"/>
                      <wp:docPr id="1230" name="Group 10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6350"/>
                                <a:chOff x="0" y="0"/>
                                <a:chExt cx="2160" cy="10"/>
                              </a:xfrm>
                            </wpg:grpSpPr>
                            <wps:wsp>
                              <wps:cNvPr id="1231" name="Line 1016"/>
                              <wps:cNvCnPr>
                                <a:cxnSpLocks noChangeShapeType="1"/>
                              </wps:cNvCnPr>
                              <wps:spPr bwMode="auto">
                                <a:xfrm>
                                  <a:off x="0" y="5"/>
                                  <a:ext cx="216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A08392A" id="Group 1015" o:spid="_x0000_s1026" style="width:108pt;height:.5pt;mso-position-horizontal-relative:char;mso-position-vertical-relative:line" coordsize="21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">
                      <v:line id="Line 1016" o:spid="_x0000_s1027" style="position:absolute;visibility:visible;mso-wrap-style:square" from="0,5" to="21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" strokeweight=".48pt"/>
                      <w10:anchorlock/>
                    </v:group>
                  </w:pict>
                </mc:Fallback>
              </mc:AlternateContent>
            </w:r>
          </w:p>
          <w:p w14:paraId="55DCCF3D" w14:textId="77777777" w:rsidR="00762200" w:rsidRDefault="00A34006">
            <w:pPr>
              <w:pStyle w:val="TableParagraph"/>
              <w:tabs>
                <w:tab w:val="left" w:pos="3352"/>
                <w:tab w:val="left" w:pos="5111"/>
              </w:tabs>
              <w:spacing w:line="229" w:lineRule="exact"/>
              <w:ind w:left="112"/>
              <w:rPr>
                <w:sz w:val="24"/>
              </w:rPr>
            </w:pPr>
            <w:r>
              <w:rPr>
                <w:sz w:val="24"/>
              </w:rPr>
              <w:t>(</w:t>
            </w:r>
            <w:r>
              <w:rPr>
                <w:b/>
                <w:sz w:val="24"/>
              </w:rPr>
              <w:t>City</w:t>
            </w:r>
            <w:r>
              <w:rPr>
                <w:sz w:val="24"/>
              </w:rPr>
              <w:t>)</w:t>
            </w:r>
            <w:r>
              <w:rPr>
                <w:sz w:val="24"/>
              </w:rPr>
              <w:tab/>
              <w:t>(</w:t>
            </w:r>
            <w:r>
              <w:rPr>
                <w:b/>
                <w:sz w:val="24"/>
              </w:rPr>
              <w:t>State</w:t>
            </w:r>
            <w:r>
              <w:rPr>
                <w:sz w:val="24"/>
              </w:rPr>
              <w:t>)</w:t>
            </w:r>
            <w:r>
              <w:rPr>
                <w:sz w:val="24"/>
              </w:rPr>
              <w:tab/>
              <w:t>(</w:t>
            </w:r>
            <w:r>
              <w:rPr>
                <w:b/>
                <w:sz w:val="24"/>
              </w:rPr>
              <w:t>Zip</w:t>
            </w:r>
            <w:r>
              <w:rPr>
                <w:b/>
                <w:spacing w:val="-1"/>
                <w:sz w:val="24"/>
              </w:rPr>
              <w:t xml:space="preserve"> </w:t>
            </w:r>
            <w:r>
              <w:rPr>
                <w:b/>
                <w:sz w:val="24"/>
              </w:rPr>
              <w:t>Code</w:t>
            </w:r>
            <w:r>
              <w:rPr>
                <w:sz w:val="24"/>
              </w:rPr>
              <w:t>)</w:t>
            </w:r>
          </w:p>
        </w:tc>
      </w:tr>
      <w:tr w:rsidR="00762200" w14:paraId="0D5ADB47" w14:textId="77777777">
        <w:trPr>
          <w:trHeight w:val="834"/>
        </w:trPr>
        <w:tc>
          <w:tcPr>
            <w:tcW w:w="720" w:type="dxa"/>
          </w:tcPr>
          <w:p w14:paraId="1A002FDC" w14:textId="77777777" w:rsidR="00762200" w:rsidRDefault="00762200">
            <w:pPr>
              <w:pStyle w:val="TableParagraph"/>
            </w:pPr>
          </w:p>
        </w:tc>
        <w:tc>
          <w:tcPr>
            <w:tcW w:w="7310" w:type="dxa"/>
          </w:tcPr>
          <w:p w14:paraId="1438C24C" w14:textId="77777777" w:rsidR="00762200" w:rsidRDefault="00762200">
            <w:pPr>
              <w:pStyle w:val="TableParagraph"/>
              <w:spacing w:before="6"/>
              <w:rPr>
                <w:sz w:val="24"/>
              </w:rPr>
            </w:pPr>
          </w:p>
          <w:p w14:paraId="60829A00" w14:textId="77777777" w:rsidR="00762200" w:rsidRDefault="00A34006">
            <w:pPr>
              <w:pStyle w:val="TableParagraph"/>
              <w:tabs>
                <w:tab w:val="left" w:pos="911"/>
                <w:tab w:val="left" w:pos="3508"/>
                <w:tab w:val="left" w:pos="4053"/>
                <w:tab w:val="left" w:pos="4233"/>
                <w:tab w:val="left" w:pos="4852"/>
                <w:tab w:val="left" w:pos="7209"/>
              </w:tabs>
              <w:spacing w:line="270" w:lineRule="atLeast"/>
              <w:ind w:left="112" w:right="88"/>
              <w:rPr>
                <w:sz w:val="24"/>
              </w:rPr>
            </w:pPr>
            <w:proofErr w:type="gramStart"/>
            <w:r>
              <w:rPr>
                <w:sz w:val="24"/>
              </w:rPr>
              <w:t>(</w:t>
            </w:r>
            <w:r>
              <w:rPr>
                <w:sz w:val="24"/>
                <w:u w:val="single"/>
              </w:rPr>
              <w:t xml:space="preserve"> </w:t>
            </w:r>
            <w:r>
              <w:rPr>
                <w:sz w:val="24"/>
                <w:u w:val="single"/>
              </w:rPr>
              <w:tab/>
            </w:r>
            <w:proofErr w:type="gramEnd"/>
            <w:r>
              <w:rPr>
                <w:sz w:val="24"/>
              </w:rPr>
              <w:t>)</w:t>
            </w:r>
            <w:r>
              <w:rPr>
                <w:sz w:val="24"/>
                <w:u w:val="single"/>
              </w:rPr>
              <w:t xml:space="preserve"> </w:t>
            </w:r>
            <w:r>
              <w:rPr>
                <w:sz w:val="24"/>
                <w:u w:val="single"/>
              </w:rPr>
              <w:tab/>
            </w:r>
            <w:r>
              <w:rPr>
                <w:sz w:val="24"/>
              </w:rPr>
              <w:tab/>
              <w:t>(</w:t>
            </w:r>
            <w:r>
              <w:rPr>
                <w:sz w:val="24"/>
                <w:u w:val="single"/>
              </w:rPr>
              <w:t xml:space="preserve"> </w:t>
            </w:r>
            <w:r>
              <w:rPr>
                <w:sz w:val="24"/>
                <w:u w:val="single"/>
              </w:rPr>
              <w:tab/>
            </w:r>
            <w:r>
              <w:rPr>
                <w:sz w:val="24"/>
                <w:u w:val="single"/>
              </w:rPr>
              <w:tab/>
            </w:r>
            <w:r>
              <w:rPr>
                <w:sz w:val="24"/>
              </w:rPr>
              <w:t>)</w:t>
            </w:r>
            <w:r>
              <w:rPr>
                <w:sz w:val="24"/>
                <w:u w:val="single"/>
              </w:rPr>
              <w:tab/>
            </w:r>
            <w:r>
              <w:rPr>
                <w:sz w:val="24"/>
              </w:rPr>
              <w:t xml:space="preserve"> (</w:t>
            </w:r>
            <w:r>
              <w:rPr>
                <w:b/>
                <w:sz w:val="24"/>
              </w:rPr>
              <w:t>Telephone</w:t>
            </w:r>
            <w:r>
              <w:rPr>
                <w:b/>
                <w:spacing w:val="-7"/>
                <w:sz w:val="24"/>
              </w:rPr>
              <w:t xml:space="preserve"> </w:t>
            </w:r>
            <w:r>
              <w:rPr>
                <w:b/>
                <w:sz w:val="24"/>
              </w:rPr>
              <w:t>Number</w:t>
            </w:r>
            <w:r>
              <w:rPr>
                <w:sz w:val="24"/>
              </w:rPr>
              <w:t>)</w:t>
            </w:r>
            <w:r>
              <w:rPr>
                <w:sz w:val="24"/>
              </w:rPr>
              <w:tab/>
            </w:r>
            <w:r>
              <w:rPr>
                <w:sz w:val="24"/>
              </w:rPr>
              <w:tab/>
            </w:r>
            <w:r>
              <w:rPr>
                <w:sz w:val="24"/>
              </w:rPr>
              <w:tab/>
              <w:t>(</w:t>
            </w:r>
            <w:r>
              <w:rPr>
                <w:b/>
                <w:sz w:val="24"/>
              </w:rPr>
              <w:t>Fax</w:t>
            </w:r>
            <w:r>
              <w:rPr>
                <w:b/>
                <w:spacing w:val="2"/>
                <w:sz w:val="24"/>
              </w:rPr>
              <w:t xml:space="preserve"> </w:t>
            </w:r>
            <w:r>
              <w:rPr>
                <w:b/>
                <w:sz w:val="24"/>
              </w:rPr>
              <w:t>Number</w:t>
            </w:r>
            <w:r>
              <w:rPr>
                <w:sz w:val="24"/>
              </w:rPr>
              <w:t>)</w:t>
            </w:r>
          </w:p>
        </w:tc>
      </w:tr>
    </w:tbl>
    <w:p w14:paraId="719AEE22" w14:textId="77777777" w:rsidR="00762200" w:rsidRDefault="00762200">
      <w:pPr>
        <w:pStyle w:val="BodyText"/>
        <w:rPr>
          <w:sz w:val="20"/>
        </w:rPr>
      </w:pPr>
    </w:p>
    <w:p w14:paraId="5FAE8928" w14:textId="77777777" w:rsidR="00762200" w:rsidRDefault="00762200">
      <w:pPr>
        <w:pStyle w:val="BodyText"/>
        <w:rPr>
          <w:sz w:val="20"/>
        </w:rPr>
      </w:pPr>
    </w:p>
    <w:p w14:paraId="45D0B8A5" w14:textId="77777777" w:rsidR="00762200" w:rsidRDefault="00762200">
      <w:pPr>
        <w:pStyle w:val="BodyText"/>
        <w:rPr>
          <w:sz w:val="20"/>
        </w:rPr>
      </w:pPr>
    </w:p>
    <w:p w14:paraId="7348681B" w14:textId="77777777" w:rsidR="00762200" w:rsidRDefault="00762200">
      <w:pPr>
        <w:pStyle w:val="BodyText"/>
        <w:rPr>
          <w:sz w:val="20"/>
        </w:rPr>
      </w:pPr>
    </w:p>
    <w:p w14:paraId="3BCECFAA" w14:textId="77777777" w:rsidR="00762200" w:rsidRDefault="00762200">
      <w:pPr>
        <w:pStyle w:val="BodyText"/>
        <w:rPr>
          <w:sz w:val="20"/>
        </w:rPr>
      </w:pPr>
    </w:p>
    <w:p w14:paraId="08019057" w14:textId="77777777" w:rsidR="00762200" w:rsidRDefault="00762200">
      <w:pPr>
        <w:pStyle w:val="BodyText"/>
        <w:rPr>
          <w:sz w:val="20"/>
        </w:rPr>
      </w:pPr>
    </w:p>
    <w:p w14:paraId="3F0B1C71" w14:textId="77777777" w:rsidR="00762200" w:rsidRDefault="00C27C6C">
      <w:pPr>
        <w:pStyle w:val="BodyText"/>
        <w:spacing w:before="11"/>
        <w:rPr>
          <w:sz w:val="14"/>
        </w:rPr>
      </w:pPr>
      <w:r>
        <w:rPr>
          <w:noProof/>
        </w:rPr>
        <mc:AlternateContent>
          <mc:Choice Requires="wps">
            <w:drawing>
              <wp:anchor distT="0" distB="0" distL="0" distR="0" simplePos="0" relativeHeight="487687680" behindDoc="1" locked="0" layoutInCell="1" allowOverlap="1" wp14:anchorId="2E274348" wp14:editId="334CFFDE">
                <wp:simplePos x="0" y="0"/>
                <wp:positionH relativeFrom="page">
                  <wp:posOffset>1371600</wp:posOffset>
                </wp:positionH>
                <wp:positionV relativeFrom="paragraph">
                  <wp:posOffset>137160</wp:posOffset>
                </wp:positionV>
                <wp:extent cx="2057400" cy="1270"/>
                <wp:effectExtent l="0" t="0" r="0" b="0"/>
                <wp:wrapTopAndBottom/>
                <wp:docPr id="1229" name="Freeform 10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0" cy="1270"/>
                        </a:xfrm>
                        <a:custGeom>
                          <a:avLst/>
                          <a:gdLst>
                            <a:gd name="T0" fmla="+- 0 2160 2160"/>
                            <a:gd name="T1" fmla="*/ T0 w 3240"/>
                            <a:gd name="T2" fmla="+- 0 5400 2160"/>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C475D2B" id="Freeform 1014" o:spid="_x0000_s1026" style="position:absolute;margin-left:108pt;margin-top:10.8pt;width:162pt;height:.1pt;z-index:-15628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" path="m,l3240,e" filled="f" strokeweight=".48pt">
                <v:path arrowok="t" o:connecttype="custom" o:connectlocs="0,0;2057400,0" o:connectangles="0,0"/>
                <w10:wrap type="topAndBottom" anchorx="page"/>
              </v:shape>
            </w:pict>
          </mc:Fallback>
        </mc:AlternateContent>
      </w:r>
      <w:r>
        <w:rPr>
          <w:noProof/>
        </w:rPr>
        <mc:AlternateContent>
          <mc:Choice Requires="wps">
            <w:drawing>
              <wp:anchor distT="0" distB="0" distL="0" distR="0" simplePos="0" relativeHeight="487688192" behindDoc="1" locked="0" layoutInCell="1" allowOverlap="1" wp14:anchorId="2C00B1E7" wp14:editId="31B5C4FC">
                <wp:simplePos x="0" y="0"/>
                <wp:positionH relativeFrom="page">
                  <wp:posOffset>4115435</wp:posOffset>
                </wp:positionH>
                <wp:positionV relativeFrom="paragraph">
                  <wp:posOffset>137160</wp:posOffset>
                </wp:positionV>
                <wp:extent cx="2743200" cy="1270"/>
                <wp:effectExtent l="0" t="0" r="0" b="0"/>
                <wp:wrapTopAndBottom/>
                <wp:docPr id="1228" name="Freeform 10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6481 6481"/>
                            <a:gd name="T1" fmla="*/ T0 w 4320"/>
                            <a:gd name="T2" fmla="+- 0 10801 6481"/>
                            <a:gd name="T3" fmla="*/ T2 w 4320"/>
                          </a:gdLst>
                          <a:ahLst/>
                          <a:cxnLst>
                            <a:cxn ang="0">
                              <a:pos x="T1" y="0"/>
                            </a:cxn>
                            <a:cxn ang="0">
                              <a:pos x="T3" y="0"/>
                            </a:cxn>
                          </a:cxnLst>
                          <a:rect l="0" t="0" r="r" b="b"/>
                          <a:pathLst>
                            <a:path w="4320">
                              <a:moveTo>
                                <a:pt x="0" y="0"/>
                              </a:moveTo>
                              <a:lnTo>
                                <a:pt x="43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FDB63C4" id="Freeform 1013" o:spid="_x0000_s1026" style="position:absolute;margin-left:324.05pt;margin-top:10.8pt;width:3in;height:.1pt;z-index:-15628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" path="m,l4320,e" filled="f" strokeweight=".48pt">
                <v:path arrowok="t" o:connecttype="custom" o:connectlocs="0,0;2743200,0" o:connectangles="0,0"/>
                <w10:wrap type="topAndBottom" anchorx="page"/>
              </v:shape>
            </w:pict>
          </mc:Fallback>
        </mc:AlternateContent>
      </w:r>
    </w:p>
    <w:p w14:paraId="284EF5CA" w14:textId="77777777" w:rsidR="00762200" w:rsidRDefault="00762200">
      <w:pPr>
        <w:pStyle w:val="BodyText"/>
        <w:spacing w:before="1"/>
        <w:rPr>
          <w:sz w:val="21"/>
        </w:rPr>
      </w:pPr>
    </w:p>
    <w:p w14:paraId="78381EF2" w14:textId="77777777" w:rsidR="00762200" w:rsidRDefault="00A34006">
      <w:pPr>
        <w:pStyle w:val="BodyText"/>
        <w:tabs>
          <w:tab w:val="left" w:pos="5679"/>
        </w:tabs>
        <w:spacing w:before="1"/>
        <w:ind w:left="1360"/>
      </w:pPr>
      <w:r>
        <w:t>Date</w:t>
      </w:r>
      <w:r>
        <w:tab/>
        <w:t>Vendor’s Firm</w:t>
      </w:r>
      <w:r>
        <w:rPr>
          <w:spacing w:val="1"/>
        </w:rPr>
        <w:t xml:space="preserve"> </w:t>
      </w:r>
      <w:r>
        <w:t>Name</w:t>
      </w:r>
    </w:p>
    <w:p w14:paraId="1C081E94" w14:textId="77777777" w:rsidR="00762200" w:rsidRDefault="00762200">
      <w:pPr>
        <w:pStyle w:val="BodyText"/>
        <w:rPr>
          <w:sz w:val="26"/>
        </w:rPr>
      </w:pPr>
    </w:p>
    <w:p w14:paraId="7E89E68F" w14:textId="77777777" w:rsidR="00762200" w:rsidRDefault="00762200">
      <w:pPr>
        <w:pStyle w:val="BodyText"/>
        <w:spacing w:before="11"/>
        <w:rPr>
          <w:sz w:val="21"/>
        </w:rPr>
      </w:pPr>
    </w:p>
    <w:p w14:paraId="0B5EF124" w14:textId="77777777" w:rsidR="00762200" w:rsidRDefault="00A34006">
      <w:pPr>
        <w:pStyle w:val="BodyText"/>
        <w:tabs>
          <w:tab w:val="left" w:pos="10043"/>
        </w:tabs>
        <w:ind w:left="5680" w:right="1014" w:hanging="480"/>
      </w:pPr>
      <w:r>
        <w:t>By:</w:t>
      </w:r>
      <w:r>
        <w:rPr>
          <w:u w:val="single"/>
        </w:rPr>
        <w:tab/>
      </w:r>
      <w:r>
        <w:rPr>
          <w:u w:val="single"/>
        </w:rPr>
        <w:tab/>
      </w:r>
      <w:r>
        <w:t xml:space="preserve"> Signature</w:t>
      </w:r>
    </w:p>
    <w:p w14:paraId="5455A8DA" w14:textId="77777777" w:rsidR="00762200" w:rsidRDefault="00762200">
      <w:pPr>
        <w:pStyle w:val="BodyText"/>
        <w:rPr>
          <w:sz w:val="20"/>
        </w:rPr>
      </w:pPr>
    </w:p>
    <w:p w14:paraId="753B8491" w14:textId="77777777" w:rsidR="00762200" w:rsidRDefault="00C27C6C">
      <w:pPr>
        <w:pStyle w:val="BodyText"/>
        <w:spacing w:before="10"/>
        <w:rPr>
          <w:sz w:val="27"/>
        </w:rPr>
      </w:pPr>
      <w:r>
        <w:rPr>
          <w:noProof/>
        </w:rPr>
        <mc:AlternateContent>
          <mc:Choice Requires="wps">
            <w:drawing>
              <wp:anchor distT="0" distB="0" distL="0" distR="0" simplePos="0" relativeHeight="487688704" behindDoc="1" locked="0" layoutInCell="1" allowOverlap="1" wp14:anchorId="2552B7C3" wp14:editId="716080DD">
                <wp:simplePos x="0" y="0"/>
                <wp:positionH relativeFrom="page">
                  <wp:posOffset>4115435</wp:posOffset>
                </wp:positionH>
                <wp:positionV relativeFrom="paragraph">
                  <wp:posOffset>231775</wp:posOffset>
                </wp:positionV>
                <wp:extent cx="2743200" cy="1270"/>
                <wp:effectExtent l="0" t="0" r="0" b="0"/>
                <wp:wrapTopAndBottom/>
                <wp:docPr id="1227" name="Freeform 10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6481 6481"/>
                            <a:gd name="T1" fmla="*/ T0 w 4320"/>
                            <a:gd name="T2" fmla="+- 0 10801 6481"/>
                            <a:gd name="T3" fmla="*/ T2 w 4320"/>
                          </a:gdLst>
                          <a:ahLst/>
                          <a:cxnLst>
                            <a:cxn ang="0">
                              <a:pos x="T1" y="0"/>
                            </a:cxn>
                            <a:cxn ang="0">
                              <a:pos x="T3" y="0"/>
                            </a:cxn>
                          </a:cxnLst>
                          <a:rect l="0" t="0" r="r" b="b"/>
                          <a:pathLst>
                            <a:path w="4320">
                              <a:moveTo>
                                <a:pt x="0" y="0"/>
                              </a:moveTo>
                              <a:lnTo>
                                <a:pt x="43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77D6A1F" id="Freeform 1012" o:spid="_x0000_s1026" style="position:absolute;margin-left:324.05pt;margin-top:18.25pt;width:3in;height:.1pt;z-index:-15627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" path="m,l4320,e" filled="f" strokeweight=".48pt">
                <v:path arrowok="t" o:connecttype="custom" o:connectlocs="0,0;2743200,0" o:connectangles="0,0"/>
                <w10:wrap type="topAndBottom" anchorx="page"/>
              </v:shape>
            </w:pict>
          </mc:Fallback>
        </mc:AlternateContent>
      </w:r>
    </w:p>
    <w:p w14:paraId="0759928F" w14:textId="77777777" w:rsidR="00762200" w:rsidRDefault="00A34006">
      <w:pPr>
        <w:pStyle w:val="BodyText"/>
        <w:ind w:left="1674" w:right="919"/>
        <w:jc w:val="center"/>
      </w:pPr>
      <w:r>
        <w:t>Title</w:t>
      </w:r>
    </w:p>
    <w:p w14:paraId="12583060" w14:textId="77777777" w:rsidR="00762200" w:rsidRDefault="00762200">
      <w:pPr>
        <w:jc w:val="center"/>
        <w:sectPr w:rsidR="00762200">
          <w:pgSz w:w="12240" w:h="15840"/>
          <w:pgMar w:top="1140" w:right="380" w:bottom="280" w:left="800" w:header="723" w:footer="0" w:gutter="0"/>
          <w:cols w:space="720"/>
        </w:sectPr>
      </w:pPr>
    </w:p>
    <w:p w14:paraId="5C447DBC" w14:textId="77777777" w:rsidR="00762200" w:rsidRDefault="00762200">
      <w:pPr>
        <w:pStyle w:val="BodyText"/>
        <w:spacing w:before="8"/>
        <w:rPr>
          <w:sz w:val="11"/>
        </w:rPr>
      </w:pPr>
    </w:p>
    <w:p w14:paraId="4A986B3D" w14:textId="77777777" w:rsidR="00762200" w:rsidRDefault="00A34006">
      <w:pPr>
        <w:pStyle w:val="Heading2"/>
        <w:spacing w:before="90"/>
        <w:ind w:left="760"/>
      </w:pPr>
      <w:r>
        <w:t>VENDOR’S/CONTRACTOR’S CERTIFICATION REGARDING BACKGROUND CHECKS</w:t>
      </w:r>
    </w:p>
    <w:p w14:paraId="5456EA1C" w14:textId="77777777" w:rsidR="00762200" w:rsidRDefault="00762200">
      <w:pPr>
        <w:pStyle w:val="BodyText"/>
        <w:rPr>
          <w:b/>
          <w:sz w:val="26"/>
        </w:rPr>
      </w:pPr>
    </w:p>
    <w:p w14:paraId="2560240B" w14:textId="77777777" w:rsidR="00762200" w:rsidRDefault="00762200">
      <w:pPr>
        <w:pStyle w:val="BodyText"/>
        <w:spacing w:before="6"/>
        <w:rPr>
          <w:b/>
          <w:sz w:val="30"/>
        </w:rPr>
      </w:pPr>
    </w:p>
    <w:p w14:paraId="745374BD" w14:textId="77777777" w:rsidR="00762200" w:rsidRDefault="00A34006">
      <w:pPr>
        <w:pStyle w:val="BodyText"/>
        <w:tabs>
          <w:tab w:val="left" w:pos="5015"/>
        </w:tabs>
        <w:ind w:left="1360" w:right="1137" w:hanging="720"/>
      </w:pPr>
      <w:r>
        <w:rPr>
          <w:u w:val="single"/>
        </w:rPr>
        <w:t xml:space="preserve"> </w:t>
      </w:r>
      <w:r>
        <w:rPr>
          <w:u w:val="single"/>
        </w:rPr>
        <w:tab/>
      </w:r>
      <w:r>
        <w:rPr>
          <w:u w:val="single"/>
        </w:rPr>
        <w:tab/>
      </w:r>
      <w:r>
        <w:t>certifies that it has performed one of the following: [</w:t>
      </w:r>
      <w:r>
        <w:rPr>
          <w:b/>
        </w:rPr>
        <w:t>Name of</w:t>
      </w:r>
      <w:r>
        <w:rPr>
          <w:b/>
          <w:spacing w:val="-1"/>
        </w:rPr>
        <w:t xml:space="preserve"> </w:t>
      </w:r>
      <w:r>
        <w:rPr>
          <w:b/>
        </w:rPr>
        <w:t>Vendor</w:t>
      </w:r>
      <w:r>
        <w:t>]</w:t>
      </w:r>
    </w:p>
    <w:p w14:paraId="40B26016" w14:textId="77777777" w:rsidR="00762200" w:rsidRDefault="00A34006">
      <w:pPr>
        <w:pStyle w:val="BodyText"/>
        <w:spacing w:before="185"/>
        <w:ind w:left="640" w:right="1056"/>
        <w:jc w:val="both"/>
      </w:pPr>
      <w:r>
        <w:t xml:space="preserve">Pursuant to Education Code Section 45125.1, Contractor has conducted criminal background checks, through the California Department of Justice, of all employees providing services to the </w:t>
      </w:r>
      <w:r>
        <w:rPr>
          <w:b/>
          <w:u w:val="thick"/>
        </w:rPr>
        <w:t>Moorpark Unified School District</w:t>
      </w:r>
      <w:r>
        <w:t>, pursuant to the contract/purchase order dated</w:t>
      </w:r>
    </w:p>
    <w:p w14:paraId="161CF55A" w14:textId="77777777" w:rsidR="00762200" w:rsidRDefault="00A34006">
      <w:pPr>
        <w:pStyle w:val="BodyText"/>
        <w:tabs>
          <w:tab w:val="left" w:pos="3639"/>
        </w:tabs>
        <w:ind w:left="640" w:right="1060"/>
        <w:jc w:val="both"/>
      </w:pPr>
      <w:r>
        <w:rPr>
          <w:u w:val="single"/>
        </w:rPr>
        <w:t xml:space="preserve"> </w:t>
      </w:r>
      <w:r>
        <w:rPr>
          <w:u w:val="single"/>
        </w:rPr>
        <w:tab/>
      </w:r>
      <w:r>
        <w:t>, and that none have been convicted of serious or violent felonies, as specified in Penal Code Sections 1192.7(c) and 667.5(c),</w:t>
      </w:r>
      <w:r>
        <w:rPr>
          <w:spacing w:val="-5"/>
        </w:rPr>
        <w:t xml:space="preserve"> </w:t>
      </w:r>
      <w:r>
        <w:t>respectively.</w:t>
      </w:r>
    </w:p>
    <w:p w14:paraId="6FFD2A80" w14:textId="77777777" w:rsidR="00762200" w:rsidRDefault="00A34006">
      <w:pPr>
        <w:pStyle w:val="BodyText"/>
        <w:spacing w:before="183"/>
        <w:ind w:left="1360" w:right="1061"/>
        <w:jc w:val="both"/>
      </w:pPr>
      <w:r>
        <w:t>As further required by Education Code Section 45125.1, attached hereto as Attachment “A” is a list of the names of the employees of the undersigned who may come in contact with pupils.</w:t>
      </w:r>
    </w:p>
    <w:p w14:paraId="5E54622A" w14:textId="77777777" w:rsidR="00762200" w:rsidRDefault="00762200">
      <w:pPr>
        <w:pStyle w:val="BodyText"/>
        <w:spacing w:before="8"/>
        <w:rPr>
          <w:sz w:val="31"/>
        </w:rPr>
      </w:pPr>
    </w:p>
    <w:p w14:paraId="6646D439" w14:textId="77777777" w:rsidR="00762200" w:rsidRDefault="00A34006">
      <w:pPr>
        <w:ind w:left="5080"/>
        <w:rPr>
          <w:b/>
          <w:sz w:val="24"/>
        </w:rPr>
      </w:pPr>
      <w:r>
        <w:rPr>
          <w:b/>
          <w:sz w:val="24"/>
          <w:u w:val="thick"/>
        </w:rPr>
        <w:t>OR</w:t>
      </w:r>
    </w:p>
    <w:p w14:paraId="46488F49" w14:textId="77777777" w:rsidR="00762200" w:rsidRDefault="00A34006">
      <w:pPr>
        <w:pStyle w:val="BodyText"/>
        <w:spacing w:before="191"/>
        <w:ind w:left="1360" w:right="1186" w:hanging="720"/>
      </w:pPr>
      <w:r>
        <w:rPr>
          <w:noProof/>
          <w:position w:val="-4"/>
        </w:rPr>
        <w:drawing>
          <wp:inline distT="0" distB="0" distL="0" distR="0" wp14:anchorId="1E3C9400" wp14:editId="15068544">
            <wp:extent cx="316275" cy="223514"/>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48" cstate="print"/>
                    <a:stretch>
                      <a:fillRect/>
                    </a:stretch>
                  </pic:blipFill>
                  <pic:spPr>
                    <a:xfrm>
                      <a:off x="0" y="0"/>
                      <a:ext cx="316275" cy="223514"/>
                    </a:xfrm>
                    <a:prstGeom prst="rect">
                      <a:avLst/>
                    </a:prstGeom>
                  </pic:spPr>
                </pic:pic>
              </a:graphicData>
            </a:graphic>
          </wp:inline>
        </w:drawing>
      </w:r>
      <w:r>
        <w:rPr>
          <w:sz w:val="20"/>
        </w:rPr>
        <w:t xml:space="preserve">    </w:t>
      </w:r>
      <w:r>
        <w:rPr>
          <w:spacing w:val="7"/>
          <w:sz w:val="20"/>
        </w:rPr>
        <w:t xml:space="preserve"> </w:t>
      </w:r>
      <w:r>
        <w:t>Pursuant to Education Code Section 45125.2, Vendor will ensure the safety of pupils by one or more of the following</w:t>
      </w:r>
      <w:r>
        <w:rPr>
          <w:spacing w:val="-15"/>
        </w:rPr>
        <w:t xml:space="preserve"> </w:t>
      </w:r>
      <w:r>
        <w:t>methods:</w:t>
      </w:r>
    </w:p>
    <w:p w14:paraId="68ADB1AB" w14:textId="77777777" w:rsidR="00762200" w:rsidRDefault="00762200">
      <w:pPr>
        <w:pStyle w:val="BodyText"/>
        <w:spacing w:before="6"/>
      </w:pPr>
    </w:p>
    <w:p w14:paraId="6A85D844" w14:textId="77777777" w:rsidR="00762200" w:rsidRDefault="00A34006">
      <w:pPr>
        <w:pStyle w:val="BodyText"/>
        <w:spacing w:line="237" w:lineRule="auto"/>
        <w:ind w:left="2396" w:right="1708" w:hanging="1037"/>
      </w:pPr>
      <w:r>
        <w:rPr>
          <w:noProof/>
          <w:position w:val="-4"/>
        </w:rPr>
        <w:drawing>
          <wp:inline distT="0" distB="0" distL="0" distR="0" wp14:anchorId="36333D32" wp14:editId="66BF898B">
            <wp:extent cx="316268" cy="223465"/>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48" cstate="print"/>
                    <a:stretch>
                      <a:fillRect/>
                    </a:stretch>
                  </pic:blipFill>
                  <pic:spPr>
                    <a:xfrm>
                      <a:off x="0" y="0"/>
                      <a:ext cx="316268" cy="223465"/>
                    </a:xfrm>
                    <a:prstGeom prst="rect">
                      <a:avLst/>
                    </a:prstGeom>
                  </pic:spPr>
                </pic:pic>
              </a:graphicData>
            </a:graphic>
          </wp:inline>
        </w:drawing>
      </w:r>
      <w:r>
        <w:rPr>
          <w:sz w:val="20"/>
        </w:rPr>
        <w:t xml:space="preserve">    </w:t>
      </w:r>
      <w:r>
        <w:rPr>
          <w:spacing w:val="7"/>
          <w:sz w:val="20"/>
        </w:rPr>
        <w:t xml:space="preserve"> </w:t>
      </w:r>
      <w:r>
        <w:t>1) The installation of a physical barrier at the worksite to limit contact with pupils.</w:t>
      </w:r>
    </w:p>
    <w:p w14:paraId="2BC69F2B" w14:textId="77777777" w:rsidR="00762200" w:rsidRDefault="00762200">
      <w:pPr>
        <w:pStyle w:val="BodyText"/>
        <w:spacing w:before="7"/>
      </w:pPr>
    </w:p>
    <w:p w14:paraId="7DD4EEC3" w14:textId="77777777" w:rsidR="00762200" w:rsidRDefault="00A34006">
      <w:pPr>
        <w:pStyle w:val="BodyText"/>
        <w:ind w:left="2380" w:right="1429" w:hanging="1020"/>
      </w:pPr>
      <w:r>
        <w:rPr>
          <w:noProof/>
          <w:position w:val="-4"/>
        </w:rPr>
        <w:drawing>
          <wp:inline distT="0" distB="0" distL="0" distR="0" wp14:anchorId="5D0C864A" wp14:editId="4488BB32">
            <wp:extent cx="316268" cy="222999"/>
            <wp:effectExtent l="0" t="0" r="0" b="0"/>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48" cstate="print"/>
                    <a:stretch>
                      <a:fillRect/>
                    </a:stretch>
                  </pic:blipFill>
                  <pic:spPr>
                    <a:xfrm>
                      <a:off x="0" y="0"/>
                      <a:ext cx="316268" cy="222999"/>
                    </a:xfrm>
                    <a:prstGeom prst="rect">
                      <a:avLst/>
                    </a:prstGeom>
                  </pic:spPr>
                </pic:pic>
              </a:graphicData>
            </a:graphic>
          </wp:inline>
        </w:drawing>
      </w:r>
      <w:r>
        <w:rPr>
          <w:sz w:val="20"/>
        </w:rPr>
        <w:t xml:space="preserve">    </w:t>
      </w:r>
      <w:r>
        <w:rPr>
          <w:spacing w:val="7"/>
          <w:sz w:val="20"/>
        </w:rPr>
        <w:t xml:space="preserve"> </w:t>
      </w:r>
      <w:r>
        <w:t>2) Continual supervision and monitoring of all employees of the entity by an employee of the entity whom the Department of Justice has ascertained has not been convicted of a violent or serious</w:t>
      </w:r>
      <w:r>
        <w:rPr>
          <w:spacing w:val="-6"/>
        </w:rPr>
        <w:t xml:space="preserve"> </w:t>
      </w:r>
      <w:r>
        <w:t>felony.</w:t>
      </w:r>
    </w:p>
    <w:p w14:paraId="6CD8AD3E" w14:textId="77777777" w:rsidR="00762200" w:rsidRDefault="00762200">
      <w:pPr>
        <w:pStyle w:val="BodyText"/>
        <w:spacing w:before="10"/>
      </w:pPr>
    </w:p>
    <w:p w14:paraId="4F7B0DD9" w14:textId="77777777" w:rsidR="00762200" w:rsidRDefault="00A34006">
      <w:pPr>
        <w:pStyle w:val="BodyText"/>
        <w:ind w:left="640" w:right="1343"/>
      </w:pPr>
      <w:r>
        <w:t>I declare under penalty of perjury under the laws of the United States that the foregoing is true and correct.</w:t>
      </w:r>
    </w:p>
    <w:p w14:paraId="3ECF0E15" w14:textId="77777777" w:rsidR="00762200" w:rsidRDefault="00A34006">
      <w:pPr>
        <w:pStyle w:val="BodyText"/>
        <w:tabs>
          <w:tab w:val="left" w:pos="3438"/>
          <w:tab w:val="left" w:pos="4273"/>
          <w:tab w:val="left" w:pos="4959"/>
          <w:tab w:val="left" w:pos="10055"/>
        </w:tabs>
        <w:spacing w:before="185"/>
        <w:ind w:left="640"/>
      </w:pPr>
      <w:r>
        <w:t>Date:</w:t>
      </w:r>
      <w:r>
        <w:rPr>
          <w:u w:val="single"/>
        </w:rPr>
        <w:t xml:space="preserve"> </w:t>
      </w:r>
      <w:r>
        <w:rPr>
          <w:u w:val="single"/>
        </w:rPr>
        <w:tab/>
      </w:r>
      <w:r>
        <w:t xml:space="preserve">, 20 </w:t>
      </w:r>
      <w:r>
        <w:rPr>
          <w:u w:val="single"/>
        </w:rPr>
        <w:t xml:space="preserve"> </w:t>
      </w:r>
      <w:r>
        <w:rPr>
          <w:u w:val="single"/>
        </w:rPr>
        <w:tab/>
      </w:r>
      <w:r>
        <w:tab/>
      </w:r>
      <w:r>
        <w:rPr>
          <w:u w:val="single"/>
        </w:rPr>
        <w:t xml:space="preserve"> </w:t>
      </w:r>
      <w:r>
        <w:rPr>
          <w:u w:val="single"/>
        </w:rPr>
        <w:tab/>
      </w:r>
    </w:p>
    <w:p w14:paraId="285C03B6" w14:textId="77777777" w:rsidR="00762200" w:rsidRDefault="00A34006">
      <w:pPr>
        <w:pStyle w:val="BodyText"/>
        <w:spacing w:before="2"/>
        <w:ind w:left="4960"/>
      </w:pPr>
      <w:r>
        <w:t>[Name of Vendor]</w:t>
      </w:r>
    </w:p>
    <w:p w14:paraId="6D072CEA" w14:textId="77777777" w:rsidR="00762200" w:rsidRDefault="00762200">
      <w:pPr>
        <w:pStyle w:val="BodyText"/>
        <w:rPr>
          <w:sz w:val="20"/>
        </w:rPr>
      </w:pPr>
    </w:p>
    <w:p w14:paraId="4752F801" w14:textId="77777777" w:rsidR="00762200" w:rsidRDefault="00C27C6C">
      <w:pPr>
        <w:pStyle w:val="BodyText"/>
        <w:spacing w:before="8"/>
        <w:rPr>
          <w:sz w:val="27"/>
        </w:rPr>
      </w:pPr>
      <w:r>
        <w:rPr>
          <w:noProof/>
        </w:rPr>
        <mc:AlternateContent>
          <mc:Choice Requires="wps">
            <w:drawing>
              <wp:anchor distT="0" distB="0" distL="0" distR="0" simplePos="0" relativeHeight="487689728" behindDoc="1" locked="0" layoutInCell="1" allowOverlap="1" wp14:anchorId="4C823FBC" wp14:editId="3BD3EF95">
                <wp:simplePos x="0" y="0"/>
                <wp:positionH relativeFrom="page">
                  <wp:posOffset>3658235</wp:posOffset>
                </wp:positionH>
                <wp:positionV relativeFrom="paragraph">
                  <wp:posOffset>230505</wp:posOffset>
                </wp:positionV>
                <wp:extent cx="3200400" cy="1270"/>
                <wp:effectExtent l="0" t="0" r="0" b="0"/>
                <wp:wrapTopAndBottom/>
                <wp:docPr id="1225" name="Freeform 10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5761 5761"/>
                            <a:gd name="T1" fmla="*/ T0 w 5040"/>
                            <a:gd name="T2" fmla="+- 0 10801 5761"/>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708880B" id="Freeform 1010" o:spid="_x0000_s1026" style="position:absolute;margin-left:288.05pt;margin-top:18.15pt;width:252pt;height:.1pt;z-index:-15626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" path="m,l5040,e" filled="f" strokeweight=".48pt">
                <v:path arrowok="t" o:connecttype="custom" o:connectlocs="0,0;3200400,0" o:connectangles="0,0"/>
                <w10:wrap type="topAndBottom" anchorx="page"/>
              </v:shape>
            </w:pict>
          </mc:Fallback>
        </mc:AlternateContent>
      </w:r>
    </w:p>
    <w:p w14:paraId="550126E3" w14:textId="77777777" w:rsidR="00762200" w:rsidRDefault="00A34006">
      <w:pPr>
        <w:pStyle w:val="BodyText"/>
        <w:ind w:left="5020"/>
      </w:pPr>
      <w:r>
        <w:t>Signature</w:t>
      </w:r>
    </w:p>
    <w:p w14:paraId="283DBB37" w14:textId="77777777" w:rsidR="00762200" w:rsidRDefault="00762200">
      <w:pPr>
        <w:pStyle w:val="BodyText"/>
        <w:spacing w:before="9"/>
        <w:rPr>
          <w:sz w:val="23"/>
        </w:rPr>
      </w:pPr>
    </w:p>
    <w:p w14:paraId="63440445" w14:textId="77777777" w:rsidR="00762200" w:rsidRDefault="00A34006">
      <w:pPr>
        <w:pStyle w:val="BodyText"/>
        <w:tabs>
          <w:tab w:val="left" w:pos="8639"/>
          <w:tab w:val="left" w:pos="9966"/>
        </w:tabs>
        <w:ind w:left="5800" w:right="1091" w:hanging="840"/>
      </w:pPr>
      <w:r>
        <w:t>By</w:t>
      </w:r>
      <w:r>
        <w:rPr>
          <w:spacing w:val="-7"/>
        </w:rPr>
        <w:t xml:space="preserve"> </w:t>
      </w:r>
      <w:r>
        <w:t xml:space="preserve">its:  </w:t>
      </w:r>
      <w:r>
        <w:rPr>
          <w:u w:val="single"/>
        </w:rPr>
        <w:t xml:space="preserve"> </w:t>
      </w:r>
      <w:r>
        <w:rPr>
          <w:u w:val="single"/>
        </w:rPr>
        <w:tab/>
      </w:r>
      <w:r>
        <w:rPr>
          <w:u w:val="single"/>
        </w:rPr>
        <w:tab/>
      </w:r>
      <w:r>
        <w:rPr>
          <w:u w:val="single"/>
        </w:rPr>
        <w:tab/>
      </w:r>
      <w:r>
        <w:t xml:space="preserve"> Print</w:t>
      </w:r>
      <w:r>
        <w:rPr>
          <w:spacing w:val="-1"/>
        </w:rPr>
        <w:t xml:space="preserve"> </w:t>
      </w:r>
      <w:r>
        <w:t>Name</w:t>
      </w:r>
      <w:r>
        <w:tab/>
        <w:t>Title</w:t>
      </w:r>
    </w:p>
    <w:p w14:paraId="4364BC5C" w14:textId="77777777" w:rsidR="00762200" w:rsidRDefault="00762200">
      <w:pPr>
        <w:sectPr w:rsidR="00762200">
          <w:headerReference w:type="default" r:id="rId49"/>
          <w:pgSz w:w="12240" w:h="15840"/>
          <w:pgMar w:top="1320" w:right="380" w:bottom="280" w:left="800" w:header="723" w:footer="0" w:gutter="0"/>
          <w:cols w:space="720"/>
        </w:sectPr>
      </w:pPr>
    </w:p>
    <w:p w14:paraId="0A9AE17A" w14:textId="77777777" w:rsidR="00762200" w:rsidRDefault="00762200">
      <w:pPr>
        <w:pStyle w:val="BodyText"/>
        <w:rPr>
          <w:sz w:val="20"/>
        </w:rPr>
      </w:pPr>
    </w:p>
    <w:p w14:paraId="72C8C6CE" w14:textId="77777777" w:rsidR="00762200" w:rsidRDefault="00762200">
      <w:pPr>
        <w:pStyle w:val="BodyText"/>
        <w:spacing w:before="2"/>
        <w:rPr>
          <w:sz w:val="27"/>
        </w:rPr>
      </w:pPr>
    </w:p>
    <w:p w14:paraId="1B7FC39A" w14:textId="77777777" w:rsidR="00762200" w:rsidRDefault="00A34006">
      <w:pPr>
        <w:pStyle w:val="Heading3"/>
        <w:spacing w:before="90"/>
        <w:ind w:right="2086"/>
      </w:pPr>
      <w:r>
        <w:t>ATTACHMENT “A”</w:t>
      </w:r>
    </w:p>
    <w:p w14:paraId="0F7F9AAE" w14:textId="77777777" w:rsidR="00762200" w:rsidRDefault="00762200">
      <w:pPr>
        <w:pStyle w:val="BodyText"/>
        <w:spacing w:before="9"/>
        <w:rPr>
          <w:b/>
          <w:i/>
        </w:rPr>
      </w:pPr>
    </w:p>
    <w:p w14:paraId="2D5DAD60" w14:textId="77777777" w:rsidR="00762200" w:rsidRDefault="00A34006">
      <w:pPr>
        <w:ind w:right="422"/>
        <w:jc w:val="center"/>
        <w:rPr>
          <w:b/>
          <w:i/>
          <w:sz w:val="24"/>
        </w:rPr>
      </w:pPr>
      <w:r>
        <w:rPr>
          <w:b/>
          <w:i/>
          <w:sz w:val="24"/>
        </w:rPr>
        <w:t>(INSERT NAMES OF EMPLOYEES WHO MAY COME IN CONTACT WITH PUPILS)</w:t>
      </w:r>
    </w:p>
    <w:p w14:paraId="7DD0FD22" w14:textId="77777777" w:rsidR="00762200" w:rsidRDefault="00762200">
      <w:pPr>
        <w:jc w:val="center"/>
        <w:rPr>
          <w:sz w:val="24"/>
        </w:rPr>
        <w:sectPr w:rsidR="00762200">
          <w:pgSz w:w="12240" w:h="15840"/>
          <w:pgMar w:top="1320" w:right="380" w:bottom="280" w:left="800" w:header="723" w:footer="0" w:gutter="0"/>
          <w:cols w:space="720"/>
        </w:sectPr>
      </w:pPr>
    </w:p>
    <w:p w14:paraId="558C0992" w14:textId="77777777" w:rsidR="00762200" w:rsidRDefault="00762200">
      <w:pPr>
        <w:pStyle w:val="BodyText"/>
        <w:spacing w:before="2"/>
        <w:rPr>
          <w:b/>
          <w:i/>
          <w:sz w:val="16"/>
        </w:rPr>
      </w:pPr>
    </w:p>
    <w:p w14:paraId="78580891" w14:textId="77777777" w:rsidR="00762200" w:rsidRDefault="00C27C6C">
      <w:pPr>
        <w:pStyle w:val="BodyText"/>
        <w:spacing w:line="20" w:lineRule="exact"/>
        <w:ind w:left="636"/>
        <w:rPr>
          <w:sz w:val="2"/>
        </w:rPr>
      </w:pPr>
      <w:r>
        <w:rPr>
          <w:noProof/>
          <w:sz w:val="2"/>
        </w:rPr>
        <mc:AlternateContent>
          <mc:Choice Requires="wpg">
            <w:drawing>
              <wp:inline distT="0" distB="0" distL="0" distR="0" wp14:anchorId="4C9AEA44" wp14:editId="6E1A02F3">
                <wp:extent cx="5883910" cy="5080"/>
                <wp:effectExtent l="11430" t="3810" r="10160" b="10160"/>
                <wp:docPr id="1221" name="Group 10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5080"/>
                          <a:chOff x="0" y="0"/>
                          <a:chExt cx="9266" cy="8"/>
                        </a:xfrm>
                      </wpg:grpSpPr>
                      <wps:wsp>
                        <wps:cNvPr id="1222" name="Line 1007"/>
                        <wps:cNvCnPr>
                          <a:cxnSpLocks noChangeShapeType="1"/>
                        </wps:cNvCnPr>
                        <wps:spPr bwMode="auto">
                          <a:xfrm>
                            <a:off x="0" y="4"/>
                            <a:ext cx="92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531971D" id="Group 1006" o:spid="_x0000_s1026" style="width:463.3pt;height:.4pt;mso-position-horizontal-relative:char;mso-position-vertical-relative:line" coordsize="9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">
                <v:line id="Line 1007" o:spid="_x0000_s1027" style="position:absolute;visibility:visible;mso-wrap-style:square" from="0,4" to="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" strokeweight=".36pt"/>
                <w10:anchorlock/>
              </v:group>
            </w:pict>
          </mc:Fallback>
        </mc:AlternateContent>
      </w:r>
    </w:p>
    <w:p w14:paraId="644D9D68" w14:textId="77777777" w:rsidR="00762200" w:rsidRDefault="00A34006">
      <w:pPr>
        <w:pStyle w:val="Heading2"/>
        <w:spacing w:before="61"/>
        <w:ind w:left="1674" w:right="2094"/>
        <w:jc w:val="center"/>
      </w:pPr>
      <w:r>
        <w:rPr>
          <w:u w:val="thick"/>
        </w:rPr>
        <w:t>MOORPARK UNIFIED SCHOOL DISTRICT</w:t>
      </w:r>
      <w:r>
        <w:t xml:space="preserve"> CONSTRUCTION CONTRACTOR</w:t>
      </w:r>
    </w:p>
    <w:p w14:paraId="109C8D01" w14:textId="77777777" w:rsidR="00762200" w:rsidRDefault="00A34006">
      <w:pPr>
        <w:spacing w:before="33"/>
        <w:ind w:left="1674" w:right="2091"/>
        <w:jc w:val="center"/>
        <w:rPr>
          <w:b/>
          <w:sz w:val="24"/>
        </w:rPr>
      </w:pPr>
      <w:r>
        <w:rPr>
          <w:b/>
          <w:sz w:val="24"/>
        </w:rPr>
        <w:t>FORMS AND AGREEMENT</w:t>
      </w:r>
    </w:p>
    <w:p w14:paraId="60DA1A41" w14:textId="77777777" w:rsidR="00762200" w:rsidRDefault="00762200">
      <w:pPr>
        <w:pStyle w:val="BodyText"/>
        <w:spacing w:before="1"/>
        <w:rPr>
          <w:b/>
          <w:sz w:val="25"/>
        </w:rPr>
      </w:pPr>
    </w:p>
    <w:p w14:paraId="2A2E26FA" w14:textId="77777777" w:rsidR="00762200" w:rsidRDefault="00A34006">
      <w:pPr>
        <w:pStyle w:val="Heading2"/>
      </w:pPr>
      <w:r>
        <w:t xml:space="preserve">STEP 1 – </w:t>
      </w:r>
      <w:r>
        <w:rPr>
          <w:u w:val="thick"/>
        </w:rPr>
        <w:t>Employee Verification</w:t>
      </w:r>
    </w:p>
    <w:p w14:paraId="479A05DC" w14:textId="77777777" w:rsidR="00762200" w:rsidRDefault="00A34006">
      <w:pPr>
        <w:spacing w:before="182"/>
        <w:ind w:left="640"/>
        <w:rPr>
          <w:b/>
          <w:sz w:val="24"/>
        </w:rPr>
      </w:pPr>
      <w:bookmarkStart w:id="83" w:name="Are_you_a_part-time_or_full-time_employe"/>
      <w:bookmarkEnd w:id="83"/>
      <w:r>
        <w:rPr>
          <w:b/>
          <w:sz w:val="24"/>
        </w:rPr>
        <w:t>Are you a part-time or full-time employee of the</w:t>
      </w:r>
    </w:p>
    <w:p w14:paraId="7ADF95DF" w14:textId="77777777" w:rsidR="00762200" w:rsidRDefault="00C27C6C">
      <w:pPr>
        <w:pStyle w:val="Heading2"/>
        <w:tabs>
          <w:tab w:val="left" w:pos="7175"/>
          <w:tab w:val="left" w:pos="8559"/>
        </w:tabs>
        <w:spacing w:before="3"/>
      </w:pPr>
      <w:r>
        <w:rPr>
          <w:noProof/>
        </w:rPr>
        <mc:AlternateContent>
          <mc:Choice Requires="wps">
            <w:drawing>
              <wp:anchor distT="0" distB="0" distL="114300" distR="114300" simplePos="0" relativeHeight="484704768" behindDoc="1" locked="0" layoutInCell="1" allowOverlap="1" wp14:anchorId="76F012B8" wp14:editId="730B1327">
                <wp:simplePos x="0" y="0"/>
                <wp:positionH relativeFrom="page">
                  <wp:posOffset>5373370</wp:posOffset>
                </wp:positionH>
                <wp:positionV relativeFrom="paragraph">
                  <wp:posOffset>35560</wp:posOffset>
                </wp:positionV>
                <wp:extent cx="191135" cy="104140"/>
                <wp:effectExtent l="0" t="0" r="0" b="0"/>
                <wp:wrapNone/>
                <wp:docPr id="1220" name="Rectangle 10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0414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835A751" id="Rectangle 1005" o:spid="_x0000_s1026" style="position:absolute;margin-left:423.1pt;margin-top:2.8pt;width:15.05pt;height:8.2pt;z-index:-1861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" filled="f">
                <w10:wrap anchorx="page"/>
              </v:rect>
            </w:pict>
          </mc:Fallback>
        </mc:AlternateContent>
      </w:r>
      <w:r>
        <w:rPr>
          <w:noProof/>
        </w:rPr>
        <mc:AlternateContent>
          <mc:Choice Requires="wps">
            <w:drawing>
              <wp:anchor distT="0" distB="0" distL="114300" distR="114300" simplePos="0" relativeHeight="15835136" behindDoc="0" locked="0" layoutInCell="1" allowOverlap="1" wp14:anchorId="0AEAB82E" wp14:editId="69A87DAC">
                <wp:simplePos x="0" y="0"/>
                <wp:positionH relativeFrom="page">
                  <wp:posOffset>6218555</wp:posOffset>
                </wp:positionH>
                <wp:positionV relativeFrom="paragraph">
                  <wp:posOffset>35560</wp:posOffset>
                </wp:positionV>
                <wp:extent cx="191135" cy="104140"/>
                <wp:effectExtent l="0" t="0" r="0" b="0"/>
                <wp:wrapNone/>
                <wp:docPr id="1219" name="Rectangle 10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0414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7AC0453" id="Rectangle 1004" o:spid="_x0000_s1026" style="position:absolute;margin-left:489.65pt;margin-top:2.8pt;width:15.05pt;height:8.2pt;z-index:1583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" filled="f">
                <w10:wrap anchorx="page"/>
              </v:rect>
            </w:pict>
          </mc:Fallback>
        </mc:AlternateContent>
      </w:r>
      <w:r w:rsidR="00A34006">
        <w:t>Moorpark Unified</w:t>
      </w:r>
      <w:r w:rsidR="00A34006">
        <w:rPr>
          <w:spacing w:val="-6"/>
        </w:rPr>
        <w:t xml:space="preserve"> </w:t>
      </w:r>
      <w:r w:rsidR="00A34006">
        <w:t>School</w:t>
      </w:r>
      <w:r w:rsidR="00A34006">
        <w:rPr>
          <w:spacing w:val="-4"/>
        </w:rPr>
        <w:t xml:space="preserve"> </w:t>
      </w:r>
      <w:r w:rsidR="00A34006">
        <w:t>District?</w:t>
      </w:r>
      <w:r w:rsidR="00A34006">
        <w:tab/>
        <w:t>Yes</w:t>
      </w:r>
      <w:r w:rsidR="00A34006">
        <w:tab/>
        <w:t>No</w:t>
      </w:r>
    </w:p>
    <w:p w14:paraId="6E857AC1" w14:textId="77777777" w:rsidR="00762200" w:rsidRDefault="00A34006">
      <w:pPr>
        <w:pStyle w:val="ListParagraph"/>
        <w:numPr>
          <w:ilvl w:val="0"/>
          <w:numId w:val="1"/>
        </w:numPr>
        <w:tabs>
          <w:tab w:val="left" w:pos="1360"/>
        </w:tabs>
        <w:spacing w:before="177"/>
        <w:ind w:right="1258"/>
        <w:rPr>
          <w:sz w:val="24"/>
        </w:rPr>
      </w:pPr>
      <w:r>
        <w:rPr>
          <w:sz w:val="24"/>
          <w:u w:val="single"/>
        </w:rPr>
        <w:t>If you responded affirmatively</w:t>
      </w:r>
      <w:r>
        <w:rPr>
          <w:sz w:val="24"/>
        </w:rPr>
        <w:t xml:space="preserve">, </w:t>
      </w:r>
      <w:r>
        <w:rPr>
          <w:b/>
          <w:sz w:val="24"/>
        </w:rPr>
        <w:t>STOP</w:t>
      </w:r>
      <w:r>
        <w:rPr>
          <w:sz w:val="24"/>
        </w:rPr>
        <w:t>, you cannot be hired as a Contractor. Contact the Technology Department immediately for further</w:t>
      </w:r>
      <w:r>
        <w:rPr>
          <w:spacing w:val="-18"/>
          <w:sz w:val="24"/>
        </w:rPr>
        <w:t xml:space="preserve"> </w:t>
      </w:r>
      <w:r>
        <w:rPr>
          <w:sz w:val="24"/>
        </w:rPr>
        <w:t>assistance.</w:t>
      </w:r>
    </w:p>
    <w:p w14:paraId="11C329F0" w14:textId="77777777" w:rsidR="00762200" w:rsidRDefault="00A34006">
      <w:pPr>
        <w:pStyle w:val="ListParagraph"/>
        <w:numPr>
          <w:ilvl w:val="0"/>
          <w:numId w:val="1"/>
        </w:numPr>
        <w:tabs>
          <w:tab w:val="left" w:pos="1360"/>
        </w:tabs>
        <w:spacing w:before="185"/>
        <w:ind w:hanging="363"/>
        <w:rPr>
          <w:sz w:val="24"/>
        </w:rPr>
      </w:pPr>
      <w:r>
        <w:rPr>
          <w:sz w:val="24"/>
          <w:u w:val="single"/>
        </w:rPr>
        <w:t>If you responded negatively</w:t>
      </w:r>
      <w:r>
        <w:rPr>
          <w:sz w:val="24"/>
        </w:rPr>
        <w:t>, please continue to Step</w:t>
      </w:r>
      <w:r>
        <w:rPr>
          <w:spacing w:val="-1"/>
          <w:sz w:val="24"/>
        </w:rPr>
        <w:t xml:space="preserve"> </w:t>
      </w:r>
      <w:r>
        <w:rPr>
          <w:spacing w:val="-3"/>
          <w:sz w:val="24"/>
        </w:rPr>
        <w:t>II.</w:t>
      </w:r>
    </w:p>
    <w:p w14:paraId="072C9E5A" w14:textId="77777777" w:rsidR="00762200" w:rsidRDefault="00762200">
      <w:pPr>
        <w:pStyle w:val="BodyText"/>
        <w:spacing w:before="1"/>
      </w:pPr>
    </w:p>
    <w:p w14:paraId="55C3A515" w14:textId="77777777" w:rsidR="00762200" w:rsidRDefault="00A34006">
      <w:pPr>
        <w:pStyle w:val="Heading2"/>
        <w:spacing w:before="90"/>
        <w:jc w:val="both"/>
      </w:pPr>
      <w:bookmarkStart w:id="84" w:name="STEP_II_–_Form_W-9"/>
      <w:bookmarkEnd w:id="84"/>
      <w:r>
        <w:t xml:space="preserve">STEP II – </w:t>
      </w:r>
      <w:r>
        <w:rPr>
          <w:u w:val="thick"/>
        </w:rPr>
        <w:t>Form W-9</w:t>
      </w:r>
    </w:p>
    <w:p w14:paraId="4DA0EDEB" w14:textId="77777777" w:rsidR="00762200" w:rsidRDefault="00A34006">
      <w:pPr>
        <w:pStyle w:val="BodyText"/>
        <w:spacing w:before="185"/>
        <w:ind w:left="640" w:right="1051"/>
        <w:jc w:val="both"/>
      </w:pPr>
      <w:r>
        <w:t>As instructed by the Internal Revenue Service and the California Franchise Tax Board, the Moorpark Unified School District must obtain Taxpayer Identification Numbers for every person or entity (other than Corporations) that performs services for the District.</w:t>
      </w:r>
    </w:p>
    <w:p w14:paraId="31D441AA" w14:textId="77777777" w:rsidR="00762200" w:rsidRDefault="00C27C6C">
      <w:pPr>
        <w:pStyle w:val="Heading2"/>
        <w:tabs>
          <w:tab w:val="left" w:pos="7895"/>
          <w:tab w:val="left" w:pos="9279"/>
        </w:tabs>
        <w:spacing w:before="187"/>
        <w:jc w:val="both"/>
      </w:pPr>
      <w:r>
        <w:rPr>
          <w:noProof/>
        </w:rPr>
        <mc:AlternateContent>
          <mc:Choice Requires="wps">
            <w:drawing>
              <wp:anchor distT="0" distB="0" distL="114300" distR="114300" simplePos="0" relativeHeight="484705280" behindDoc="1" locked="0" layoutInCell="1" allowOverlap="1" wp14:anchorId="7FEA1BD4" wp14:editId="533A86E1">
                <wp:simplePos x="0" y="0"/>
                <wp:positionH relativeFrom="page">
                  <wp:posOffset>5245100</wp:posOffset>
                </wp:positionH>
                <wp:positionV relativeFrom="paragraph">
                  <wp:posOffset>147955</wp:posOffset>
                </wp:positionV>
                <wp:extent cx="191135" cy="104140"/>
                <wp:effectExtent l="0" t="0" r="0" b="0"/>
                <wp:wrapNone/>
                <wp:docPr id="1218" name="Rectangle 10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0414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142A6AB" id="Rectangle 1003" o:spid="_x0000_s1026" style="position:absolute;margin-left:413pt;margin-top:11.65pt;width:15.05pt;height:8.2pt;z-index:-1861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" filled="f">
                <w10:wrap anchorx="page"/>
              </v:rect>
            </w:pict>
          </mc:Fallback>
        </mc:AlternateContent>
      </w:r>
      <w:r>
        <w:rPr>
          <w:noProof/>
        </w:rPr>
        <mc:AlternateContent>
          <mc:Choice Requires="wps">
            <w:drawing>
              <wp:anchor distT="0" distB="0" distL="114300" distR="114300" simplePos="0" relativeHeight="484705792" behindDoc="1" locked="0" layoutInCell="1" allowOverlap="1" wp14:anchorId="0755511D" wp14:editId="6F15842C">
                <wp:simplePos x="0" y="0"/>
                <wp:positionH relativeFrom="page">
                  <wp:posOffset>6113145</wp:posOffset>
                </wp:positionH>
                <wp:positionV relativeFrom="paragraph">
                  <wp:posOffset>147955</wp:posOffset>
                </wp:positionV>
                <wp:extent cx="191135" cy="104140"/>
                <wp:effectExtent l="0" t="0" r="0" b="0"/>
                <wp:wrapNone/>
                <wp:docPr id="1217" name="Rectangle 10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0414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A7D4C70" id="Rectangle 1002" o:spid="_x0000_s1026" style="position:absolute;margin-left:481.35pt;margin-top:11.65pt;width:15.05pt;height:8.2pt;z-index:-1861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" filled="f">
                <w10:wrap anchorx="page"/>
              </v:rect>
            </w:pict>
          </mc:Fallback>
        </mc:AlternateContent>
      </w:r>
      <w:bookmarkStart w:id="85" w:name="Are_you_incorporated?_Yes_No"/>
      <w:bookmarkEnd w:id="85"/>
      <w:r w:rsidR="00A34006">
        <w:t>Are</w:t>
      </w:r>
      <w:r w:rsidR="00A34006">
        <w:rPr>
          <w:spacing w:val="-3"/>
        </w:rPr>
        <w:t xml:space="preserve"> </w:t>
      </w:r>
      <w:r w:rsidR="00A34006">
        <w:t>you</w:t>
      </w:r>
      <w:r w:rsidR="00A34006">
        <w:rPr>
          <w:spacing w:val="-1"/>
        </w:rPr>
        <w:t xml:space="preserve"> </w:t>
      </w:r>
      <w:r w:rsidR="00A34006">
        <w:t>incorporated?</w:t>
      </w:r>
      <w:r w:rsidR="00A34006">
        <w:tab/>
        <w:t>Yes</w:t>
      </w:r>
      <w:r w:rsidR="00A34006">
        <w:tab/>
        <w:t>No</w:t>
      </w:r>
    </w:p>
    <w:p w14:paraId="36E7E2D0" w14:textId="77777777" w:rsidR="00762200" w:rsidRDefault="00A34006">
      <w:pPr>
        <w:pStyle w:val="ListParagraph"/>
        <w:numPr>
          <w:ilvl w:val="0"/>
          <w:numId w:val="1"/>
        </w:numPr>
        <w:tabs>
          <w:tab w:val="left" w:pos="1360"/>
        </w:tabs>
        <w:spacing w:before="178"/>
        <w:ind w:hanging="363"/>
        <w:rPr>
          <w:sz w:val="24"/>
        </w:rPr>
      </w:pPr>
      <w:r>
        <w:rPr>
          <w:sz w:val="24"/>
          <w:u w:val="single"/>
        </w:rPr>
        <w:t>If you responded affirmatively</w:t>
      </w:r>
      <w:r>
        <w:rPr>
          <w:sz w:val="24"/>
        </w:rPr>
        <w:t>, please continue to Step III and disregard Form W-9</w:t>
      </w:r>
      <w:r>
        <w:rPr>
          <w:spacing w:val="-21"/>
          <w:sz w:val="24"/>
        </w:rPr>
        <w:t xml:space="preserve"> </w:t>
      </w:r>
      <w:r>
        <w:rPr>
          <w:sz w:val="24"/>
        </w:rPr>
        <w:t>(attached).</w:t>
      </w:r>
    </w:p>
    <w:p w14:paraId="78F5070C" w14:textId="77777777" w:rsidR="00762200" w:rsidRDefault="00A34006">
      <w:pPr>
        <w:pStyle w:val="ListParagraph"/>
        <w:numPr>
          <w:ilvl w:val="0"/>
          <w:numId w:val="1"/>
        </w:numPr>
        <w:tabs>
          <w:tab w:val="left" w:pos="1360"/>
        </w:tabs>
        <w:spacing w:before="183"/>
        <w:ind w:hanging="363"/>
        <w:rPr>
          <w:sz w:val="24"/>
        </w:rPr>
      </w:pPr>
      <w:r>
        <w:rPr>
          <w:sz w:val="24"/>
          <w:u w:val="single"/>
        </w:rPr>
        <w:t>If you responded negatively</w:t>
      </w:r>
      <w:r>
        <w:rPr>
          <w:sz w:val="24"/>
        </w:rPr>
        <w:t>, please complete Form W-9 and continue to Step</w:t>
      </w:r>
      <w:r>
        <w:rPr>
          <w:spacing w:val="-9"/>
          <w:sz w:val="24"/>
        </w:rPr>
        <w:t xml:space="preserve"> </w:t>
      </w:r>
      <w:r>
        <w:rPr>
          <w:sz w:val="24"/>
        </w:rPr>
        <w:t>III.</w:t>
      </w:r>
    </w:p>
    <w:p w14:paraId="6B1C4E1E" w14:textId="77777777" w:rsidR="00762200" w:rsidRDefault="00A34006">
      <w:pPr>
        <w:pStyle w:val="Heading2"/>
        <w:spacing w:before="211"/>
        <w:jc w:val="both"/>
      </w:pPr>
      <w:bookmarkStart w:id="86" w:name="STEP_III_–_Form_590"/>
      <w:bookmarkEnd w:id="86"/>
      <w:r>
        <w:t xml:space="preserve">STEP III – </w:t>
      </w:r>
      <w:r>
        <w:rPr>
          <w:u w:val="thick"/>
        </w:rPr>
        <w:t>Form 590</w:t>
      </w:r>
    </w:p>
    <w:p w14:paraId="37EDD15B" w14:textId="77777777" w:rsidR="00762200" w:rsidRDefault="00A34006">
      <w:pPr>
        <w:pStyle w:val="BodyText"/>
        <w:spacing w:before="182"/>
        <w:ind w:left="640" w:right="1052"/>
        <w:jc w:val="both"/>
      </w:pPr>
      <w:r>
        <w:t>As directed by California Revenue and Taxation Code, Section 18662, the Moorpark Unified School District is required to withhold income or franchise tax on payment of California source</w:t>
      </w:r>
      <w:bookmarkStart w:id="87" w:name="Are_you_a_resident_of_California,_or"/>
      <w:bookmarkEnd w:id="87"/>
      <w:r>
        <w:t xml:space="preserve"> income made to nonresidents of California.</w:t>
      </w:r>
    </w:p>
    <w:p w14:paraId="39855EA9" w14:textId="77777777" w:rsidR="00762200" w:rsidRDefault="00A34006">
      <w:pPr>
        <w:pStyle w:val="Heading2"/>
        <w:spacing w:before="166" w:line="264" w:lineRule="exact"/>
      </w:pPr>
      <w:r>
        <w:t>Are you a resident of California, or</w:t>
      </w:r>
    </w:p>
    <w:p w14:paraId="4C8D41A0" w14:textId="77777777" w:rsidR="00762200" w:rsidRDefault="00A34006">
      <w:pPr>
        <w:spacing w:line="264" w:lineRule="exact"/>
        <w:ind w:left="640"/>
        <w:rPr>
          <w:b/>
          <w:sz w:val="24"/>
        </w:rPr>
      </w:pPr>
      <w:r>
        <w:rPr>
          <w:b/>
          <w:sz w:val="24"/>
        </w:rPr>
        <w:t xml:space="preserve">Do you have a permanent place of </w:t>
      </w:r>
      <w:proofErr w:type="gramStart"/>
      <w:r>
        <w:rPr>
          <w:b/>
          <w:sz w:val="24"/>
        </w:rPr>
        <w:t>business</w:t>
      </w:r>
      <w:proofErr w:type="gramEnd"/>
    </w:p>
    <w:p w14:paraId="621B74DC" w14:textId="77777777" w:rsidR="00762200" w:rsidRDefault="00C27C6C">
      <w:pPr>
        <w:pStyle w:val="Heading2"/>
        <w:tabs>
          <w:tab w:val="left" w:pos="7895"/>
          <w:tab w:val="left" w:pos="9279"/>
        </w:tabs>
      </w:pPr>
      <w:r>
        <w:rPr>
          <w:noProof/>
        </w:rPr>
        <mc:AlternateContent>
          <mc:Choice Requires="wps">
            <w:drawing>
              <wp:anchor distT="0" distB="0" distL="114300" distR="114300" simplePos="0" relativeHeight="484706304" behindDoc="1" locked="0" layoutInCell="1" allowOverlap="1" wp14:anchorId="277C867E" wp14:editId="6F406903">
                <wp:simplePos x="0" y="0"/>
                <wp:positionH relativeFrom="page">
                  <wp:posOffset>5245100</wp:posOffset>
                </wp:positionH>
                <wp:positionV relativeFrom="paragraph">
                  <wp:posOffset>28575</wp:posOffset>
                </wp:positionV>
                <wp:extent cx="191135" cy="104140"/>
                <wp:effectExtent l="0" t="0" r="0" b="0"/>
                <wp:wrapNone/>
                <wp:docPr id="1216" name="Rectangle 10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0414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693493A" id="Rectangle 1001" o:spid="_x0000_s1026" style="position:absolute;margin-left:413pt;margin-top:2.25pt;width:15.05pt;height:8.2pt;z-index:-1861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" filled="f">
                <w10:wrap anchorx="page"/>
              </v:rect>
            </w:pict>
          </mc:Fallback>
        </mc:AlternateContent>
      </w:r>
      <w:r>
        <w:rPr>
          <w:noProof/>
        </w:rPr>
        <mc:AlternateContent>
          <mc:Choice Requires="wps">
            <w:drawing>
              <wp:anchor distT="0" distB="0" distL="114300" distR="114300" simplePos="0" relativeHeight="484706816" behindDoc="1" locked="0" layoutInCell="1" allowOverlap="1" wp14:anchorId="15097EBF" wp14:editId="2850132B">
                <wp:simplePos x="0" y="0"/>
                <wp:positionH relativeFrom="page">
                  <wp:posOffset>6113145</wp:posOffset>
                </wp:positionH>
                <wp:positionV relativeFrom="paragraph">
                  <wp:posOffset>28575</wp:posOffset>
                </wp:positionV>
                <wp:extent cx="191135" cy="104140"/>
                <wp:effectExtent l="0" t="0" r="0" b="0"/>
                <wp:wrapNone/>
                <wp:docPr id="1215" name="Rectangle 10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 cy="10414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1AF0964" id="Rectangle 1000" o:spid="_x0000_s1026" style="position:absolute;margin-left:481.35pt;margin-top:2.25pt;width:15.05pt;height:8.2pt;z-index:-1860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" filled="f">
                <w10:wrap anchorx="page"/>
              </v:rect>
            </w:pict>
          </mc:Fallback>
        </mc:AlternateContent>
      </w:r>
      <w:r w:rsidR="00A34006">
        <w:t>In</w:t>
      </w:r>
      <w:r w:rsidR="00A34006">
        <w:rPr>
          <w:spacing w:val="-1"/>
        </w:rPr>
        <w:t xml:space="preserve"> </w:t>
      </w:r>
      <w:r w:rsidR="00A34006">
        <w:t>California?</w:t>
      </w:r>
      <w:r w:rsidR="00A34006">
        <w:tab/>
        <w:t>Yes</w:t>
      </w:r>
      <w:r w:rsidR="00A34006">
        <w:tab/>
        <w:t>No</w:t>
      </w:r>
    </w:p>
    <w:p w14:paraId="525EFEAD" w14:textId="77777777" w:rsidR="00762200" w:rsidRDefault="00A34006">
      <w:pPr>
        <w:pStyle w:val="Heading3"/>
        <w:spacing w:before="189" w:line="235" w:lineRule="auto"/>
        <w:ind w:left="640" w:right="1292"/>
        <w:jc w:val="left"/>
        <w:rPr>
          <w:b w:val="0"/>
          <w:i w:val="0"/>
        </w:rPr>
      </w:pPr>
      <w:bookmarkStart w:id="88" w:name="All_nonresidents_who_respond_negatively_"/>
      <w:bookmarkEnd w:id="88"/>
      <w:r>
        <w:t>All nonresidents who respond negatively and who do not complete and return Form 590 will be subject to the seven percent (7%) tax withholding</w:t>
      </w:r>
      <w:r>
        <w:rPr>
          <w:b w:val="0"/>
          <w:i w:val="0"/>
        </w:rPr>
        <w:t>.</w:t>
      </w:r>
    </w:p>
    <w:p w14:paraId="215D1C20" w14:textId="77777777" w:rsidR="00762200" w:rsidRDefault="00A34006">
      <w:pPr>
        <w:pStyle w:val="ListParagraph"/>
        <w:numPr>
          <w:ilvl w:val="0"/>
          <w:numId w:val="1"/>
        </w:numPr>
        <w:tabs>
          <w:tab w:val="left" w:pos="1360"/>
        </w:tabs>
        <w:spacing w:before="182"/>
        <w:ind w:hanging="363"/>
        <w:rPr>
          <w:sz w:val="24"/>
        </w:rPr>
      </w:pPr>
      <w:r>
        <w:rPr>
          <w:sz w:val="24"/>
          <w:u w:val="single"/>
        </w:rPr>
        <w:t>If you responded affirmatively</w:t>
      </w:r>
      <w:r>
        <w:rPr>
          <w:sz w:val="24"/>
        </w:rPr>
        <w:t>, please disregard Form 590</w:t>
      </w:r>
      <w:r>
        <w:rPr>
          <w:spacing w:val="-2"/>
          <w:sz w:val="24"/>
        </w:rPr>
        <w:t xml:space="preserve"> </w:t>
      </w:r>
      <w:r>
        <w:rPr>
          <w:sz w:val="24"/>
        </w:rPr>
        <w:t>(attached).</w:t>
      </w:r>
    </w:p>
    <w:p w14:paraId="0C0CB2F9" w14:textId="77777777" w:rsidR="00762200" w:rsidRDefault="00A34006">
      <w:pPr>
        <w:pStyle w:val="ListParagraph"/>
        <w:numPr>
          <w:ilvl w:val="0"/>
          <w:numId w:val="1"/>
        </w:numPr>
        <w:tabs>
          <w:tab w:val="left" w:pos="1360"/>
        </w:tabs>
        <w:spacing w:before="185"/>
        <w:ind w:hanging="363"/>
        <w:rPr>
          <w:sz w:val="24"/>
        </w:rPr>
      </w:pPr>
      <w:r>
        <w:rPr>
          <w:sz w:val="24"/>
          <w:u w:val="single"/>
        </w:rPr>
        <w:t>If you responded negatively</w:t>
      </w:r>
      <w:r>
        <w:rPr>
          <w:sz w:val="24"/>
        </w:rPr>
        <w:t>, please complete Form</w:t>
      </w:r>
      <w:r>
        <w:rPr>
          <w:spacing w:val="-1"/>
          <w:sz w:val="24"/>
        </w:rPr>
        <w:t xml:space="preserve"> </w:t>
      </w:r>
      <w:r>
        <w:rPr>
          <w:sz w:val="24"/>
        </w:rPr>
        <w:t>590.</w:t>
      </w:r>
    </w:p>
    <w:p w14:paraId="5E3AA889" w14:textId="77777777" w:rsidR="00762200" w:rsidRDefault="00762200">
      <w:pPr>
        <w:pStyle w:val="BodyText"/>
        <w:rPr>
          <w:sz w:val="20"/>
        </w:rPr>
      </w:pPr>
    </w:p>
    <w:p w14:paraId="0B6084D0" w14:textId="77777777" w:rsidR="00762200" w:rsidRDefault="00762200">
      <w:pPr>
        <w:pStyle w:val="BodyText"/>
        <w:spacing w:before="8"/>
        <w:rPr>
          <w:sz w:val="28"/>
        </w:rPr>
      </w:pPr>
    </w:p>
    <w:tbl>
      <w:tblPr>
        <w:tblW w:w="0" w:type="auto"/>
        <w:tblInd w:w="654" w:type="dxa"/>
        <w:tblLayout w:type="fixed"/>
        <w:tblCellMar>
          <w:left w:w="0" w:type="dxa"/>
          <w:right w:w="0" w:type="dxa"/>
        </w:tblCellMar>
        <w:tblLook w:val="01E0" w:firstRow="1" w:lastRow="1" w:firstColumn="1" w:lastColumn="1" w:noHBand="0" w:noVBand="0"/>
      </w:tblPr>
      <w:tblGrid>
        <w:gridCol w:w="2395"/>
        <w:gridCol w:w="2404"/>
        <w:gridCol w:w="359"/>
        <w:gridCol w:w="599"/>
        <w:gridCol w:w="3599"/>
      </w:tblGrid>
      <w:tr w:rsidR="00762200" w14:paraId="5284908C" w14:textId="77777777">
        <w:trPr>
          <w:trHeight w:val="714"/>
        </w:trPr>
        <w:tc>
          <w:tcPr>
            <w:tcW w:w="2395" w:type="dxa"/>
            <w:tcBorders>
              <w:top w:val="single" w:sz="8" w:space="0" w:color="000000"/>
              <w:bottom w:val="single" w:sz="8" w:space="0" w:color="000000"/>
            </w:tcBorders>
          </w:tcPr>
          <w:p w14:paraId="10D3C867" w14:textId="77777777" w:rsidR="00762200" w:rsidRDefault="00A34006">
            <w:pPr>
              <w:pStyle w:val="TableParagraph"/>
              <w:spacing w:line="270" w:lineRule="exact"/>
              <w:rPr>
                <w:b/>
                <w:sz w:val="24"/>
              </w:rPr>
            </w:pPr>
            <w:r>
              <w:rPr>
                <w:b/>
                <w:sz w:val="24"/>
              </w:rPr>
              <w:t>Signature</w:t>
            </w:r>
          </w:p>
        </w:tc>
        <w:tc>
          <w:tcPr>
            <w:tcW w:w="2404" w:type="dxa"/>
            <w:tcBorders>
              <w:top w:val="single" w:sz="8" w:space="0" w:color="000000"/>
              <w:bottom w:val="single" w:sz="8" w:space="0" w:color="000000"/>
            </w:tcBorders>
          </w:tcPr>
          <w:p w14:paraId="27BBCAAC" w14:textId="77777777" w:rsidR="00762200" w:rsidRDefault="00762200">
            <w:pPr>
              <w:pStyle w:val="TableParagraph"/>
            </w:pPr>
          </w:p>
        </w:tc>
        <w:tc>
          <w:tcPr>
            <w:tcW w:w="359" w:type="dxa"/>
          </w:tcPr>
          <w:p w14:paraId="6A5AE540" w14:textId="77777777" w:rsidR="00762200" w:rsidRDefault="00762200">
            <w:pPr>
              <w:pStyle w:val="TableParagraph"/>
            </w:pPr>
          </w:p>
        </w:tc>
        <w:tc>
          <w:tcPr>
            <w:tcW w:w="599" w:type="dxa"/>
          </w:tcPr>
          <w:p w14:paraId="3C19AE01" w14:textId="77777777" w:rsidR="00762200" w:rsidRDefault="00762200">
            <w:pPr>
              <w:pStyle w:val="TableParagraph"/>
            </w:pPr>
          </w:p>
        </w:tc>
        <w:tc>
          <w:tcPr>
            <w:tcW w:w="3599" w:type="dxa"/>
            <w:tcBorders>
              <w:top w:val="single" w:sz="8" w:space="0" w:color="000000"/>
              <w:bottom w:val="single" w:sz="8" w:space="0" w:color="000000"/>
            </w:tcBorders>
          </w:tcPr>
          <w:p w14:paraId="40352977" w14:textId="77777777" w:rsidR="00762200" w:rsidRDefault="00A34006">
            <w:pPr>
              <w:pStyle w:val="TableParagraph"/>
              <w:spacing w:line="270" w:lineRule="exact"/>
              <w:ind w:left="3"/>
              <w:rPr>
                <w:b/>
                <w:sz w:val="24"/>
              </w:rPr>
            </w:pPr>
            <w:r>
              <w:rPr>
                <w:b/>
                <w:sz w:val="24"/>
              </w:rPr>
              <w:t>Date</w:t>
            </w:r>
          </w:p>
        </w:tc>
      </w:tr>
      <w:tr w:rsidR="00762200" w14:paraId="1F9ED6BF" w14:textId="77777777">
        <w:trPr>
          <w:trHeight w:val="714"/>
        </w:trPr>
        <w:tc>
          <w:tcPr>
            <w:tcW w:w="2395" w:type="dxa"/>
            <w:tcBorders>
              <w:top w:val="single" w:sz="8" w:space="0" w:color="000000"/>
              <w:bottom w:val="single" w:sz="8" w:space="0" w:color="000000"/>
            </w:tcBorders>
          </w:tcPr>
          <w:p w14:paraId="42AA2E4A" w14:textId="77777777" w:rsidR="00762200" w:rsidRDefault="00A34006">
            <w:pPr>
              <w:pStyle w:val="TableParagraph"/>
              <w:spacing w:line="270" w:lineRule="exact"/>
              <w:rPr>
                <w:b/>
                <w:sz w:val="24"/>
              </w:rPr>
            </w:pPr>
            <w:r>
              <w:rPr>
                <w:b/>
                <w:sz w:val="24"/>
              </w:rPr>
              <w:t>Print Name</w:t>
            </w:r>
          </w:p>
        </w:tc>
        <w:tc>
          <w:tcPr>
            <w:tcW w:w="2404" w:type="dxa"/>
            <w:tcBorders>
              <w:top w:val="single" w:sz="8" w:space="0" w:color="000000"/>
              <w:bottom w:val="single" w:sz="8" w:space="0" w:color="000000"/>
            </w:tcBorders>
          </w:tcPr>
          <w:p w14:paraId="15BEA826" w14:textId="77777777" w:rsidR="00762200" w:rsidRDefault="00A34006">
            <w:pPr>
              <w:pStyle w:val="TableParagraph"/>
              <w:spacing w:line="270" w:lineRule="exact"/>
              <w:ind w:left="1205"/>
              <w:rPr>
                <w:b/>
                <w:sz w:val="24"/>
              </w:rPr>
            </w:pPr>
            <w:r>
              <w:rPr>
                <w:b/>
                <w:sz w:val="24"/>
              </w:rPr>
              <w:t>Title</w:t>
            </w:r>
          </w:p>
        </w:tc>
        <w:tc>
          <w:tcPr>
            <w:tcW w:w="359" w:type="dxa"/>
            <w:tcBorders>
              <w:bottom w:val="single" w:sz="8" w:space="0" w:color="000000"/>
            </w:tcBorders>
          </w:tcPr>
          <w:p w14:paraId="4E45766C" w14:textId="77777777" w:rsidR="00762200" w:rsidRDefault="00762200">
            <w:pPr>
              <w:pStyle w:val="TableParagraph"/>
            </w:pPr>
          </w:p>
        </w:tc>
        <w:tc>
          <w:tcPr>
            <w:tcW w:w="599" w:type="dxa"/>
          </w:tcPr>
          <w:p w14:paraId="59DCE50D" w14:textId="77777777" w:rsidR="00762200" w:rsidRDefault="00762200">
            <w:pPr>
              <w:pStyle w:val="TableParagraph"/>
            </w:pPr>
          </w:p>
        </w:tc>
        <w:tc>
          <w:tcPr>
            <w:tcW w:w="3599" w:type="dxa"/>
            <w:tcBorders>
              <w:top w:val="single" w:sz="8" w:space="0" w:color="000000"/>
            </w:tcBorders>
          </w:tcPr>
          <w:p w14:paraId="0A4BF912" w14:textId="77777777" w:rsidR="00762200" w:rsidRDefault="00A34006">
            <w:pPr>
              <w:pStyle w:val="TableParagraph"/>
              <w:spacing w:line="270" w:lineRule="exact"/>
              <w:ind w:left="3"/>
              <w:rPr>
                <w:b/>
                <w:sz w:val="24"/>
              </w:rPr>
            </w:pPr>
            <w:r>
              <w:rPr>
                <w:b/>
                <w:sz w:val="24"/>
              </w:rPr>
              <w:t>Phone Number</w:t>
            </w:r>
          </w:p>
        </w:tc>
      </w:tr>
      <w:tr w:rsidR="00762200" w14:paraId="65BEE2D5" w14:textId="77777777">
        <w:trPr>
          <w:trHeight w:val="257"/>
        </w:trPr>
        <w:tc>
          <w:tcPr>
            <w:tcW w:w="2395" w:type="dxa"/>
            <w:tcBorders>
              <w:top w:val="single" w:sz="8" w:space="0" w:color="000000"/>
            </w:tcBorders>
          </w:tcPr>
          <w:p w14:paraId="2BA12180" w14:textId="77777777" w:rsidR="00762200" w:rsidRDefault="00A34006">
            <w:pPr>
              <w:pStyle w:val="TableParagraph"/>
              <w:spacing w:line="238" w:lineRule="exact"/>
              <w:rPr>
                <w:b/>
                <w:sz w:val="24"/>
              </w:rPr>
            </w:pPr>
            <w:r>
              <w:rPr>
                <w:b/>
                <w:sz w:val="24"/>
              </w:rPr>
              <w:t>Name of Company</w:t>
            </w:r>
          </w:p>
        </w:tc>
        <w:tc>
          <w:tcPr>
            <w:tcW w:w="2404" w:type="dxa"/>
            <w:tcBorders>
              <w:top w:val="single" w:sz="8" w:space="0" w:color="000000"/>
            </w:tcBorders>
          </w:tcPr>
          <w:p w14:paraId="5F8EE33F" w14:textId="77777777" w:rsidR="00762200" w:rsidRDefault="00762200">
            <w:pPr>
              <w:pStyle w:val="TableParagraph"/>
              <w:rPr>
                <w:sz w:val="18"/>
              </w:rPr>
            </w:pPr>
          </w:p>
        </w:tc>
        <w:tc>
          <w:tcPr>
            <w:tcW w:w="359" w:type="dxa"/>
            <w:tcBorders>
              <w:top w:val="single" w:sz="8" w:space="0" w:color="000000"/>
            </w:tcBorders>
          </w:tcPr>
          <w:p w14:paraId="07B0C720" w14:textId="77777777" w:rsidR="00762200" w:rsidRDefault="00762200">
            <w:pPr>
              <w:pStyle w:val="TableParagraph"/>
              <w:rPr>
                <w:sz w:val="18"/>
              </w:rPr>
            </w:pPr>
          </w:p>
        </w:tc>
        <w:tc>
          <w:tcPr>
            <w:tcW w:w="599" w:type="dxa"/>
          </w:tcPr>
          <w:p w14:paraId="23D3C4EF" w14:textId="77777777" w:rsidR="00762200" w:rsidRDefault="00762200">
            <w:pPr>
              <w:pStyle w:val="TableParagraph"/>
              <w:rPr>
                <w:sz w:val="18"/>
              </w:rPr>
            </w:pPr>
          </w:p>
        </w:tc>
        <w:tc>
          <w:tcPr>
            <w:tcW w:w="3599" w:type="dxa"/>
          </w:tcPr>
          <w:p w14:paraId="0E36C20B" w14:textId="77777777" w:rsidR="00762200" w:rsidRDefault="00762200">
            <w:pPr>
              <w:pStyle w:val="TableParagraph"/>
              <w:rPr>
                <w:sz w:val="18"/>
              </w:rPr>
            </w:pPr>
          </w:p>
        </w:tc>
      </w:tr>
    </w:tbl>
    <w:p w14:paraId="6710E01D" w14:textId="77777777" w:rsidR="00762200" w:rsidRDefault="00762200">
      <w:pPr>
        <w:rPr>
          <w:sz w:val="18"/>
        </w:rPr>
      </w:pPr>
    </w:p>
    <w:p w14:paraId="0D72B778" w14:textId="77777777" w:rsidR="006E6D9D" w:rsidRDefault="006E6D9D">
      <w:pPr>
        <w:rPr>
          <w:sz w:val="18"/>
        </w:rPr>
      </w:pPr>
    </w:p>
    <w:p w14:paraId="04F51E89" w14:textId="77777777" w:rsidR="006E6D9D" w:rsidRDefault="006E6D9D">
      <w:pPr>
        <w:rPr>
          <w:sz w:val="18"/>
        </w:rPr>
        <w:sectPr w:rsidR="006E6D9D" w:rsidSect="006E6D9D">
          <w:headerReference w:type="default" r:id="rId50"/>
          <w:pgSz w:w="12240" w:h="15840" w:code="1"/>
          <w:pgMar w:top="600" w:right="280" w:bottom="1080" w:left="720" w:header="0" w:footer="0" w:gutter="0"/>
          <w:cols w:space="720"/>
          <w:docGrid w:linePitch="299"/>
        </w:sectPr>
      </w:pPr>
    </w:p>
    <w:p w14:paraId="4AA11A20" w14:textId="77777777" w:rsidR="006E6D9D" w:rsidRDefault="006E6D9D" w:rsidP="006E6D9D">
      <w:pPr>
        <w:tabs>
          <w:tab w:val="left" w:pos="4125"/>
        </w:tabs>
        <w:rPr>
          <w:sz w:val="18"/>
        </w:rPr>
      </w:pPr>
      <w:r>
        <w:rPr>
          <w:sz w:val="18"/>
        </w:rPr>
        <w:lastRenderedPageBreak/>
        <w:tab/>
      </w:r>
    </w:p>
    <w:p w14:paraId="21742BD9" w14:textId="77777777" w:rsidR="006E6D9D" w:rsidRDefault="006E6D9D">
      <w:pPr>
        <w:rPr>
          <w:sz w:val="18"/>
        </w:rPr>
      </w:pPr>
    </w:p>
    <w:p w14:paraId="00C2DEBB" w14:textId="77777777" w:rsidR="006E6D9D" w:rsidRDefault="00544407">
      <w:pPr>
        <w:rPr>
          <w:sz w:val="18"/>
        </w:rPr>
      </w:pPr>
      <w:r w:rsidRPr="00544407">
        <w:rPr>
          <w:noProof/>
          <w:sz w:val="18"/>
        </w:rPr>
        <w:drawing>
          <wp:inline distT="0" distB="0" distL="0" distR="0" wp14:anchorId="22FC31CA" wp14:editId="400ECBB4">
            <wp:extent cx="8991600" cy="646049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8991600" cy="6460490"/>
                    </a:xfrm>
                    <a:prstGeom prst="rect">
                      <a:avLst/>
                    </a:prstGeom>
                  </pic:spPr>
                </pic:pic>
              </a:graphicData>
            </a:graphic>
          </wp:inline>
        </w:drawing>
      </w:r>
    </w:p>
    <w:p w14:paraId="4EE75691" w14:textId="77777777" w:rsidR="006E6D9D" w:rsidRDefault="006E6D9D">
      <w:pPr>
        <w:rPr>
          <w:sz w:val="18"/>
        </w:rPr>
      </w:pPr>
      <w:r>
        <w:rPr>
          <w:sz w:val="18"/>
        </w:rPr>
        <w:br w:type="page"/>
      </w:r>
    </w:p>
    <w:p w14:paraId="1BF0E015" w14:textId="77777777" w:rsidR="006E6D9D" w:rsidRDefault="006E6D9D">
      <w:pPr>
        <w:rPr>
          <w:sz w:val="18"/>
        </w:rPr>
      </w:pPr>
    </w:p>
    <w:p w14:paraId="02D137AF" w14:textId="77777777" w:rsidR="006E6D9D" w:rsidRDefault="006E6D9D">
      <w:pPr>
        <w:rPr>
          <w:sz w:val="18"/>
        </w:rPr>
      </w:pPr>
    </w:p>
    <w:p w14:paraId="2F51F4F0" w14:textId="77777777" w:rsidR="006E6D9D" w:rsidRDefault="00544407">
      <w:pPr>
        <w:rPr>
          <w:rFonts w:ascii="Calibri" w:hAnsi="Calibri"/>
          <w:b/>
          <w:sz w:val="32"/>
        </w:rPr>
      </w:pPr>
      <w:r w:rsidRPr="00544407">
        <w:rPr>
          <w:rFonts w:ascii="Calibri" w:hAnsi="Calibri"/>
          <w:b/>
          <w:noProof/>
          <w:sz w:val="32"/>
        </w:rPr>
        <w:drawing>
          <wp:inline distT="0" distB="0" distL="0" distR="0" wp14:anchorId="12A99082" wp14:editId="0E199615">
            <wp:extent cx="8991600" cy="6475730"/>
            <wp:effectExtent l="0" t="0" r="0" b="127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8991600" cy="6475730"/>
                    </a:xfrm>
                    <a:prstGeom prst="rect">
                      <a:avLst/>
                    </a:prstGeom>
                  </pic:spPr>
                </pic:pic>
              </a:graphicData>
            </a:graphic>
          </wp:inline>
        </w:drawing>
      </w:r>
      <w:r w:rsidR="006E6D9D">
        <w:rPr>
          <w:rFonts w:ascii="Calibri" w:hAnsi="Calibri"/>
          <w:b/>
          <w:sz w:val="32"/>
        </w:rPr>
        <w:br w:type="page"/>
      </w:r>
    </w:p>
    <w:p w14:paraId="762E7626" w14:textId="77777777" w:rsidR="006E6D9D" w:rsidRDefault="006E6D9D" w:rsidP="006E6D9D">
      <w:pPr>
        <w:spacing w:before="35"/>
        <w:ind w:left="484" w:right="1004"/>
        <w:jc w:val="center"/>
        <w:rPr>
          <w:rFonts w:ascii="Calibri" w:hAnsi="Calibri"/>
          <w:b/>
          <w:sz w:val="32"/>
        </w:rPr>
      </w:pPr>
    </w:p>
    <w:p w14:paraId="6F779446" w14:textId="5BA73EEA" w:rsidR="006E6D9D" w:rsidRDefault="00A43953">
      <w:pPr>
        <w:rPr>
          <w:rFonts w:ascii="Calibri" w:hAnsi="Calibri"/>
          <w:b/>
          <w:sz w:val="32"/>
        </w:rPr>
      </w:pPr>
      <w:r w:rsidRPr="00A43953">
        <w:rPr>
          <w:rFonts w:ascii="Calibri" w:hAnsi="Calibri"/>
          <w:b/>
          <w:noProof/>
          <w:sz w:val="32"/>
        </w:rPr>
        <w:drawing>
          <wp:inline distT="0" distB="0" distL="0" distR="0" wp14:anchorId="5EDE332C" wp14:editId="7D9AB64D">
            <wp:extent cx="8991600" cy="6792595"/>
            <wp:effectExtent l="0" t="0" r="0" b="825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8991600" cy="6792595"/>
                    </a:xfrm>
                    <a:prstGeom prst="rect">
                      <a:avLst/>
                    </a:prstGeom>
                  </pic:spPr>
                </pic:pic>
              </a:graphicData>
            </a:graphic>
          </wp:inline>
        </w:drawing>
      </w:r>
      <w:r w:rsidR="006E6D9D">
        <w:rPr>
          <w:rFonts w:ascii="Calibri" w:hAnsi="Calibri"/>
          <w:b/>
          <w:sz w:val="32"/>
        </w:rPr>
        <w:br w:type="page"/>
      </w:r>
      <w:r w:rsidR="00FC27EE" w:rsidRPr="00FC27EE">
        <w:rPr>
          <w:rFonts w:ascii="Calibri" w:hAnsi="Calibri"/>
          <w:b/>
          <w:noProof/>
          <w:sz w:val="32"/>
        </w:rPr>
        <w:lastRenderedPageBreak/>
        <w:drawing>
          <wp:inline distT="0" distB="0" distL="0" distR="0" wp14:anchorId="3A2589F3" wp14:editId="35669379">
            <wp:extent cx="8991600" cy="6855460"/>
            <wp:effectExtent l="0" t="0" r="0" b="2540"/>
            <wp:docPr id="1344" name="Picture 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8991600" cy="6855460"/>
                    </a:xfrm>
                    <a:prstGeom prst="rect">
                      <a:avLst/>
                    </a:prstGeom>
                  </pic:spPr>
                </pic:pic>
              </a:graphicData>
            </a:graphic>
          </wp:inline>
        </w:drawing>
      </w:r>
      <w:r w:rsidR="006E6D9D">
        <w:rPr>
          <w:rFonts w:ascii="Calibri" w:hAnsi="Calibri"/>
          <w:b/>
          <w:sz w:val="32"/>
        </w:rPr>
        <w:br w:type="page"/>
      </w:r>
    </w:p>
    <w:p w14:paraId="59804707" w14:textId="77777777" w:rsidR="006E6D9D" w:rsidRDefault="006E6D9D" w:rsidP="006E6D9D">
      <w:pPr>
        <w:spacing w:before="35"/>
        <w:ind w:left="484" w:right="1004"/>
        <w:jc w:val="center"/>
        <w:rPr>
          <w:rFonts w:ascii="Calibri" w:hAnsi="Calibri"/>
          <w:b/>
          <w:sz w:val="32"/>
        </w:rPr>
      </w:pPr>
    </w:p>
    <w:p w14:paraId="2931AC4A" w14:textId="77777777" w:rsidR="006E6D9D" w:rsidRDefault="00E55FAC">
      <w:pPr>
        <w:rPr>
          <w:rFonts w:ascii="Calibri" w:hAnsi="Calibri"/>
          <w:b/>
          <w:sz w:val="32"/>
        </w:rPr>
      </w:pPr>
      <w:r w:rsidRPr="00E55FAC">
        <w:rPr>
          <w:rFonts w:ascii="Calibri" w:hAnsi="Calibri"/>
          <w:b/>
          <w:noProof/>
          <w:sz w:val="32"/>
        </w:rPr>
        <w:drawing>
          <wp:inline distT="0" distB="0" distL="0" distR="0" wp14:anchorId="32FBFC88" wp14:editId="0813B7E4">
            <wp:extent cx="8421275" cy="6192114"/>
            <wp:effectExtent l="0" t="0" r="0" b="0"/>
            <wp:docPr id="1425" name="Picture 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8421275" cy="6192114"/>
                    </a:xfrm>
                    <a:prstGeom prst="rect">
                      <a:avLst/>
                    </a:prstGeom>
                  </pic:spPr>
                </pic:pic>
              </a:graphicData>
            </a:graphic>
          </wp:inline>
        </w:drawing>
      </w:r>
      <w:r w:rsidR="006E6D9D">
        <w:rPr>
          <w:rFonts w:ascii="Calibri" w:hAnsi="Calibri"/>
          <w:b/>
          <w:sz w:val="32"/>
        </w:rPr>
        <w:br w:type="page"/>
      </w:r>
      <w:r w:rsidRPr="00E55FAC">
        <w:rPr>
          <w:rFonts w:ascii="Calibri" w:hAnsi="Calibri"/>
          <w:b/>
          <w:noProof/>
          <w:sz w:val="32"/>
        </w:rPr>
        <w:lastRenderedPageBreak/>
        <w:drawing>
          <wp:inline distT="0" distB="0" distL="0" distR="0" wp14:anchorId="77824811" wp14:editId="5C13B4C0">
            <wp:extent cx="8402223" cy="6630325"/>
            <wp:effectExtent l="0" t="0" r="0" b="0"/>
            <wp:docPr id="1428" name="Picture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8402223" cy="6630325"/>
                    </a:xfrm>
                    <a:prstGeom prst="rect">
                      <a:avLst/>
                    </a:prstGeom>
                  </pic:spPr>
                </pic:pic>
              </a:graphicData>
            </a:graphic>
          </wp:inline>
        </w:drawing>
      </w:r>
      <w:r w:rsidR="006E6D9D">
        <w:rPr>
          <w:rFonts w:ascii="Calibri" w:hAnsi="Calibri"/>
          <w:b/>
          <w:sz w:val="32"/>
        </w:rPr>
        <w:br w:type="page"/>
      </w:r>
    </w:p>
    <w:p w14:paraId="71AB5711" w14:textId="77777777" w:rsidR="006E6D9D" w:rsidRDefault="00544407">
      <w:pPr>
        <w:rPr>
          <w:rFonts w:ascii="Calibri" w:hAnsi="Calibri"/>
          <w:b/>
          <w:sz w:val="32"/>
        </w:rPr>
      </w:pPr>
      <w:r w:rsidRPr="00544407">
        <w:rPr>
          <w:rFonts w:ascii="Calibri" w:hAnsi="Calibri"/>
          <w:b/>
          <w:noProof/>
          <w:sz w:val="32"/>
        </w:rPr>
        <w:lastRenderedPageBreak/>
        <w:drawing>
          <wp:inline distT="0" distB="0" distL="0" distR="0" wp14:anchorId="7B0A1E43" wp14:editId="4E37DB7D">
            <wp:extent cx="8319770" cy="7137400"/>
            <wp:effectExtent l="0" t="0" r="5080" b="6350"/>
            <wp:docPr id="1400" name="Picture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8319770" cy="7137400"/>
                    </a:xfrm>
                    <a:prstGeom prst="rect">
                      <a:avLst/>
                    </a:prstGeom>
                  </pic:spPr>
                </pic:pic>
              </a:graphicData>
            </a:graphic>
          </wp:inline>
        </w:drawing>
      </w:r>
      <w:r w:rsidR="006E6D9D">
        <w:rPr>
          <w:rFonts w:ascii="Calibri" w:hAnsi="Calibri"/>
          <w:b/>
          <w:sz w:val="32"/>
        </w:rPr>
        <w:br w:type="page"/>
      </w:r>
    </w:p>
    <w:p w14:paraId="55380C41" w14:textId="77777777" w:rsidR="006E6D9D" w:rsidRDefault="006E6D9D" w:rsidP="006E6D9D">
      <w:pPr>
        <w:spacing w:before="35"/>
        <w:ind w:left="484" w:right="1004"/>
        <w:jc w:val="center"/>
        <w:rPr>
          <w:rFonts w:ascii="Calibri" w:hAnsi="Calibri"/>
          <w:b/>
          <w:sz w:val="32"/>
        </w:rPr>
      </w:pPr>
    </w:p>
    <w:p w14:paraId="623AF4CD" w14:textId="364F1966" w:rsidR="00E55FAC" w:rsidRDefault="00FC27EE">
      <w:pPr>
        <w:rPr>
          <w:rFonts w:ascii="Calibri" w:hAnsi="Calibri"/>
          <w:b/>
          <w:sz w:val="32"/>
        </w:rPr>
      </w:pPr>
      <w:r w:rsidRPr="00FC27EE">
        <w:rPr>
          <w:rFonts w:ascii="Calibri" w:hAnsi="Calibri"/>
          <w:b/>
          <w:noProof/>
          <w:sz w:val="32"/>
        </w:rPr>
        <w:drawing>
          <wp:inline distT="0" distB="0" distL="0" distR="0" wp14:anchorId="138E3FEA" wp14:editId="7C471835">
            <wp:extent cx="8991600" cy="5733415"/>
            <wp:effectExtent l="0" t="0" r="0" b="635"/>
            <wp:docPr id="1351" name="Picture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8991600" cy="5733415"/>
                    </a:xfrm>
                    <a:prstGeom prst="rect">
                      <a:avLst/>
                    </a:prstGeom>
                  </pic:spPr>
                </pic:pic>
              </a:graphicData>
            </a:graphic>
          </wp:inline>
        </w:drawing>
      </w:r>
    </w:p>
    <w:p w14:paraId="0ACE387D" w14:textId="77777777" w:rsidR="00E55FAC" w:rsidRDefault="00E55FAC">
      <w:pPr>
        <w:rPr>
          <w:rFonts w:ascii="Calibri" w:hAnsi="Calibri"/>
          <w:b/>
          <w:sz w:val="32"/>
        </w:rPr>
      </w:pPr>
    </w:p>
    <w:p w14:paraId="2459C8FC" w14:textId="77777777" w:rsidR="00E55FAC" w:rsidRDefault="00E55FAC">
      <w:pPr>
        <w:rPr>
          <w:rFonts w:ascii="Calibri" w:hAnsi="Calibri"/>
          <w:b/>
          <w:sz w:val="32"/>
        </w:rPr>
      </w:pPr>
    </w:p>
    <w:p w14:paraId="23804085" w14:textId="77777777" w:rsidR="00E55FAC" w:rsidRDefault="00E55FAC">
      <w:pPr>
        <w:rPr>
          <w:rFonts w:ascii="Calibri" w:hAnsi="Calibri"/>
          <w:b/>
          <w:sz w:val="32"/>
        </w:rPr>
      </w:pPr>
    </w:p>
    <w:p w14:paraId="0A37E10C" w14:textId="77777777" w:rsidR="00E55FAC" w:rsidRDefault="00E55FAC">
      <w:pPr>
        <w:rPr>
          <w:rFonts w:ascii="Calibri" w:hAnsi="Calibri"/>
          <w:b/>
          <w:sz w:val="32"/>
        </w:rPr>
      </w:pPr>
    </w:p>
    <w:p w14:paraId="1CC13BB7" w14:textId="77777777" w:rsidR="006E6D9D" w:rsidRDefault="00E55FAC">
      <w:pPr>
        <w:rPr>
          <w:rFonts w:ascii="Calibri" w:hAnsi="Calibri"/>
          <w:b/>
          <w:sz w:val="32"/>
        </w:rPr>
      </w:pPr>
      <w:r w:rsidRPr="00E55FAC">
        <w:rPr>
          <w:rFonts w:ascii="Calibri" w:hAnsi="Calibri"/>
          <w:b/>
          <w:noProof/>
          <w:sz w:val="32"/>
        </w:rPr>
        <w:lastRenderedPageBreak/>
        <w:drawing>
          <wp:inline distT="0" distB="0" distL="0" distR="0" wp14:anchorId="158B511F" wp14:editId="1CB3D6E6">
            <wp:extent cx="7887801" cy="6716062"/>
            <wp:effectExtent l="0" t="0" r="0" b="8890"/>
            <wp:docPr id="1431" name="Picture 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7887801" cy="6716062"/>
                    </a:xfrm>
                    <a:prstGeom prst="rect">
                      <a:avLst/>
                    </a:prstGeom>
                  </pic:spPr>
                </pic:pic>
              </a:graphicData>
            </a:graphic>
          </wp:inline>
        </w:drawing>
      </w:r>
      <w:r w:rsidR="006E6D9D">
        <w:rPr>
          <w:rFonts w:ascii="Calibri" w:hAnsi="Calibri"/>
          <w:b/>
          <w:sz w:val="32"/>
        </w:rPr>
        <w:br w:type="page"/>
      </w:r>
      <w:bookmarkStart w:id="89" w:name="_GoBack"/>
      <w:bookmarkEnd w:id="89"/>
    </w:p>
    <w:p w14:paraId="3C1C915B" w14:textId="77777777" w:rsidR="006E6D9D" w:rsidRDefault="006E6D9D" w:rsidP="006E6D9D">
      <w:pPr>
        <w:spacing w:before="35"/>
        <w:ind w:left="484" w:right="1004"/>
        <w:jc w:val="center"/>
        <w:rPr>
          <w:rFonts w:ascii="Calibri" w:hAnsi="Calibri"/>
          <w:b/>
          <w:sz w:val="32"/>
        </w:rPr>
      </w:pPr>
      <w:r>
        <w:rPr>
          <w:rFonts w:ascii="Calibri" w:hAnsi="Calibri"/>
          <w:b/>
          <w:sz w:val="32"/>
        </w:rPr>
        <w:lastRenderedPageBreak/>
        <w:t>End of Appendix</w:t>
      </w:r>
      <w:r w:rsidR="00544407">
        <w:rPr>
          <w:rFonts w:ascii="Calibri" w:hAnsi="Calibri"/>
          <w:b/>
          <w:sz w:val="32"/>
        </w:rPr>
        <w:t xml:space="preserve"> A</w:t>
      </w:r>
      <w:r>
        <w:rPr>
          <w:rFonts w:ascii="Calibri" w:hAnsi="Calibri"/>
          <w:b/>
          <w:sz w:val="32"/>
        </w:rPr>
        <w:t xml:space="preserve"> – Site Map</w:t>
      </w:r>
    </w:p>
    <w:p w14:paraId="2F011A8A" w14:textId="77777777" w:rsidR="006E6D9D" w:rsidRDefault="006E6D9D" w:rsidP="006E6D9D">
      <w:pPr>
        <w:pStyle w:val="BodyText"/>
        <w:rPr>
          <w:rFonts w:ascii="Calibri"/>
          <w:b/>
          <w:sz w:val="20"/>
        </w:rPr>
      </w:pPr>
    </w:p>
    <w:p w14:paraId="5863E8BD" w14:textId="77777777" w:rsidR="006E6D9D" w:rsidRDefault="006E6D9D" w:rsidP="006E6D9D">
      <w:pPr>
        <w:pStyle w:val="BodyText"/>
        <w:rPr>
          <w:rFonts w:ascii="Calibri"/>
          <w:b/>
          <w:sz w:val="20"/>
        </w:rPr>
      </w:pPr>
    </w:p>
    <w:p w14:paraId="0BE474E1" w14:textId="77777777" w:rsidR="006E6D9D" w:rsidRDefault="006E6D9D" w:rsidP="006E6D9D">
      <w:pPr>
        <w:pStyle w:val="BodyText"/>
        <w:rPr>
          <w:rFonts w:ascii="Calibri"/>
          <w:b/>
          <w:sz w:val="20"/>
        </w:rPr>
      </w:pPr>
    </w:p>
    <w:p w14:paraId="56648386" w14:textId="77777777" w:rsidR="006E6D9D" w:rsidRDefault="006E6D9D" w:rsidP="006E6D9D">
      <w:pPr>
        <w:pStyle w:val="BodyText"/>
        <w:rPr>
          <w:rFonts w:ascii="Calibri"/>
          <w:b/>
          <w:sz w:val="20"/>
        </w:rPr>
      </w:pPr>
    </w:p>
    <w:p w14:paraId="691696D3" w14:textId="77777777" w:rsidR="006E6D9D" w:rsidRDefault="006E6D9D" w:rsidP="006E6D9D">
      <w:pPr>
        <w:pStyle w:val="BodyText"/>
        <w:rPr>
          <w:rFonts w:ascii="Calibri"/>
          <w:b/>
          <w:sz w:val="20"/>
        </w:rPr>
      </w:pPr>
    </w:p>
    <w:p w14:paraId="22A5131E" w14:textId="77777777" w:rsidR="006E6D9D" w:rsidRDefault="006E6D9D" w:rsidP="006E6D9D">
      <w:pPr>
        <w:pStyle w:val="BodyText"/>
        <w:rPr>
          <w:rFonts w:ascii="Calibri"/>
          <w:b/>
          <w:sz w:val="20"/>
        </w:rPr>
      </w:pPr>
    </w:p>
    <w:p w14:paraId="31DB200B" w14:textId="77777777" w:rsidR="006E6D9D" w:rsidRDefault="006E6D9D" w:rsidP="006E6D9D">
      <w:pPr>
        <w:spacing w:before="86"/>
        <w:ind w:right="1004"/>
        <w:rPr>
          <w:b/>
          <w:sz w:val="32"/>
        </w:rPr>
      </w:pPr>
    </w:p>
    <w:p w14:paraId="3E691E0A" w14:textId="77777777" w:rsidR="006E6D9D" w:rsidRDefault="006E6D9D" w:rsidP="006E6D9D">
      <w:pPr>
        <w:spacing w:before="86"/>
        <w:ind w:left="463" w:right="1004"/>
        <w:jc w:val="center"/>
        <w:rPr>
          <w:b/>
          <w:sz w:val="32"/>
        </w:rPr>
      </w:pPr>
    </w:p>
    <w:p w14:paraId="61B22984" w14:textId="77777777" w:rsidR="006E6D9D" w:rsidRDefault="006E6D9D" w:rsidP="006E6D9D">
      <w:pPr>
        <w:spacing w:before="86"/>
        <w:ind w:left="463" w:right="1004"/>
        <w:jc w:val="center"/>
        <w:rPr>
          <w:b/>
          <w:sz w:val="32"/>
        </w:rPr>
      </w:pPr>
    </w:p>
    <w:p w14:paraId="0AEF9C86" w14:textId="77777777" w:rsidR="006E6D9D" w:rsidRDefault="006E6D9D" w:rsidP="006E6D9D">
      <w:pPr>
        <w:spacing w:before="86"/>
        <w:ind w:left="463" w:right="1004"/>
        <w:jc w:val="center"/>
        <w:rPr>
          <w:b/>
          <w:sz w:val="32"/>
        </w:rPr>
      </w:pPr>
    </w:p>
    <w:p w14:paraId="255485EA" w14:textId="77777777" w:rsidR="006E6D9D" w:rsidRDefault="006E6D9D" w:rsidP="006E6D9D">
      <w:pPr>
        <w:spacing w:before="86"/>
        <w:ind w:left="463" w:right="1004"/>
        <w:jc w:val="center"/>
        <w:rPr>
          <w:b/>
          <w:sz w:val="32"/>
        </w:rPr>
      </w:pPr>
    </w:p>
    <w:p w14:paraId="36A2358E" w14:textId="77777777" w:rsidR="006E6D9D" w:rsidRDefault="006E6D9D" w:rsidP="006E6D9D">
      <w:pPr>
        <w:spacing w:before="86"/>
        <w:ind w:left="463" w:right="1004"/>
        <w:jc w:val="center"/>
        <w:rPr>
          <w:b/>
          <w:sz w:val="32"/>
        </w:rPr>
      </w:pPr>
    </w:p>
    <w:p w14:paraId="07ED505F" w14:textId="77777777" w:rsidR="006E6D9D" w:rsidRDefault="006E6D9D" w:rsidP="006E6D9D">
      <w:pPr>
        <w:spacing w:before="86"/>
        <w:ind w:left="463" w:right="1004"/>
        <w:jc w:val="center"/>
        <w:rPr>
          <w:b/>
          <w:sz w:val="32"/>
        </w:rPr>
      </w:pPr>
    </w:p>
    <w:p w14:paraId="36310070" w14:textId="77777777" w:rsidR="006E6D9D" w:rsidRDefault="006E6D9D" w:rsidP="006E6D9D">
      <w:pPr>
        <w:spacing w:before="86"/>
        <w:ind w:left="463" w:right="1004"/>
        <w:jc w:val="center"/>
        <w:rPr>
          <w:b/>
          <w:sz w:val="32"/>
        </w:rPr>
      </w:pPr>
    </w:p>
    <w:p w14:paraId="10EA9DCF" w14:textId="77777777" w:rsidR="006E6D9D" w:rsidRDefault="006E6D9D" w:rsidP="006E6D9D">
      <w:pPr>
        <w:spacing w:before="86"/>
        <w:ind w:left="463" w:right="1004"/>
        <w:jc w:val="center"/>
        <w:rPr>
          <w:b/>
          <w:sz w:val="32"/>
        </w:rPr>
      </w:pPr>
      <w:r>
        <w:rPr>
          <w:b/>
          <w:sz w:val="32"/>
        </w:rPr>
        <w:t>THIS PAGE LEFT BLANK INTENTIONALLY</w:t>
      </w:r>
    </w:p>
    <w:p w14:paraId="13B4CEDE" w14:textId="77777777" w:rsidR="006E6D9D" w:rsidRDefault="006E6D9D">
      <w:pPr>
        <w:rPr>
          <w:sz w:val="18"/>
        </w:rPr>
      </w:pPr>
    </w:p>
    <w:p w14:paraId="1A70C4C3" w14:textId="77777777" w:rsidR="006E6D9D" w:rsidRDefault="006E6D9D">
      <w:pPr>
        <w:rPr>
          <w:sz w:val="18"/>
        </w:rPr>
      </w:pPr>
    </w:p>
    <w:p w14:paraId="73392376" w14:textId="77777777" w:rsidR="00762200" w:rsidRDefault="00762200" w:rsidP="006E6D9D">
      <w:pPr>
        <w:pStyle w:val="Heading1"/>
        <w:spacing w:before="104"/>
        <w:ind w:right="1004"/>
        <w:rPr>
          <w:b w:val="0"/>
          <w:sz w:val="32"/>
        </w:rPr>
      </w:pPr>
      <w:bookmarkStart w:id="90" w:name="School_Site_Maps"/>
      <w:bookmarkStart w:id="91" w:name="Slide_Number_1"/>
      <w:bookmarkEnd w:id="90"/>
      <w:bookmarkEnd w:id="91"/>
    </w:p>
    <w:sectPr w:rsidR="00762200" w:rsidSect="006E6D9D">
      <w:pgSz w:w="15840" w:h="12240" w:orient="landscape" w:code="1"/>
      <w:pgMar w:top="720" w:right="600" w:bottom="280" w:left="108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8F005D" w14:textId="77777777" w:rsidR="002840F9" w:rsidRDefault="002840F9">
      <w:r>
        <w:separator/>
      </w:r>
    </w:p>
  </w:endnote>
  <w:endnote w:type="continuationSeparator" w:id="0">
    <w:p w14:paraId="65833CD4" w14:textId="77777777" w:rsidR="002840F9" w:rsidRDefault="00284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9A9AC8" w14:textId="77777777" w:rsidR="002840F9" w:rsidRDefault="002840F9">
      <w:r>
        <w:separator/>
      </w:r>
    </w:p>
  </w:footnote>
  <w:footnote w:type="continuationSeparator" w:id="0">
    <w:p w14:paraId="134829CD" w14:textId="77777777" w:rsidR="002840F9" w:rsidRDefault="00284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711B2" w14:textId="77777777" w:rsidR="00117B70" w:rsidRDefault="00117B70">
    <w:pPr>
      <w:pStyle w:val="BodyText"/>
      <w:spacing w:line="14" w:lineRule="auto"/>
      <w:rPr>
        <w:sz w:val="20"/>
      </w:rPr>
    </w:pPr>
    <w:r>
      <w:rPr>
        <w:noProof/>
      </w:rPr>
      <mc:AlternateContent>
        <mc:Choice Requires="wps">
          <w:drawing>
            <wp:anchor distT="0" distB="0" distL="114300" distR="114300" simplePos="0" relativeHeight="484600832" behindDoc="1" locked="0" layoutInCell="1" allowOverlap="1" wp14:anchorId="68753A8E" wp14:editId="74543658">
              <wp:simplePos x="0" y="0"/>
              <wp:positionH relativeFrom="page">
                <wp:posOffset>914400</wp:posOffset>
              </wp:positionH>
              <wp:positionV relativeFrom="page">
                <wp:posOffset>845185</wp:posOffset>
              </wp:positionV>
              <wp:extent cx="5883910" cy="0"/>
              <wp:effectExtent l="0" t="0" r="0" b="0"/>
              <wp:wrapNone/>
              <wp:docPr id="21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391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752DF16" id="Line 33" o:spid="_x0000_s1026" style="position:absolute;z-index:-1871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in,66.55pt" to="535.3pt,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X93HwIAAEQ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" strokeweight=".36pt">
              <w10:wrap anchorx="page" anchory="page"/>
            </v:line>
          </w:pict>
        </mc:Fallback>
      </mc:AlternateContent>
    </w:r>
    <w:r>
      <w:rPr>
        <w:noProof/>
      </w:rPr>
      <mc:AlternateContent>
        <mc:Choice Requires="wps">
          <w:drawing>
            <wp:anchor distT="0" distB="0" distL="114300" distR="114300" simplePos="0" relativeHeight="484601344" behindDoc="1" locked="0" layoutInCell="1" allowOverlap="1" wp14:anchorId="5DB5C939" wp14:editId="21F58845">
              <wp:simplePos x="0" y="0"/>
              <wp:positionH relativeFrom="page">
                <wp:posOffset>901700</wp:posOffset>
              </wp:positionH>
              <wp:positionV relativeFrom="page">
                <wp:posOffset>447675</wp:posOffset>
              </wp:positionV>
              <wp:extent cx="1579880" cy="152400"/>
              <wp:effectExtent l="0" t="0" r="0" b="0"/>
              <wp:wrapNone/>
              <wp:docPr id="21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8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9E8D85" w14:textId="77777777" w:rsidR="00117B70" w:rsidRDefault="00117B70">
                          <w:pPr>
                            <w:spacing w:before="12"/>
                            <w:ind w:left="20"/>
                            <w:rPr>
                              <w:sz w:val="18"/>
                            </w:rPr>
                          </w:pPr>
                          <w:r>
                            <w:rPr>
                              <w:sz w:val="18"/>
                            </w:rPr>
                            <w:t>Moorpark Unified School District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B5C939" id="_x0000_t202" coordsize="21600,21600" o:spt="202" path="m,l,21600r21600,l21600,xe">
              <v:stroke joinstyle="miter"/>
              <v:path gradientshapeok="t" o:connecttype="rect"/>
            </v:shapetype>
            <v:shape id="Text Box 32" o:spid="_x0000_s1032" type="#_x0000_t202" style="position:absolute;margin-left:71pt;margin-top:35.25pt;width:124.4pt;height:12pt;z-index:-1871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fsAIAAKw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" filled="f" stroked="f">
              <v:textbox inset="0,0,0,0">
                <w:txbxContent>
                  <w:p w14:paraId="559E8D85" w14:textId="77777777" w:rsidR="00117B70" w:rsidRDefault="00117B70">
                    <w:pPr>
                      <w:spacing w:before="12"/>
                      <w:ind w:left="20"/>
                      <w:rPr>
                        <w:sz w:val="18"/>
                      </w:rPr>
                    </w:pPr>
                    <w:r>
                      <w:rPr>
                        <w:sz w:val="18"/>
                      </w:rPr>
                      <w:t>Moorpark Unified School District</w:t>
                    </w:r>
                  </w:p>
                </w:txbxContent>
              </v:textbox>
              <w10:wrap anchorx="page" anchory="page"/>
            </v:shape>
          </w:pict>
        </mc:Fallback>
      </mc:AlternateContent>
    </w:r>
    <w:r>
      <w:rPr>
        <w:noProof/>
      </w:rPr>
      <mc:AlternateContent>
        <mc:Choice Requires="wps">
          <w:drawing>
            <wp:anchor distT="0" distB="0" distL="114300" distR="114300" simplePos="0" relativeHeight="484601856" behindDoc="1" locked="0" layoutInCell="1" allowOverlap="1" wp14:anchorId="63797C81" wp14:editId="46AA5EF8">
              <wp:simplePos x="0" y="0"/>
              <wp:positionH relativeFrom="page">
                <wp:posOffset>4833620</wp:posOffset>
              </wp:positionH>
              <wp:positionV relativeFrom="page">
                <wp:posOffset>446405</wp:posOffset>
              </wp:positionV>
              <wp:extent cx="2639060" cy="290830"/>
              <wp:effectExtent l="0" t="0" r="0" b="0"/>
              <wp:wrapNone/>
              <wp:docPr id="21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06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996E7" w14:textId="3AF5A951" w:rsidR="00117B70" w:rsidRDefault="00117B70">
                          <w:pPr>
                            <w:spacing w:before="12" w:line="254" w:lineRule="auto"/>
                            <w:ind w:left="20" w:right="18" w:firstLine="1276"/>
                            <w:rPr>
                              <w:sz w:val="18"/>
                            </w:rPr>
                          </w:pPr>
                          <w:r>
                            <w:rPr>
                              <w:sz w:val="18"/>
                            </w:rPr>
                            <w:t xml:space="preserve">Cabling Upgrade: Internal Connections E-Rate Funding Year 2024 </w:t>
                          </w:r>
                          <w:r w:rsidRPr="009D6DF4">
                            <w:rPr>
                              <w:sz w:val="18"/>
                            </w:rPr>
                            <w:t>– RFP No. TECH-2024-0108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97C81" id="Text Box 31" o:spid="_x0000_s1033" type="#_x0000_t202" style="position:absolute;margin-left:380.6pt;margin-top:35.15pt;width:207.8pt;height:22.9pt;z-index:-1871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" filled="f" stroked="f">
              <v:textbox inset="0,0,0,0">
                <w:txbxContent>
                  <w:p w14:paraId="4D6996E7" w14:textId="3AF5A951" w:rsidR="00117B70" w:rsidRDefault="00117B70">
                    <w:pPr>
                      <w:spacing w:before="12" w:line="254" w:lineRule="auto"/>
                      <w:ind w:left="20" w:right="18" w:firstLine="1276"/>
                      <w:rPr>
                        <w:sz w:val="18"/>
                      </w:rPr>
                    </w:pPr>
                    <w:r>
                      <w:rPr>
                        <w:sz w:val="18"/>
                      </w:rPr>
                      <w:t xml:space="preserve">Cabling Upgrade: Internal Connections E-Rate Funding Year 2024 </w:t>
                    </w:r>
                    <w:r w:rsidRPr="009D6DF4">
                      <w:rPr>
                        <w:sz w:val="18"/>
                      </w:rPr>
                      <w:t>– RFP No. TECH-2024-0108</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7A397" w14:textId="77777777" w:rsidR="00117B70" w:rsidRDefault="00117B70">
    <w:pPr>
      <w:pStyle w:val="BodyText"/>
      <w:spacing w:line="14" w:lineRule="auto"/>
      <w:rPr>
        <w:sz w:val="20"/>
      </w:rPr>
    </w:pPr>
    <w:r>
      <w:rPr>
        <w:noProof/>
      </w:rPr>
      <mc:AlternateContent>
        <mc:Choice Requires="wps">
          <w:drawing>
            <wp:anchor distT="0" distB="0" distL="114300" distR="114300" simplePos="0" relativeHeight="484602368" behindDoc="1" locked="0" layoutInCell="1" allowOverlap="1" wp14:anchorId="110A1E79" wp14:editId="4C3FBB48">
              <wp:simplePos x="0" y="0"/>
              <wp:positionH relativeFrom="page">
                <wp:posOffset>914400</wp:posOffset>
              </wp:positionH>
              <wp:positionV relativeFrom="page">
                <wp:posOffset>845185</wp:posOffset>
              </wp:positionV>
              <wp:extent cx="5883910" cy="0"/>
              <wp:effectExtent l="0" t="0" r="0" b="0"/>
              <wp:wrapNone/>
              <wp:docPr id="210"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391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AD5D18C" id="Line 30" o:spid="_x0000_s1026" style="position:absolute;z-index:-1871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in,66.55pt" to="535.3pt,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" strokeweight=".36pt">
              <w10:wrap anchorx="page" anchory="page"/>
            </v:line>
          </w:pict>
        </mc:Fallback>
      </mc:AlternateContent>
    </w:r>
    <w:r>
      <w:rPr>
        <w:noProof/>
      </w:rPr>
      <mc:AlternateContent>
        <mc:Choice Requires="wps">
          <w:drawing>
            <wp:anchor distT="0" distB="0" distL="114300" distR="114300" simplePos="0" relativeHeight="484602880" behindDoc="1" locked="0" layoutInCell="1" allowOverlap="1" wp14:anchorId="4400A341" wp14:editId="6783D63E">
              <wp:simplePos x="0" y="0"/>
              <wp:positionH relativeFrom="page">
                <wp:posOffset>901700</wp:posOffset>
              </wp:positionH>
              <wp:positionV relativeFrom="page">
                <wp:posOffset>447675</wp:posOffset>
              </wp:positionV>
              <wp:extent cx="1579880" cy="152400"/>
              <wp:effectExtent l="0" t="0" r="0" b="0"/>
              <wp:wrapNone/>
              <wp:docPr id="20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8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9022D" w14:textId="77777777" w:rsidR="00117B70" w:rsidRDefault="00117B70">
                          <w:pPr>
                            <w:spacing w:before="12"/>
                            <w:ind w:left="20"/>
                            <w:rPr>
                              <w:sz w:val="18"/>
                            </w:rPr>
                          </w:pPr>
                          <w:r>
                            <w:rPr>
                              <w:sz w:val="18"/>
                            </w:rPr>
                            <w:t>Moorpark Unified School District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00A341" id="_x0000_t202" coordsize="21600,21600" o:spt="202" path="m,l,21600r21600,l21600,xe">
              <v:stroke joinstyle="miter"/>
              <v:path gradientshapeok="t" o:connecttype="rect"/>
            </v:shapetype>
            <v:shape id="Text Box 29" o:spid="_x0000_s1034" type="#_x0000_t202" style="position:absolute;margin-left:71pt;margin-top:35.25pt;width:124.4pt;height:12pt;z-index:-1871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CkhsgIAALM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" filled="f" stroked="f">
              <v:textbox inset="0,0,0,0">
                <w:txbxContent>
                  <w:p w14:paraId="2CF9022D" w14:textId="77777777" w:rsidR="00117B70" w:rsidRDefault="00117B70">
                    <w:pPr>
                      <w:spacing w:before="12"/>
                      <w:ind w:left="20"/>
                      <w:rPr>
                        <w:sz w:val="18"/>
                      </w:rPr>
                    </w:pPr>
                    <w:r>
                      <w:rPr>
                        <w:sz w:val="18"/>
                      </w:rPr>
                      <w:t>Moorpark Unified School District</w:t>
                    </w:r>
                  </w:p>
                </w:txbxContent>
              </v:textbox>
              <w10:wrap anchorx="page" anchory="page"/>
            </v:shape>
          </w:pict>
        </mc:Fallback>
      </mc:AlternateContent>
    </w:r>
    <w:r>
      <w:rPr>
        <w:noProof/>
      </w:rPr>
      <mc:AlternateContent>
        <mc:Choice Requires="wps">
          <w:drawing>
            <wp:anchor distT="0" distB="0" distL="114300" distR="114300" simplePos="0" relativeHeight="484603392" behindDoc="1" locked="0" layoutInCell="1" allowOverlap="1" wp14:anchorId="47BEFC5D" wp14:editId="04E44E96">
              <wp:simplePos x="0" y="0"/>
              <wp:positionH relativeFrom="page">
                <wp:posOffset>4833620</wp:posOffset>
              </wp:positionH>
              <wp:positionV relativeFrom="page">
                <wp:posOffset>446405</wp:posOffset>
              </wp:positionV>
              <wp:extent cx="2639060" cy="290830"/>
              <wp:effectExtent l="0" t="0" r="0" b="0"/>
              <wp:wrapNone/>
              <wp:docPr id="20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06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8CD0D" w14:textId="6CBC3186" w:rsidR="00117B70" w:rsidRDefault="00117B70">
                          <w:pPr>
                            <w:spacing w:before="12" w:line="254" w:lineRule="auto"/>
                            <w:ind w:left="20" w:right="18" w:firstLine="1276"/>
                            <w:rPr>
                              <w:sz w:val="18"/>
                            </w:rPr>
                          </w:pPr>
                          <w:r>
                            <w:rPr>
                              <w:sz w:val="18"/>
                            </w:rPr>
                            <w:t>Cabling Upgrade: Internal Connections E-Rate Funding Year 2024 – RFP No</w:t>
                          </w:r>
                          <w:r w:rsidRPr="009D6DF4">
                            <w:rPr>
                              <w:sz w:val="18"/>
                            </w:rPr>
                            <w:t>. TECH-2024-0108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EFC5D" id="Text Box 28" o:spid="_x0000_s1035" type="#_x0000_t202" style="position:absolute;margin-left:380.6pt;margin-top:35.15pt;width:207.8pt;height:22.9pt;z-index:-1871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9ytAIAALMFAAAOAAAAZHJzL2Uyb0RvYy54bWysVNuOmzAQfa/Uf7D8znIJYQE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" filled="f" stroked="f">
              <v:textbox inset="0,0,0,0">
                <w:txbxContent>
                  <w:p w14:paraId="7AF8CD0D" w14:textId="6CBC3186" w:rsidR="00117B70" w:rsidRDefault="00117B70">
                    <w:pPr>
                      <w:spacing w:before="12" w:line="254" w:lineRule="auto"/>
                      <w:ind w:left="20" w:right="18" w:firstLine="1276"/>
                      <w:rPr>
                        <w:sz w:val="18"/>
                      </w:rPr>
                    </w:pPr>
                    <w:r>
                      <w:rPr>
                        <w:sz w:val="18"/>
                      </w:rPr>
                      <w:t>Cabling Upgrade: Internal Connections E-Rate Funding Year 2024 – RFP No</w:t>
                    </w:r>
                    <w:r w:rsidRPr="009D6DF4">
                      <w:rPr>
                        <w:sz w:val="18"/>
                      </w:rPr>
                      <w:t>. TECH-2024-0108</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CB9070" w14:textId="77777777" w:rsidR="00117B70" w:rsidRDefault="00117B70">
    <w:pPr>
      <w:pStyle w:val="BodyText"/>
      <w:spacing w:line="14" w:lineRule="auto"/>
      <w:rPr>
        <w:sz w:val="20"/>
      </w:rPr>
    </w:pPr>
    <w:sdt>
      <w:sdtPr>
        <w:rPr>
          <w:sz w:val="20"/>
        </w:rPr>
        <w:id w:val="-1263910123"/>
        <w:docPartObj>
          <w:docPartGallery w:val="Page Numbers (Margins)"/>
          <w:docPartUnique/>
        </w:docPartObj>
      </w:sdtPr>
      <w:sdtContent>
        <w:r w:rsidRPr="00E526AE">
          <w:rPr>
            <w:noProof/>
            <w:sz w:val="20"/>
          </w:rPr>
          <mc:AlternateContent>
            <mc:Choice Requires="wps">
              <w:drawing>
                <wp:anchor distT="0" distB="0" distL="114300" distR="114300" simplePos="0" relativeHeight="484619264" behindDoc="0" locked="0" layoutInCell="0" allowOverlap="1" wp14:anchorId="45A778F4" wp14:editId="44D805C7">
                  <wp:simplePos x="0" y="0"/>
                  <wp:positionH relativeFrom="rightMargin">
                    <wp:align>center</wp:align>
                  </wp:positionH>
                  <wp:positionV relativeFrom="margin">
                    <wp:align>bottom</wp:align>
                  </wp:positionV>
                  <wp:extent cx="510540" cy="2183130"/>
                  <wp:effectExtent l="0" t="0" r="3810" b="0"/>
                  <wp:wrapNone/>
                  <wp:docPr id="1497" name="Rectangle 1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BF49A" w14:textId="77777777" w:rsidR="00117B70" w:rsidRDefault="00117B7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5A778F4" id="Rectangle 1497" o:spid="_x0000_s1036" style="position:absolute;margin-left:0;margin-top:0;width:40.2pt;height:171.9pt;z-index:48461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" o:allowincell="f" filled="f" stroked="f">
                  <v:textbox style="layout-flow:vertical;mso-layout-flow-alt:bottom-to-top;mso-fit-shape-to-text:t">
                    <w:txbxContent>
                      <w:p w14:paraId="547BF49A" w14:textId="77777777" w:rsidR="00117B70" w:rsidRDefault="00117B7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Pr>
        <w:noProof/>
      </w:rPr>
      <mc:AlternateContent>
        <mc:Choice Requires="wps">
          <w:drawing>
            <wp:anchor distT="0" distB="0" distL="114300" distR="114300" simplePos="0" relativeHeight="484603904" behindDoc="1" locked="0" layoutInCell="1" allowOverlap="1" wp14:anchorId="2E6274AB" wp14:editId="122281A4">
              <wp:simplePos x="0" y="0"/>
              <wp:positionH relativeFrom="page">
                <wp:posOffset>901700</wp:posOffset>
              </wp:positionH>
              <wp:positionV relativeFrom="page">
                <wp:posOffset>447675</wp:posOffset>
              </wp:positionV>
              <wp:extent cx="1579880" cy="152400"/>
              <wp:effectExtent l="0" t="0" r="0" b="0"/>
              <wp:wrapNone/>
              <wp:docPr id="20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8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69155" w14:textId="77777777" w:rsidR="00117B70" w:rsidRDefault="00117B70">
                          <w:pPr>
                            <w:spacing w:before="12"/>
                            <w:ind w:left="20"/>
                            <w:rPr>
                              <w:sz w:val="18"/>
                            </w:rPr>
                          </w:pPr>
                          <w:r>
                            <w:rPr>
                              <w:sz w:val="18"/>
                            </w:rPr>
                            <w:t>Moorpark Unified School District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6274AB" id="_x0000_t202" coordsize="21600,21600" o:spt="202" path="m,l,21600r21600,l21600,xe">
              <v:stroke joinstyle="miter"/>
              <v:path gradientshapeok="t" o:connecttype="rect"/>
            </v:shapetype>
            <v:shape id="Text Box 27" o:spid="_x0000_s1037" type="#_x0000_t202" style="position:absolute;margin-left:71pt;margin-top:35.25pt;width:124.4pt;height:12pt;z-index:-1871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" filled="f" stroked="f">
              <v:textbox inset="0,0,0,0">
                <w:txbxContent>
                  <w:p w14:paraId="34B69155" w14:textId="77777777" w:rsidR="00117B70" w:rsidRDefault="00117B70">
                    <w:pPr>
                      <w:spacing w:before="12"/>
                      <w:ind w:left="20"/>
                      <w:rPr>
                        <w:sz w:val="18"/>
                      </w:rPr>
                    </w:pPr>
                    <w:r>
                      <w:rPr>
                        <w:sz w:val="18"/>
                      </w:rPr>
                      <w:t>Moorpark Unified School District</w:t>
                    </w:r>
                  </w:p>
                </w:txbxContent>
              </v:textbox>
              <w10:wrap anchorx="page" anchory="page"/>
            </v:shape>
          </w:pict>
        </mc:Fallback>
      </mc:AlternateContent>
    </w:r>
    <w:r>
      <w:rPr>
        <w:noProof/>
      </w:rPr>
      <mc:AlternateContent>
        <mc:Choice Requires="wps">
          <w:drawing>
            <wp:anchor distT="0" distB="0" distL="114300" distR="114300" simplePos="0" relativeHeight="484604416" behindDoc="1" locked="0" layoutInCell="1" allowOverlap="1" wp14:anchorId="50D428EC" wp14:editId="7632D659">
              <wp:simplePos x="0" y="0"/>
              <wp:positionH relativeFrom="page">
                <wp:posOffset>4833620</wp:posOffset>
              </wp:positionH>
              <wp:positionV relativeFrom="page">
                <wp:posOffset>446405</wp:posOffset>
              </wp:positionV>
              <wp:extent cx="2639060" cy="290830"/>
              <wp:effectExtent l="0" t="0" r="0" b="0"/>
              <wp:wrapNone/>
              <wp:docPr id="20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06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E9214" w14:textId="3D5415D9" w:rsidR="00117B70" w:rsidRDefault="00117B70">
                          <w:pPr>
                            <w:spacing w:before="12" w:line="254" w:lineRule="auto"/>
                            <w:ind w:left="20" w:right="18" w:firstLine="1276"/>
                            <w:rPr>
                              <w:sz w:val="18"/>
                            </w:rPr>
                          </w:pPr>
                          <w:r>
                            <w:rPr>
                              <w:sz w:val="18"/>
                            </w:rPr>
                            <w:t xml:space="preserve">Cabling Upgrade: Internal Connections E-Rate Funding Year 2024 – RFP No. </w:t>
                          </w:r>
                          <w:r w:rsidRPr="009D6DF4">
                            <w:rPr>
                              <w:sz w:val="18"/>
                            </w:rPr>
                            <w:t>TECH-2024-0108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D428EC" id="Text Box 26" o:spid="_x0000_s1038" type="#_x0000_t202" style="position:absolute;margin-left:380.6pt;margin-top:35.15pt;width:207.8pt;height:22.9pt;z-index:-1871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" filled="f" stroked="f">
              <v:textbox inset="0,0,0,0">
                <w:txbxContent>
                  <w:p w14:paraId="1BEE9214" w14:textId="3D5415D9" w:rsidR="00117B70" w:rsidRDefault="00117B70">
                    <w:pPr>
                      <w:spacing w:before="12" w:line="254" w:lineRule="auto"/>
                      <w:ind w:left="20" w:right="18" w:firstLine="1276"/>
                      <w:rPr>
                        <w:sz w:val="18"/>
                      </w:rPr>
                    </w:pPr>
                    <w:r>
                      <w:rPr>
                        <w:sz w:val="18"/>
                      </w:rPr>
                      <w:t xml:space="preserve">Cabling Upgrade: Internal Connections E-Rate Funding Year 2024 – RFP No. </w:t>
                    </w:r>
                    <w:r w:rsidRPr="009D6DF4">
                      <w:rPr>
                        <w:sz w:val="18"/>
                      </w:rPr>
                      <w:t>TECH-2024-0108</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60A6E" w14:textId="77777777" w:rsidR="00117B70" w:rsidRDefault="00117B70">
    <w:pPr>
      <w:pStyle w:val="BodyText"/>
      <w:spacing w:line="14" w:lineRule="auto"/>
      <w:rPr>
        <w:sz w:val="20"/>
      </w:rPr>
    </w:pPr>
    <w:sdt>
      <w:sdtPr>
        <w:rPr>
          <w:sz w:val="20"/>
        </w:rPr>
        <w:id w:val="1645388845"/>
        <w:docPartObj>
          <w:docPartGallery w:val="Page Numbers (Margins)"/>
          <w:docPartUnique/>
        </w:docPartObj>
      </w:sdtPr>
      <w:sdtContent>
        <w:r w:rsidRPr="00E526AE">
          <w:rPr>
            <w:noProof/>
            <w:sz w:val="20"/>
          </w:rPr>
          <mc:AlternateContent>
            <mc:Choice Requires="wps">
              <w:drawing>
                <wp:anchor distT="0" distB="0" distL="114300" distR="114300" simplePos="0" relativeHeight="484638720" behindDoc="0" locked="0" layoutInCell="0" allowOverlap="1" wp14:anchorId="175614C3" wp14:editId="5C673D34">
                  <wp:simplePos x="0" y="0"/>
                  <wp:positionH relativeFrom="rightMargin">
                    <wp:align>center</wp:align>
                  </wp:positionH>
                  <wp:positionV relativeFrom="margin">
                    <wp:align>bottom</wp:align>
                  </wp:positionV>
                  <wp:extent cx="510540" cy="2183130"/>
                  <wp:effectExtent l="0" t="0" r="3810" b="0"/>
                  <wp:wrapNone/>
                  <wp:docPr id="1406" name="Rectangle 1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B2CFF" w14:textId="77777777" w:rsidR="00117B70" w:rsidRDefault="00117B7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75614C3" id="Rectangle 1406" o:spid="_x0000_s1039" style="position:absolute;margin-left:0;margin-top:0;width:40.2pt;height:171.9pt;z-index:48463872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" o:allowincell="f" filled="f" stroked="f">
                  <v:textbox style="layout-flow:vertical;mso-layout-flow-alt:bottom-to-top;mso-fit-shape-to-text:t">
                    <w:txbxContent>
                      <w:p w14:paraId="433B2CFF" w14:textId="77777777" w:rsidR="00117B70" w:rsidRDefault="00117B7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Pr>
        <w:noProof/>
      </w:rPr>
      <mc:AlternateContent>
        <mc:Choice Requires="wps">
          <w:drawing>
            <wp:anchor distT="0" distB="0" distL="114300" distR="114300" simplePos="0" relativeHeight="484636672" behindDoc="1" locked="0" layoutInCell="1" allowOverlap="1" wp14:anchorId="7FA3CEDA" wp14:editId="4A436EAA">
              <wp:simplePos x="0" y="0"/>
              <wp:positionH relativeFrom="page">
                <wp:posOffset>889635</wp:posOffset>
              </wp:positionH>
              <wp:positionV relativeFrom="page">
                <wp:posOffset>446405</wp:posOffset>
              </wp:positionV>
              <wp:extent cx="1591945" cy="290830"/>
              <wp:effectExtent l="0" t="0" r="0" b="0"/>
              <wp:wrapNone/>
              <wp:docPr id="140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94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8DA84" w14:textId="77777777" w:rsidR="00117B70" w:rsidRDefault="00117B70">
                          <w:pPr>
                            <w:spacing w:before="12" w:line="254" w:lineRule="auto"/>
                            <w:ind w:left="20" w:right="3" w:firstLine="19"/>
                            <w:rPr>
                              <w:sz w:val="18"/>
                            </w:rPr>
                          </w:pPr>
                          <w:r>
                            <w:rPr>
                              <w:sz w:val="18"/>
                            </w:rPr>
                            <w:t>Moorpark Unified School District COPPER CABLING SECTION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A3CEDA" id="_x0000_t202" coordsize="21600,21600" o:spt="202" path="m,l,21600r21600,l21600,xe">
              <v:stroke joinstyle="miter"/>
              <v:path gradientshapeok="t" o:connecttype="rect"/>
            </v:shapetype>
            <v:shape id="Text Box 25" o:spid="_x0000_s1040" type="#_x0000_t202" style="position:absolute;margin-left:70.05pt;margin-top:35.15pt;width:125.35pt;height:22.9pt;z-index:-1867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" filled="f" stroked="f">
              <v:textbox inset="0,0,0,0">
                <w:txbxContent>
                  <w:p w14:paraId="5D98DA84" w14:textId="77777777" w:rsidR="00117B70" w:rsidRDefault="00117B70">
                    <w:pPr>
                      <w:spacing w:before="12" w:line="254" w:lineRule="auto"/>
                      <w:ind w:left="20" w:right="3" w:firstLine="19"/>
                      <w:rPr>
                        <w:sz w:val="18"/>
                      </w:rPr>
                    </w:pPr>
                    <w:r>
                      <w:rPr>
                        <w:sz w:val="18"/>
                      </w:rPr>
                      <w:t>Moorpark Unified School District COPPER CABLING SECTION</w:t>
                    </w:r>
                  </w:p>
                </w:txbxContent>
              </v:textbox>
              <w10:wrap anchorx="page" anchory="page"/>
            </v:shape>
          </w:pict>
        </mc:Fallback>
      </mc:AlternateContent>
    </w:r>
    <w:r>
      <w:rPr>
        <w:noProof/>
      </w:rPr>
      <mc:AlternateContent>
        <mc:Choice Requires="wps">
          <w:drawing>
            <wp:anchor distT="0" distB="0" distL="114300" distR="114300" simplePos="0" relativeHeight="484637696" behindDoc="1" locked="0" layoutInCell="1" allowOverlap="1" wp14:anchorId="17F95823" wp14:editId="53B6EB2A">
              <wp:simplePos x="0" y="0"/>
              <wp:positionH relativeFrom="page">
                <wp:posOffset>4833620</wp:posOffset>
              </wp:positionH>
              <wp:positionV relativeFrom="page">
                <wp:posOffset>446405</wp:posOffset>
              </wp:positionV>
              <wp:extent cx="2639060" cy="290830"/>
              <wp:effectExtent l="0" t="0" r="0" b="0"/>
              <wp:wrapNone/>
              <wp:docPr id="141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06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DD2E3" w14:textId="1ABF6ACF" w:rsidR="00117B70" w:rsidRDefault="00117B70">
                          <w:pPr>
                            <w:spacing w:before="12" w:line="254" w:lineRule="auto"/>
                            <w:ind w:left="20" w:right="18" w:firstLine="1276"/>
                            <w:rPr>
                              <w:sz w:val="18"/>
                            </w:rPr>
                          </w:pPr>
                          <w:r>
                            <w:rPr>
                              <w:sz w:val="18"/>
                            </w:rPr>
                            <w:t xml:space="preserve">Cabling Upgrade: Internal Connections E-Rate Funding Year 2024 – RFP No. </w:t>
                          </w:r>
                          <w:r w:rsidRPr="009D6DF4">
                            <w:rPr>
                              <w:sz w:val="18"/>
                            </w:rPr>
                            <w:t>TECH-2024-0108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F95823" id="Text Box 24" o:spid="_x0000_s1041" type="#_x0000_t202" style="position:absolute;margin-left:380.6pt;margin-top:35.15pt;width:207.8pt;height:22.9pt;z-index:-1867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a9XtAIAALQ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" filled="f" stroked="f">
              <v:textbox inset="0,0,0,0">
                <w:txbxContent>
                  <w:p w14:paraId="4E2DD2E3" w14:textId="1ABF6ACF" w:rsidR="00117B70" w:rsidRDefault="00117B70">
                    <w:pPr>
                      <w:spacing w:before="12" w:line="254" w:lineRule="auto"/>
                      <w:ind w:left="20" w:right="18" w:firstLine="1276"/>
                      <w:rPr>
                        <w:sz w:val="18"/>
                      </w:rPr>
                    </w:pPr>
                    <w:r>
                      <w:rPr>
                        <w:sz w:val="18"/>
                      </w:rPr>
                      <w:t xml:space="preserve">Cabling Upgrade: Internal Connections E-Rate Funding Year 2024 – RFP No. </w:t>
                    </w:r>
                    <w:r w:rsidRPr="009D6DF4">
                      <w:rPr>
                        <w:sz w:val="18"/>
                      </w:rPr>
                      <w:t>TECH-2024-0108</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23381" w14:textId="77777777" w:rsidR="00117B70" w:rsidRDefault="00117B70">
    <w:pPr>
      <w:pStyle w:val="BodyText"/>
      <w:spacing w:line="14" w:lineRule="auto"/>
      <w:rPr>
        <w:sz w:val="20"/>
      </w:rPr>
    </w:pPr>
    <w:sdt>
      <w:sdtPr>
        <w:rPr>
          <w:sz w:val="20"/>
        </w:rPr>
        <w:id w:val="1929080050"/>
        <w:docPartObj>
          <w:docPartGallery w:val="Page Numbers (Margins)"/>
          <w:docPartUnique/>
        </w:docPartObj>
      </w:sdtPr>
      <w:sdtContent>
        <w:r w:rsidRPr="00E526AE">
          <w:rPr>
            <w:noProof/>
            <w:sz w:val="20"/>
          </w:rPr>
          <mc:AlternateContent>
            <mc:Choice Requires="wps">
              <w:drawing>
                <wp:anchor distT="0" distB="0" distL="114300" distR="114300" simplePos="0" relativeHeight="484621312" behindDoc="0" locked="0" layoutInCell="0" allowOverlap="1" wp14:anchorId="2B6889CB" wp14:editId="647AFAEC">
                  <wp:simplePos x="0" y="0"/>
                  <wp:positionH relativeFrom="rightMargin">
                    <wp:align>center</wp:align>
                  </wp:positionH>
                  <wp:positionV relativeFrom="margin">
                    <wp:align>bottom</wp:align>
                  </wp:positionV>
                  <wp:extent cx="510540" cy="2183130"/>
                  <wp:effectExtent l="0" t="0" r="3810" b="0"/>
                  <wp:wrapNone/>
                  <wp:docPr id="1499" name="Rectangle 1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3F439" w14:textId="77777777" w:rsidR="00117B70" w:rsidRDefault="00117B7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B6889CB" id="Rectangle 1499" o:spid="_x0000_s1042" style="position:absolute;margin-left:0;margin-top:0;width:40.2pt;height:171.9pt;z-index:48462131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" o:allowincell="f" filled="f" stroked="f">
                  <v:textbox style="layout-flow:vertical;mso-layout-flow-alt:bottom-to-top;mso-fit-shape-to-text:t">
                    <w:txbxContent>
                      <w:p w14:paraId="5333F439" w14:textId="77777777" w:rsidR="00117B70" w:rsidRDefault="00117B7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Pr>
        <w:noProof/>
      </w:rPr>
      <mc:AlternateContent>
        <mc:Choice Requires="wps">
          <w:drawing>
            <wp:anchor distT="0" distB="0" distL="114300" distR="114300" simplePos="0" relativeHeight="484604928" behindDoc="1" locked="0" layoutInCell="1" allowOverlap="1" wp14:anchorId="5CF92931" wp14:editId="5DAE277F">
              <wp:simplePos x="0" y="0"/>
              <wp:positionH relativeFrom="page">
                <wp:posOffset>889635</wp:posOffset>
              </wp:positionH>
              <wp:positionV relativeFrom="page">
                <wp:posOffset>446405</wp:posOffset>
              </wp:positionV>
              <wp:extent cx="1591945" cy="290830"/>
              <wp:effectExtent l="0" t="0" r="0" b="0"/>
              <wp:wrapNone/>
              <wp:docPr id="20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94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8351B" w14:textId="77777777" w:rsidR="00117B70" w:rsidRDefault="00117B70">
                          <w:pPr>
                            <w:spacing w:before="12" w:line="254" w:lineRule="auto"/>
                            <w:ind w:left="20" w:right="3" w:firstLine="19"/>
                            <w:rPr>
                              <w:sz w:val="18"/>
                            </w:rPr>
                          </w:pPr>
                          <w:r>
                            <w:rPr>
                              <w:sz w:val="18"/>
                            </w:rPr>
                            <w:t>Moorpark Unified School District COPPER CABLING SECTION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92931" id="_x0000_t202" coordsize="21600,21600" o:spt="202" path="m,l,21600r21600,l21600,xe">
              <v:stroke joinstyle="miter"/>
              <v:path gradientshapeok="t" o:connecttype="rect"/>
            </v:shapetype>
            <v:shape id="_x0000_s1043" type="#_x0000_t202" style="position:absolute;margin-left:70.05pt;margin-top:35.15pt;width:125.35pt;height:22.9pt;z-index:-1871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" filled="f" stroked="f">
              <v:textbox inset="0,0,0,0">
                <w:txbxContent>
                  <w:p w14:paraId="5C68351B" w14:textId="77777777" w:rsidR="00117B70" w:rsidRDefault="00117B70">
                    <w:pPr>
                      <w:spacing w:before="12" w:line="254" w:lineRule="auto"/>
                      <w:ind w:left="20" w:right="3" w:firstLine="19"/>
                      <w:rPr>
                        <w:sz w:val="18"/>
                      </w:rPr>
                    </w:pPr>
                    <w:r>
                      <w:rPr>
                        <w:sz w:val="18"/>
                      </w:rPr>
                      <w:t>Moorpark Unified School District COPPER CABLING SECTION</w:t>
                    </w:r>
                  </w:p>
                </w:txbxContent>
              </v:textbox>
              <w10:wrap anchorx="page" anchory="page"/>
            </v:shape>
          </w:pict>
        </mc:Fallback>
      </mc:AlternateContent>
    </w:r>
    <w:r>
      <w:rPr>
        <w:noProof/>
      </w:rPr>
      <mc:AlternateContent>
        <mc:Choice Requires="wps">
          <w:drawing>
            <wp:anchor distT="0" distB="0" distL="114300" distR="114300" simplePos="0" relativeHeight="484605440" behindDoc="1" locked="0" layoutInCell="1" allowOverlap="1" wp14:anchorId="7D2E2626" wp14:editId="6E7A7909">
              <wp:simplePos x="0" y="0"/>
              <wp:positionH relativeFrom="page">
                <wp:posOffset>4833620</wp:posOffset>
              </wp:positionH>
              <wp:positionV relativeFrom="page">
                <wp:posOffset>446405</wp:posOffset>
              </wp:positionV>
              <wp:extent cx="2639060" cy="290830"/>
              <wp:effectExtent l="0" t="0" r="0" b="0"/>
              <wp:wrapNone/>
              <wp:docPr id="20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06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FE79B" w14:textId="5ED0B16C" w:rsidR="00117B70" w:rsidRDefault="00117B70">
                          <w:pPr>
                            <w:spacing w:before="12" w:line="254" w:lineRule="auto"/>
                            <w:ind w:left="20" w:right="18" w:firstLine="1276"/>
                            <w:rPr>
                              <w:sz w:val="18"/>
                            </w:rPr>
                          </w:pPr>
                          <w:r>
                            <w:rPr>
                              <w:sz w:val="18"/>
                            </w:rPr>
                            <w:t xml:space="preserve">Cabling Upgrade: Internal Connections E-Rate Funding Year 2024 – RFP No. </w:t>
                          </w:r>
                          <w:r w:rsidRPr="009D6DF4">
                            <w:rPr>
                              <w:sz w:val="18"/>
                            </w:rPr>
                            <w:t>TECH-2024-0108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E2626" id="_x0000_s1044" type="#_x0000_t202" style="position:absolute;margin-left:380.6pt;margin-top:35.15pt;width:207.8pt;height:22.9pt;z-index:-1871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" filled="f" stroked="f">
              <v:textbox inset="0,0,0,0">
                <w:txbxContent>
                  <w:p w14:paraId="798FE79B" w14:textId="5ED0B16C" w:rsidR="00117B70" w:rsidRDefault="00117B70">
                    <w:pPr>
                      <w:spacing w:before="12" w:line="254" w:lineRule="auto"/>
                      <w:ind w:left="20" w:right="18" w:firstLine="1276"/>
                      <w:rPr>
                        <w:sz w:val="18"/>
                      </w:rPr>
                    </w:pPr>
                    <w:r>
                      <w:rPr>
                        <w:sz w:val="18"/>
                      </w:rPr>
                      <w:t xml:space="preserve">Cabling Upgrade: Internal Connections E-Rate Funding Year 2024 – RFP No. </w:t>
                    </w:r>
                    <w:r w:rsidRPr="009D6DF4">
                      <w:rPr>
                        <w:sz w:val="18"/>
                      </w:rPr>
                      <w:t>TECH-2024-0108</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C7419" w14:textId="77777777" w:rsidR="00117B70" w:rsidRDefault="00117B70">
    <w:pPr>
      <w:pStyle w:val="BodyText"/>
      <w:spacing w:line="14" w:lineRule="auto"/>
      <w:rPr>
        <w:sz w:val="20"/>
      </w:rPr>
    </w:pPr>
    <w:sdt>
      <w:sdtPr>
        <w:rPr>
          <w:sz w:val="20"/>
        </w:rPr>
        <w:id w:val="-353190349"/>
        <w:docPartObj>
          <w:docPartGallery w:val="Page Numbers (Margins)"/>
          <w:docPartUnique/>
        </w:docPartObj>
      </w:sdtPr>
      <w:sdtContent>
        <w:r w:rsidRPr="00E526AE">
          <w:rPr>
            <w:noProof/>
            <w:sz w:val="20"/>
          </w:rPr>
          <mc:AlternateContent>
            <mc:Choice Requires="wps">
              <w:drawing>
                <wp:anchor distT="0" distB="0" distL="114300" distR="114300" simplePos="0" relativeHeight="484623360" behindDoc="0" locked="0" layoutInCell="0" allowOverlap="1" wp14:anchorId="6B824A93" wp14:editId="0073D06F">
                  <wp:simplePos x="0" y="0"/>
                  <wp:positionH relativeFrom="rightMargin">
                    <wp:align>center</wp:align>
                  </wp:positionH>
                  <wp:positionV relativeFrom="margin">
                    <wp:align>bottom</wp:align>
                  </wp:positionV>
                  <wp:extent cx="510540" cy="2183130"/>
                  <wp:effectExtent l="0" t="0" r="3810" b="0"/>
                  <wp:wrapNone/>
                  <wp:docPr id="1500" name="Rectangle 1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D3107" w14:textId="77777777" w:rsidR="00117B70" w:rsidRDefault="00117B7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B824A93" id="Rectangle 1500" o:spid="_x0000_s1045" style="position:absolute;margin-left:0;margin-top:0;width:40.2pt;height:171.9pt;z-index:48462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" o:allowincell="f" filled="f" stroked="f">
                  <v:textbox style="layout-flow:vertical;mso-layout-flow-alt:bottom-to-top;mso-fit-shape-to-text:t">
                    <w:txbxContent>
                      <w:p w14:paraId="5C8D3107" w14:textId="77777777" w:rsidR="00117B70" w:rsidRDefault="00117B7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Pr>
        <w:noProof/>
      </w:rPr>
      <mc:AlternateContent>
        <mc:Choice Requires="wps">
          <w:drawing>
            <wp:anchor distT="0" distB="0" distL="114300" distR="114300" simplePos="0" relativeHeight="484608512" behindDoc="1" locked="0" layoutInCell="1" allowOverlap="1" wp14:anchorId="760FDC82" wp14:editId="598B4B2E">
              <wp:simplePos x="0" y="0"/>
              <wp:positionH relativeFrom="page">
                <wp:posOffset>901700</wp:posOffset>
              </wp:positionH>
              <wp:positionV relativeFrom="page">
                <wp:posOffset>446405</wp:posOffset>
              </wp:positionV>
              <wp:extent cx="1579880" cy="152400"/>
              <wp:effectExtent l="0" t="0" r="0" b="0"/>
              <wp:wrapNone/>
              <wp:docPr id="20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8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30CFC" w14:textId="77777777" w:rsidR="00117B70" w:rsidRDefault="00117B70">
                          <w:pPr>
                            <w:spacing w:before="12"/>
                            <w:ind w:left="20"/>
                            <w:rPr>
                              <w:sz w:val="18"/>
                            </w:rPr>
                          </w:pPr>
                          <w:r>
                            <w:rPr>
                              <w:sz w:val="18"/>
                            </w:rPr>
                            <w:t>Moorpark Unified School District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FDC82" id="_x0000_t202" coordsize="21600,21600" o:spt="202" path="m,l,21600r21600,l21600,xe">
              <v:stroke joinstyle="miter"/>
              <v:path gradientshapeok="t" o:connecttype="rect"/>
            </v:shapetype>
            <v:shape id="Text Box 18" o:spid="_x0000_s1046" type="#_x0000_t202" style="position:absolute;margin-left:71pt;margin-top:35.15pt;width:124.4pt;height:12pt;z-index:-1870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WqntAIAALQ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" filled="f" stroked="f">
              <v:textbox inset="0,0,0,0">
                <w:txbxContent>
                  <w:p w14:paraId="78B30CFC" w14:textId="77777777" w:rsidR="00117B70" w:rsidRDefault="00117B70">
                    <w:pPr>
                      <w:spacing w:before="12"/>
                      <w:ind w:left="20"/>
                      <w:rPr>
                        <w:sz w:val="18"/>
                      </w:rPr>
                    </w:pPr>
                    <w:r>
                      <w:rPr>
                        <w:sz w:val="18"/>
                      </w:rPr>
                      <w:t>Moorpark Unified School District</w:t>
                    </w:r>
                  </w:p>
                </w:txbxContent>
              </v:textbox>
              <w10:wrap anchorx="page" anchory="page"/>
            </v:shape>
          </w:pict>
        </mc:Fallback>
      </mc:AlternateContent>
    </w:r>
    <w:r>
      <w:rPr>
        <w:noProof/>
      </w:rPr>
      <mc:AlternateContent>
        <mc:Choice Requires="wps">
          <w:drawing>
            <wp:anchor distT="0" distB="0" distL="114300" distR="114300" simplePos="0" relativeHeight="484609024" behindDoc="1" locked="0" layoutInCell="1" allowOverlap="1" wp14:anchorId="4FD014ED" wp14:editId="7CBFB38B">
              <wp:simplePos x="0" y="0"/>
              <wp:positionH relativeFrom="page">
                <wp:posOffset>4833620</wp:posOffset>
              </wp:positionH>
              <wp:positionV relativeFrom="page">
                <wp:posOffset>446405</wp:posOffset>
              </wp:positionV>
              <wp:extent cx="2639060" cy="290830"/>
              <wp:effectExtent l="0" t="0" r="0" b="0"/>
              <wp:wrapNone/>
              <wp:docPr id="20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06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7674C" w14:textId="5BBB578F" w:rsidR="00117B70" w:rsidRDefault="00117B70">
                          <w:pPr>
                            <w:spacing w:before="12" w:line="254" w:lineRule="auto"/>
                            <w:ind w:left="20" w:right="18" w:firstLine="1276"/>
                            <w:rPr>
                              <w:sz w:val="18"/>
                            </w:rPr>
                          </w:pPr>
                          <w:r>
                            <w:rPr>
                              <w:sz w:val="18"/>
                            </w:rPr>
                            <w:t>Cabling Upgrade: Internal Connections E-Rate Funding Year 2024 – RFP No</w:t>
                          </w:r>
                          <w:r w:rsidRPr="009D6DF4">
                            <w:rPr>
                              <w:sz w:val="18"/>
                            </w:rPr>
                            <w:t>. TECH-2024-0108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D014ED" id="Text Box 17" o:spid="_x0000_s1047" type="#_x0000_t202" style="position:absolute;margin-left:380.6pt;margin-top:35.15pt;width:207.8pt;height:22.9pt;z-index:-1870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BTdtQIAALQ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" filled="f" stroked="f">
              <v:textbox inset="0,0,0,0">
                <w:txbxContent>
                  <w:p w14:paraId="6A17674C" w14:textId="5BBB578F" w:rsidR="00117B70" w:rsidRDefault="00117B70">
                    <w:pPr>
                      <w:spacing w:before="12" w:line="254" w:lineRule="auto"/>
                      <w:ind w:left="20" w:right="18" w:firstLine="1276"/>
                      <w:rPr>
                        <w:sz w:val="18"/>
                      </w:rPr>
                    </w:pPr>
                    <w:r>
                      <w:rPr>
                        <w:sz w:val="18"/>
                      </w:rPr>
                      <w:t>Cabling Upgrade: Internal Connections E-Rate Funding Year 2024 – RFP No</w:t>
                    </w:r>
                    <w:r w:rsidRPr="009D6DF4">
                      <w:rPr>
                        <w:sz w:val="18"/>
                      </w:rPr>
                      <w:t>. TECH-2024-0108</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62349" w14:textId="77777777" w:rsidR="00117B70" w:rsidRDefault="00117B70" w:rsidP="00E526AE">
    <w:pPr>
      <w:pStyle w:val="BodyText"/>
      <w:tabs>
        <w:tab w:val="left" w:pos="4140"/>
      </w:tabs>
      <w:spacing w:line="14" w:lineRule="auto"/>
      <w:rPr>
        <w:sz w:val="20"/>
      </w:rPr>
    </w:pPr>
    <w:sdt>
      <w:sdtPr>
        <w:rPr>
          <w:sz w:val="20"/>
        </w:rPr>
        <w:id w:val="124666995"/>
        <w:docPartObj>
          <w:docPartGallery w:val="Page Numbers (Margins)"/>
          <w:docPartUnique/>
        </w:docPartObj>
      </w:sdtPr>
      <w:sdtContent>
        <w:r w:rsidRPr="00E526AE">
          <w:rPr>
            <w:noProof/>
            <w:sz w:val="20"/>
          </w:rPr>
          <mc:AlternateContent>
            <mc:Choice Requires="wps">
              <w:drawing>
                <wp:anchor distT="0" distB="0" distL="114300" distR="114300" simplePos="0" relativeHeight="484625408" behindDoc="0" locked="0" layoutInCell="0" allowOverlap="1" wp14:anchorId="6157C777" wp14:editId="7F8C16B0">
                  <wp:simplePos x="0" y="0"/>
                  <wp:positionH relativeFrom="rightMargin">
                    <wp:align>center</wp:align>
                  </wp:positionH>
                  <wp:positionV relativeFrom="margin">
                    <wp:align>bottom</wp:align>
                  </wp:positionV>
                  <wp:extent cx="510540" cy="2183130"/>
                  <wp:effectExtent l="0" t="0" r="3810" b="0"/>
                  <wp:wrapNone/>
                  <wp:docPr id="1501" name="Rectangle 1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923FD" w14:textId="77777777" w:rsidR="00117B70" w:rsidRDefault="00117B7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157C777" id="Rectangle 1501" o:spid="_x0000_s1048" style="position:absolute;margin-left:0;margin-top:0;width:40.2pt;height:171.9pt;z-index:48462540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" o:allowincell="f" filled="f" stroked="f">
                  <v:textbox style="layout-flow:vertical;mso-layout-flow-alt:bottom-to-top;mso-fit-shape-to-text:t">
                    <w:txbxContent>
                      <w:p w14:paraId="79E923FD" w14:textId="77777777" w:rsidR="00117B70" w:rsidRDefault="00117B7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Pr>
        <w:noProof/>
      </w:rPr>
      <mc:AlternateContent>
        <mc:Choice Requires="wps">
          <w:drawing>
            <wp:anchor distT="0" distB="0" distL="114300" distR="114300" simplePos="0" relativeHeight="484609536" behindDoc="1" locked="0" layoutInCell="1" allowOverlap="1" wp14:anchorId="3C4F64CF" wp14:editId="4CDB313D">
              <wp:simplePos x="0" y="0"/>
              <wp:positionH relativeFrom="page">
                <wp:posOffset>914400</wp:posOffset>
              </wp:positionH>
              <wp:positionV relativeFrom="page">
                <wp:posOffset>845185</wp:posOffset>
              </wp:positionV>
              <wp:extent cx="5883910" cy="0"/>
              <wp:effectExtent l="0" t="0" r="0" b="0"/>
              <wp:wrapNone/>
              <wp:docPr id="20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391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47F18B6" id="Line 16" o:spid="_x0000_s1026" style="position:absolute;z-index:-1870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in,66.55pt" to="535.3pt,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GPHwIAAEQEAAAOAAAAZHJzL2Uyb0RvYy54bWysU8GO2jAQvVfqP1i+QxI2sB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" strokeweight=".36pt">
              <w10:wrap anchorx="page" anchory="page"/>
            </v:line>
          </w:pict>
        </mc:Fallback>
      </mc:AlternateContent>
    </w:r>
    <w:r>
      <w:rPr>
        <w:noProof/>
      </w:rPr>
      <mc:AlternateContent>
        <mc:Choice Requires="wps">
          <w:drawing>
            <wp:anchor distT="0" distB="0" distL="114300" distR="114300" simplePos="0" relativeHeight="484610048" behindDoc="1" locked="0" layoutInCell="1" allowOverlap="1" wp14:anchorId="0FFCDB69" wp14:editId="727A1459">
              <wp:simplePos x="0" y="0"/>
              <wp:positionH relativeFrom="page">
                <wp:posOffset>901700</wp:posOffset>
              </wp:positionH>
              <wp:positionV relativeFrom="page">
                <wp:posOffset>446405</wp:posOffset>
              </wp:positionV>
              <wp:extent cx="1579880" cy="152400"/>
              <wp:effectExtent l="0" t="0" r="0" b="0"/>
              <wp:wrapNone/>
              <wp:docPr id="20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8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BA937" w14:textId="77777777" w:rsidR="00117B70" w:rsidRDefault="00117B70">
                          <w:pPr>
                            <w:spacing w:before="12"/>
                            <w:ind w:left="20"/>
                            <w:rPr>
                              <w:sz w:val="18"/>
                            </w:rPr>
                          </w:pPr>
                          <w:r>
                            <w:rPr>
                              <w:sz w:val="18"/>
                            </w:rPr>
                            <w:t>Moorpark Unified School District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FCDB69" id="_x0000_t202" coordsize="21600,21600" o:spt="202" path="m,l,21600r21600,l21600,xe">
              <v:stroke joinstyle="miter"/>
              <v:path gradientshapeok="t" o:connecttype="rect"/>
            </v:shapetype>
            <v:shape id="Text Box 15" o:spid="_x0000_s1049" type="#_x0000_t202" style="position:absolute;margin-left:71pt;margin-top:35.15pt;width:124.4pt;height:12pt;z-index:-1870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" filled="f" stroked="f">
              <v:textbox inset="0,0,0,0">
                <w:txbxContent>
                  <w:p w14:paraId="7C3BA937" w14:textId="77777777" w:rsidR="00117B70" w:rsidRDefault="00117B70">
                    <w:pPr>
                      <w:spacing w:before="12"/>
                      <w:ind w:left="20"/>
                      <w:rPr>
                        <w:sz w:val="18"/>
                      </w:rPr>
                    </w:pPr>
                    <w:r>
                      <w:rPr>
                        <w:sz w:val="18"/>
                      </w:rPr>
                      <w:t>Moorpark Unified School District</w:t>
                    </w:r>
                  </w:p>
                </w:txbxContent>
              </v:textbox>
              <w10:wrap anchorx="page" anchory="page"/>
            </v:shape>
          </w:pict>
        </mc:Fallback>
      </mc:AlternateContent>
    </w:r>
    <w:r>
      <w:rPr>
        <w:noProof/>
      </w:rPr>
      <mc:AlternateContent>
        <mc:Choice Requires="wps">
          <w:drawing>
            <wp:anchor distT="0" distB="0" distL="114300" distR="114300" simplePos="0" relativeHeight="484610560" behindDoc="1" locked="0" layoutInCell="1" allowOverlap="1" wp14:anchorId="506B85EE" wp14:editId="47FDCF01">
              <wp:simplePos x="0" y="0"/>
              <wp:positionH relativeFrom="page">
                <wp:posOffset>4833620</wp:posOffset>
              </wp:positionH>
              <wp:positionV relativeFrom="page">
                <wp:posOffset>446405</wp:posOffset>
              </wp:positionV>
              <wp:extent cx="2639060" cy="290830"/>
              <wp:effectExtent l="0" t="0" r="0" b="0"/>
              <wp:wrapNone/>
              <wp:docPr id="19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06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DB1A0" w14:textId="4D107ED2" w:rsidR="00117B70" w:rsidRDefault="00117B70">
                          <w:pPr>
                            <w:spacing w:before="12" w:line="254" w:lineRule="auto"/>
                            <w:ind w:left="20" w:right="18" w:firstLine="1276"/>
                            <w:rPr>
                              <w:sz w:val="18"/>
                            </w:rPr>
                          </w:pPr>
                          <w:r>
                            <w:rPr>
                              <w:sz w:val="18"/>
                            </w:rPr>
                            <w:t xml:space="preserve">Cabling Upgrade: Internal Connections E-Rate Funding Year 2024 – RFP No. </w:t>
                          </w:r>
                          <w:r w:rsidRPr="009D6DF4">
                            <w:rPr>
                              <w:sz w:val="18"/>
                            </w:rPr>
                            <w:t>TECH-2024-0108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B85EE" id="Text Box 14" o:spid="_x0000_s1050" type="#_x0000_t202" style="position:absolute;margin-left:380.6pt;margin-top:35.15pt;width:207.8pt;height:22.9pt;z-index:-1870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j7ctAIAALQ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" filled="f" stroked="f">
              <v:textbox inset="0,0,0,0">
                <w:txbxContent>
                  <w:p w14:paraId="47FDB1A0" w14:textId="4D107ED2" w:rsidR="00117B70" w:rsidRDefault="00117B70">
                    <w:pPr>
                      <w:spacing w:before="12" w:line="254" w:lineRule="auto"/>
                      <w:ind w:left="20" w:right="18" w:firstLine="1276"/>
                      <w:rPr>
                        <w:sz w:val="18"/>
                      </w:rPr>
                    </w:pPr>
                    <w:r>
                      <w:rPr>
                        <w:sz w:val="18"/>
                      </w:rPr>
                      <w:t xml:space="preserve">Cabling Upgrade: Internal Connections E-Rate Funding Year 2024 – RFP No. </w:t>
                    </w:r>
                    <w:r w:rsidRPr="009D6DF4">
                      <w:rPr>
                        <w:sz w:val="18"/>
                      </w:rPr>
                      <w:t>TECH-2024-0108</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1ABEF" w14:textId="77777777" w:rsidR="00117B70" w:rsidRDefault="00117B70">
    <w:pPr>
      <w:pStyle w:val="BodyText"/>
      <w:spacing w:line="14" w:lineRule="auto"/>
      <w:rPr>
        <w:sz w:val="20"/>
      </w:rPr>
    </w:pPr>
    <w:sdt>
      <w:sdtPr>
        <w:rPr>
          <w:sz w:val="20"/>
        </w:rPr>
        <w:id w:val="1010023985"/>
        <w:docPartObj>
          <w:docPartGallery w:val="Page Numbers (Margins)"/>
          <w:docPartUnique/>
        </w:docPartObj>
      </w:sdtPr>
      <w:sdtContent>
        <w:r w:rsidRPr="00E526AE">
          <w:rPr>
            <w:noProof/>
            <w:sz w:val="20"/>
          </w:rPr>
          <mc:AlternateContent>
            <mc:Choice Requires="wps">
              <w:drawing>
                <wp:anchor distT="0" distB="0" distL="114300" distR="114300" simplePos="0" relativeHeight="484627456" behindDoc="0" locked="0" layoutInCell="0" allowOverlap="1" wp14:anchorId="6EFB4781" wp14:editId="38F32084">
                  <wp:simplePos x="0" y="0"/>
                  <wp:positionH relativeFrom="rightMargin">
                    <wp:align>center</wp:align>
                  </wp:positionH>
                  <wp:positionV relativeFrom="margin">
                    <wp:align>bottom</wp:align>
                  </wp:positionV>
                  <wp:extent cx="510540" cy="2183130"/>
                  <wp:effectExtent l="0" t="0" r="3810" b="0"/>
                  <wp:wrapNone/>
                  <wp:docPr id="1502" name="Rectangle 1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3C857" w14:textId="77777777" w:rsidR="00117B70" w:rsidRDefault="00117B7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EFB4781" id="Rectangle 1502" o:spid="_x0000_s1051" style="position:absolute;margin-left:0;margin-top:0;width:40.2pt;height:171.9pt;z-index:48462745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" o:allowincell="f" filled="f" stroked="f">
                  <v:textbox style="layout-flow:vertical;mso-layout-flow-alt:bottom-to-top;mso-fit-shape-to-text:t">
                    <w:txbxContent>
                      <w:p w14:paraId="50E3C857" w14:textId="77777777" w:rsidR="00117B70" w:rsidRDefault="00117B7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Pr>
        <w:noProof/>
      </w:rPr>
      <mc:AlternateContent>
        <mc:Choice Requires="wps">
          <w:drawing>
            <wp:anchor distT="0" distB="0" distL="114300" distR="114300" simplePos="0" relativeHeight="484611072" behindDoc="1" locked="0" layoutInCell="1" allowOverlap="1" wp14:anchorId="62333D25" wp14:editId="62BDA26F">
              <wp:simplePos x="0" y="0"/>
              <wp:positionH relativeFrom="page">
                <wp:posOffset>901700</wp:posOffset>
              </wp:positionH>
              <wp:positionV relativeFrom="page">
                <wp:posOffset>446405</wp:posOffset>
              </wp:positionV>
              <wp:extent cx="1579880" cy="152400"/>
              <wp:effectExtent l="0" t="0" r="0" b="0"/>
              <wp:wrapNone/>
              <wp:docPr id="19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8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37CE8" w14:textId="77777777" w:rsidR="00117B70" w:rsidRDefault="00117B70">
                          <w:pPr>
                            <w:spacing w:before="12"/>
                            <w:ind w:left="20"/>
                            <w:rPr>
                              <w:sz w:val="18"/>
                            </w:rPr>
                          </w:pPr>
                          <w:r>
                            <w:rPr>
                              <w:sz w:val="18"/>
                            </w:rPr>
                            <w:t>Moorpark Unified School District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333D25" id="_x0000_t202" coordsize="21600,21600" o:spt="202" path="m,l,21600r21600,l21600,xe">
              <v:stroke joinstyle="miter"/>
              <v:path gradientshapeok="t" o:connecttype="rect"/>
            </v:shapetype>
            <v:shape id="Text Box 13" o:spid="_x0000_s1052" type="#_x0000_t202" style="position:absolute;margin-left:71pt;margin-top:35.15pt;width:124.4pt;height:12pt;z-index:-1870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" filled="f" stroked="f">
              <v:textbox inset="0,0,0,0">
                <w:txbxContent>
                  <w:p w14:paraId="31837CE8" w14:textId="77777777" w:rsidR="00117B70" w:rsidRDefault="00117B70">
                    <w:pPr>
                      <w:spacing w:before="12"/>
                      <w:ind w:left="20"/>
                      <w:rPr>
                        <w:sz w:val="18"/>
                      </w:rPr>
                    </w:pPr>
                    <w:r>
                      <w:rPr>
                        <w:sz w:val="18"/>
                      </w:rPr>
                      <w:t>Moorpark Unified School District</w:t>
                    </w:r>
                  </w:p>
                </w:txbxContent>
              </v:textbox>
              <w10:wrap anchorx="page" anchory="page"/>
            </v:shape>
          </w:pict>
        </mc:Fallback>
      </mc:AlternateContent>
    </w:r>
    <w:r>
      <w:rPr>
        <w:noProof/>
      </w:rPr>
      <mc:AlternateContent>
        <mc:Choice Requires="wps">
          <w:drawing>
            <wp:anchor distT="0" distB="0" distL="114300" distR="114300" simplePos="0" relativeHeight="484611584" behindDoc="1" locked="0" layoutInCell="1" allowOverlap="1" wp14:anchorId="200D6F0B" wp14:editId="3E69AFFE">
              <wp:simplePos x="0" y="0"/>
              <wp:positionH relativeFrom="page">
                <wp:posOffset>4833620</wp:posOffset>
              </wp:positionH>
              <wp:positionV relativeFrom="page">
                <wp:posOffset>446405</wp:posOffset>
              </wp:positionV>
              <wp:extent cx="2639060" cy="290830"/>
              <wp:effectExtent l="0" t="0" r="0" b="0"/>
              <wp:wrapNone/>
              <wp:docPr id="19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06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E4338" w14:textId="3E67A623" w:rsidR="00117B70" w:rsidRDefault="00117B70">
                          <w:pPr>
                            <w:spacing w:before="12" w:line="254" w:lineRule="auto"/>
                            <w:ind w:left="20" w:right="18" w:firstLine="1276"/>
                            <w:rPr>
                              <w:sz w:val="18"/>
                            </w:rPr>
                          </w:pPr>
                          <w:r>
                            <w:rPr>
                              <w:sz w:val="18"/>
                            </w:rPr>
                            <w:t xml:space="preserve">Cabling Upgrade: Internal Connections E-Rate Funding Year 2024 – RFP No. </w:t>
                          </w:r>
                          <w:r w:rsidRPr="009D6DF4">
                            <w:rPr>
                              <w:sz w:val="18"/>
                            </w:rPr>
                            <w:t>TECH-2024-0108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6F0B" id="Text Box 12" o:spid="_x0000_s1053" type="#_x0000_t202" style="position:absolute;margin-left:380.6pt;margin-top:35.15pt;width:207.8pt;height:22.9pt;z-index:-1870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d7gtAIAALQ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" filled="f" stroked="f">
              <v:textbox inset="0,0,0,0">
                <w:txbxContent>
                  <w:p w14:paraId="7FEE4338" w14:textId="3E67A623" w:rsidR="00117B70" w:rsidRDefault="00117B70">
                    <w:pPr>
                      <w:spacing w:before="12" w:line="254" w:lineRule="auto"/>
                      <w:ind w:left="20" w:right="18" w:firstLine="1276"/>
                      <w:rPr>
                        <w:sz w:val="18"/>
                      </w:rPr>
                    </w:pPr>
                    <w:r>
                      <w:rPr>
                        <w:sz w:val="18"/>
                      </w:rPr>
                      <w:t xml:space="preserve">Cabling Upgrade: Internal Connections E-Rate Funding Year 2024 – RFP No. </w:t>
                    </w:r>
                    <w:r w:rsidRPr="009D6DF4">
                      <w:rPr>
                        <w:sz w:val="18"/>
                      </w:rPr>
                      <w:t>TECH-2024-0108</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D1588" w14:textId="77777777" w:rsidR="00117B70" w:rsidRDefault="00117B70">
    <w:pPr>
      <w:pStyle w:val="BodyText"/>
      <w:spacing w:line="14" w:lineRule="auto"/>
      <w:rPr>
        <w:sz w:val="20"/>
      </w:rPr>
    </w:pPr>
    <w:sdt>
      <w:sdtPr>
        <w:rPr>
          <w:sz w:val="20"/>
        </w:rPr>
        <w:id w:val="-958789618"/>
        <w:docPartObj>
          <w:docPartGallery w:val="Page Numbers (Margins)"/>
          <w:docPartUnique/>
        </w:docPartObj>
      </w:sdtPr>
      <w:sdtContent>
        <w:r w:rsidRPr="00E526AE">
          <w:rPr>
            <w:noProof/>
            <w:sz w:val="20"/>
          </w:rPr>
          <mc:AlternateContent>
            <mc:Choice Requires="wps">
              <w:drawing>
                <wp:anchor distT="0" distB="0" distL="114300" distR="114300" simplePos="0" relativeHeight="484629504" behindDoc="0" locked="0" layoutInCell="0" allowOverlap="1" wp14:anchorId="7791898C" wp14:editId="2556BDBE">
                  <wp:simplePos x="0" y="0"/>
                  <wp:positionH relativeFrom="rightMargin">
                    <wp:align>center</wp:align>
                  </wp:positionH>
                  <wp:positionV relativeFrom="margin">
                    <wp:align>bottom</wp:align>
                  </wp:positionV>
                  <wp:extent cx="510540" cy="2183130"/>
                  <wp:effectExtent l="0" t="0" r="3810" b="0"/>
                  <wp:wrapNone/>
                  <wp:docPr id="1503" name="Rectangle 1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2540C" w14:textId="77777777" w:rsidR="00117B70" w:rsidRDefault="00117B7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791898C" id="Rectangle 1503" o:spid="_x0000_s1054" style="position:absolute;margin-left:0;margin-top:0;width:40.2pt;height:171.9pt;z-index:48462950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" o:allowincell="f" filled="f" stroked="f">
                  <v:textbox style="layout-flow:vertical;mso-layout-flow-alt:bottom-to-top;mso-fit-shape-to-text:t">
                    <w:txbxContent>
                      <w:p w14:paraId="75F2540C" w14:textId="77777777" w:rsidR="00117B70" w:rsidRDefault="00117B7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Pr>
        <w:noProof/>
      </w:rPr>
      <mc:AlternateContent>
        <mc:Choice Requires="wps">
          <w:drawing>
            <wp:anchor distT="0" distB="0" distL="114300" distR="114300" simplePos="0" relativeHeight="484612096" behindDoc="1" locked="0" layoutInCell="1" allowOverlap="1" wp14:anchorId="0BB9DB7F" wp14:editId="742656D3">
              <wp:simplePos x="0" y="0"/>
              <wp:positionH relativeFrom="page">
                <wp:posOffset>914400</wp:posOffset>
              </wp:positionH>
              <wp:positionV relativeFrom="page">
                <wp:posOffset>845185</wp:posOffset>
              </wp:positionV>
              <wp:extent cx="5883910" cy="0"/>
              <wp:effectExtent l="0" t="0" r="0" b="0"/>
              <wp:wrapNone/>
              <wp:docPr id="19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391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AF49014" id="Line 11" o:spid="_x0000_s1026" style="position:absolute;z-index:-1870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in,66.55pt" to="535.3pt,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" strokeweight=".36pt">
              <w10:wrap anchorx="page" anchory="page"/>
            </v:line>
          </w:pict>
        </mc:Fallback>
      </mc:AlternateContent>
    </w:r>
    <w:r>
      <w:rPr>
        <w:noProof/>
      </w:rPr>
      <mc:AlternateContent>
        <mc:Choice Requires="wps">
          <w:drawing>
            <wp:anchor distT="0" distB="0" distL="114300" distR="114300" simplePos="0" relativeHeight="484612608" behindDoc="1" locked="0" layoutInCell="1" allowOverlap="1" wp14:anchorId="7DDDC5A0" wp14:editId="3FF37766">
              <wp:simplePos x="0" y="0"/>
              <wp:positionH relativeFrom="page">
                <wp:posOffset>901700</wp:posOffset>
              </wp:positionH>
              <wp:positionV relativeFrom="page">
                <wp:posOffset>446405</wp:posOffset>
              </wp:positionV>
              <wp:extent cx="1579880" cy="152400"/>
              <wp:effectExtent l="0" t="0" r="0" b="0"/>
              <wp:wrapNone/>
              <wp:docPr id="19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8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97506" w14:textId="77777777" w:rsidR="00117B70" w:rsidRDefault="00117B70">
                          <w:pPr>
                            <w:spacing w:before="12"/>
                            <w:ind w:left="20"/>
                            <w:rPr>
                              <w:sz w:val="18"/>
                            </w:rPr>
                          </w:pPr>
                          <w:r>
                            <w:rPr>
                              <w:sz w:val="18"/>
                            </w:rPr>
                            <w:t>Moorpark Unified School District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DDC5A0" id="_x0000_t202" coordsize="21600,21600" o:spt="202" path="m,l,21600r21600,l21600,xe">
              <v:stroke joinstyle="miter"/>
              <v:path gradientshapeok="t" o:connecttype="rect"/>
            </v:shapetype>
            <v:shape id="Text Box 10" o:spid="_x0000_s1055" type="#_x0000_t202" style="position:absolute;margin-left:71pt;margin-top:35.15pt;width:124.4pt;height:12pt;z-index:-1870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YhYtAIAALQ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" filled="f" stroked="f">
              <v:textbox inset="0,0,0,0">
                <w:txbxContent>
                  <w:p w14:paraId="51297506" w14:textId="77777777" w:rsidR="00117B70" w:rsidRDefault="00117B70">
                    <w:pPr>
                      <w:spacing w:before="12"/>
                      <w:ind w:left="20"/>
                      <w:rPr>
                        <w:sz w:val="18"/>
                      </w:rPr>
                    </w:pPr>
                    <w:r>
                      <w:rPr>
                        <w:sz w:val="18"/>
                      </w:rPr>
                      <w:t>Moorpark Unified School District</w:t>
                    </w:r>
                  </w:p>
                </w:txbxContent>
              </v:textbox>
              <w10:wrap anchorx="page" anchory="page"/>
            </v:shape>
          </w:pict>
        </mc:Fallback>
      </mc:AlternateContent>
    </w:r>
    <w:r>
      <w:rPr>
        <w:noProof/>
      </w:rPr>
      <mc:AlternateContent>
        <mc:Choice Requires="wps">
          <w:drawing>
            <wp:anchor distT="0" distB="0" distL="114300" distR="114300" simplePos="0" relativeHeight="484613120" behindDoc="1" locked="0" layoutInCell="1" allowOverlap="1" wp14:anchorId="7A3849A9" wp14:editId="5C6ECEC8">
              <wp:simplePos x="0" y="0"/>
              <wp:positionH relativeFrom="page">
                <wp:posOffset>4833620</wp:posOffset>
              </wp:positionH>
              <wp:positionV relativeFrom="page">
                <wp:posOffset>446405</wp:posOffset>
              </wp:positionV>
              <wp:extent cx="2639060" cy="290830"/>
              <wp:effectExtent l="0" t="0" r="0" b="0"/>
              <wp:wrapNone/>
              <wp:docPr id="19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06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619CC" w14:textId="7D6B1BD1" w:rsidR="00117B70" w:rsidRDefault="00117B70">
                          <w:pPr>
                            <w:spacing w:before="12" w:line="254" w:lineRule="auto"/>
                            <w:ind w:left="20" w:right="18" w:firstLine="1276"/>
                            <w:rPr>
                              <w:sz w:val="18"/>
                            </w:rPr>
                          </w:pPr>
                          <w:r>
                            <w:rPr>
                              <w:sz w:val="18"/>
                            </w:rPr>
                            <w:t xml:space="preserve">Cabling Upgrade: Internal Connections E-Rate Funding Year 2024 – RFP No. </w:t>
                          </w:r>
                          <w:r w:rsidRPr="009D6DF4">
                            <w:rPr>
                              <w:sz w:val="18"/>
                            </w:rPr>
                            <w:t>TECH-2024-0108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849A9" id="Text Box 9" o:spid="_x0000_s1056" type="#_x0000_t202" style="position:absolute;margin-left:380.6pt;margin-top:35.15pt;width:207.8pt;height:22.9pt;z-index:-1870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HY6swIAALM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" filled="f" stroked="f">
              <v:textbox inset="0,0,0,0">
                <w:txbxContent>
                  <w:p w14:paraId="1B4619CC" w14:textId="7D6B1BD1" w:rsidR="00117B70" w:rsidRDefault="00117B70">
                    <w:pPr>
                      <w:spacing w:before="12" w:line="254" w:lineRule="auto"/>
                      <w:ind w:left="20" w:right="18" w:firstLine="1276"/>
                      <w:rPr>
                        <w:sz w:val="18"/>
                      </w:rPr>
                    </w:pPr>
                    <w:r>
                      <w:rPr>
                        <w:sz w:val="18"/>
                      </w:rPr>
                      <w:t xml:space="preserve">Cabling Upgrade: Internal Connections E-Rate Funding Year 2024 – RFP No. </w:t>
                    </w:r>
                    <w:r w:rsidRPr="009D6DF4">
                      <w:rPr>
                        <w:sz w:val="18"/>
                      </w:rPr>
                      <w:t>TECH-2024-0108</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52224" w14:textId="77777777" w:rsidR="00117B70" w:rsidRDefault="00117B70">
    <w:pPr>
      <w:pStyle w:val="BodyText"/>
      <w:spacing w:line="14" w:lineRule="auto"/>
      <w:rPr>
        <w:sz w:val="2"/>
      </w:rPr>
    </w:pPr>
    <w:r w:rsidRPr="006E6D9D">
      <w:rPr>
        <w:noProof/>
        <w:sz w:val="2"/>
      </w:rPr>
      <mc:AlternateContent>
        <mc:Choice Requires="wps">
          <w:drawing>
            <wp:anchor distT="0" distB="0" distL="114300" distR="114300" simplePos="0" relativeHeight="484634624" behindDoc="1" locked="0" layoutInCell="1" allowOverlap="1" wp14:anchorId="21FFA833" wp14:editId="67E46253">
              <wp:simplePos x="0" y="0"/>
              <wp:positionH relativeFrom="page">
                <wp:posOffset>5027295</wp:posOffset>
              </wp:positionH>
              <wp:positionV relativeFrom="topMargin">
                <wp:align>bottom</wp:align>
              </wp:positionV>
              <wp:extent cx="2639060" cy="290830"/>
              <wp:effectExtent l="0" t="0" r="8890" b="13970"/>
              <wp:wrapNone/>
              <wp:docPr id="158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06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28924" w14:textId="16E5E6F7" w:rsidR="00117B70" w:rsidRDefault="00117B70" w:rsidP="006E6D9D">
                          <w:pPr>
                            <w:spacing w:before="12" w:line="254" w:lineRule="auto"/>
                            <w:ind w:left="20" w:right="18" w:firstLine="1276"/>
                            <w:rPr>
                              <w:sz w:val="18"/>
                            </w:rPr>
                          </w:pPr>
                          <w:r>
                            <w:rPr>
                              <w:sz w:val="18"/>
                            </w:rPr>
                            <w:t xml:space="preserve">Cabling Upgrade: Internal Connections E-Rate Funding Year 2024 – RFP No. </w:t>
                          </w:r>
                          <w:r w:rsidRPr="009D6DF4">
                            <w:rPr>
                              <w:sz w:val="18"/>
                            </w:rPr>
                            <w:t>TECH-2024-010</w:t>
                          </w:r>
                          <w:r>
                            <w:rPr>
                              <w:sz w:val="18"/>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FA833" id="_x0000_t202" coordsize="21600,21600" o:spt="202" path="m,l,21600r21600,l21600,xe">
              <v:stroke joinstyle="miter"/>
              <v:path gradientshapeok="t" o:connecttype="rect"/>
            </v:shapetype>
            <v:shape id="_x0000_s1057" type="#_x0000_t202" style="position:absolute;margin-left:395.85pt;margin-top:0;width:207.8pt;height:22.9pt;z-index:-18681856;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" filled="f" stroked="f">
              <v:textbox inset="0,0,0,0">
                <w:txbxContent>
                  <w:p w14:paraId="3C328924" w14:textId="16E5E6F7" w:rsidR="00117B70" w:rsidRDefault="00117B70" w:rsidP="006E6D9D">
                    <w:pPr>
                      <w:spacing w:before="12" w:line="254" w:lineRule="auto"/>
                      <w:ind w:left="20" w:right="18" w:firstLine="1276"/>
                      <w:rPr>
                        <w:sz w:val="18"/>
                      </w:rPr>
                    </w:pPr>
                    <w:r>
                      <w:rPr>
                        <w:sz w:val="18"/>
                      </w:rPr>
                      <w:t xml:space="preserve">Cabling Upgrade: Internal Connections E-Rate Funding Year 2024 – RFP No. </w:t>
                    </w:r>
                    <w:r w:rsidRPr="009D6DF4">
                      <w:rPr>
                        <w:sz w:val="18"/>
                      </w:rPr>
                      <w:t>TECH-2024-010</w:t>
                    </w:r>
                    <w:r>
                      <w:rPr>
                        <w:sz w:val="18"/>
                      </w:rPr>
                      <w:t>8</w:t>
                    </w:r>
                  </w:p>
                </w:txbxContent>
              </v:textbox>
              <w10:wrap anchorx="page" anchory="margin"/>
            </v:shape>
          </w:pict>
        </mc:Fallback>
      </mc:AlternateContent>
    </w:r>
    <w:r w:rsidRPr="006E6D9D">
      <w:rPr>
        <w:noProof/>
        <w:sz w:val="2"/>
      </w:rPr>
      <mc:AlternateContent>
        <mc:Choice Requires="wps">
          <w:drawing>
            <wp:anchor distT="0" distB="0" distL="114300" distR="114300" simplePos="0" relativeHeight="484633600" behindDoc="1" locked="0" layoutInCell="1" allowOverlap="1" wp14:anchorId="3F9CF407" wp14:editId="034A7D46">
              <wp:simplePos x="0" y="0"/>
              <wp:positionH relativeFrom="page">
                <wp:posOffset>318965</wp:posOffset>
              </wp:positionH>
              <wp:positionV relativeFrom="page">
                <wp:posOffset>152400</wp:posOffset>
              </wp:positionV>
              <wp:extent cx="1579880" cy="152400"/>
              <wp:effectExtent l="0" t="0" r="1270" b="0"/>
              <wp:wrapNone/>
              <wp:docPr id="158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8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6A3A9" w14:textId="77777777" w:rsidR="00117B70" w:rsidRDefault="00117B70" w:rsidP="006E6D9D">
                          <w:pPr>
                            <w:spacing w:before="12"/>
                            <w:ind w:left="20"/>
                            <w:rPr>
                              <w:sz w:val="18"/>
                            </w:rPr>
                          </w:pPr>
                          <w:r>
                            <w:rPr>
                              <w:sz w:val="18"/>
                            </w:rPr>
                            <w:t>Moorpark Unified School District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CF407" id="_x0000_s1058" type="#_x0000_t202" style="position:absolute;margin-left:25.1pt;margin-top:12pt;width:124.4pt;height:12pt;z-index:-1868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" filled="f" stroked="f">
              <v:textbox inset="0,0,0,0">
                <w:txbxContent>
                  <w:p w14:paraId="6F86A3A9" w14:textId="77777777" w:rsidR="00117B70" w:rsidRDefault="00117B70" w:rsidP="006E6D9D">
                    <w:pPr>
                      <w:spacing w:before="12"/>
                      <w:ind w:left="20"/>
                      <w:rPr>
                        <w:sz w:val="18"/>
                      </w:rPr>
                    </w:pPr>
                    <w:r>
                      <w:rPr>
                        <w:sz w:val="18"/>
                      </w:rPr>
                      <w:t>Moorpark Unified School District</w:t>
                    </w:r>
                  </w:p>
                </w:txbxContent>
              </v:textbox>
              <w10:wrap anchorx="page" anchory="page"/>
            </v:shape>
          </w:pict>
        </mc:Fallback>
      </mc:AlternateContent>
    </w:r>
    <w:sdt>
      <w:sdtPr>
        <w:rPr>
          <w:sz w:val="2"/>
        </w:rPr>
        <w:id w:val="-382331473"/>
        <w:docPartObj>
          <w:docPartGallery w:val="Page Numbers (Margins)"/>
          <w:docPartUnique/>
        </w:docPartObj>
      </w:sdtPr>
      <w:sdtContent>
        <w:r w:rsidRPr="006E6D9D">
          <w:rPr>
            <w:noProof/>
            <w:sz w:val="2"/>
          </w:rPr>
          <mc:AlternateContent>
            <mc:Choice Requires="wps">
              <w:drawing>
                <wp:anchor distT="0" distB="0" distL="114300" distR="114300" simplePos="0" relativeHeight="484631552" behindDoc="0" locked="0" layoutInCell="0" allowOverlap="1" wp14:anchorId="5BB499E7" wp14:editId="3A812AF5">
                  <wp:simplePos x="0" y="0"/>
                  <wp:positionH relativeFrom="rightMargin">
                    <wp:align>center</wp:align>
                  </wp:positionH>
                  <wp:positionV relativeFrom="margin">
                    <wp:align>bottom</wp:align>
                  </wp:positionV>
                  <wp:extent cx="510540" cy="2183130"/>
                  <wp:effectExtent l="0" t="0" r="3810" b="0"/>
                  <wp:wrapNone/>
                  <wp:docPr id="1585" name="Rectangle 1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EE154" w14:textId="77777777" w:rsidR="00117B70" w:rsidRDefault="00117B7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BB499E7" id="Rectangle 1585" o:spid="_x0000_s1059" style="position:absolute;margin-left:0;margin-top:0;width:40.2pt;height:171.9pt;z-index:48463155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" o:allowincell="f" filled="f" stroked="f">
                  <v:textbox style="layout-flow:vertical;mso-layout-flow-alt:bottom-to-top;mso-fit-shape-to-text:t">
                    <w:txbxContent>
                      <w:p w14:paraId="3C6EE154" w14:textId="77777777" w:rsidR="00117B70" w:rsidRDefault="00117B7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A6F6F"/>
    <w:multiLevelType w:val="multilevel"/>
    <w:tmpl w:val="73A4DDCE"/>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1" w15:restartNumberingAfterBreak="0">
    <w:nsid w:val="0B086E96"/>
    <w:multiLevelType w:val="hybridMultilevel"/>
    <w:tmpl w:val="69B4A3F0"/>
    <w:lvl w:ilvl="0" w:tplc="AB488850">
      <w:start w:val="1"/>
      <w:numFmt w:val="decimal"/>
      <w:lvlText w:val="%1."/>
      <w:lvlJc w:val="left"/>
      <w:pPr>
        <w:ind w:left="1360" w:hanging="360"/>
        <w:jc w:val="right"/>
      </w:pPr>
      <w:rPr>
        <w:rFonts w:hint="default"/>
        <w:spacing w:val="-30"/>
        <w:w w:val="98"/>
      </w:rPr>
    </w:lvl>
    <w:lvl w:ilvl="1" w:tplc="D5165DE6">
      <w:start w:val="1"/>
      <w:numFmt w:val="lowerLetter"/>
      <w:lvlText w:val="%2."/>
      <w:lvlJc w:val="left"/>
      <w:pPr>
        <w:ind w:left="2080" w:hanging="723"/>
      </w:pPr>
      <w:rPr>
        <w:rFonts w:ascii="Times New Roman" w:eastAsia="Times New Roman" w:hAnsi="Times New Roman" w:cs="Times New Roman" w:hint="default"/>
        <w:spacing w:val="-5"/>
        <w:w w:val="98"/>
        <w:sz w:val="24"/>
        <w:szCs w:val="24"/>
      </w:rPr>
    </w:lvl>
    <w:lvl w:ilvl="2" w:tplc="AC0CCA82">
      <w:numFmt w:val="bullet"/>
      <w:lvlText w:val="•"/>
      <w:lvlJc w:val="left"/>
      <w:pPr>
        <w:ind w:left="3077" w:hanging="723"/>
      </w:pPr>
      <w:rPr>
        <w:rFonts w:hint="default"/>
      </w:rPr>
    </w:lvl>
    <w:lvl w:ilvl="3" w:tplc="8C2874D8">
      <w:numFmt w:val="bullet"/>
      <w:lvlText w:val="•"/>
      <w:lvlJc w:val="left"/>
      <w:pPr>
        <w:ind w:left="4075" w:hanging="723"/>
      </w:pPr>
      <w:rPr>
        <w:rFonts w:hint="default"/>
      </w:rPr>
    </w:lvl>
    <w:lvl w:ilvl="4" w:tplc="04849D34">
      <w:numFmt w:val="bullet"/>
      <w:lvlText w:val="•"/>
      <w:lvlJc w:val="left"/>
      <w:pPr>
        <w:ind w:left="5073" w:hanging="723"/>
      </w:pPr>
      <w:rPr>
        <w:rFonts w:hint="default"/>
      </w:rPr>
    </w:lvl>
    <w:lvl w:ilvl="5" w:tplc="4C7A761A">
      <w:numFmt w:val="bullet"/>
      <w:lvlText w:val="•"/>
      <w:lvlJc w:val="left"/>
      <w:pPr>
        <w:ind w:left="6071" w:hanging="723"/>
      </w:pPr>
      <w:rPr>
        <w:rFonts w:hint="default"/>
      </w:rPr>
    </w:lvl>
    <w:lvl w:ilvl="6" w:tplc="368C0D24">
      <w:numFmt w:val="bullet"/>
      <w:lvlText w:val="•"/>
      <w:lvlJc w:val="left"/>
      <w:pPr>
        <w:ind w:left="7068" w:hanging="723"/>
      </w:pPr>
      <w:rPr>
        <w:rFonts w:hint="default"/>
      </w:rPr>
    </w:lvl>
    <w:lvl w:ilvl="7" w:tplc="98A8D4B8">
      <w:numFmt w:val="bullet"/>
      <w:lvlText w:val="•"/>
      <w:lvlJc w:val="left"/>
      <w:pPr>
        <w:ind w:left="8066" w:hanging="723"/>
      </w:pPr>
      <w:rPr>
        <w:rFonts w:hint="default"/>
      </w:rPr>
    </w:lvl>
    <w:lvl w:ilvl="8" w:tplc="173EEF2E">
      <w:numFmt w:val="bullet"/>
      <w:lvlText w:val="•"/>
      <w:lvlJc w:val="left"/>
      <w:pPr>
        <w:ind w:left="9064" w:hanging="723"/>
      </w:pPr>
      <w:rPr>
        <w:rFonts w:hint="default"/>
      </w:rPr>
    </w:lvl>
  </w:abstractNum>
  <w:abstractNum w:abstractNumId="2" w15:restartNumberingAfterBreak="0">
    <w:nsid w:val="13BB2782"/>
    <w:multiLevelType w:val="hybridMultilevel"/>
    <w:tmpl w:val="C862EE58"/>
    <w:lvl w:ilvl="0" w:tplc="31D0718E">
      <w:start w:val="1"/>
      <w:numFmt w:val="decimal"/>
      <w:lvlText w:val="%1."/>
      <w:lvlJc w:val="left"/>
      <w:pPr>
        <w:ind w:left="2080" w:hanging="720"/>
      </w:pPr>
      <w:rPr>
        <w:rFonts w:ascii="Times New Roman" w:eastAsia="Times New Roman" w:hAnsi="Times New Roman" w:cs="Times New Roman" w:hint="default"/>
        <w:spacing w:val="-9"/>
        <w:w w:val="98"/>
        <w:sz w:val="24"/>
        <w:szCs w:val="24"/>
      </w:rPr>
    </w:lvl>
    <w:lvl w:ilvl="1" w:tplc="BF3260E4">
      <w:numFmt w:val="bullet"/>
      <w:lvlText w:val="•"/>
      <w:lvlJc w:val="left"/>
      <w:pPr>
        <w:ind w:left="2978" w:hanging="720"/>
      </w:pPr>
      <w:rPr>
        <w:rFonts w:hint="default"/>
      </w:rPr>
    </w:lvl>
    <w:lvl w:ilvl="2" w:tplc="741A8708">
      <w:numFmt w:val="bullet"/>
      <w:lvlText w:val="•"/>
      <w:lvlJc w:val="left"/>
      <w:pPr>
        <w:ind w:left="3876" w:hanging="720"/>
      </w:pPr>
      <w:rPr>
        <w:rFonts w:hint="default"/>
      </w:rPr>
    </w:lvl>
    <w:lvl w:ilvl="3" w:tplc="A2D657B8">
      <w:numFmt w:val="bullet"/>
      <w:lvlText w:val="•"/>
      <w:lvlJc w:val="left"/>
      <w:pPr>
        <w:ind w:left="4774" w:hanging="720"/>
      </w:pPr>
      <w:rPr>
        <w:rFonts w:hint="default"/>
      </w:rPr>
    </w:lvl>
    <w:lvl w:ilvl="4" w:tplc="836424DA">
      <w:numFmt w:val="bullet"/>
      <w:lvlText w:val="•"/>
      <w:lvlJc w:val="left"/>
      <w:pPr>
        <w:ind w:left="5672" w:hanging="720"/>
      </w:pPr>
      <w:rPr>
        <w:rFonts w:hint="default"/>
      </w:rPr>
    </w:lvl>
    <w:lvl w:ilvl="5" w:tplc="32AC7DA6">
      <w:numFmt w:val="bullet"/>
      <w:lvlText w:val="•"/>
      <w:lvlJc w:val="left"/>
      <w:pPr>
        <w:ind w:left="6570" w:hanging="720"/>
      </w:pPr>
      <w:rPr>
        <w:rFonts w:hint="default"/>
      </w:rPr>
    </w:lvl>
    <w:lvl w:ilvl="6" w:tplc="E7BEE8AC">
      <w:numFmt w:val="bullet"/>
      <w:lvlText w:val="•"/>
      <w:lvlJc w:val="left"/>
      <w:pPr>
        <w:ind w:left="7468" w:hanging="720"/>
      </w:pPr>
      <w:rPr>
        <w:rFonts w:hint="default"/>
      </w:rPr>
    </w:lvl>
    <w:lvl w:ilvl="7" w:tplc="9566D11E">
      <w:numFmt w:val="bullet"/>
      <w:lvlText w:val="•"/>
      <w:lvlJc w:val="left"/>
      <w:pPr>
        <w:ind w:left="8366" w:hanging="720"/>
      </w:pPr>
      <w:rPr>
        <w:rFonts w:hint="default"/>
      </w:rPr>
    </w:lvl>
    <w:lvl w:ilvl="8" w:tplc="06F8B6C2">
      <w:numFmt w:val="bullet"/>
      <w:lvlText w:val="•"/>
      <w:lvlJc w:val="left"/>
      <w:pPr>
        <w:ind w:left="9264" w:hanging="720"/>
      </w:pPr>
      <w:rPr>
        <w:rFonts w:hint="default"/>
      </w:rPr>
    </w:lvl>
  </w:abstractNum>
  <w:abstractNum w:abstractNumId="3" w15:restartNumberingAfterBreak="0">
    <w:nsid w:val="2C212AFA"/>
    <w:multiLevelType w:val="hybridMultilevel"/>
    <w:tmpl w:val="E90E6322"/>
    <w:lvl w:ilvl="0" w:tplc="9F4CBB42">
      <w:start w:val="1"/>
      <w:numFmt w:val="lowerLetter"/>
      <w:lvlText w:val="(%1)"/>
      <w:lvlJc w:val="left"/>
      <w:pPr>
        <w:ind w:left="1360" w:hanging="360"/>
      </w:pPr>
      <w:rPr>
        <w:rFonts w:hint="default"/>
        <w:w w:val="100"/>
      </w:rPr>
    </w:lvl>
    <w:lvl w:ilvl="1" w:tplc="7F3450E2">
      <w:numFmt w:val="bullet"/>
      <w:lvlText w:val="•"/>
      <w:lvlJc w:val="left"/>
      <w:pPr>
        <w:ind w:left="2330" w:hanging="360"/>
      </w:pPr>
      <w:rPr>
        <w:rFonts w:hint="default"/>
      </w:rPr>
    </w:lvl>
    <w:lvl w:ilvl="2" w:tplc="88385C1C">
      <w:numFmt w:val="bullet"/>
      <w:lvlText w:val="•"/>
      <w:lvlJc w:val="left"/>
      <w:pPr>
        <w:ind w:left="3300" w:hanging="360"/>
      </w:pPr>
      <w:rPr>
        <w:rFonts w:hint="default"/>
      </w:rPr>
    </w:lvl>
    <w:lvl w:ilvl="3" w:tplc="199AA664">
      <w:numFmt w:val="bullet"/>
      <w:lvlText w:val="•"/>
      <w:lvlJc w:val="left"/>
      <w:pPr>
        <w:ind w:left="4270" w:hanging="360"/>
      </w:pPr>
      <w:rPr>
        <w:rFonts w:hint="default"/>
      </w:rPr>
    </w:lvl>
    <w:lvl w:ilvl="4" w:tplc="BBEA9E78">
      <w:numFmt w:val="bullet"/>
      <w:lvlText w:val="•"/>
      <w:lvlJc w:val="left"/>
      <w:pPr>
        <w:ind w:left="5240" w:hanging="360"/>
      </w:pPr>
      <w:rPr>
        <w:rFonts w:hint="default"/>
      </w:rPr>
    </w:lvl>
    <w:lvl w:ilvl="5" w:tplc="0D98EF1A">
      <w:numFmt w:val="bullet"/>
      <w:lvlText w:val="•"/>
      <w:lvlJc w:val="left"/>
      <w:pPr>
        <w:ind w:left="6210" w:hanging="360"/>
      </w:pPr>
      <w:rPr>
        <w:rFonts w:hint="default"/>
      </w:rPr>
    </w:lvl>
    <w:lvl w:ilvl="6" w:tplc="422E40BC">
      <w:numFmt w:val="bullet"/>
      <w:lvlText w:val="•"/>
      <w:lvlJc w:val="left"/>
      <w:pPr>
        <w:ind w:left="7180" w:hanging="360"/>
      </w:pPr>
      <w:rPr>
        <w:rFonts w:hint="default"/>
      </w:rPr>
    </w:lvl>
    <w:lvl w:ilvl="7" w:tplc="BCE0845C">
      <w:numFmt w:val="bullet"/>
      <w:lvlText w:val="•"/>
      <w:lvlJc w:val="left"/>
      <w:pPr>
        <w:ind w:left="8150" w:hanging="360"/>
      </w:pPr>
      <w:rPr>
        <w:rFonts w:hint="default"/>
      </w:rPr>
    </w:lvl>
    <w:lvl w:ilvl="8" w:tplc="5746AB8C">
      <w:numFmt w:val="bullet"/>
      <w:lvlText w:val="•"/>
      <w:lvlJc w:val="left"/>
      <w:pPr>
        <w:ind w:left="9120" w:hanging="360"/>
      </w:pPr>
      <w:rPr>
        <w:rFonts w:hint="default"/>
      </w:rPr>
    </w:lvl>
  </w:abstractNum>
  <w:abstractNum w:abstractNumId="4" w15:restartNumberingAfterBreak="0">
    <w:nsid w:val="30032666"/>
    <w:multiLevelType w:val="hybridMultilevel"/>
    <w:tmpl w:val="BB983C0E"/>
    <w:lvl w:ilvl="0" w:tplc="4FDAEE0A">
      <w:numFmt w:val="bullet"/>
      <w:lvlText w:val=""/>
      <w:lvlJc w:val="left"/>
      <w:pPr>
        <w:ind w:left="479" w:hanging="360"/>
      </w:pPr>
      <w:rPr>
        <w:rFonts w:hint="default"/>
        <w:w w:val="100"/>
      </w:rPr>
    </w:lvl>
    <w:lvl w:ilvl="1" w:tplc="A17484F8">
      <w:numFmt w:val="bullet"/>
      <w:lvlText w:val="o"/>
      <w:lvlJc w:val="left"/>
      <w:pPr>
        <w:ind w:left="1198" w:hanging="360"/>
      </w:pPr>
      <w:rPr>
        <w:rFonts w:ascii="Courier New" w:eastAsia="Courier New" w:hAnsi="Courier New" w:cs="Courier New" w:hint="default"/>
        <w:w w:val="100"/>
        <w:sz w:val="23"/>
        <w:szCs w:val="23"/>
      </w:rPr>
    </w:lvl>
    <w:lvl w:ilvl="2" w:tplc="C1B6F484">
      <w:numFmt w:val="bullet"/>
      <w:lvlText w:val=""/>
      <w:lvlJc w:val="left"/>
      <w:pPr>
        <w:ind w:left="1918" w:hanging="360"/>
      </w:pPr>
      <w:rPr>
        <w:rFonts w:ascii="Wingdings" w:eastAsia="Wingdings" w:hAnsi="Wingdings" w:cs="Wingdings" w:hint="default"/>
        <w:w w:val="100"/>
        <w:sz w:val="23"/>
        <w:szCs w:val="23"/>
      </w:rPr>
    </w:lvl>
    <w:lvl w:ilvl="3" w:tplc="23109E0C">
      <w:numFmt w:val="bullet"/>
      <w:lvlText w:val="•"/>
      <w:lvlJc w:val="left"/>
      <w:pPr>
        <w:ind w:left="3062" w:hanging="360"/>
      </w:pPr>
      <w:rPr>
        <w:rFonts w:hint="default"/>
      </w:rPr>
    </w:lvl>
    <w:lvl w:ilvl="4" w:tplc="D6B2FF96">
      <w:numFmt w:val="bullet"/>
      <w:lvlText w:val="•"/>
      <w:lvlJc w:val="left"/>
      <w:pPr>
        <w:ind w:left="4205" w:hanging="360"/>
      </w:pPr>
      <w:rPr>
        <w:rFonts w:hint="default"/>
      </w:rPr>
    </w:lvl>
    <w:lvl w:ilvl="5" w:tplc="B8264202">
      <w:numFmt w:val="bullet"/>
      <w:lvlText w:val="•"/>
      <w:lvlJc w:val="left"/>
      <w:pPr>
        <w:ind w:left="5347" w:hanging="360"/>
      </w:pPr>
      <w:rPr>
        <w:rFonts w:hint="default"/>
      </w:rPr>
    </w:lvl>
    <w:lvl w:ilvl="6" w:tplc="AEBE4440">
      <w:numFmt w:val="bullet"/>
      <w:lvlText w:val="•"/>
      <w:lvlJc w:val="left"/>
      <w:pPr>
        <w:ind w:left="6490" w:hanging="360"/>
      </w:pPr>
      <w:rPr>
        <w:rFonts w:hint="default"/>
      </w:rPr>
    </w:lvl>
    <w:lvl w:ilvl="7" w:tplc="A4EEEECC">
      <w:numFmt w:val="bullet"/>
      <w:lvlText w:val="•"/>
      <w:lvlJc w:val="left"/>
      <w:pPr>
        <w:ind w:left="7632" w:hanging="360"/>
      </w:pPr>
      <w:rPr>
        <w:rFonts w:hint="default"/>
      </w:rPr>
    </w:lvl>
    <w:lvl w:ilvl="8" w:tplc="C8B66378">
      <w:numFmt w:val="bullet"/>
      <w:lvlText w:val="•"/>
      <w:lvlJc w:val="left"/>
      <w:pPr>
        <w:ind w:left="8775" w:hanging="360"/>
      </w:pPr>
      <w:rPr>
        <w:rFonts w:hint="default"/>
      </w:rPr>
    </w:lvl>
  </w:abstractNum>
  <w:abstractNum w:abstractNumId="5" w15:restartNumberingAfterBreak="0">
    <w:nsid w:val="31F677D0"/>
    <w:multiLevelType w:val="hybridMultilevel"/>
    <w:tmpl w:val="7B3E811E"/>
    <w:lvl w:ilvl="0" w:tplc="D82806F6">
      <w:start w:val="1"/>
      <w:numFmt w:val="decimal"/>
      <w:lvlText w:val="%1."/>
      <w:lvlJc w:val="left"/>
      <w:pPr>
        <w:ind w:left="1072" w:hanging="363"/>
      </w:pPr>
      <w:rPr>
        <w:rFonts w:ascii="Times New Roman" w:eastAsia="Times New Roman" w:hAnsi="Times New Roman" w:cs="Times New Roman" w:hint="default"/>
        <w:spacing w:val="-6"/>
        <w:w w:val="98"/>
        <w:sz w:val="24"/>
        <w:szCs w:val="24"/>
      </w:rPr>
    </w:lvl>
    <w:lvl w:ilvl="1" w:tplc="7C60F7D6">
      <w:start w:val="1"/>
      <w:numFmt w:val="lowerLetter"/>
      <w:lvlText w:val="(%2)"/>
      <w:lvlJc w:val="left"/>
      <w:pPr>
        <w:ind w:left="1806" w:hanging="377"/>
      </w:pPr>
      <w:rPr>
        <w:rFonts w:ascii="Times New Roman" w:eastAsia="Times New Roman" w:hAnsi="Times New Roman" w:cs="Times New Roman" w:hint="default"/>
        <w:spacing w:val="-24"/>
        <w:w w:val="98"/>
        <w:sz w:val="24"/>
        <w:szCs w:val="24"/>
      </w:rPr>
    </w:lvl>
    <w:lvl w:ilvl="2" w:tplc="4F1C5DB2">
      <w:numFmt w:val="bullet"/>
      <w:lvlText w:val="•"/>
      <w:lvlJc w:val="left"/>
      <w:pPr>
        <w:ind w:left="2828" w:hanging="377"/>
      </w:pPr>
      <w:rPr>
        <w:rFonts w:hint="default"/>
      </w:rPr>
    </w:lvl>
    <w:lvl w:ilvl="3" w:tplc="F4D889A2">
      <w:numFmt w:val="bullet"/>
      <w:lvlText w:val="•"/>
      <w:lvlJc w:val="left"/>
      <w:pPr>
        <w:ind w:left="3857" w:hanging="377"/>
      </w:pPr>
      <w:rPr>
        <w:rFonts w:hint="default"/>
      </w:rPr>
    </w:lvl>
    <w:lvl w:ilvl="4" w:tplc="8B247D16">
      <w:numFmt w:val="bullet"/>
      <w:lvlText w:val="•"/>
      <w:lvlJc w:val="left"/>
      <w:pPr>
        <w:ind w:left="4886" w:hanging="377"/>
      </w:pPr>
      <w:rPr>
        <w:rFonts w:hint="default"/>
      </w:rPr>
    </w:lvl>
    <w:lvl w:ilvl="5" w:tplc="38DCDD4C">
      <w:numFmt w:val="bullet"/>
      <w:lvlText w:val="•"/>
      <w:lvlJc w:val="left"/>
      <w:pPr>
        <w:ind w:left="5915" w:hanging="377"/>
      </w:pPr>
      <w:rPr>
        <w:rFonts w:hint="default"/>
      </w:rPr>
    </w:lvl>
    <w:lvl w:ilvl="6" w:tplc="5CDA9212">
      <w:numFmt w:val="bullet"/>
      <w:lvlText w:val="•"/>
      <w:lvlJc w:val="left"/>
      <w:pPr>
        <w:ind w:left="6944" w:hanging="377"/>
      </w:pPr>
      <w:rPr>
        <w:rFonts w:hint="default"/>
      </w:rPr>
    </w:lvl>
    <w:lvl w:ilvl="7" w:tplc="476EA4DA">
      <w:numFmt w:val="bullet"/>
      <w:lvlText w:val="•"/>
      <w:lvlJc w:val="left"/>
      <w:pPr>
        <w:ind w:left="7973" w:hanging="377"/>
      </w:pPr>
      <w:rPr>
        <w:rFonts w:hint="default"/>
      </w:rPr>
    </w:lvl>
    <w:lvl w:ilvl="8" w:tplc="B7B2B410">
      <w:numFmt w:val="bullet"/>
      <w:lvlText w:val="•"/>
      <w:lvlJc w:val="left"/>
      <w:pPr>
        <w:ind w:left="9002" w:hanging="377"/>
      </w:pPr>
      <w:rPr>
        <w:rFonts w:hint="default"/>
      </w:rPr>
    </w:lvl>
  </w:abstractNum>
  <w:abstractNum w:abstractNumId="6" w15:restartNumberingAfterBreak="0">
    <w:nsid w:val="38665DAA"/>
    <w:multiLevelType w:val="hybridMultilevel"/>
    <w:tmpl w:val="33BC2D4A"/>
    <w:lvl w:ilvl="0" w:tplc="CED69454">
      <w:start w:val="1"/>
      <w:numFmt w:val="decimal"/>
      <w:lvlText w:val="%1)"/>
      <w:lvlJc w:val="left"/>
      <w:pPr>
        <w:ind w:left="838" w:hanging="360"/>
      </w:pPr>
      <w:rPr>
        <w:rFonts w:ascii="Times New Roman" w:eastAsia="Times New Roman" w:hAnsi="Times New Roman" w:cs="Times New Roman" w:hint="default"/>
        <w:w w:val="100"/>
        <w:sz w:val="23"/>
        <w:szCs w:val="23"/>
      </w:rPr>
    </w:lvl>
    <w:lvl w:ilvl="1" w:tplc="E474F4F0">
      <w:start w:val="1"/>
      <w:numFmt w:val="lowerLetter"/>
      <w:lvlText w:val="%2)"/>
      <w:lvlJc w:val="left"/>
      <w:pPr>
        <w:ind w:left="1198" w:hanging="361"/>
      </w:pPr>
      <w:rPr>
        <w:rFonts w:ascii="Times New Roman" w:eastAsia="Times New Roman" w:hAnsi="Times New Roman" w:cs="Times New Roman" w:hint="default"/>
        <w:w w:val="100"/>
        <w:sz w:val="23"/>
        <w:szCs w:val="23"/>
      </w:rPr>
    </w:lvl>
    <w:lvl w:ilvl="2" w:tplc="1E8C3482">
      <w:numFmt w:val="bullet"/>
      <w:lvlText w:val="•"/>
      <w:lvlJc w:val="left"/>
      <w:pPr>
        <w:ind w:left="2295" w:hanging="361"/>
      </w:pPr>
      <w:rPr>
        <w:rFonts w:hint="default"/>
      </w:rPr>
    </w:lvl>
    <w:lvl w:ilvl="3" w:tplc="AEB291CE">
      <w:numFmt w:val="bullet"/>
      <w:lvlText w:val="•"/>
      <w:lvlJc w:val="left"/>
      <w:pPr>
        <w:ind w:left="3391" w:hanging="361"/>
      </w:pPr>
      <w:rPr>
        <w:rFonts w:hint="default"/>
      </w:rPr>
    </w:lvl>
    <w:lvl w:ilvl="4" w:tplc="31CEF52E">
      <w:numFmt w:val="bullet"/>
      <w:lvlText w:val="•"/>
      <w:lvlJc w:val="left"/>
      <w:pPr>
        <w:ind w:left="4486" w:hanging="361"/>
      </w:pPr>
      <w:rPr>
        <w:rFonts w:hint="default"/>
      </w:rPr>
    </w:lvl>
    <w:lvl w:ilvl="5" w:tplc="7DDA9962">
      <w:numFmt w:val="bullet"/>
      <w:lvlText w:val="•"/>
      <w:lvlJc w:val="left"/>
      <w:pPr>
        <w:ind w:left="5582" w:hanging="361"/>
      </w:pPr>
      <w:rPr>
        <w:rFonts w:hint="default"/>
      </w:rPr>
    </w:lvl>
    <w:lvl w:ilvl="6" w:tplc="AFE6C06C">
      <w:numFmt w:val="bullet"/>
      <w:lvlText w:val="•"/>
      <w:lvlJc w:val="left"/>
      <w:pPr>
        <w:ind w:left="6677" w:hanging="361"/>
      </w:pPr>
      <w:rPr>
        <w:rFonts w:hint="default"/>
      </w:rPr>
    </w:lvl>
    <w:lvl w:ilvl="7" w:tplc="9D2069E8">
      <w:numFmt w:val="bullet"/>
      <w:lvlText w:val="•"/>
      <w:lvlJc w:val="left"/>
      <w:pPr>
        <w:ind w:left="7773" w:hanging="361"/>
      </w:pPr>
      <w:rPr>
        <w:rFonts w:hint="default"/>
      </w:rPr>
    </w:lvl>
    <w:lvl w:ilvl="8" w:tplc="520E4CBC">
      <w:numFmt w:val="bullet"/>
      <w:lvlText w:val="•"/>
      <w:lvlJc w:val="left"/>
      <w:pPr>
        <w:ind w:left="8868" w:hanging="361"/>
      </w:pPr>
      <w:rPr>
        <w:rFonts w:hint="default"/>
      </w:rPr>
    </w:lvl>
  </w:abstractNum>
  <w:abstractNum w:abstractNumId="7" w15:restartNumberingAfterBreak="0">
    <w:nsid w:val="3BE207B3"/>
    <w:multiLevelType w:val="hybridMultilevel"/>
    <w:tmpl w:val="1E38A588"/>
    <w:lvl w:ilvl="0" w:tplc="C51A2EF6">
      <w:start w:val="1"/>
      <w:numFmt w:val="lowerLetter"/>
      <w:lvlText w:val="(%1)"/>
      <w:lvlJc w:val="left"/>
      <w:pPr>
        <w:ind w:left="2080" w:hanging="720"/>
      </w:pPr>
      <w:rPr>
        <w:rFonts w:ascii="Times New Roman" w:eastAsia="Times New Roman" w:hAnsi="Times New Roman" w:cs="Times New Roman" w:hint="default"/>
        <w:spacing w:val="-31"/>
        <w:w w:val="98"/>
        <w:sz w:val="24"/>
        <w:szCs w:val="24"/>
      </w:rPr>
    </w:lvl>
    <w:lvl w:ilvl="1" w:tplc="DB725A84">
      <w:numFmt w:val="bullet"/>
      <w:lvlText w:val="•"/>
      <w:lvlJc w:val="left"/>
      <w:pPr>
        <w:ind w:left="2978" w:hanging="720"/>
      </w:pPr>
      <w:rPr>
        <w:rFonts w:hint="default"/>
      </w:rPr>
    </w:lvl>
    <w:lvl w:ilvl="2" w:tplc="17186A1A">
      <w:numFmt w:val="bullet"/>
      <w:lvlText w:val="•"/>
      <w:lvlJc w:val="left"/>
      <w:pPr>
        <w:ind w:left="3876" w:hanging="720"/>
      </w:pPr>
      <w:rPr>
        <w:rFonts w:hint="default"/>
      </w:rPr>
    </w:lvl>
    <w:lvl w:ilvl="3" w:tplc="D83286B6">
      <w:numFmt w:val="bullet"/>
      <w:lvlText w:val="•"/>
      <w:lvlJc w:val="left"/>
      <w:pPr>
        <w:ind w:left="4774" w:hanging="720"/>
      </w:pPr>
      <w:rPr>
        <w:rFonts w:hint="default"/>
      </w:rPr>
    </w:lvl>
    <w:lvl w:ilvl="4" w:tplc="79566390">
      <w:numFmt w:val="bullet"/>
      <w:lvlText w:val="•"/>
      <w:lvlJc w:val="left"/>
      <w:pPr>
        <w:ind w:left="5672" w:hanging="720"/>
      </w:pPr>
      <w:rPr>
        <w:rFonts w:hint="default"/>
      </w:rPr>
    </w:lvl>
    <w:lvl w:ilvl="5" w:tplc="EAEE3A8E">
      <w:numFmt w:val="bullet"/>
      <w:lvlText w:val="•"/>
      <w:lvlJc w:val="left"/>
      <w:pPr>
        <w:ind w:left="6570" w:hanging="720"/>
      </w:pPr>
      <w:rPr>
        <w:rFonts w:hint="default"/>
      </w:rPr>
    </w:lvl>
    <w:lvl w:ilvl="6" w:tplc="B1C448CA">
      <w:numFmt w:val="bullet"/>
      <w:lvlText w:val="•"/>
      <w:lvlJc w:val="left"/>
      <w:pPr>
        <w:ind w:left="7468" w:hanging="720"/>
      </w:pPr>
      <w:rPr>
        <w:rFonts w:hint="default"/>
      </w:rPr>
    </w:lvl>
    <w:lvl w:ilvl="7" w:tplc="F168C29E">
      <w:numFmt w:val="bullet"/>
      <w:lvlText w:val="•"/>
      <w:lvlJc w:val="left"/>
      <w:pPr>
        <w:ind w:left="8366" w:hanging="720"/>
      </w:pPr>
      <w:rPr>
        <w:rFonts w:hint="default"/>
      </w:rPr>
    </w:lvl>
    <w:lvl w:ilvl="8" w:tplc="C96E257A">
      <w:numFmt w:val="bullet"/>
      <w:lvlText w:val="•"/>
      <w:lvlJc w:val="left"/>
      <w:pPr>
        <w:ind w:left="9264" w:hanging="720"/>
      </w:pPr>
      <w:rPr>
        <w:rFonts w:hint="default"/>
      </w:rPr>
    </w:lvl>
  </w:abstractNum>
  <w:abstractNum w:abstractNumId="8" w15:restartNumberingAfterBreak="0">
    <w:nsid w:val="3F0015F2"/>
    <w:multiLevelType w:val="hybridMultilevel"/>
    <w:tmpl w:val="5926A1F8"/>
    <w:lvl w:ilvl="0" w:tplc="3B0210AC">
      <w:start w:val="1"/>
      <w:numFmt w:val="decimal"/>
      <w:lvlText w:val="%1."/>
      <w:lvlJc w:val="left"/>
      <w:pPr>
        <w:ind w:left="1720" w:hanging="723"/>
      </w:pPr>
      <w:rPr>
        <w:rFonts w:ascii="Times New Roman" w:eastAsia="Times New Roman" w:hAnsi="Times New Roman" w:cs="Times New Roman" w:hint="default"/>
        <w:spacing w:val="-3"/>
        <w:w w:val="100"/>
        <w:sz w:val="24"/>
        <w:szCs w:val="24"/>
      </w:rPr>
    </w:lvl>
    <w:lvl w:ilvl="1" w:tplc="FFC4A066">
      <w:numFmt w:val="bullet"/>
      <w:lvlText w:val="•"/>
      <w:lvlJc w:val="left"/>
      <w:pPr>
        <w:ind w:left="2654" w:hanging="723"/>
      </w:pPr>
      <w:rPr>
        <w:rFonts w:hint="default"/>
      </w:rPr>
    </w:lvl>
    <w:lvl w:ilvl="2" w:tplc="1436C6E2">
      <w:numFmt w:val="bullet"/>
      <w:lvlText w:val="•"/>
      <w:lvlJc w:val="left"/>
      <w:pPr>
        <w:ind w:left="3588" w:hanging="723"/>
      </w:pPr>
      <w:rPr>
        <w:rFonts w:hint="default"/>
      </w:rPr>
    </w:lvl>
    <w:lvl w:ilvl="3" w:tplc="41CED14E">
      <w:numFmt w:val="bullet"/>
      <w:lvlText w:val="•"/>
      <w:lvlJc w:val="left"/>
      <w:pPr>
        <w:ind w:left="4522" w:hanging="723"/>
      </w:pPr>
      <w:rPr>
        <w:rFonts w:hint="default"/>
      </w:rPr>
    </w:lvl>
    <w:lvl w:ilvl="4" w:tplc="396A0CB8">
      <w:numFmt w:val="bullet"/>
      <w:lvlText w:val="•"/>
      <w:lvlJc w:val="left"/>
      <w:pPr>
        <w:ind w:left="5456" w:hanging="723"/>
      </w:pPr>
      <w:rPr>
        <w:rFonts w:hint="default"/>
      </w:rPr>
    </w:lvl>
    <w:lvl w:ilvl="5" w:tplc="3A24E0A4">
      <w:numFmt w:val="bullet"/>
      <w:lvlText w:val="•"/>
      <w:lvlJc w:val="left"/>
      <w:pPr>
        <w:ind w:left="6390" w:hanging="723"/>
      </w:pPr>
      <w:rPr>
        <w:rFonts w:hint="default"/>
      </w:rPr>
    </w:lvl>
    <w:lvl w:ilvl="6" w:tplc="7C867C9A">
      <w:numFmt w:val="bullet"/>
      <w:lvlText w:val="•"/>
      <w:lvlJc w:val="left"/>
      <w:pPr>
        <w:ind w:left="7324" w:hanging="723"/>
      </w:pPr>
      <w:rPr>
        <w:rFonts w:hint="default"/>
      </w:rPr>
    </w:lvl>
    <w:lvl w:ilvl="7" w:tplc="BA62DC60">
      <w:numFmt w:val="bullet"/>
      <w:lvlText w:val="•"/>
      <w:lvlJc w:val="left"/>
      <w:pPr>
        <w:ind w:left="8258" w:hanging="723"/>
      </w:pPr>
      <w:rPr>
        <w:rFonts w:hint="default"/>
      </w:rPr>
    </w:lvl>
    <w:lvl w:ilvl="8" w:tplc="F93861B4">
      <w:numFmt w:val="bullet"/>
      <w:lvlText w:val="•"/>
      <w:lvlJc w:val="left"/>
      <w:pPr>
        <w:ind w:left="9192" w:hanging="723"/>
      </w:pPr>
      <w:rPr>
        <w:rFonts w:hint="default"/>
      </w:rPr>
    </w:lvl>
  </w:abstractNum>
  <w:abstractNum w:abstractNumId="9" w15:restartNumberingAfterBreak="0">
    <w:nsid w:val="480B1690"/>
    <w:multiLevelType w:val="hybridMultilevel"/>
    <w:tmpl w:val="9C70F498"/>
    <w:lvl w:ilvl="0" w:tplc="2FB233B2">
      <w:start w:val="1"/>
      <w:numFmt w:val="lowerLetter"/>
      <w:lvlText w:val="(%1)"/>
      <w:lvlJc w:val="left"/>
      <w:pPr>
        <w:ind w:left="1720" w:hanging="363"/>
      </w:pPr>
      <w:rPr>
        <w:rFonts w:ascii="Times New Roman" w:eastAsia="Times New Roman" w:hAnsi="Times New Roman" w:cs="Times New Roman" w:hint="default"/>
        <w:spacing w:val="-27"/>
        <w:w w:val="98"/>
        <w:sz w:val="24"/>
        <w:szCs w:val="24"/>
      </w:rPr>
    </w:lvl>
    <w:lvl w:ilvl="1" w:tplc="9E081998">
      <w:numFmt w:val="bullet"/>
      <w:lvlText w:val="•"/>
      <w:lvlJc w:val="left"/>
      <w:pPr>
        <w:ind w:left="2654" w:hanging="363"/>
      </w:pPr>
      <w:rPr>
        <w:rFonts w:hint="default"/>
      </w:rPr>
    </w:lvl>
    <w:lvl w:ilvl="2" w:tplc="1DEE91CA">
      <w:numFmt w:val="bullet"/>
      <w:lvlText w:val="•"/>
      <w:lvlJc w:val="left"/>
      <w:pPr>
        <w:ind w:left="3588" w:hanging="363"/>
      </w:pPr>
      <w:rPr>
        <w:rFonts w:hint="default"/>
      </w:rPr>
    </w:lvl>
    <w:lvl w:ilvl="3" w:tplc="62502650">
      <w:numFmt w:val="bullet"/>
      <w:lvlText w:val="•"/>
      <w:lvlJc w:val="left"/>
      <w:pPr>
        <w:ind w:left="4522" w:hanging="363"/>
      </w:pPr>
      <w:rPr>
        <w:rFonts w:hint="default"/>
      </w:rPr>
    </w:lvl>
    <w:lvl w:ilvl="4" w:tplc="210297E8">
      <w:numFmt w:val="bullet"/>
      <w:lvlText w:val="•"/>
      <w:lvlJc w:val="left"/>
      <w:pPr>
        <w:ind w:left="5456" w:hanging="363"/>
      </w:pPr>
      <w:rPr>
        <w:rFonts w:hint="default"/>
      </w:rPr>
    </w:lvl>
    <w:lvl w:ilvl="5" w:tplc="384AC164">
      <w:numFmt w:val="bullet"/>
      <w:lvlText w:val="•"/>
      <w:lvlJc w:val="left"/>
      <w:pPr>
        <w:ind w:left="6390" w:hanging="363"/>
      </w:pPr>
      <w:rPr>
        <w:rFonts w:hint="default"/>
      </w:rPr>
    </w:lvl>
    <w:lvl w:ilvl="6" w:tplc="9BFE026E">
      <w:numFmt w:val="bullet"/>
      <w:lvlText w:val="•"/>
      <w:lvlJc w:val="left"/>
      <w:pPr>
        <w:ind w:left="7324" w:hanging="363"/>
      </w:pPr>
      <w:rPr>
        <w:rFonts w:hint="default"/>
      </w:rPr>
    </w:lvl>
    <w:lvl w:ilvl="7" w:tplc="81948A86">
      <w:numFmt w:val="bullet"/>
      <w:lvlText w:val="•"/>
      <w:lvlJc w:val="left"/>
      <w:pPr>
        <w:ind w:left="8258" w:hanging="363"/>
      </w:pPr>
      <w:rPr>
        <w:rFonts w:hint="default"/>
      </w:rPr>
    </w:lvl>
    <w:lvl w:ilvl="8" w:tplc="C80C2AA0">
      <w:numFmt w:val="bullet"/>
      <w:lvlText w:val="•"/>
      <w:lvlJc w:val="left"/>
      <w:pPr>
        <w:ind w:left="9192" w:hanging="363"/>
      </w:pPr>
      <w:rPr>
        <w:rFonts w:hint="default"/>
      </w:rPr>
    </w:lvl>
  </w:abstractNum>
  <w:abstractNum w:abstractNumId="10" w15:restartNumberingAfterBreak="0">
    <w:nsid w:val="4DBD138F"/>
    <w:multiLevelType w:val="hybridMultilevel"/>
    <w:tmpl w:val="FFC84FD2"/>
    <w:lvl w:ilvl="0" w:tplc="AB2AF060">
      <w:start w:val="1"/>
      <w:numFmt w:val="lowerLetter"/>
      <w:lvlText w:val="%1."/>
      <w:lvlJc w:val="left"/>
      <w:pPr>
        <w:ind w:left="1440" w:hanging="360"/>
      </w:pPr>
      <w:rPr>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BBA2F1C"/>
    <w:multiLevelType w:val="hybridMultilevel"/>
    <w:tmpl w:val="0416101E"/>
    <w:lvl w:ilvl="0" w:tplc="8D6E5EBA">
      <w:start w:val="1"/>
      <w:numFmt w:val="decimal"/>
      <w:lvlText w:val="%1."/>
      <w:lvlJc w:val="left"/>
      <w:pPr>
        <w:ind w:left="1360" w:hanging="723"/>
        <w:jc w:val="right"/>
      </w:pPr>
      <w:rPr>
        <w:rFonts w:ascii="Times New Roman" w:eastAsia="Times New Roman" w:hAnsi="Times New Roman" w:cs="Times New Roman" w:hint="default"/>
        <w:i/>
        <w:spacing w:val="-1"/>
        <w:w w:val="98"/>
        <w:sz w:val="24"/>
        <w:szCs w:val="24"/>
      </w:rPr>
    </w:lvl>
    <w:lvl w:ilvl="1" w:tplc="9BB2A380">
      <w:start w:val="1"/>
      <w:numFmt w:val="lowerLetter"/>
      <w:lvlText w:val="%2)"/>
      <w:lvlJc w:val="left"/>
      <w:pPr>
        <w:ind w:left="1664" w:hanging="308"/>
      </w:pPr>
      <w:rPr>
        <w:rFonts w:hint="default"/>
        <w:b/>
        <w:bCs/>
        <w:spacing w:val="-3"/>
        <w:w w:val="100"/>
      </w:rPr>
    </w:lvl>
    <w:lvl w:ilvl="2" w:tplc="D2E65D9C">
      <w:start w:val="1"/>
      <w:numFmt w:val="lowerRoman"/>
      <w:lvlText w:val="%3)"/>
      <w:lvlJc w:val="left"/>
      <w:pPr>
        <w:ind w:left="2200" w:hanging="723"/>
      </w:pPr>
      <w:rPr>
        <w:rFonts w:ascii="Times New Roman" w:eastAsia="Times New Roman" w:hAnsi="Times New Roman" w:cs="Times New Roman" w:hint="default"/>
        <w:spacing w:val="0"/>
        <w:w w:val="100"/>
        <w:sz w:val="22"/>
        <w:szCs w:val="22"/>
      </w:rPr>
    </w:lvl>
    <w:lvl w:ilvl="3" w:tplc="C74C21B6">
      <w:start w:val="1"/>
      <w:numFmt w:val="decimal"/>
      <w:lvlText w:val="(%4)"/>
      <w:lvlJc w:val="left"/>
      <w:pPr>
        <w:ind w:left="2591" w:hanging="394"/>
      </w:pPr>
      <w:rPr>
        <w:rFonts w:ascii="Times New Roman" w:eastAsia="Times New Roman" w:hAnsi="Times New Roman" w:cs="Times New Roman" w:hint="default"/>
        <w:w w:val="100"/>
        <w:sz w:val="22"/>
        <w:szCs w:val="22"/>
      </w:rPr>
    </w:lvl>
    <w:lvl w:ilvl="4" w:tplc="9BDE0434">
      <w:numFmt w:val="bullet"/>
      <w:lvlText w:val="•"/>
      <w:lvlJc w:val="left"/>
      <w:pPr>
        <w:ind w:left="2560" w:hanging="394"/>
      </w:pPr>
      <w:rPr>
        <w:rFonts w:hint="default"/>
      </w:rPr>
    </w:lvl>
    <w:lvl w:ilvl="5" w:tplc="A59A7DF8">
      <w:numFmt w:val="bullet"/>
      <w:lvlText w:val="•"/>
      <w:lvlJc w:val="left"/>
      <w:pPr>
        <w:ind w:left="2600" w:hanging="394"/>
      </w:pPr>
      <w:rPr>
        <w:rFonts w:hint="default"/>
      </w:rPr>
    </w:lvl>
    <w:lvl w:ilvl="6" w:tplc="099AAC0A">
      <w:numFmt w:val="bullet"/>
      <w:lvlText w:val="•"/>
      <w:lvlJc w:val="left"/>
      <w:pPr>
        <w:ind w:left="4292" w:hanging="394"/>
      </w:pPr>
      <w:rPr>
        <w:rFonts w:hint="default"/>
      </w:rPr>
    </w:lvl>
    <w:lvl w:ilvl="7" w:tplc="86841860">
      <w:numFmt w:val="bullet"/>
      <w:lvlText w:val="•"/>
      <w:lvlJc w:val="left"/>
      <w:pPr>
        <w:ind w:left="5984" w:hanging="394"/>
      </w:pPr>
      <w:rPr>
        <w:rFonts w:hint="default"/>
      </w:rPr>
    </w:lvl>
    <w:lvl w:ilvl="8" w:tplc="84C047EC">
      <w:numFmt w:val="bullet"/>
      <w:lvlText w:val="•"/>
      <w:lvlJc w:val="left"/>
      <w:pPr>
        <w:ind w:left="7676" w:hanging="394"/>
      </w:pPr>
      <w:rPr>
        <w:rFonts w:hint="default"/>
      </w:rPr>
    </w:lvl>
  </w:abstractNum>
  <w:abstractNum w:abstractNumId="12" w15:restartNumberingAfterBreak="0">
    <w:nsid w:val="5D303C90"/>
    <w:multiLevelType w:val="hybridMultilevel"/>
    <w:tmpl w:val="529A470E"/>
    <w:lvl w:ilvl="0" w:tplc="4AF03516">
      <w:start w:val="1"/>
      <w:numFmt w:val="lowerLetter"/>
      <w:lvlText w:val="(%1)"/>
      <w:lvlJc w:val="left"/>
      <w:pPr>
        <w:ind w:left="2080" w:hanging="720"/>
      </w:pPr>
      <w:rPr>
        <w:rFonts w:ascii="Times New Roman" w:eastAsia="Times New Roman" w:hAnsi="Times New Roman" w:cs="Times New Roman" w:hint="default"/>
        <w:spacing w:val="-29"/>
        <w:w w:val="98"/>
        <w:sz w:val="24"/>
        <w:szCs w:val="24"/>
      </w:rPr>
    </w:lvl>
    <w:lvl w:ilvl="1" w:tplc="1D5E1F6A">
      <w:numFmt w:val="bullet"/>
      <w:lvlText w:val="•"/>
      <w:lvlJc w:val="left"/>
      <w:pPr>
        <w:ind w:left="2978" w:hanging="720"/>
      </w:pPr>
      <w:rPr>
        <w:rFonts w:hint="default"/>
      </w:rPr>
    </w:lvl>
    <w:lvl w:ilvl="2" w:tplc="7DA25706">
      <w:numFmt w:val="bullet"/>
      <w:lvlText w:val="•"/>
      <w:lvlJc w:val="left"/>
      <w:pPr>
        <w:ind w:left="3876" w:hanging="720"/>
      </w:pPr>
      <w:rPr>
        <w:rFonts w:hint="default"/>
      </w:rPr>
    </w:lvl>
    <w:lvl w:ilvl="3" w:tplc="DC740662">
      <w:numFmt w:val="bullet"/>
      <w:lvlText w:val="•"/>
      <w:lvlJc w:val="left"/>
      <w:pPr>
        <w:ind w:left="4774" w:hanging="720"/>
      </w:pPr>
      <w:rPr>
        <w:rFonts w:hint="default"/>
      </w:rPr>
    </w:lvl>
    <w:lvl w:ilvl="4" w:tplc="28C44460">
      <w:numFmt w:val="bullet"/>
      <w:lvlText w:val="•"/>
      <w:lvlJc w:val="left"/>
      <w:pPr>
        <w:ind w:left="5672" w:hanging="720"/>
      </w:pPr>
      <w:rPr>
        <w:rFonts w:hint="default"/>
      </w:rPr>
    </w:lvl>
    <w:lvl w:ilvl="5" w:tplc="95E4F3D6">
      <w:numFmt w:val="bullet"/>
      <w:lvlText w:val="•"/>
      <w:lvlJc w:val="left"/>
      <w:pPr>
        <w:ind w:left="6570" w:hanging="720"/>
      </w:pPr>
      <w:rPr>
        <w:rFonts w:hint="default"/>
      </w:rPr>
    </w:lvl>
    <w:lvl w:ilvl="6" w:tplc="EBC0CEC6">
      <w:numFmt w:val="bullet"/>
      <w:lvlText w:val="•"/>
      <w:lvlJc w:val="left"/>
      <w:pPr>
        <w:ind w:left="7468" w:hanging="720"/>
      </w:pPr>
      <w:rPr>
        <w:rFonts w:hint="default"/>
      </w:rPr>
    </w:lvl>
    <w:lvl w:ilvl="7" w:tplc="0BFC3E28">
      <w:numFmt w:val="bullet"/>
      <w:lvlText w:val="•"/>
      <w:lvlJc w:val="left"/>
      <w:pPr>
        <w:ind w:left="8366" w:hanging="720"/>
      </w:pPr>
      <w:rPr>
        <w:rFonts w:hint="default"/>
      </w:rPr>
    </w:lvl>
    <w:lvl w:ilvl="8" w:tplc="E1423242">
      <w:numFmt w:val="bullet"/>
      <w:lvlText w:val="•"/>
      <w:lvlJc w:val="left"/>
      <w:pPr>
        <w:ind w:left="9264" w:hanging="720"/>
      </w:pPr>
      <w:rPr>
        <w:rFonts w:hint="default"/>
      </w:rPr>
    </w:lvl>
  </w:abstractNum>
  <w:abstractNum w:abstractNumId="13" w15:restartNumberingAfterBreak="0">
    <w:nsid w:val="5DDB5281"/>
    <w:multiLevelType w:val="hybridMultilevel"/>
    <w:tmpl w:val="CE622FCE"/>
    <w:lvl w:ilvl="0" w:tplc="3A4CFCE6">
      <w:start w:val="1"/>
      <w:numFmt w:val="upperLetter"/>
      <w:lvlText w:val="%1."/>
      <w:lvlJc w:val="left"/>
      <w:pPr>
        <w:ind w:left="1360" w:hanging="723"/>
      </w:pPr>
      <w:rPr>
        <w:rFonts w:ascii="Times New Roman" w:eastAsia="Times New Roman" w:hAnsi="Times New Roman" w:cs="Times New Roman" w:hint="default"/>
        <w:b/>
        <w:bCs/>
        <w:spacing w:val="-4"/>
        <w:w w:val="98"/>
        <w:sz w:val="24"/>
        <w:szCs w:val="24"/>
      </w:rPr>
    </w:lvl>
    <w:lvl w:ilvl="1" w:tplc="BBE0F12C">
      <w:numFmt w:val="bullet"/>
      <w:lvlText w:val=""/>
      <w:lvlJc w:val="left"/>
      <w:pPr>
        <w:ind w:left="2080" w:hanging="363"/>
      </w:pPr>
      <w:rPr>
        <w:rFonts w:ascii="Wingdings" w:eastAsia="Wingdings" w:hAnsi="Wingdings" w:cs="Wingdings" w:hint="default"/>
        <w:w w:val="100"/>
        <w:sz w:val="22"/>
        <w:szCs w:val="22"/>
      </w:rPr>
    </w:lvl>
    <w:lvl w:ilvl="2" w:tplc="B38475E0">
      <w:numFmt w:val="bullet"/>
      <w:lvlText w:val="•"/>
      <w:lvlJc w:val="left"/>
      <w:pPr>
        <w:ind w:left="3077" w:hanging="363"/>
      </w:pPr>
      <w:rPr>
        <w:rFonts w:hint="default"/>
      </w:rPr>
    </w:lvl>
    <w:lvl w:ilvl="3" w:tplc="B48E34C8">
      <w:numFmt w:val="bullet"/>
      <w:lvlText w:val="•"/>
      <w:lvlJc w:val="left"/>
      <w:pPr>
        <w:ind w:left="4075" w:hanging="363"/>
      </w:pPr>
      <w:rPr>
        <w:rFonts w:hint="default"/>
      </w:rPr>
    </w:lvl>
    <w:lvl w:ilvl="4" w:tplc="5B960F40">
      <w:numFmt w:val="bullet"/>
      <w:lvlText w:val="•"/>
      <w:lvlJc w:val="left"/>
      <w:pPr>
        <w:ind w:left="5073" w:hanging="363"/>
      </w:pPr>
      <w:rPr>
        <w:rFonts w:hint="default"/>
      </w:rPr>
    </w:lvl>
    <w:lvl w:ilvl="5" w:tplc="64383F96">
      <w:numFmt w:val="bullet"/>
      <w:lvlText w:val="•"/>
      <w:lvlJc w:val="left"/>
      <w:pPr>
        <w:ind w:left="6071" w:hanging="363"/>
      </w:pPr>
      <w:rPr>
        <w:rFonts w:hint="default"/>
      </w:rPr>
    </w:lvl>
    <w:lvl w:ilvl="6" w:tplc="D62E3326">
      <w:numFmt w:val="bullet"/>
      <w:lvlText w:val="•"/>
      <w:lvlJc w:val="left"/>
      <w:pPr>
        <w:ind w:left="7068" w:hanging="363"/>
      </w:pPr>
      <w:rPr>
        <w:rFonts w:hint="default"/>
      </w:rPr>
    </w:lvl>
    <w:lvl w:ilvl="7" w:tplc="AC16753A">
      <w:numFmt w:val="bullet"/>
      <w:lvlText w:val="•"/>
      <w:lvlJc w:val="left"/>
      <w:pPr>
        <w:ind w:left="8066" w:hanging="363"/>
      </w:pPr>
      <w:rPr>
        <w:rFonts w:hint="default"/>
      </w:rPr>
    </w:lvl>
    <w:lvl w:ilvl="8" w:tplc="C16E1DE0">
      <w:numFmt w:val="bullet"/>
      <w:lvlText w:val="•"/>
      <w:lvlJc w:val="left"/>
      <w:pPr>
        <w:ind w:left="9064" w:hanging="363"/>
      </w:pPr>
      <w:rPr>
        <w:rFonts w:hint="default"/>
      </w:rPr>
    </w:lvl>
  </w:abstractNum>
  <w:abstractNum w:abstractNumId="14" w15:restartNumberingAfterBreak="0">
    <w:nsid w:val="6EA91063"/>
    <w:multiLevelType w:val="hybridMultilevel"/>
    <w:tmpl w:val="B7CA6DF0"/>
    <w:lvl w:ilvl="0" w:tplc="2E000D94">
      <w:start w:val="1"/>
      <w:numFmt w:val="decimal"/>
      <w:lvlText w:val="%1."/>
      <w:lvlJc w:val="left"/>
      <w:pPr>
        <w:ind w:left="1072" w:hanging="360"/>
      </w:pPr>
      <w:rPr>
        <w:rFonts w:ascii="Times New Roman" w:eastAsia="Times New Roman" w:hAnsi="Times New Roman" w:cs="Times New Roman" w:hint="default"/>
        <w:spacing w:val="-6"/>
        <w:w w:val="98"/>
        <w:sz w:val="24"/>
        <w:szCs w:val="24"/>
      </w:rPr>
    </w:lvl>
    <w:lvl w:ilvl="1" w:tplc="6B425F72">
      <w:numFmt w:val="bullet"/>
      <w:lvlText w:val="•"/>
      <w:lvlJc w:val="left"/>
      <w:pPr>
        <w:ind w:left="2078" w:hanging="360"/>
      </w:pPr>
      <w:rPr>
        <w:rFonts w:hint="default"/>
      </w:rPr>
    </w:lvl>
    <w:lvl w:ilvl="2" w:tplc="28803914">
      <w:numFmt w:val="bullet"/>
      <w:lvlText w:val="•"/>
      <w:lvlJc w:val="left"/>
      <w:pPr>
        <w:ind w:left="3076" w:hanging="360"/>
      </w:pPr>
      <w:rPr>
        <w:rFonts w:hint="default"/>
      </w:rPr>
    </w:lvl>
    <w:lvl w:ilvl="3" w:tplc="40EE5BD0">
      <w:numFmt w:val="bullet"/>
      <w:lvlText w:val="•"/>
      <w:lvlJc w:val="left"/>
      <w:pPr>
        <w:ind w:left="4074" w:hanging="360"/>
      </w:pPr>
      <w:rPr>
        <w:rFonts w:hint="default"/>
      </w:rPr>
    </w:lvl>
    <w:lvl w:ilvl="4" w:tplc="D0B2C960">
      <w:numFmt w:val="bullet"/>
      <w:lvlText w:val="•"/>
      <w:lvlJc w:val="left"/>
      <w:pPr>
        <w:ind w:left="5072" w:hanging="360"/>
      </w:pPr>
      <w:rPr>
        <w:rFonts w:hint="default"/>
      </w:rPr>
    </w:lvl>
    <w:lvl w:ilvl="5" w:tplc="0F84C192">
      <w:numFmt w:val="bullet"/>
      <w:lvlText w:val="•"/>
      <w:lvlJc w:val="left"/>
      <w:pPr>
        <w:ind w:left="6070" w:hanging="360"/>
      </w:pPr>
      <w:rPr>
        <w:rFonts w:hint="default"/>
      </w:rPr>
    </w:lvl>
    <w:lvl w:ilvl="6" w:tplc="A06E2DAA">
      <w:numFmt w:val="bullet"/>
      <w:lvlText w:val="•"/>
      <w:lvlJc w:val="left"/>
      <w:pPr>
        <w:ind w:left="7068" w:hanging="360"/>
      </w:pPr>
      <w:rPr>
        <w:rFonts w:hint="default"/>
      </w:rPr>
    </w:lvl>
    <w:lvl w:ilvl="7" w:tplc="44C82390">
      <w:numFmt w:val="bullet"/>
      <w:lvlText w:val="•"/>
      <w:lvlJc w:val="left"/>
      <w:pPr>
        <w:ind w:left="8066" w:hanging="360"/>
      </w:pPr>
      <w:rPr>
        <w:rFonts w:hint="default"/>
      </w:rPr>
    </w:lvl>
    <w:lvl w:ilvl="8" w:tplc="BC8E053E">
      <w:numFmt w:val="bullet"/>
      <w:lvlText w:val="•"/>
      <w:lvlJc w:val="left"/>
      <w:pPr>
        <w:ind w:left="9064" w:hanging="360"/>
      </w:pPr>
      <w:rPr>
        <w:rFonts w:hint="default"/>
      </w:rPr>
    </w:lvl>
  </w:abstractNum>
  <w:abstractNum w:abstractNumId="15" w15:restartNumberingAfterBreak="0">
    <w:nsid w:val="6F321E13"/>
    <w:multiLevelType w:val="hybridMultilevel"/>
    <w:tmpl w:val="F772526E"/>
    <w:lvl w:ilvl="0" w:tplc="AFE2201E">
      <w:start w:val="1"/>
      <w:numFmt w:val="decimal"/>
      <w:lvlText w:val="%1."/>
      <w:lvlJc w:val="left"/>
      <w:pPr>
        <w:ind w:left="1072" w:hanging="360"/>
      </w:pPr>
      <w:rPr>
        <w:rFonts w:ascii="Times New Roman" w:eastAsia="Times New Roman" w:hAnsi="Times New Roman" w:cs="Times New Roman" w:hint="default"/>
        <w:w w:val="100"/>
        <w:sz w:val="22"/>
        <w:szCs w:val="22"/>
      </w:rPr>
    </w:lvl>
    <w:lvl w:ilvl="1" w:tplc="976C8E22">
      <w:start w:val="1"/>
      <w:numFmt w:val="lowerLetter"/>
      <w:lvlText w:val="(%2)"/>
      <w:lvlJc w:val="left"/>
      <w:pPr>
        <w:ind w:left="1792" w:hanging="360"/>
      </w:pPr>
      <w:rPr>
        <w:rFonts w:ascii="Times New Roman" w:eastAsia="Times New Roman" w:hAnsi="Times New Roman" w:cs="Times New Roman" w:hint="default"/>
        <w:spacing w:val="-31"/>
        <w:w w:val="98"/>
        <w:sz w:val="24"/>
        <w:szCs w:val="24"/>
      </w:rPr>
    </w:lvl>
    <w:lvl w:ilvl="2" w:tplc="1A3264FA">
      <w:numFmt w:val="bullet"/>
      <w:lvlText w:val="•"/>
      <w:lvlJc w:val="left"/>
      <w:pPr>
        <w:ind w:left="2828" w:hanging="360"/>
      </w:pPr>
      <w:rPr>
        <w:rFonts w:hint="default"/>
      </w:rPr>
    </w:lvl>
    <w:lvl w:ilvl="3" w:tplc="53CC2D48">
      <w:numFmt w:val="bullet"/>
      <w:lvlText w:val="•"/>
      <w:lvlJc w:val="left"/>
      <w:pPr>
        <w:ind w:left="3857" w:hanging="360"/>
      </w:pPr>
      <w:rPr>
        <w:rFonts w:hint="default"/>
      </w:rPr>
    </w:lvl>
    <w:lvl w:ilvl="4" w:tplc="87EA9792">
      <w:numFmt w:val="bullet"/>
      <w:lvlText w:val="•"/>
      <w:lvlJc w:val="left"/>
      <w:pPr>
        <w:ind w:left="4886" w:hanging="360"/>
      </w:pPr>
      <w:rPr>
        <w:rFonts w:hint="default"/>
      </w:rPr>
    </w:lvl>
    <w:lvl w:ilvl="5" w:tplc="37AAC5AA">
      <w:numFmt w:val="bullet"/>
      <w:lvlText w:val="•"/>
      <w:lvlJc w:val="left"/>
      <w:pPr>
        <w:ind w:left="5915" w:hanging="360"/>
      </w:pPr>
      <w:rPr>
        <w:rFonts w:hint="default"/>
      </w:rPr>
    </w:lvl>
    <w:lvl w:ilvl="6" w:tplc="BDB661C4">
      <w:numFmt w:val="bullet"/>
      <w:lvlText w:val="•"/>
      <w:lvlJc w:val="left"/>
      <w:pPr>
        <w:ind w:left="6944" w:hanging="360"/>
      </w:pPr>
      <w:rPr>
        <w:rFonts w:hint="default"/>
      </w:rPr>
    </w:lvl>
    <w:lvl w:ilvl="7" w:tplc="28327CDA">
      <w:numFmt w:val="bullet"/>
      <w:lvlText w:val="•"/>
      <w:lvlJc w:val="left"/>
      <w:pPr>
        <w:ind w:left="7973" w:hanging="360"/>
      </w:pPr>
      <w:rPr>
        <w:rFonts w:hint="default"/>
      </w:rPr>
    </w:lvl>
    <w:lvl w:ilvl="8" w:tplc="525C0F6C">
      <w:numFmt w:val="bullet"/>
      <w:lvlText w:val="•"/>
      <w:lvlJc w:val="left"/>
      <w:pPr>
        <w:ind w:left="9002" w:hanging="360"/>
      </w:pPr>
      <w:rPr>
        <w:rFonts w:hint="default"/>
      </w:rPr>
    </w:lvl>
  </w:abstractNum>
  <w:abstractNum w:abstractNumId="16" w15:restartNumberingAfterBreak="0">
    <w:nsid w:val="78B04DE4"/>
    <w:multiLevelType w:val="multilevel"/>
    <w:tmpl w:val="276EF9F4"/>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7" w15:restartNumberingAfterBreak="0">
    <w:nsid w:val="79895D97"/>
    <w:multiLevelType w:val="hybridMultilevel"/>
    <w:tmpl w:val="63AC5A54"/>
    <w:lvl w:ilvl="0" w:tplc="D71A7E1C">
      <w:numFmt w:val="bullet"/>
      <w:lvlText w:val="□"/>
      <w:lvlJc w:val="left"/>
      <w:pPr>
        <w:ind w:left="1360" w:hanging="360"/>
      </w:pPr>
      <w:rPr>
        <w:rFonts w:ascii="Times New Roman" w:eastAsia="Times New Roman" w:hAnsi="Times New Roman" w:cs="Times New Roman" w:hint="default"/>
        <w:w w:val="128"/>
        <w:sz w:val="24"/>
        <w:szCs w:val="24"/>
      </w:rPr>
    </w:lvl>
    <w:lvl w:ilvl="1" w:tplc="98240BEE">
      <w:numFmt w:val="bullet"/>
      <w:lvlText w:val="•"/>
      <w:lvlJc w:val="left"/>
      <w:pPr>
        <w:ind w:left="2330" w:hanging="360"/>
      </w:pPr>
      <w:rPr>
        <w:rFonts w:hint="default"/>
      </w:rPr>
    </w:lvl>
    <w:lvl w:ilvl="2" w:tplc="229638A2">
      <w:numFmt w:val="bullet"/>
      <w:lvlText w:val="•"/>
      <w:lvlJc w:val="left"/>
      <w:pPr>
        <w:ind w:left="3300" w:hanging="360"/>
      </w:pPr>
      <w:rPr>
        <w:rFonts w:hint="default"/>
      </w:rPr>
    </w:lvl>
    <w:lvl w:ilvl="3" w:tplc="FC54BD3C">
      <w:numFmt w:val="bullet"/>
      <w:lvlText w:val="•"/>
      <w:lvlJc w:val="left"/>
      <w:pPr>
        <w:ind w:left="4270" w:hanging="360"/>
      </w:pPr>
      <w:rPr>
        <w:rFonts w:hint="default"/>
      </w:rPr>
    </w:lvl>
    <w:lvl w:ilvl="4" w:tplc="4328CC68">
      <w:numFmt w:val="bullet"/>
      <w:lvlText w:val="•"/>
      <w:lvlJc w:val="left"/>
      <w:pPr>
        <w:ind w:left="5240" w:hanging="360"/>
      </w:pPr>
      <w:rPr>
        <w:rFonts w:hint="default"/>
      </w:rPr>
    </w:lvl>
    <w:lvl w:ilvl="5" w:tplc="3C805F2E">
      <w:numFmt w:val="bullet"/>
      <w:lvlText w:val="•"/>
      <w:lvlJc w:val="left"/>
      <w:pPr>
        <w:ind w:left="6210" w:hanging="360"/>
      </w:pPr>
      <w:rPr>
        <w:rFonts w:hint="default"/>
      </w:rPr>
    </w:lvl>
    <w:lvl w:ilvl="6" w:tplc="C8C0FB22">
      <w:numFmt w:val="bullet"/>
      <w:lvlText w:val="•"/>
      <w:lvlJc w:val="left"/>
      <w:pPr>
        <w:ind w:left="7180" w:hanging="360"/>
      </w:pPr>
      <w:rPr>
        <w:rFonts w:hint="default"/>
      </w:rPr>
    </w:lvl>
    <w:lvl w:ilvl="7" w:tplc="F696907C">
      <w:numFmt w:val="bullet"/>
      <w:lvlText w:val="•"/>
      <w:lvlJc w:val="left"/>
      <w:pPr>
        <w:ind w:left="8150" w:hanging="360"/>
      </w:pPr>
      <w:rPr>
        <w:rFonts w:hint="default"/>
      </w:rPr>
    </w:lvl>
    <w:lvl w:ilvl="8" w:tplc="5EF2E81C">
      <w:numFmt w:val="bullet"/>
      <w:lvlText w:val="•"/>
      <w:lvlJc w:val="left"/>
      <w:pPr>
        <w:ind w:left="9120" w:hanging="360"/>
      </w:pPr>
      <w:rPr>
        <w:rFonts w:hint="default"/>
      </w:rPr>
    </w:lvl>
  </w:abstractNum>
  <w:num w:numId="1">
    <w:abstractNumId w:val="17"/>
  </w:num>
  <w:num w:numId="2">
    <w:abstractNumId w:val="2"/>
  </w:num>
  <w:num w:numId="3">
    <w:abstractNumId w:val="15"/>
  </w:num>
  <w:num w:numId="4">
    <w:abstractNumId w:val="14"/>
  </w:num>
  <w:num w:numId="5">
    <w:abstractNumId w:val="5"/>
  </w:num>
  <w:num w:numId="6">
    <w:abstractNumId w:val="7"/>
  </w:num>
  <w:num w:numId="7">
    <w:abstractNumId w:val="1"/>
  </w:num>
  <w:num w:numId="8">
    <w:abstractNumId w:val="6"/>
  </w:num>
  <w:num w:numId="9">
    <w:abstractNumId w:val="4"/>
  </w:num>
  <w:num w:numId="10">
    <w:abstractNumId w:val="3"/>
  </w:num>
  <w:num w:numId="11">
    <w:abstractNumId w:val="12"/>
  </w:num>
  <w:num w:numId="12">
    <w:abstractNumId w:val="9"/>
  </w:num>
  <w:num w:numId="13">
    <w:abstractNumId w:val="11"/>
  </w:num>
  <w:num w:numId="14">
    <w:abstractNumId w:val="13"/>
  </w:num>
  <w:num w:numId="15">
    <w:abstractNumId w:val="8"/>
  </w:num>
  <w:num w:numId="16">
    <w:abstractNumId w:val="16"/>
  </w:num>
  <w:num w:numId="17">
    <w:abstractNumId w:val="10"/>
  </w:num>
  <w:num w:numId="1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o:colormru v:ext="edit" colors="#0c0"/>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200"/>
    <w:rsid w:val="000406EE"/>
    <w:rsid w:val="00056348"/>
    <w:rsid w:val="00085FB3"/>
    <w:rsid w:val="000A25B6"/>
    <w:rsid w:val="00117B70"/>
    <w:rsid w:val="0012740B"/>
    <w:rsid w:val="00147F2A"/>
    <w:rsid w:val="00194F3C"/>
    <w:rsid w:val="001E485D"/>
    <w:rsid w:val="002840F9"/>
    <w:rsid w:val="003B5D07"/>
    <w:rsid w:val="004469BD"/>
    <w:rsid w:val="0045521D"/>
    <w:rsid w:val="0048460B"/>
    <w:rsid w:val="005306E9"/>
    <w:rsid w:val="005408D7"/>
    <w:rsid w:val="00544407"/>
    <w:rsid w:val="0062457E"/>
    <w:rsid w:val="00625B4E"/>
    <w:rsid w:val="006348A7"/>
    <w:rsid w:val="006B7119"/>
    <w:rsid w:val="006E4184"/>
    <w:rsid w:val="006E6D9D"/>
    <w:rsid w:val="00736479"/>
    <w:rsid w:val="00762200"/>
    <w:rsid w:val="008B0516"/>
    <w:rsid w:val="009145E9"/>
    <w:rsid w:val="009A2A9C"/>
    <w:rsid w:val="009B3AA2"/>
    <w:rsid w:val="009D6DF4"/>
    <w:rsid w:val="00A34006"/>
    <w:rsid w:val="00A43953"/>
    <w:rsid w:val="00A45C28"/>
    <w:rsid w:val="00A60ED7"/>
    <w:rsid w:val="00B37580"/>
    <w:rsid w:val="00B93B25"/>
    <w:rsid w:val="00BA25EB"/>
    <w:rsid w:val="00C27C6C"/>
    <w:rsid w:val="00D06EEB"/>
    <w:rsid w:val="00DF0B22"/>
    <w:rsid w:val="00E34EAF"/>
    <w:rsid w:val="00E526AE"/>
    <w:rsid w:val="00E55FAC"/>
    <w:rsid w:val="00E941B7"/>
    <w:rsid w:val="00EE6692"/>
    <w:rsid w:val="00FA2515"/>
    <w:rsid w:val="00FC27EE"/>
    <w:rsid w:val="00FC29F1"/>
    <w:rsid w:val="00FD7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c0"/>
    </o:shapedefaults>
    <o:shapelayout v:ext="edit">
      <o:idmap v:ext="edit" data="1"/>
    </o:shapelayout>
  </w:shapeDefaults>
  <w:decimalSymbol w:val="."/>
  <w:listSeparator w:val=","/>
  <w14:docId w14:val="4BB92418"/>
  <w15:docId w15:val="{1B7E1984-12FF-4601-BB10-E6FF06959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6D9D"/>
    <w:rPr>
      <w:rFonts w:ascii="Times New Roman" w:eastAsia="Times New Roman" w:hAnsi="Times New Roman" w:cs="Times New Roman"/>
    </w:rPr>
  </w:style>
  <w:style w:type="paragraph" w:styleId="Heading1">
    <w:name w:val="heading 1"/>
    <w:basedOn w:val="Normal"/>
    <w:uiPriority w:val="9"/>
    <w:qFormat/>
    <w:pPr>
      <w:spacing w:before="4"/>
      <w:outlineLvl w:val="0"/>
    </w:pPr>
    <w:rPr>
      <w:rFonts w:ascii="Arial" w:eastAsia="Arial" w:hAnsi="Arial" w:cs="Arial"/>
      <w:b/>
      <w:bCs/>
      <w:sz w:val="26"/>
      <w:szCs w:val="26"/>
    </w:rPr>
  </w:style>
  <w:style w:type="paragraph" w:styleId="Heading2">
    <w:name w:val="heading 2"/>
    <w:basedOn w:val="Normal"/>
    <w:uiPriority w:val="9"/>
    <w:unhideWhenUsed/>
    <w:qFormat/>
    <w:pPr>
      <w:ind w:left="640"/>
      <w:outlineLvl w:val="1"/>
    </w:pPr>
    <w:rPr>
      <w:b/>
      <w:bCs/>
      <w:sz w:val="24"/>
      <w:szCs w:val="24"/>
    </w:rPr>
  </w:style>
  <w:style w:type="paragraph" w:styleId="Heading3">
    <w:name w:val="heading 3"/>
    <w:basedOn w:val="Normal"/>
    <w:uiPriority w:val="9"/>
    <w:unhideWhenUsed/>
    <w:qFormat/>
    <w:pPr>
      <w:ind w:left="1674"/>
      <w:jc w:val="center"/>
      <w:outlineLvl w:val="2"/>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360" w:hanging="72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34006"/>
    <w:pPr>
      <w:tabs>
        <w:tab w:val="center" w:pos="4680"/>
        <w:tab w:val="right" w:pos="9360"/>
      </w:tabs>
    </w:pPr>
  </w:style>
  <w:style w:type="character" w:customStyle="1" w:styleId="HeaderChar">
    <w:name w:val="Header Char"/>
    <w:basedOn w:val="DefaultParagraphFont"/>
    <w:link w:val="Header"/>
    <w:uiPriority w:val="99"/>
    <w:rsid w:val="00A34006"/>
    <w:rPr>
      <w:rFonts w:ascii="Times New Roman" w:eastAsia="Times New Roman" w:hAnsi="Times New Roman" w:cs="Times New Roman"/>
    </w:rPr>
  </w:style>
  <w:style w:type="paragraph" w:styleId="Footer">
    <w:name w:val="footer"/>
    <w:basedOn w:val="Normal"/>
    <w:link w:val="FooterChar"/>
    <w:uiPriority w:val="99"/>
    <w:unhideWhenUsed/>
    <w:rsid w:val="00A34006"/>
    <w:pPr>
      <w:tabs>
        <w:tab w:val="center" w:pos="4680"/>
        <w:tab w:val="right" w:pos="9360"/>
      </w:tabs>
    </w:pPr>
  </w:style>
  <w:style w:type="character" w:customStyle="1" w:styleId="FooterChar">
    <w:name w:val="Footer Char"/>
    <w:basedOn w:val="DefaultParagraphFont"/>
    <w:link w:val="Footer"/>
    <w:uiPriority w:val="99"/>
    <w:rsid w:val="00A34006"/>
    <w:rPr>
      <w:rFonts w:ascii="Times New Roman" w:eastAsia="Times New Roman" w:hAnsi="Times New Roman" w:cs="Times New Roman"/>
    </w:rPr>
  </w:style>
  <w:style w:type="character" w:styleId="Hyperlink">
    <w:name w:val="Hyperlink"/>
    <w:basedOn w:val="DefaultParagraphFont"/>
    <w:uiPriority w:val="99"/>
    <w:unhideWhenUsed/>
    <w:rsid w:val="00A34006"/>
    <w:rPr>
      <w:color w:val="0000FF" w:themeColor="hyperlink"/>
      <w:u w:val="single"/>
    </w:rPr>
  </w:style>
  <w:style w:type="character" w:styleId="UnresolvedMention">
    <w:name w:val="Unresolved Mention"/>
    <w:basedOn w:val="DefaultParagraphFont"/>
    <w:uiPriority w:val="99"/>
    <w:semiHidden/>
    <w:unhideWhenUsed/>
    <w:rsid w:val="00A34006"/>
    <w:rPr>
      <w:color w:val="605E5C"/>
      <w:shd w:val="clear" w:color="auto" w:fill="E1DFDD"/>
    </w:rPr>
  </w:style>
  <w:style w:type="character" w:customStyle="1" w:styleId="BodyTextChar">
    <w:name w:val="Body Text Char"/>
    <w:basedOn w:val="DefaultParagraphFont"/>
    <w:link w:val="BodyText"/>
    <w:uiPriority w:val="1"/>
    <w:rsid w:val="006E6D9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422365">
      <w:bodyDiv w:val="1"/>
      <w:marLeft w:val="0"/>
      <w:marRight w:val="0"/>
      <w:marTop w:val="0"/>
      <w:marBottom w:val="0"/>
      <w:divBdr>
        <w:top w:val="none" w:sz="0" w:space="0" w:color="auto"/>
        <w:left w:val="none" w:sz="0" w:space="0" w:color="auto"/>
        <w:bottom w:val="none" w:sz="0" w:space="0" w:color="auto"/>
        <w:right w:val="none" w:sz="0" w:space="0" w:color="auto"/>
      </w:divBdr>
    </w:div>
    <w:div w:id="479462205">
      <w:bodyDiv w:val="1"/>
      <w:marLeft w:val="0"/>
      <w:marRight w:val="0"/>
      <w:marTop w:val="0"/>
      <w:marBottom w:val="0"/>
      <w:divBdr>
        <w:top w:val="none" w:sz="0" w:space="0" w:color="auto"/>
        <w:left w:val="none" w:sz="0" w:space="0" w:color="auto"/>
        <w:bottom w:val="none" w:sz="0" w:space="0" w:color="auto"/>
        <w:right w:val="none" w:sz="0" w:space="0" w:color="auto"/>
      </w:divBdr>
    </w:div>
    <w:div w:id="2047440608">
      <w:bodyDiv w:val="1"/>
      <w:marLeft w:val="0"/>
      <w:marRight w:val="0"/>
      <w:marTop w:val="0"/>
      <w:marBottom w:val="0"/>
      <w:divBdr>
        <w:top w:val="none" w:sz="0" w:space="0" w:color="auto"/>
        <w:left w:val="none" w:sz="0" w:space="0" w:color="auto"/>
        <w:bottom w:val="none" w:sz="0" w:space="0" w:color="auto"/>
        <w:right w:val="none" w:sz="0" w:space="0" w:color="auto"/>
      </w:divBdr>
      <w:divsChild>
        <w:div w:id="914170113">
          <w:marLeft w:val="0"/>
          <w:marRight w:val="0"/>
          <w:marTop w:val="0"/>
          <w:marBottom w:val="0"/>
          <w:divBdr>
            <w:top w:val="none" w:sz="0" w:space="0" w:color="auto"/>
            <w:left w:val="none" w:sz="0" w:space="0" w:color="auto"/>
            <w:bottom w:val="none" w:sz="0" w:space="0" w:color="auto"/>
            <w:right w:val="none" w:sz="0" w:space="0" w:color="auto"/>
          </w:divBdr>
        </w:div>
        <w:div w:id="76808274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fjallfoss.fcc.gov/coresWeb/publicHome.do" TargetMode="External"/><Relationship Id="rId18" Type="http://schemas.openxmlformats.org/officeDocument/2006/relationships/hyperlink" Target="https://www.usac.org/e-rate/applicant-process/invoicing/invoice-check/" TargetMode="External"/><Relationship Id="rId26" Type="http://schemas.openxmlformats.org/officeDocument/2006/relationships/hyperlink" Target="https://www.usac.org/e-rate/applicant-process/before-youre-done/service-substitutions/" TargetMode="External"/><Relationship Id="rId39" Type="http://schemas.openxmlformats.org/officeDocument/2006/relationships/hyperlink" Target="http://www.usac.org/sl/providers/step08/form473-filing-information.aspx" TargetMode="External"/><Relationship Id="rId21" Type="http://schemas.openxmlformats.org/officeDocument/2006/relationships/hyperlink" Target="https://www.usac.org/about/reports-orders/supply-chain/" TargetMode="External"/><Relationship Id="rId34" Type="http://schemas.openxmlformats.org/officeDocument/2006/relationships/header" Target="header3.xml"/><Relationship Id="rId42" Type="http://schemas.openxmlformats.org/officeDocument/2006/relationships/hyperlink" Target="http://www.wdol.gov/" TargetMode="External"/><Relationship Id="rId47" Type="http://schemas.openxmlformats.org/officeDocument/2006/relationships/header" Target="header8.xml"/><Relationship Id="rId50" Type="http://schemas.openxmlformats.org/officeDocument/2006/relationships/header" Target="header10.xml"/><Relationship Id="rId55" Type="http://schemas.openxmlformats.org/officeDocument/2006/relationships/image" Target="media/image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fcc.gov/debt_collection/welcome.html" TargetMode="External"/><Relationship Id="rId29" Type="http://schemas.openxmlformats.org/officeDocument/2006/relationships/hyperlink" Target="https://www.usac.org/e-rate/applicant-process/competitive-bidding/free-services-advisory/" TargetMode="External"/><Relationship Id="rId11" Type="http://schemas.openxmlformats.org/officeDocument/2006/relationships/hyperlink" Target="https://www.usac.org/e-rate/service-providers/step-1-obtain-a-spin/" TargetMode="External"/><Relationship Id="rId24" Type="http://schemas.openxmlformats.org/officeDocument/2006/relationships/hyperlink" Target="https://www.fcc.gov/supplychain" TargetMode="External"/><Relationship Id="rId32" Type="http://schemas.openxmlformats.org/officeDocument/2006/relationships/hyperlink" Target="https://apps.fcc.gov/edocs_public/attachmatch/FCC-14-99A1.pdf" TargetMode="External"/><Relationship Id="rId37" Type="http://schemas.openxmlformats.org/officeDocument/2006/relationships/hyperlink" Target="https://www.usac.org/e-rate/" TargetMode="External"/><Relationship Id="rId40" Type="http://schemas.openxmlformats.org/officeDocument/2006/relationships/hyperlink" Target="mailto:arauch@mrpk.org" TargetMode="External"/><Relationship Id="rId45" Type="http://schemas.openxmlformats.org/officeDocument/2006/relationships/header" Target="header6.xml"/><Relationship Id="rId53" Type="http://schemas.openxmlformats.org/officeDocument/2006/relationships/image" Target="media/image5.png"/><Relationship Id="rId58" Type="http://schemas.openxmlformats.org/officeDocument/2006/relationships/image" Target="media/image10.pn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www.usac.org/e-rate/applicant-process/invoicing/invoice-check/" TargetMode="External"/><Relationship Id="rId14" Type="http://schemas.openxmlformats.org/officeDocument/2006/relationships/hyperlink" Target="https://fjallfoss.fcc.gov/coresWeb/publicHome.do" TargetMode="External"/><Relationship Id="rId22" Type="http://schemas.openxmlformats.org/officeDocument/2006/relationships/hyperlink" Target="https://www.usac.org/about/reports-orders/supply-chain/" TargetMode="External"/><Relationship Id="rId27" Type="http://schemas.openxmlformats.org/officeDocument/2006/relationships/hyperlink" Target="https://www.usac.org/about/reports-orders/supply-chain/" TargetMode="External"/><Relationship Id="rId30" Type="http://schemas.openxmlformats.org/officeDocument/2006/relationships/hyperlink" Target="http://www.usac.org/_res/documents/about/pdf/fcc-orders/2002-fcc-orders/DA-02-3365.pdf" TargetMode="External"/><Relationship Id="rId35" Type="http://schemas.openxmlformats.org/officeDocument/2006/relationships/hyperlink" Target="http://www.fcc.gov/debt_collection/welcome.html" TargetMode="External"/><Relationship Id="rId43" Type="http://schemas.openxmlformats.org/officeDocument/2006/relationships/header" Target="header4.xml"/><Relationship Id="rId48" Type="http://schemas.openxmlformats.org/officeDocument/2006/relationships/image" Target="media/image2.png"/><Relationship Id="rId56" Type="http://schemas.openxmlformats.org/officeDocument/2006/relationships/image" Target="media/image8.png"/><Relationship Id="rId8" Type="http://schemas.openxmlformats.org/officeDocument/2006/relationships/image" Target="media/image1.jpeg"/><Relationship Id="rId51" Type="http://schemas.openxmlformats.org/officeDocument/2006/relationships/image" Target="media/image3.png"/><Relationship Id="rId3" Type="http://schemas.openxmlformats.org/officeDocument/2006/relationships/styles" Target="styles.xml"/><Relationship Id="rId12" Type="http://schemas.openxmlformats.org/officeDocument/2006/relationships/hyperlink" Target="https://www.usac.org/e-rate/service-providers/step-1-obtain-a-spin/" TargetMode="External"/><Relationship Id="rId17" Type="http://schemas.openxmlformats.org/officeDocument/2006/relationships/hyperlink" Target="https://www.usac.org/e-rate/applicant-process/applying-for-discounts/fcc-form-471-filing/" TargetMode="External"/><Relationship Id="rId25" Type="http://schemas.openxmlformats.org/officeDocument/2006/relationships/hyperlink" Target="https://www.usac.org/about/reports-orders/supply-chain/" TargetMode="External"/><Relationship Id="rId33" Type="http://schemas.openxmlformats.org/officeDocument/2006/relationships/hyperlink" Target="https://apps.fcc.gov/edocs_public/attachmatch/FCC-14-99A1.pdf" TargetMode="External"/><Relationship Id="rId38" Type="http://schemas.openxmlformats.org/officeDocument/2006/relationships/hyperlink" Target="http://www.usac.org/sl/providers/step08/form473-filing-information.aspx" TargetMode="External"/><Relationship Id="rId46" Type="http://schemas.openxmlformats.org/officeDocument/2006/relationships/header" Target="header7.xml"/><Relationship Id="rId59" Type="http://schemas.openxmlformats.org/officeDocument/2006/relationships/image" Target="media/image11.png"/><Relationship Id="rId20" Type="http://schemas.openxmlformats.org/officeDocument/2006/relationships/hyperlink" Target="https://www.usac.org/e-rate/service-providers/step-2-responding-to-bids/lowest-corresponding-price/" TargetMode="External"/><Relationship Id="rId41" Type="http://schemas.openxmlformats.org/officeDocument/2006/relationships/hyperlink" Target="http://www.dir.ca.gov/" TargetMode="External"/><Relationship Id="rId54"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fcc.gov/debt_collection/welcome.html" TargetMode="External"/><Relationship Id="rId23" Type="http://schemas.openxmlformats.org/officeDocument/2006/relationships/hyperlink" Target="https://www.usac.org/about/reports-orders/supply-chain/" TargetMode="External"/><Relationship Id="rId28" Type="http://schemas.openxmlformats.org/officeDocument/2006/relationships/hyperlink" Target="https://www.usac.org/e-rate/applicant-process/competitive-bidding/free-services-advisory/" TargetMode="External"/><Relationship Id="rId36" Type="http://schemas.openxmlformats.org/officeDocument/2006/relationships/hyperlink" Target="http://www.sl.universalservice.org/" TargetMode="External"/><Relationship Id="rId49" Type="http://schemas.openxmlformats.org/officeDocument/2006/relationships/header" Target="header9.xml"/><Relationship Id="rId57" Type="http://schemas.openxmlformats.org/officeDocument/2006/relationships/image" Target="media/image9.png"/><Relationship Id="rId10" Type="http://schemas.openxmlformats.org/officeDocument/2006/relationships/header" Target="header2.xml"/><Relationship Id="rId31" Type="http://schemas.openxmlformats.org/officeDocument/2006/relationships/hyperlink" Target="https://www.usac.org/e-rate/applicant-process/starting-services/advance-installation/" TargetMode="External"/><Relationship Id="rId44" Type="http://schemas.openxmlformats.org/officeDocument/2006/relationships/header" Target="header5.xml"/><Relationship Id="rId52" Type="http://schemas.openxmlformats.org/officeDocument/2006/relationships/image" Target="media/image4.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D46AC-55D2-4F19-82B9-839165C35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76</Pages>
  <Words>19241</Words>
  <Characters>109679</Characters>
  <Application>Microsoft Office Word</Application>
  <DocSecurity>0</DocSecurity>
  <Lines>913</Lines>
  <Paragraphs>257</Paragraphs>
  <ScaleCrop>false</ScaleCrop>
  <HeadingPairs>
    <vt:vector size="2" baseType="variant">
      <vt:variant>
        <vt:lpstr>Title</vt:lpstr>
      </vt:variant>
      <vt:variant>
        <vt:i4>1</vt:i4>
      </vt:variant>
    </vt:vector>
  </HeadingPairs>
  <TitlesOfParts>
    <vt:vector size="1" baseType="lpstr">
      <vt:lpstr/>
    </vt:vector>
  </TitlesOfParts>
  <Company>Moorpark Unified School District</Company>
  <LinksUpToDate>false</LinksUpToDate>
  <CharactersWithSpaces>128663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perezj</dc:creator>
  <cp:lastModifiedBy>Simons, Trevor</cp:lastModifiedBy>
  <cp:revision>3</cp:revision>
  <dcterms:created xsi:type="dcterms:W3CDTF">2024-01-08T17:33:00Z</dcterms:created>
  <dcterms:modified xsi:type="dcterms:W3CDTF">2024-01-08T22:30:00Z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2020-01-27T00:00:00Z</vt:filetime>
  </property>
  <property fmtid="{D5CDD505-2E9C-101B-9397-08002B2CF9AE}" pid="3" name="Creator">
    <vt:lpwstr>Adobe Acrobat Pro DC 19.21.20061</vt:lpwstr>
  </property>
  <property fmtid="{D5CDD505-2E9C-101B-9397-08002B2CF9AE}" pid="4" name="LastSaved">
    <vt:filetime>2020-12-21T00:00:00Z</vt:filetime>
  </property>
</Properties>
</file>