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45F0B" w14:textId="40FFF922" w:rsidR="00206A4D" w:rsidRPr="00543E25" w:rsidRDefault="00206A4D" w:rsidP="00206A4D">
      <w:pPr>
        <w:jc w:val="center"/>
        <w:rPr>
          <w:b/>
          <w:bCs/>
          <w:color w:val="000000" w:themeColor="text1"/>
          <w:sz w:val="40"/>
          <w:szCs w:val="40"/>
        </w:rPr>
      </w:pPr>
      <w:r w:rsidRPr="00543E25">
        <w:rPr>
          <w:b/>
          <w:bCs/>
          <w:color w:val="000000" w:themeColor="text1"/>
          <w:sz w:val="40"/>
          <w:szCs w:val="40"/>
        </w:rPr>
        <w:t>P</w:t>
      </w:r>
      <w:r w:rsidR="00951F3E" w:rsidRPr="00543E25">
        <w:rPr>
          <w:b/>
          <w:bCs/>
          <w:color w:val="000000" w:themeColor="text1"/>
          <w:sz w:val="40"/>
          <w:szCs w:val="40"/>
        </w:rPr>
        <w:t>EARLAND</w:t>
      </w:r>
      <w:r w:rsidRPr="00543E25">
        <w:rPr>
          <w:b/>
          <w:bCs/>
          <w:color w:val="000000" w:themeColor="text1"/>
          <w:sz w:val="40"/>
          <w:szCs w:val="40"/>
        </w:rPr>
        <w:t xml:space="preserve"> ISD</w:t>
      </w:r>
    </w:p>
    <w:p w14:paraId="583ED2F4" w14:textId="0CA50026" w:rsidR="00206A4D" w:rsidRPr="00543E25" w:rsidRDefault="00206A4D" w:rsidP="00206A4D">
      <w:pPr>
        <w:jc w:val="center"/>
        <w:rPr>
          <w:b/>
          <w:bCs/>
          <w:color w:val="000000" w:themeColor="text1"/>
          <w:sz w:val="32"/>
          <w:szCs w:val="32"/>
        </w:rPr>
      </w:pPr>
      <w:r w:rsidRPr="00543E25">
        <w:rPr>
          <w:b/>
          <w:bCs/>
          <w:color w:val="000000" w:themeColor="text1"/>
          <w:sz w:val="32"/>
          <w:szCs w:val="32"/>
        </w:rPr>
        <w:t xml:space="preserve">Safety &amp; Security Committee </w:t>
      </w:r>
      <w:r w:rsidR="00D17BFD" w:rsidRPr="00543E25">
        <w:rPr>
          <w:b/>
          <w:bCs/>
          <w:color w:val="000000" w:themeColor="text1"/>
          <w:sz w:val="32"/>
          <w:szCs w:val="32"/>
        </w:rPr>
        <w:t>2</w:t>
      </w:r>
      <w:r w:rsidRPr="00543E25">
        <w:rPr>
          <w:b/>
          <w:bCs/>
          <w:color w:val="000000" w:themeColor="text1"/>
          <w:sz w:val="32"/>
          <w:szCs w:val="32"/>
        </w:rPr>
        <w:t>/</w:t>
      </w:r>
      <w:r w:rsidR="006F101A" w:rsidRPr="00543E25">
        <w:rPr>
          <w:b/>
          <w:bCs/>
          <w:color w:val="000000" w:themeColor="text1"/>
          <w:sz w:val="32"/>
          <w:szCs w:val="32"/>
        </w:rPr>
        <w:t>16</w:t>
      </w:r>
      <w:r w:rsidRPr="00543E25">
        <w:rPr>
          <w:b/>
          <w:bCs/>
          <w:color w:val="000000" w:themeColor="text1"/>
          <w:sz w:val="32"/>
          <w:szCs w:val="32"/>
        </w:rPr>
        <w:t>/202</w:t>
      </w:r>
      <w:r w:rsidR="00E30709" w:rsidRPr="00543E25">
        <w:rPr>
          <w:b/>
          <w:bCs/>
          <w:color w:val="000000" w:themeColor="text1"/>
          <w:sz w:val="32"/>
          <w:szCs w:val="32"/>
        </w:rPr>
        <w:t>3</w:t>
      </w:r>
      <w:r w:rsidRPr="00543E25">
        <w:rPr>
          <w:b/>
          <w:bCs/>
          <w:color w:val="000000" w:themeColor="text1"/>
          <w:sz w:val="32"/>
          <w:szCs w:val="32"/>
        </w:rPr>
        <w:t xml:space="preserve"> @ 4:00P.M.</w:t>
      </w:r>
    </w:p>
    <w:p w14:paraId="59886FDC" w14:textId="5C5C8FF0" w:rsidR="00415BE1" w:rsidRPr="00543E25" w:rsidRDefault="00CE28B6">
      <w:pPr>
        <w:rPr>
          <w:b/>
          <w:bCs/>
          <w:color w:val="000000" w:themeColor="text1"/>
          <w:sz w:val="24"/>
          <w:szCs w:val="24"/>
        </w:rPr>
      </w:pPr>
      <w:r w:rsidRPr="00543E25">
        <w:rPr>
          <w:b/>
          <w:bCs/>
          <w:color w:val="000000" w:themeColor="text1"/>
          <w:sz w:val="24"/>
          <w:szCs w:val="24"/>
        </w:rPr>
        <w:t>AGENDA</w:t>
      </w:r>
    </w:p>
    <w:p w14:paraId="1F6995A0" w14:textId="77777777" w:rsidR="00903A3C" w:rsidRPr="00543E25" w:rsidRDefault="00903A3C" w:rsidP="00903A3C">
      <w:pPr>
        <w:spacing w:after="80"/>
        <w:ind w:firstLine="720"/>
        <w:rPr>
          <w:b/>
          <w:bCs/>
          <w:color w:val="000000" w:themeColor="text1"/>
        </w:rPr>
      </w:pPr>
      <w:r w:rsidRPr="00543E25">
        <w:rPr>
          <w:b/>
          <w:bCs/>
          <w:color w:val="000000" w:themeColor="text1"/>
        </w:rPr>
        <w:t>Purpose of the committee:</w:t>
      </w:r>
    </w:p>
    <w:p w14:paraId="309DE6E1" w14:textId="77777777" w:rsidR="00903A3C" w:rsidRPr="00543E25" w:rsidRDefault="00903A3C" w:rsidP="00903A3C">
      <w:pPr>
        <w:spacing w:after="80"/>
        <w:ind w:left="1440"/>
        <w:rPr>
          <w:color w:val="000000" w:themeColor="text1"/>
        </w:rPr>
      </w:pPr>
      <w:r w:rsidRPr="00543E25">
        <w:rPr>
          <w:color w:val="000000" w:themeColor="text1"/>
        </w:rPr>
        <w:t>Texas Education Code Chapter 37.109 requires all School Districts to establish a safety committee. Senate Bill 11 amended responsibilities and members.</w:t>
      </w:r>
    </w:p>
    <w:p w14:paraId="34AF11B7" w14:textId="77777777" w:rsidR="00903A3C" w:rsidRPr="00543E25" w:rsidRDefault="00903A3C" w:rsidP="00903A3C">
      <w:pPr>
        <w:spacing w:after="80"/>
        <w:ind w:left="720" w:firstLine="720"/>
        <w:rPr>
          <w:color w:val="000000" w:themeColor="text1"/>
        </w:rPr>
      </w:pPr>
      <w:r w:rsidRPr="00543E25">
        <w:rPr>
          <w:color w:val="000000" w:themeColor="text1"/>
        </w:rPr>
        <w:t>Responsibilities:</w:t>
      </w:r>
    </w:p>
    <w:p w14:paraId="3B477A5D" w14:textId="77777777" w:rsidR="00903A3C" w:rsidRPr="00543E25" w:rsidRDefault="00903A3C" w:rsidP="00903A3C">
      <w:pPr>
        <w:spacing w:after="80"/>
        <w:ind w:left="1440" w:firstLine="720"/>
        <w:rPr>
          <w:color w:val="000000" w:themeColor="text1"/>
        </w:rPr>
      </w:pPr>
      <w:r w:rsidRPr="00543E25">
        <w:rPr>
          <w:color w:val="000000" w:themeColor="text1"/>
        </w:rPr>
        <w:t>Develop and implement the Multi-hazard Emergency Operations Plan.</w:t>
      </w:r>
    </w:p>
    <w:p w14:paraId="402E164E" w14:textId="77777777" w:rsidR="00903A3C" w:rsidRPr="00543E25" w:rsidRDefault="00903A3C" w:rsidP="00903A3C">
      <w:pPr>
        <w:spacing w:after="80"/>
        <w:ind w:left="1440" w:firstLine="720"/>
        <w:rPr>
          <w:color w:val="000000" w:themeColor="text1"/>
        </w:rPr>
      </w:pPr>
      <w:r w:rsidRPr="00543E25">
        <w:rPr>
          <w:color w:val="000000" w:themeColor="text1"/>
        </w:rPr>
        <w:t>Provide guidance and support.</w:t>
      </w:r>
    </w:p>
    <w:p w14:paraId="01FE9002" w14:textId="77777777" w:rsidR="00C23D26" w:rsidRPr="00543E25" w:rsidRDefault="00C23D26" w:rsidP="00C23D26">
      <w:pPr>
        <w:pStyle w:val="ListParagraph"/>
        <w:ind w:left="1440"/>
        <w:rPr>
          <w:color w:val="000000" w:themeColor="text1"/>
        </w:rPr>
      </w:pPr>
    </w:p>
    <w:p w14:paraId="291C6B0B" w14:textId="3D007866" w:rsidR="002218FB" w:rsidRPr="00543E25" w:rsidRDefault="00E138E0" w:rsidP="00CA612B">
      <w:pPr>
        <w:pStyle w:val="ListParagraph"/>
        <w:numPr>
          <w:ilvl w:val="0"/>
          <w:numId w:val="1"/>
        </w:numPr>
        <w:rPr>
          <w:b/>
          <w:bCs/>
          <w:color w:val="000000" w:themeColor="text1"/>
        </w:rPr>
      </w:pPr>
      <w:r w:rsidRPr="00543E25">
        <w:rPr>
          <w:b/>
          <w:bCs/>
          <w:color w:val="000000" w:themeColor="text1"/>
        </w:rPr>
        <w:t>State Door Audit Findings</w:t>
      </w:r>
    </w:p>
    <w:p w14:paraId="50AE4356" w14:textId="0FE4008C" w:rsidR="006A56D0" w:rsidRPr="00543E25" w:rsidRDefault="00E138E0" w:rsidP="0066113C">
      <w:pPr>
        <w:pStyle w:val="ListParagraph"/>
        <w:numPr>
          <w:ilvl w:val="1"/>
          <w:numId w:val="1"/>
        </w:numPr>
        <w:rPr>
          <w:color w:val="000000" w:themeColor="text1"/>
        </w:rPr>
      </w:pPr>
      <w:r w:rsidRPr="00543E25">
        <w:rPr>
          <w:color w:val="000000" w:themeColor="text1"/>
        </w:rPr>
        <w:t>Elementary School</w:t>
      </w:r>
      <w:r w:rsidR="00543E25">
        <w:rPr>
          <w:color w:val="000000" w:themeColor="text1"/>
        </w:rPr>
        <w:t xml:space="preserve"> had a finding.</w:t>
      </w:r>
    </w:p>
    <w:p w14:paraId="713BF70D" w14:textId="7AE933A0" w:rsidR="007F40FA" w:rsidRPr="00543E25" w:rsidRDefault="007F40FA" w:rsidP="0066113C">
      <w:pPr>
        <w:pStyle w:val="ListParagraph"/>
        <w:numPr>
          <w:ilvl w:val="1"/>
          <w:numId w:val="1"/>
        </w:numPr>
        <w:rPr>
          <w:color w:val="000000" w:themeColor="text1"/>
        </w:rPr>
      </w:pPr>
      <w:r w:rsidRPr="00543E25">
        <w:rPr>
          <w:color w:val="000000" w:themeColor="text1"/>
        </w:rPr>
        <w:t xml:space="preserve">Audit was conducted on </w:t>
      </w:r>
      <w:proofErr w:type="gramStart"/>
      <w:r w:rsidRPr="00543E25">
        <w:rPr>
          <w:color w:val="000000" w:themeColor="text1"/>
        </w:rPr>
        <w:t>1/13/2023</w:t>
      </w:r>
      <w:proofErr w:type="gramEnd"/>
    </w:p>
    <w:p w14:paraId="5F6E726B" w14:textId="272C1E8F" w:rsidR="007F40FA" w:rsidRPr="00543E25" w:rsidRDefault="007F40FA" w:rsidP="0066113C">
      <w:pPr>
        <w:pStyle w:val="ListParagraph"/>
        <w:numPr>
          <w:ilvl w:val="1"/>
          <w:numId w:val="1"/>
        </w:numPr>
        <w:rPr>
          <w:color w:val="000000" w:themeColor="text1"/>
        </w:rPr>
      </w:pPr>
      <w:r w:rsidRPr="00543E25">
        <w:rPr>
          <w:color w:val="000000" w:themeColor="text1"/>
        </w:rPr>
        <w:t>There was an exterior that was propped open</w:t>
      </w:r>
      <w:r w:rsidR="00543E25">
        <w:rPr>
          <w:color w:val="000000" w:themeColor="text1"/>
        </w:rPr>
        <w:t xml:space="preserve"> by a staff member.</w:t>
      </w:r>
    </w:p>
    <w:p w14:paraId="023E5B4A" w14:textId="77777777" w:rsidR="002218FB" w:rsidRPr="00543E25" w:rsidRDefault="002218FB" w:rsidP="002218FB">
      <w:pPr>
        <w:pStyle w:val="ListParagraph"/>
        <w:rPr>
          <w:b/>
          <w:bCs/>
          <w:color w:val="000000" w:themeColor="text1"/>
        </w:rPr>
      </w:pPr>
    </w:p>
    <w:p w14:paraId="61909493" w14:textId="5FBB249D" w:rsidR="005A660C" w:rsidRPr="00543E25" w:rsidRDefault="007A5EA7" w:rsidP="00AE5E0D">
      <w:pPr>
        <w:pStyle w:val="ListParagraph"/>
        <w:numPr>
          <w:ilvl w:val="0"/>
          <w:numId w:val="1"/>
        </w:numPr>
        <w:rPr>
          <w:b/>
          <w:bCs/>
          <w:color w:val="000000" w:themeColor="text1"/>
        </w:rPr>
      </w:pPr>
      <w:r w:rsidRPr="00543E25">
        <w:rPr>
          <w:b/>
          <w:bCs/>
          <w:color w:val="000000" w:themeColor="text1"/>
        </w:rPr>
        <w:t xml:space="preserve">Required </w:t>
      </w:r>
      <w:r w:rsidR="00BF74A8" w:rsidRPr="00543E25">
        <w:rPr>
          <w:b/>
          <w:bCs/>
          <w:color w:val="000000" w:themeColor="text1"/>
        </w:rPr>
        <w:t>Corrective Action</w:t>
      </w:r>
      <w:r w:rsidR="000F0702" w:rsidRPr="00543E25">
        <w:rPr>
          <w:b/>
          <w:bCs/>
          <w:color w:val="000000" w:themeColor="text1"/>
        </w:rPr>
        <w:t xml:space="preserve">- </w:t>
      </w:r>
      <w:r w:rsidR="000F0702" w:rsidRPr="00543E25">
        <w:rPr>
          <w:color w:val="000000" w:themeColor="text1"/>
        </w:rPr>
        <w:t>Brad Hayes discussed the fo</w:t>
      </w:r>
      <w:r w:rsidR="000E2BB7" w:rsidRPr="00543E25">
        <w:rPr>
          <w:color w:val="000000" w:themeColor="text1"/>
        </w:rPr>
        <w:t>llowing:</w:t>
      </w:r>
    </w:p>
    <w:p w14:paraId="0DDCFA9D" w14:textId="77777777" w:rsidR="008C7CE7" w:rsidRPr="00543E25" w:rsidRDefault="00844DF8" w:rsidP="00A32161">
      <w:pPr>
        <w:pStyle w:val="ListParagraph"/>
        <w:numPr>
          <w:ilvl w:val="1"/>
          <w:numId w:val="1"/>
        </w:numPr>
        <w:rPr>
          <w:color w:val="000000" w:themeColor="text1"/>
        </w:rPr>
      </w:pPr>
      <w:r w:rsidRPr="00543E25">
        <w:rPr>
          <w:color w:val="000000" w:themeColor="text1"/>
        </w:rPr>
        <w:t>Safety Committee:</w:t>
      </w:r>
    </w:p>
    <w:p w14:paraId="44690DCB" w14:textId="7C478B62" w:rsidR="00201BB1" w:rsidRPr="00543E25" w:rsidRDefault="00201BB1" w:rsidP="00201BB1">
      <w:pPr>
        <w:pStyle w:val="ListParagraph"/>
        <w:numPr>
          <w:ilvl w:val="2"/>
          <w:numId w:val="1"/>
        </w:numPr>
        <w:rPr>
          <w:color w:val="000000" w:themeColor="text1"/>
        </w:rPr>
      </w:pPr>
      <w:r w:rsidRPr="00543E25">
        <w:rPr>
          <w:color w:val="000000" w:themeColor="text1"/>
        </w:rPr>
        <w:t>Train all staff and substitutes at the campus identified that all exterior doors must be closed, and properly locked.</w:t>
      </w:r>
      <w:r w:rsidR="00AE34D3" w:rsidRPr="00543E25">
        <w:rPr>
          <w:color w:val="000000" w:themeColor="text1"/>
        </w:rPr>
        <w:t xml:space="preserve"> </w:t>
      </w:r>
      <w:r w:rsidR="002475A5" w:rsidRPr="00543E25">
        <w:rPr>
          <w:color w:val="000000" w:themeColor="text1"/>
        </w:rPr>
        <w:t xml:space="preserve">- Completed </w:t>
      </w:r>
      <w:r w:rsidR="00E33AB4" w:rsidRPr="00543E25">
        <w:rPr>
          <w:color w:val="000000" w:themeColor="text1"/>
        </w:rPr>
        <w:t>2/9/2023</w:t>
      </w:r>
      <w:r w:rsidR="000E2BB7" w:rsidRPr="00543E25">
        <w:rPr>
          <w:color w:val="000000" w:themeColor="text1"/>
        </w:rPr>
        <w:t xml:space="preserve"> completed by Brad Hayes</w:t>
      </w:r>
    </w:p>
    <w:p w14:paraId="6513D2F0" w14:textId="77120062" w:rsidR="00A32161" w:rsidRPr="00543E25" w:rsidRDefault="00D0697C" w:rsidP="008C7CE7">
      <w:pPr>
        <w:pStyle w:val="ListParagraph"/>
        <w:numPr>
          <w:ilvl w:val="2"/>
          <w:numId w:val="1"/>
        </w:numPr>
        <w:rPr>
          <w:color w:val="000000" w:themeColor="text1"/>
        </w:rPr>
      </w:pPr>
      <w:r w:rsidRPr="00543E25">
        <w:rPr>
          <w:color w:val="000000" w:themeColor="text1"/>
        </w:rPr>
        <w:t>D</w:t>
      </w:r>
      <w:r w:rsidR="00844DF8" w:rsidRPr="00543E25">
        <w:rPr>
          <w:color w:val="000000" w:themeColor="text1"/>
        </w:rPr>
        <w:t xml:space="preserve">evelop a plan of action to address any doors </w:t>
      </w:r>
      <w:r w:rsidR="008D43F8" w:rsidRPr="00543E25">
        <w:rPr>
          <w:color w:val="000000" w:themeColor="text1"/>
        </w:rPr>
        <w:t>that are broken and or not secure properly if indicated by the findings.</w:t>
      </w:r>
      <w:r w:rsidR="00AE34D3" w:rsidRPr="00543E25">
        <w:rPr>
          <w:color w:val="000000" w:themeColor="text1"/>
        </w:rPr>
        <w:t xml:space="preserve"> </w:t>
      </w:r>
      <w:r w:rsidR="00E33AB4" w:rsidRPr="00543E25">
        <w:rPr>
          <w:color w:val="000000" w:themeColor="text1"/>
        </w:rPr>
        <w:t xml:space="preserve">- The door in question was propped open by a substitute that was in the classroom that day. </w:t>
      </w:r>
      <w:r w:rsidR="00B503CB" w:rsidRPr="00543E25">
        <w:rPr>
          <w:color w:val="000000" w:themeColor="text1"/>
        </w:rPr>
        <w:t xml:space="preserve">Teacher in the classroom will check the doors at the beginning of each class period. This can be done </w:t>
      </w:r>
      <w:r w:rsidR="00AE34D3" w:rsidRPr="00543E25">
        <w:rPr>
          <w:color w:val="000000" w:themeColor="text1"/>
        </w:rPr>
        <w:t>with students in the classroom.</w:t>
      </w:r>
    </w:p>
    <w:p w14:paraId="65D8C31E" w14:textId="1CC31917" w:rsidR="00022156" w:rsidRPr="00543E25" w:rsidRDefault="00022156" w:rsidP="008C7CE7">
      <w:pPr>
        <w:pStyle w:val="ListParagraph"/>
        <w:numPr>
          <w:ilvl w:val="2"/>
          <w:numId w:val="1"/>
        </w:numPr>
        <w:rPr>
          <w:color w:val="000000" w:themeColor="text1"/>
        </w:rPr>
      </w:pPr>
      <w:r w:rsidRPr="00543E25">
        <w:rPr>
          <w:color w:val="000000" w:themeColor="text1"/>
        </w:rPr>
        <w:t>Conduct in person training to review findings of the intruder detection audit</w:t>
      </w:r>
      <w:r w:rsidR="00E45900" w:rsidRPr="00543E25">
        <w:rPr>
          <w:color w:val="000000" w:themeColor="text1"/>
        </w:rPr>
        <w:t xml:space="preserve"> and allow for staff to give feedback on how to improve school safety procedures around closing and properly locking exterior doors.</w:t>
      </w:r>
      <w:r w:rsidR="00AE34D3" w:rsidRPr="00543E25">
        <w:rPr>
          <w:color w:val="000000" w:themeColor="text1"/>
        </w:rPr>
        <w:t xml:space="preserve"> Completed </w:t>
      </w:r>
      <w:proofErr w:type="gramStart"/>
      <w:r w:rsidR="00AE34D3" w:rsidRPr="00543E25">
        <w:rPr>
          <w:color w:val="000000" w:themeColor="text1"/>
        </w:rPr>
        <w:t>2/9/2023</w:t>
      </w:r>
      <w:proofErr w:type="gramEnd"/>
    </w:p>
    <w:p w14:paraId="7ED9972C" w14:textId="7D0CFA2B" w:rsidR="00884DB1" w:rsidRPr="00543E25" w:rsidRDefault="00884DB1" w:rsidP="008C7CE7">
      <w:pPr>
        <w:pStyle w:val="ListParagraph"/>
        <w:numPr>
          <w:ilvl w:val="2"/>
          <w:numId w:val="1"/>
        </w:numPr>
        <w:rPr>
          <w:color w:val="000000" w:themeColor="text1"/>
        </w:rPr>
      </w:pPr>
      <w:r w:rsidRPr="00543E25">
        <w:rPr>
          <w:color w:val="000000" w:themeColor="text1"/>
        </w:rPr>
        <w:t>Training must take place no later than 45 days from the date of initial notification (Feb 27</w:t>
      </w:r>
      <w:proofErr w:type="gramStart"/>
      <w:r w:rsidRPr="00543E25">
        <w:rPr>
          <w:color w:val="000000" w:themeColor="text1"/>
          <w:vertAlign w:val="superscript"/>
        </w:rPr>
        <w:t>th</w:t>
      </w:r>
      <w:r w:rsidRPr="00543E25">
        <w:rPr>
          <w:color w:val="000000" w:themeColor="text1"/>
        </w:rPr>
        <w:t xml:space="preserve">) </w:t>
      </w:r>
      <w:r w:rsidR="00AE34D3" w:rsidRPr="00543E25">
        <w:rPr>
          <w:color w:val="000000" w:themeColor="text1"/>
        </w:rPr>
        <w:t xml:space="preserve"> Completed</w:t>
      </w:r>
      <w:proofErr w:type="gramEnd"/>
      <w:r w:rsidR="00AE34D3" w:rsidRPr="00543E25">
        <w:rPr>
          <w:color w:val="000000" w:themeColor="text1"/>
        </w:rPr>
        <w:t xml:space="preserve"> 2/9/2023</w:t>
      </w:r>
    </w:p>
    <w:p w14:paraId="59584C99" w14:textId="27A57968" w:rsidR="00011794" w:rsidRPr="00543E25" w:rsidRDefault="00011794" w:rsidP="008C7CE7">
      <w:pPr>
        <w:pStyle w:val="ListParagraph"/>
        <w:numPr>
          <w:ilvl w:val="2"/>
          <w:numId w:val="1"/>
        </w:numPr>
        <w:rPr>
          <w:color w:val="000000" w:themeColor="text1"/>
        </w:rPr>
      </w:pPr>
      <w:r w:rsidRPr="00543E25">
        <w:rPr>
          <w:color w:val="000000" w:themeColor="text1"/>
        </w:rPr>
        <w:t xml:space="preserve">Certification of these actions must be submitted to the state </w:t>
      </w:r>
      <w:r w:rsidR="00C11C33" w:rsidRPr="00543E25">
        <w:rPr>
          <w:color w:val="000000" w:themeColor="text1"/>
        </w:rPr>
        <w:t xml:space="preserve">no later than 45 days after the initial notification. </w:t>
      </w:r>
    </w:p>
    <w:p w14:paraId="52BA1711" w14:textId="511C5A15" w:rsidR="009C1440" w:rsidRPr="00543E25" w:rsidRDefault="00C82F2E" w:rsidP="008C7CE7">
      <w:pPr>
        <w:pStyle w:val="ListParagraph"/>
        <w:numPr>
          <w:ilvl w:val="2"/>
          <w:numId w:val="1"/>
        </w:numPr>
        <w:rPr>
          <w:color w:val="000000" w:themeColor="text1"/>
        </w:rPr>
      </w:pPr>
      <w:r w:rsidRPr="00543E25">
        <w:rPr>
          <w:color w:val="000000" w:themeColor="text1"/>
        </w:rPr>
        <w:t xml:space="preserve">School board is expected to provide the public </w:t>
      </w:r>
      <w:r w:rsidR="004D022C" w:rsidRPr="00543E25">
        <w:rPr>
          <w:color w:val="000000" w:themeColor="text1"/>
        </w:rPr>
        <w:t>with notice</w:t>
      </w:r>
      <w:r w:rsidR="005A49FE" w:rsidRPr="00543E25">
        <w:rPr>
          <w:color w:val="000000" w:themeColor="text1"/>
        </w:rPr>
        <w:t>, at the next regularly scheduled board meeting, with notice that an i</w:t>
      </w:r>
      <w:r w:rsidR="00BC1037" w:rsidRPr="00543E25">
        <w:rPr>
          <w:color w:val="000000" w:themeColor="text1"/>
        </w:rPr>
        <w:t>n</w:t>
      </w:r>
      <w:r w:rsidR="005A49FE" w:rsidRPr="00543E25">
        <w:rPr>
          <w:color w:val="000000" w:themeColor="text1"/>
        </w:rPr>
        <w:t>truder detection</w:t>
      </w:r>
      <w:r w:rsidR="0018143D" w:rsidRPr="00543E25">
        <w:rPr>
          <w:color w:val="000000" w:themeColor="text1"/>
        </w:rPr>
        <w:t xml:space="preserve"> Audit was conducted by the </w:t>
      </w:r>
      <w:proofErr w:type="gramStart"/>
      <w:r w:rsidR="00A71019" w:rsidRPr="00543E25">
        <w:rPr>
          <w:color w:val="000000" w:themeColor="text1"/>
        </w:rPr>
        <w:t>TXSSC</w:t>
      </w:r>
      <w:proofErr w:type="gramEnd"/>
      <w:r w:rsidR="0018143D" w:rsidRPr="00543E25">
        <w:rPr>
          <w:color w:val="000000" w:themeColor="text1"/>
        </w:rPr>
        <w:t xml:space="preserve"> and a corrective action </w:t>
      </w:r>
      <w:r w:rsidR="004B4AEF" w:rsidRPr="00543E25">
        <w:rPr>
          <w:color w:val="000000" w:themeColor="text1"/>
        </w:rPr>
        <w:t>was p</w:t>
      </w:r>
      <w:r w:rsidR="00F806DB" w:rsidRPr="00543E25">
        <w:rPr>
          <w:color w:val="000000" w:themeColor="text1"/>
        </w:rPr>
        <w:t>u</w:t>
      </w:r>
      <w:r w:rsidR="004B4AEF" w:rsidRPr="00543E25">
        <w:rPr>
          <w:color w:val="000000" w:themeColor="text1"/>
        </w:rPr>
        <w:t xml:space="preserve">t into place due to findings, while not releasing any sensitive </w:t>
      </w:r>
      <w:r w:rsidR="00074511" w:rsidRPr="00543E25">
        <w:rPr>
          <w:color w:val="000000" w:themeColor="text1"/>
        </w:rPr>
        <w:t xml:space="preserve">details regarding the audit in open session. The plan and timeline on how these findings will be corrected should also be addressed. The board </w:t>
      </w:r>
      <w:r w:rsidR="00CB4BFE" w:rsidRPr="00543E25">
        <w:rPr>
          <w:color w:val="000000" w:themeColor="text1"/>
        </w:rPr>
        <w:t>should meet in executive session to discuss any detailed information about the findings at the campus level.</w:t>
      </w:r>
      <w:r w:rsidR="003026CE" w:rsidRPr="00543E25">
        <w:rPr>
          <w:color w:val="000000" w:themeColor="text1"/>
        </w:rPr>
        <w:t xml:space="preserve"> This board meeting must occur no later than 45 b</w:t>
      </w:r>
      <w:r w:rsidR="00455C15" w:rsidRPr="00543E25">
        <w:rPr>
          <w:color w:val="000000" w:themeColor="text1"/>
        </w:rPr>
        <w:t xml:space="preserve">usiness days </w:t>
      </w:r>
      <w:r w:rsidR="00F1444D" w:rsidRPr="00543E25">
        <w:rPr>
          <w:color w:val="000000" w:themeColor="text1"/>
        </w:rPr>
        <w:t>from the original date of notification of findings.</w:t>
      </w:r>
    </w:p>
    <w:p w14:paraId="6B047941" w14:textId="7AAD9F59" w:rsidR="00431904" w:rsidRPr="00543E25" w:rsidRDefault="00317D8A" w:rsidP="008C7CE7">
      <w:pPr>
        <w:pStyle w:val="ListParagraph"/>
        <w:numPr>
          <w:ilvl w:val="2"/>
          <w:numId w:val="1"/>
        </w:numPr>
        <w:rPr>
          <w:color w:val="000000" w:themeColor="text1"/>
        </w:rPr>
      </w:pPr>
      <w:r w:rsidRPr="00543E25">
        <w:rPr>
          <w:color w:val="000000" w:themeColor="text1"/>
        </w:rPr>
        <w:lastRenderedPageBreak/>
        <w:t>Superintendent, Larry</w:t>
      </w:r>
      <w:r w:rsidR="00431904" w:rsidRPr="00543E25">
        <w:rPr>
          <w:color w:val="000000" w:themeColor="text1"/>
        </w:rPr>
        <w:t xml:space="preserve"> Berger spoke to the intruder detection audit </w:t>
      </w:r>
      <w:r w:rsidRPr="00543E25">
        <w:rPr>
          <w:color w:val="000000" w:themeColor="text1"/>
        </w:rPr>
        <w:t>at the school board meeting on Feb.7</w:t>
      </w:r>
      <w:r w:rsidRPr="00543E25">
        <w:rPr>
          <w:color w:val="000000" w:themeColor="text1"/>
          <w:vertAlign w:val="superscript"/>
        </w:rPr>
        <w:t>th</w:t>
      </w:r>
      <w:r w:rsidRPr="00543E25">
        <w:rPr>
          <w:color w:val="000000" w:themeColor="text1"/>
        </w:rPr>
        <w:t>.</w:t>
      </w:r>
    </w:p>
    <w:p w14:paraId="3141D084" w14:textId="77777777" w:rsidR="00B325D3" w:rsidRPr="00543E25" w:rsidRDefault="00B325D3" w:rsidP="00B325D3">
      <w:pPr>
        <w:rPr>
          <w:color w:val="000000" w:themeColor="text1"/>
        </w:rPr>
      </w:pPr>
    </w:p>
    <w:p w14:paraId="1B63D23A" w14:textId="503C8EA8" w:rsidR="00F1444D" w:rsidRPr="00543E25" w:rsidRDefault="007D1456" w:rsidP="00F1444D">
      <w:pPr>
        <w:pStyle w:val="ListParagraph"/>
        <w:numPr>
          <w:ilvl w:val="0"/>
          <w:numId w:val="1"/>
        </w:numPr>
        <w:rPr>
          <w:b/>
          <w:bCs/>
          <w:color w:val="000000" w:themeColor="text1"/>
        </w:rPr>
      </w:pPr>
      <w:r w:rsidRPr="00543E25">
        <w:rPr>
          <w:b/>
          <w:bCs/>
          <w:color w:val="000000" w:themeColor="text1"/>
        </w:rPr>
        <w:t>SPAT Grant</w:t>
      </w:r>
    </w:p>
    <w:p w14:paraId="3E39A616" w14:textId="2B200700" w:rsidR="007D1456" w:rsidRPr="00543E25" w:rsidRDefault="007D1456" w:rsidP="007D1456">
      <w:pPr>
        <w:pStyle w:val="ListParagraph"/>
        <w:numPr>
          <w:ilvl w:val="1"/>
          <w:numId w:val="1"/>
        </w:numPr>
        <w:rPr>
          <w:color w:val="000000" w:themeColor="text1"/>
        </w:rPr>
      </w:pPr>
      <w:r w:rsidRPr="00543E25">
        <w:rPr>
          <w:color w:val="000000" w:themeColor="text1"/>
        </w:rPr>
        <w:t xml:space="preserve">Silent Panic Alert Technology Grant </w:t>
      </w:r>
    </w:p>
    <w:p w14:paraId="06B94EF7" w14:textId="5B19BAA6" w:rsidR="007D1456" w:rsidRPr="00543E25" w:rsidRDefault="004B737B" w:rsidP="007D1456">
      <w:pPr>
        <w:pStyle w:val="ListParagraph"/>
        <w:numPr>
          <w:ilvl w:val="1"/>
          <w:numId w:val="1"/>
        </w:numPr>
        <w:rPr>
          <w:color w:val="000000" w:themeColor="text1"/>
        </w:rPr>
      </w:pPr>
      <w:r w:rsidRPr="00543E25">
        <w:rPr>
          <w:color w:val="000000" w:themeColor="text1"/>
        </w:rPr>
        <w:t>~$42,000</w:t>
      </w:r>
    </w:p>
    <w:p w14:paraId="051A676C" w14:textId="75FDECB9" w:rsidR="004B737B" w:rsidRPr="00543E25" w:rsidRDefault="004B737B" w:rsidP="007D1456">
      <w:pPr>
        <w:pStyle w:val="ListParagraph"/>
        <w:numPr>
          <w:ilvl w:val="1"/>
          <w:numId w:val="1"/>
        </w:numPr>
        <w:rPr>
          <w:color w:val="000000" w:themeColor="text1"/>
        </w:rPr>
      </w:pPr>
      <w:r w:rsidRPr="00543E25">
        <w:rPr>
          <w:color w:val="000000" w:themeColor="text1"/>
        </w:rPr>
        <w:t>Requirements</w:t>
      </w:r>
    </w:p>
    <w:p w14:paraId="7E46F77E" w14:textId="77777777" w:rsidR="00F32476" w:rsidRPr="00543E25" w:rsidRDefault="00F32476" w:rsidP="00A60E92">
      <w:pPr>
        <w:ind w:left="720" w:firstLine="720"/>
        <w:rPr>
          <w:color w:val="000000" w:themeColor="text1"/>
        </w:rPr>
      </w:pPr>
      <w:r w:rsidRPr="00543E25">
        <w:rPr>
          <w:color w:val="000000" w:themeColor="text1"/>
        </w:rPr>
        <w:t xml:space="preserve">A communications infrastructure shall be implemented that must: </w:t>
      </w:r>
    </w:p>
    <w:p w14:paraId="6AB64754" w14:textId="47B8C626" w:rsidR="00F32476" w:rsidRPr="00543E25" w:rsidRDefault="00F32476" w:rsidP="00A60E92">
      <w:pPr>
        <w:ind w:left="2160"/>
        <w:rPr>
          <w:color w:val="000000" w:themeColor="text1"/>
        </w:rPr>
      </w:pPr>
      <w:r w:rsidRPr="00543E25">
        <w:rPr>
          <w:color w:val="000000" w:themeColor="text1"/>
        </w:rPr>
        <w:t>(A) ensure equipment is in place such that law enforcement and emergency responder two</w:t>
      </w:r>
      <w:r w:rsidR="00A71019">
        <w:rPr>
          <w:color w:val="000000" w:themeColor="text1"/>
        </w:rPr>
        <w:t>-</w:t>
      </w:r>
      <w:r w:rsidRPr="00543E25">
        <w:rPr>
          <w:color w:val="000000" w:themeColor="text1"/>
        </w:rPr>
        <w:t xml:space="preserve">way radios can function within most portions of the building(s); and </w:t>
      </w:r>
      <w:r w:rsidR="00293211" w:rsidRPr="00543E25">
        <w:rPr>
          <w:color w:val="000000" w:themeColor="text1"/>
        </w:rPr>
        <w:t>(quote to complete testing)</w:t>
      </w:r>
    </w:p>
    <w:p w14:paraId="681707E9" w14:textId="77777777" w:rsidR="00DC7C44" w:rsidRPr="00543E25" w:rsidRDefault="00F32476" w:rsidP="00A60E92">
      <w:pPr>
        <w:ind w:left="2160"/>
        <w:rPr>
          <w:color w:val="000000" w:themeColor="text1"/>
        </w:rPr>
      </w:pPr>
      <w:r w:rsidRPr="00543E25">
        <w:rPr>
          <w:color w:val="000000" w:themeColor="text1"/>
        </w:rPr>
        <w:t xml:space="preserve">(B) include a panic alert button, duress, or equivalent alarm system, via standalone hardware or integrated into other telecommunications devices, that includes the following functionality. </w:t>
      </w:r>
    </w:p>
    <w:p w14:paraId="4F73D244" w14:textId="35024E7C" w:rsidR="00B45F23" w:rsidRPr="00543E25" w:rsidRDefault="00F32476" w:rsidP="0070581A">
      <w:pPr>
        <w:ind w:left="2880"/>
        <w:rPr>
          <w:color w:val="000000" w:themeColor="text1"/>
        </w:rPr>
      </w:pPr>
      <w:r w:rsidRPr="00543E25">
        <w:rPr>
          <w:color w:val="000000" w:themeColor="text1"/>
        </w:rPr>
        <w:t>(</w:t>
      </w:r>
      <w:proofErr w:type="spellStart"/>
      <w:r w:rsidRPr="00543E25">
        <w:rPr>
          <w:color w:val="000000" w:themeColor="text1"/>
        </w:rPr>
        <w:t>i</w:t>
      </w:r>
      <w:proofErr w:type="spellEnd"/>
      <w:r w:rsidRPr="00543E25">
        <w:rPr>
          <w:color w:val="000000" w:themeColor="text1"/>
        </w:rPr>
        <w:t xml:space="preserve">) An alert must be capable of being triggered manually by campus staff. </w:t>
      </w:r>
      <w:r w:rsidR="00B45F23" w:rsidRPr="00543E25">
        <w:rPr>
          <w:color w:val="000000" w:themeColor="text1"/>
        </w:rPr>
        <w:t>(Currently have lock down buttons throughout all campuses.</w:t>
      </w:r>
      <w:r w:rsidR="0070581A" w:rsidRPr="00543E25">
        <w:rPr>
          <w:color w:val="000000" w:themeColor="text1"/>
        </w:rPr>
        <w:t xml:space="preserve"> Raptor Drill Manager will allow staff to press a button on desktop or App that will alert the campus of a lockdown)</w:t>
      </w:r>
    </w:p>
    <w:p w14:paraId="47E26749" w14:textId="6A9FA28A" w:rsidR="00A60E92" w:rsidRPr="00543E25" w:rsidRDefault="00F32476" w:rsidP="00A60E92">
      <w:pPr>
        <w:ind w:left="2880"/>
        <w:rPr>
          <w:color w:val="000000" w:themeColor="text1"/>
        </w:rPr>
      </w:pPr>
      <w:r w:rsidRPr="00543E25">
        <w:rPr>
          <w:color w:val="000000" w:themeColor="text1"/>
        </w:rPr>
        <w:t xml:space="preserve">(ii) An alert must be triggered automatically in the event a district employee calls 911 using the hardware described in this subparagraph from any location within the school system. </w:t>
      </w:r>
      <w:r w:rsidR="00CE3483" w:rsidRPr="00543E25">
        <w:rPr>
          <w:color w:val="000000" w:themeColor="text1"/>
        </w:rPr>
        <w:t>(Raptor Drill Manager)</w:t>
      </w:r>
    </w:p>
    <w:p w14:paraId="26950472" w14:textId="515ACB58" w:rsidR="00A60E92" w:rsidRPr="00543E25" w:rsidRDefault="00F32476" w:rsidP="00A60E92">
      <w:pPr>
        <w:ind w:left="2880"/>
        <w:rPr>
          <w:color w:val="000000" w:themeColor="text1"/>
        </w:rPr>
      </w:pPr>
      <w:r w:rsidRPr="00543E25">
        <w:rPr>
          <w:color w:val="000000" w:themeColor="text1"/>
        </w:rPr>
        <w:t xml:space="preserve">(iii) With any alert generated, the location of where the alert originated shall be included. </w:t>
      </w:r>
      <w:r w:rsidR="00CE3483" w:rsidRPr="00543E25">
        <w:rPr>
          <w:color w:val="000000" w:themeColor="text1"/>
        </w:rPr>
        <w:t>(Lockdown buttons</w:t>
      </w:r>
      <w:r w:rsidR="006E5EA3" w:rsidRPr="00543E25">
        <w:rPr>
          <w:color w:val="000000" w:themeColor="text1"/>
        </w:rPr>
        <w:t xml:space="preserve"> denote location. Drill manager gives a geolocation)</w:t>
      </w:r>
    </w:p>
    <w:p w14:paraId="3D40E0B8" w14:textId="3F51BC04" w:rsidR="00A60E92" w:rsidRPr="00543E25" w:rsidRDefault="00F32476" w:rsidP="00A60E92">
      <w:pPr>
        <w:ind w:left="2880"/>
        <w:rPr>
          <w:color w:val="000000" w:themeColor="text1"/>
        </w:rPr>
      </w:pPr>
      <w:r w:rsidRPr="00543E25">
        <w:rPr>
          <w:color w:val="000000" w:themeColor="text1"/>
        </w:rPr>
        <w:t xml:space="preserve">(iv) The alert must notify a set of designated school administrators as needed to provide confirmation of response, and, if confirmed, notice must be issued to law enforcement and emergency responder agencies of </w:t>
      </w:r>
      <w:proofErr w:type="gramStart"/>
      <w:r w:rsidRPr="00543E25">
        <w:rPr>
          <w:color w:val="000000" w:themeColor="text1"/>
        </w:rPr>
        <w:t>an emergency situation</w:t>
      </w:r>
      <w:proofErr w:type="gramEnd"/>
      <w:r w:rsidRPr="00543E25">
        <w:rPr>
          <w:color w:val="000000" w:themeColor="text1"/>
        </w:rPr>
        <w:t xml:space="preserve"> requiring a law enforcement and/or emergency response. A notice can simultaneously be issued to all school staff of the need to follow appropriate emergency procedures. </w:t>
      </w:r>
      <w:r w:rsidR="00337AA5" w:rsidRPr="00543E25">
        <w:rPr>
          <w:color w:val="000000" w:themeColor="text1"/>
        </w:rPr>
        <w:t>(</w:t>
      </w:r>
      <w:r w:rsidR="00A561FC" w:rsidRPr="00543E25">
        <w:rPr>
          <w:color w:val="000000" w:themeColor="text1"/>
        </w:rPr>
        <w:t xml:space="preserve">Lockdown buttons notify SROs, campus admin, </w:t>
      </w:r>
      <w:r w:rsidR="009204A8" w:rsidRPr="00543E25">
        <w:rPr>
          <w:color w:val="000000" w:themeColor="text1"/>
        </w:rPr>
        <w:t>ESC Admin)</w:t>
      </w:r>
    </w:p>
    <w:p w14:paraId="296F6F0B" w14:textId="17464765" w:rsidR="00F32476" w:rsidRPr="00543E25" w:rsidRDefault="00F32476" w:rsidP="00A60E92">
      <w:pPr>
        <w:ind w:left="2880"/>
        <w:rPr>
          <w:color w:val="000000" w:themeColor="text1"/>
        </w:rPr>
      </w:pPr>
      <w:r w:rsidRPr="00543E25">
        <w:rPr>
          <w:color w:val="000000" w:themeColor="text1"/>
        </w:rPr>
        <w:t>(v) For any exterior doors that feature electronic locking mechanisms that allow for remote locking, the alert system will trigger those doors to automatically lock and to automatically notify relevant campus staff of any door where the lock cannot engage.</w:t>
      </w:r>
      <w:r w:rsidR="009204A8" w:rsidRPr="00543E25">
        <w:rPr>
          <w:color w:val="000000" w:themeColor="text1"/>
        </w:rPr>
        <w:t xml:space="preserve"> (Genetec has an alarm </w:t>
      </w:r>
      <w:r w:rsidR="00F310C7" w:rsidRPr="00543E25">
        <w:rPr>
          <w:color w:val="000000" w:themeColor="text1"/>
        </w:rPr>
        <w:t>that will sound at the desktop if a door is unlocked for more than 60 seconds)</w:t>
      </w:r>
    </w:p>
    <w:p w14:paraId="09AB6D5C" w14:textId="77777777" w:rsidR="00CF589A" w:rsidRPr="00543E25" w:rsidRDefault="00CF589A" w:rsidP="00CF589A">
      <w:pPr>
        <w:pStyle w:val="ListParagraph"/>
        <w:numPr>
          <w:ilvl w:val="2"/>
          <w:numId w:val="1"/>
        </w:numPr>
        <w:rPr>
          <w:color w:val="000000" w:themeColor="text1"/>
        </w:rPr>
      </w:pPr>
    </w:p>
    <w:p w14:paraId="3E2E27C5" w14:textId="7E2DBC4A" w:rsidR="004B737B" w:rsidRPr="00543E25" w:rsidRDefault="00D323B8" w:rsidP="007D1456">
      <w:pPr>
        <w:pStyle w:val="ListParagraph"/>
        <w:numPr>
          <w:ilvl w:val="1"/>
          <w:numId w:val="1"/>
        </w:numPr>
        <w:rPr>
          <w:color w:val="000000" w:themeColor="text1"/>
        </w:rPr>
      </w:pPr>
      <w:r w:rsidRPr="00543E25">
        <w:rPr>
          <w:color w:val="000000" w:themeColor="text1"/>
        </w:rPr>
        <w:t>Raptor Technologies</w:t>
      </w:r>
    </w:p>
    <w:p w14:paraId="3B9D517A" w14:textId="513FC230" w:rsidR="00F310C7" w:rsidRPr="00543E25" w:rsidRDefault="00F310C7" w:rsidP="00F310C7">
      <w:pPr>
        <w:pStyle w:val="ListParagraph"/>
        <w:numPr>
          <w:ilvl w:val="2"/>
          <w:numId w:val="1"/>
        </w:numPr>
        <w:rPr>
          <w:color w:val="000000" w:themeColor="text1"/>
        </w:rPr>
      </w:pPr>
      <w:r w:rsidRPr="00543E25">
        <w:rPr>
          <w:color w:val="000000" w:themeColor="text1"/>
        </w:rPr>
        <w:lastRenderedPageBreak/>
        <w:t xml:space="preserve">Will provide for the </w:t>
      </w:r>
      <w:r w:rsidR="00370544" w:rsidRPr="00543E25">
        <w:rPr>
          <w:color w:val="000000" w:themeColor="text1"/>
        </w:rPr>
        <w:t xml:space="preserve">requirements of the SPAT grant including the ability to notify campus staff immediately. This </w:t>
      </w:r>
      <w:r w:rsidR="00F0688A" w:rsidRPr="00543E25">
        <w:rPr>
          <w:color w:val="000000" w:themeColor="text1"/>
        </w:rPr>
        <w:t xml:space="preserve">will send push notifications, </w:t>
      </w:r>
      <w:proofErr w:type="gramStart"/>
      <w:r w:rsidR="00F0688A" w:rsidRPr="00543E25">
        <w:rPr>
          <w:color w:val="000000" w:themeColor="text1"/>
        </w:rPr>
        <w:t>texts</w:t>
      </w:r>
      <w:proofErr w:type="gramEnd"/>
      <w:r w:rsidR="00F0688A" w:rsidRPr="00543E25">
        <w:rPr>
          <w:color w:val="000000" w:themeColor="text1"/>
        </w:rPr>
        <w:t xml:space="preserve"> and emails to all on the list. </w:t>
      </w:r>
    </w:p>
    <w:p w14:paraId="160994CA" w14:textId="7909A7E1" w:rsidR="00F0688A" w:rsidRPr="00543E25" w:rsidRDefault="00ED05BA" w:rsidP="00F310C7">
      <w:pPr>
        <w:pStyle w:val="ListParagraph"/>
        <w:numPr>
          <w:ilvl w:val="2"/>
          <w:numId w:val="1"/>
        </w:numPr>
        <w:rPr>
          <w:color w:val="000000" w:themeColor="text1"/>
        </w:rPr>
      </w:pPr>
      <w:r w:rsidRPr="00543E25">
        <w:rPr>
          <w:color w:val="000000" w:themeColor="text1"/>
        </w:rPr>
        <w:t>Will also allow district to set campuses in lockdown, Secure, Shelter in place etc.</w:t>
      </w:r>
    </w:p>
    <w:p w14:paraId="027A52FC" w14:textId="2C22D26B" w:rsidR="00ED05BA" w:rsidRPr="00543E25" w:rsidRDefault="00ED05BA" w:rsidP="00F310C7">
      <w:pPr>
        <w:pStyle w:val="ListParagraph"/>
        <w:numPr>
          <w:ilvl w:val="2"/>
          <w:numId w:val="1"/>
        </w:numPr>
        <w:rPr>
          <w:color w:val="000000" w:themeColor="text1"/>
        </w:rPr>
      </w:pPr>
      <w:r w:rsidRPr="00543E25">
        <w:rPr>
          <w:color w:val="000000" w:themeColor="text1"/>
        </w:rPr>
        <w:t>This will allow communication with coaches that are on the field</w:t>
      </w:r>
      <w:r w:rsidR="008A0B48" w:rsidRPr="00543E25">
        <w:rPr>
          <w:color w:val="000000" w:themeColor="text1"/>
        </w:rPr>
        <w:t>, maintenance staff and ESC as well.</w:t>
      </w:r>
    </w:p>
    <w:p w14:paraId="25F16061" w14:textId="77777777" w:rsidR="00D323B8" w:rsidRPr="00543E25" w:rsidRDefault="00D323B8" w:rsidP="00D323B8">
      <w:pPr>
        <w:pStyle w:val="ListParagraph"/>
        <w:ind w:left="1440"/>
        <w:rPr>
          <w:color w:val="000000" w:themeColor="text1"/>
        </w:rPr>
      </w:pPr>
    </w:p>
    <w:p w14:paraId="486EC640" w14:textId="57F4D810" w:rsidR="00D323B8" w:rsidRPr="00543E25" w:rsidRDefault="00DC3D9D" w:rsidP="00D323B8">
      <w:pPr>
        <w:pStyle w:val="ListParagraph"/>
        <w:numPr>
          <w:ilvl w:val="0"/>
          <w:numId w:val="1"/>
        </w:numPr>
        <w:rPr>
          <w:b/>
          <w:bCs/>
          <w:color w:val="000000" w:themeColor="text1"/>
        </w:rPr>
      </w:pPr>
      <w:r w:rsidRPr="00543E25">
        <w:rPr>
          <w:b/>
          <w:bCs/>
          <w:color w:val="000000" w:themeColor="text1"/>
        </w:rPr>
        <w:t xml:space="preserve">School Safety </w:t>
      </w:r>
      <w:r w:rsidR="00BA4D0C" w:rsidRPr="00543E25">
        <w:rPr>
          <w:b/>
          <w:bCs/>
          <w:color w:val="000000" w:themeColor="text1"/>
        </w:rPr>
        <w:t>Standards Formula Grant</w:t>
      </w:r>
      <w:r w:rsidR="00894248" w:rsidRPr="00543E25">
        <w:rPr>
          <w:b/>
          <w:bCs/>
          <w:color w:val="000000" w:themeColor="text1"/>
        </w:rPr>
        <w:t xml:space="preserve"> Chapter 61.1031</w:t>
      </w:r>
    </w:p>
    <w:p w14:paraId="16D5AC90" w14:textId="2E362B81" w:rsidR="00BA4D0C" w:rsidRPr="00543E25" w:rsidRDefault="00EE654C" w:rsidP="00BA4D0C">
      <w:pPr>
        <w:pStyle w:val="ListParagraph"/>
        <w:numPr>
          <w:ilvl w:val="1"/>
          <w:numId w:val="1"/>
        </w:numPr>
        <w:rPr>
          <w:color w:val="000000" w:themeColor="text1"/>
        </w:rPr>
      </w:pPr>
      <w:r w:rsidRPr="00543E25">
        <w:rPr>
          <w:color w:val="000000" w:themeColor="text1"/>
        </w:rPr>
        <w:t>$937,388</w:t>
      </w:r>
      <w:r w:rsidR="00FA277B" w:rsidRPr="00543E25">
        <w:rPr>
          <w:color w:val="000000" w:themeColor="text1"/>
        </w:rPr>
        <w:t xml:space="preserve"> Deadline extended to August.</w:t>
      </w:r>
    </w:p>
    <w:p w14:paraId="3918D34F" w14:textId="6F2FAF0E" w:rsidR="00CB5840" w:rsidRPr="00543E25" w:rsidRDefault="00CB5840" w:rsidP="00BA4D0C">
      <w:pPr>
        <w:pStyle w:val="ListParagraph"/>
        <w:numPr>
          <w:ilvl w:val="1"/>
          <w:numId w:val="1"/>
        </w:numPr>
        <w:rPr>
          <w:color w:val="000000" w:themeColor="text1"/>
        </w:rPr>
      </w:pPr>
      <w:r w:rsidRPr="00543E25">
        <w:rPr>
          <w:color w:val="000000" w:themeColor="text1"/>
        </w:rPr>
        <w:t>Eligible uses for grant</w:t>
      </w:r>
    </w:p>
    <w:p w14:paraId="135B98F6" w14:textId="521C61C1" w:rsidR="00FA277B" w:rsidRPr="00543E25" w:rsidRDefault="008368E7" w:rsidP="00FA277B">
      <w:pPr>
        <w:pStyle w:val="ListParagraph"/>
        <w:numPr>
          <w:ilvl w:val="2"/>
          <w:numId w:val="1"/>
        </w:numPr>
        <w:rPr>
          <w:color w:val="000000" w:themeColor="text1"/>
        </w:rPr>
      </w:pPr>
      <w:r w:rsidRPr="00543E25">
        <w:rPr>
          <w:color w:val="000000" w:themeColor="text1"/>
        </w:rPr>
        <w:t>Fencing</w:t>
      </w:r>
      <w:r w:rsidR="004D7F51" w:rsidRPr="00543E25">
        <w:rPr>
          <w:color w:val="000000" w:themeColor="text1"/>
        </w:rPr>
        <w:t>.</w:t>
      </w:r>
    </w:p>
    <w:p w14:paraId="25DF0FD8" w14:textId="0C5BB390" w:rsidR="004D7F51" w:rsidRPr="00543E25" w:rsidRDefault="004D7F51" w:rsidP="00FA277B">
      <w:pPr>
        <w:pStyle w:val="ListParagraph"/>
        <w:numPr>
          <w:ilvl w:val="2"/>
          <w:numId w:val="1"/>
        </w:numPr>
        <w:rPr>
          <w:color w:val="000000" w:themeColor="text1"/>
        </w:rPr>
      </w:pPr>
      <w:r w:rsidRPr="00543E25">
        <w:rPr>
          <w:color w:val="000000" w:themeColor="text1"/>
        </w:rPr>
        <w:t xml:space="preserve">Exterior doors: </w:t>
      </w:r>
      <w:r w:rsidR="0062727D" w:rsidRPr="00543E25">
        <w:rPr>
          <w:color w:val="000000" w:themeColor="text1"/>
        </w:rPr>
        <w:t xml:space="preserve">default </w:t>
      </w:r>
      <w:proofErr w:type="gramStart"/>
      <w:r w:rsidR="0062727D" w:rsidRPr="00543E25">
        <w:rPr>
          <w:color w:val="000000" w:themeColor="text1"/>
        </w:rPr>
        <w:t>to:</w:t>
      </w:r>
      <w:proofErr w:type="gramEnd"/>
      <w:r w:rsidR="0062727D" w:rsidRPr="00543E25">
        <w:rPr>
          <w:color w:val="000000" w:themeColor="text1"/>
        </w:rPr>
        <w:t xml:space="preserve"> </w:t>
      </w:r>
      <w:r w:rsidRPr="00543E25">
        <w:rPr>
          <w:color w:val="000000" w:themeColor="text1"/>
        </w:rPr>
        <w:t>closed and locked</w:t>
      </w:r>
    </w:p>
    <w:p w14:paraId="751C8AE9" w14:textId="71B4F1DC" w:rsidR="00CB5840" w:rsidRPr="00543E25" w:rsidRDefault="00CB5840" w:rsidP="00BA4D0C">
      <w:pPr>
        <w:pStyle w:val="ListParagraph"/>
        <w:numPr>
          <w:ilvl w:val="1"/>
          <w:numId w:val="1"/>
        </w:numPr>
        <w:rPr>
          <w:color w:val="000000" w:themeColor="text1"/>
        </w:rPr>
      </w:pPr>
      <w:r w:rsidRPr="00543E25">
        <w:rPr>
          <w:color w:val="000000" w:themeColor="text1"/>
        </w:rPr>
        <w:t>Timeline</w:t>
      </w:r>
    </w:p>
    <w:p w14:paraId="6397F670" w14:textId="77777777" w:rsidR="00D323B8" w:rsidRPr="00543E25" w:rsidRDefault="00D323B8" w:rsidP="00D323B8">
      <w:pPr>
        <w:pStyle w:val="ListParagraph"/>
        <w:ind w:left="1440"/>
        <w:rPr>
          <w:color w:val="000000" w:themeColor="text1"/>
        </w:rPr>
      </w:pPr>
    </w:p>
    <w:p w14:paraId="39B044AD" w14:textId="41707D56" w:rsidR="000E0AFA" w:rsidRPr="00543E25" w:rsidRDefault="000E0AFA" w:rsidP="00A14CD8">
      <w:pPr>
        <w:pStyle w:val="ListParagraph"/>
        <w:numPr>
          <w:ilvl w:val="0"/>
          <w:numId w:val="1"/>
        </w:numPr>
        <w:rPr>
          <w:b/>
          <w:bCs/>
          <w:color w:val="000000" w:themeColor="text1"/>
        </w:rPr>
      </w:pPr>
      <w:r w:rsidRPr="00543E25">
        <w:rPr>
          <w:b/>
          <w:bCs/>
          <w:color w:val="000000" w:themeColor="text1"/>
        </w:rPr>
        <w:t>Next meeting date</w:t>
      </w:r>
    </w:p>
    <w:p w14:paraId="13851D78" w14:textId="003D6D86" w:rsidR="006B4A11" w:rsidRPr="00543E25" w:rsidRDefault="006B4A11" w:rsidP="006B4A11">
      <w:pPr>
        <w:pStyle w:val="ListParagraph"/>
        <w:numPr>
          <w:ilvl w:val="1"/>
          <w:numId w:val="1"/>
        </w:numPr>
        <w:rPr>
          <w:color w:val="000000" w:themeColor="text1"/>
        </w:rPr>
      </w:pPr>
      <w:r w:rsidRPr="00543E25">
        <w:rPr>
          <w:color w:val="000000" w:themeColor="text1"/>
        </w:rPr>
        <w:t>4/27/2023</w:t>
      </w:r>
    </w:p>
    <w:p w14:paraId="213C55CE" w14:textId="77777777" w:rsidR="005A660C" w:rsidRPr="00543E25" w:rsidRDefault="005A660C" w:rsidP="005A660C">
      <w:pPr>
        <w:pStyle w:val="ListParagraph"/>
        <w:rPr>
          <w:b/>
          <w:bCs/>
          <w:color w:val="000000" w:themeColor="text1"/>
        </w:rPr>
      </w:pPr>
    </w:p>
    <w:p w14:paraId="3C42B75B" w14:textId="7755AD3C" w:rsidR="00064A0C" w:rsidRPr="00543E25" w:rsidRDefault="00064A0C" w:rsidP="00A14CD8">
      <w:pPr>
        <w:pStyle w:val="ListParagraph"/>
        <w:numPr>
          <w:ilvl w:val="0"/>
          <w:numId w:val="1"/>
        </w:numPr>
        <w:rPr>
          <w:b/>
          <w:bCs/>
          <w:color w:val="000000" w:themeColor="text1"/>
        </w:rPr>
      </w:pPr>
      <w:r w:rsidRPr="00543E25">
        <w:rPr>
          <w:b/>
          <w:bCs/>
          <w:color w:val="000000" w:themeColor="text1"/>
        </w:rPr>
        <w:t>Adjourn</w:t>
      </w:r>
    </w:p>
    <w:p w14:paraId="2CEA2DAC" w14:textId="77777777" w:rsidR="00CE28B6" w:rsidRPr="00543E25" w:rsidRDefault="00CE28B6" w:rsidP="001C7630">
      <w:pPr>
        <w:pStyle w:val="ListParagraph"/>
        <w:rPr>
          <w:color w:val="000000" w:themeColor="text1"/>
        </w:rPr>
      </w:pPr>
    </w:p>
    <w:p w14:paraId="47CA9B6E" w14:textId="77777777" w:rsidR="00CE28B6" w:rsidRPr="00543E25" w:rsidRDefault="00CE28B6" w:rsidP="001C7630">
      <w:pPr>
        <w:pStyle w:val="ListParagraph"/>
        <w:rPr>
          <w:color w:val="000000" w:themeColor="text1"/>
        </w:rPr>
      </w:pPr>
    </w:p>
    <w:p w14:paraId="59573E7F" w14:textId="40A6C171" w:rsidR="00CE28B6" w:rsidRPr="00543E25" w:rsidRDefault="00CE28B6" w:rsidP="00CE28B6">
      <w:pPr>
        <w:rPr>
          <w:color w:val="000000" w:themeColor="text1"/>
        </w:rPr>
      </w:pPr>
    </w:p>
    <w:sectPr w:rsidR="00CE28B6" w:rsidRPr="00543E25" w:rsidSect="001C7630">
      <w:pgSz w:w="12240" w:h="15840"/>
      <w:pgMar w:top="144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2E20B2"/>
    <w:multiLevelType w:val="hybridMultilevel"/>
    <w:tmpl w:val="B8F29B4C"/>
    <w:lvl w:ilvl="0" w:tplc="E80008C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115741"/>
    <w:multiLevelType w:val="hybridMultilevel"/>
    <w:tmpl w:val="772651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C2B96"/>
    <w:multiLevelType w:val="hybridMultilevel"/>
    <w:tmpl w:val="39EED632"/>
    <w:lvl w:ilvl="0" w:tplc="A0CAE2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57113705">
    <w:abstractNumId w:val="1"/>
  </w:num>
  <w:num w:numId="2" w16cid:durableId="1150057163">
    <w:abstractNumId w:val="2"/>
  </w:num>
  <w:num w:numId="3" w16cid:durableId="970138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BE1"/>
    <w:rsid w:val="00011794"/>
    <w:rsid w:val="00022156"/>
    <w:rsid w:val="000245F7"/>
    <w:rsid w:val="000373D8"/>
    <w:rsid w:val="000422CC"/>
    <w:rsid w:val="00064A0C"/>
    <w:rsid w:val="00074511"/>
    <w:rsid w:val="00080608"/>
    <w:rsid w:val="00081A4C"/>
    <w:rsid w:val="000E0A26"/>
    <w:rsid w:val="000E0AFA"/>
    <w:rsid w:val="000E2BB7"/>
    <w:rsid w:val="000E79C9"/>
    <w:rsid w:val="000E7CED"/>
    <w:rsid w:val="000F0702"/>
    <w:rsid w:val="00172761"/>
    <w:rsid w:val="0018143D"/>
    <w:rsid w:val="00192635"/>
    <w:rsid w:val="001C582C"/>
    <w:rsid w:val="001C67E2"/>
    <w:rsid w:val="001C729B"/>
    <w:rsid w:val="001C7630"/>
    <w:rsid w:val="001D4F5B"/>
    <w:rsid w:val="00201BB1"/>
    <w:rsid w:val="00202787"/>
    <w:rsid w:val="00203235"/>
    <w:rsid w:val="00206A4D"/>
    <w:rsid w:val="002218FB"/>
    <w:rsid w:val="002475A5"/>
    <w:rsid w:val="00253231"/>
    <w:rsid w:val="00293211"/>
    <w:rsid w:val="00296A8D"/>
    <w:rsid w:val="002B78EA"/>
    <w:rsid w:val="003026CE"/>
    <w:rsid w:val="00317D8A"/>
    <w:rsid w:val="00322DE6"/>
    <w:rsid w:val="00337AA5"/>
    <w:rsid w:val="00370544"/>
    <w:rsid w:val="003A0D75"/>
    <w:rsid w:val="003A1470"/>
    <w:rsid w:val="003C7504"/>
    <w:rsid w:val="003D030A"/>
    <w:rsid w:val="003D6B5C"/>
    <w:rsid w:val="003F5AC8"/>
    <w:rsid w:val="00415BE1"/>
    <w:rsid w:val="00431904"/>
    <w:rsid w:val="00444128"/>
    <w:rsid w:val="00455C15"/>
    <w:rsid w:val="004B2921"/>
    <w:rsid w:val="004B4AEF"/>
    <w:rsid w:val="004B525D"/>
    <w:rsid w:val="004B737B"/>
    <w:rsid w:val="004C4662"/>
    <w:rsid w:val="004D022C"/>
    <w:rsid w:val="004D7F51"/>
    <w:rsid w:val="004E36C2"/>
    <w:rsid w:val="00512947"/>
    <w:rsid w:val="00524BF6"/>
    <w:rsid w:val="00543E25"/>
    <w:rsid w:val="00586A93"/>
    <w:rsid w:val="005A49FE"/>
    <w:rsid w:val="005A660C"/>
    <w:rsid w:val="005C044E"/>
    <w:rsid w:val="005D007A"/>
    <w:rsid w:val="006013F4"/>
    <w:rsid w:val="00617EAD"/>
    <w:rsid w:val="0062727D"/>
    <w:rsid w:val="0063155B"/>
    <w:rsid w:val="00660A1F"/>
    <w:rsid w:val="0066113C"/>
    <w:rsid w:val="006A56D0"/>
    <w:rsid w:val="006B4A11"/>
    <w:rsid w:val="006B5676"/>
    <w:rsid w:val="006C3922"/>
    <w:rsid w:val="006E1B0E"/>
    <w:rsid w:val="006E5EA3"/>
    <w:rsid w:val="006F101A"/>
    <w:rsid w:val="0070581A"/>
    <w:rsid w:val="00764D7F"/>
    <w:rsid w:val="007A5EA7"/>
    <w:rsid w:val="007A7574"/>
    <w:rsid w:val="007B43E3"/>
    <w:rsid w:val="007D1456"/>
    <w:rsid w:val="007F40FA"/>
    <w:rsid w:val="00803870"/>
    <w:rsid w:val="008368E7"/>
    <w:rsid w:val="00844DF8"/>
    <w:rsid w:val="00851D72"/>
    <w:rsid w:val="00856724"/>
    <w:rsid w:val="008667AC"/>
    <w:rsid w:val="00884DB1"/>
    <w:rsid w:val="00894248"/>
    <w:rsid w:val="008A0B48"/>
    <w:rsid w:val="008A44B4"/>
    <w:rsid w:val="008B38C5"/>
    <w:rsid w:val="008C7CE7"/>
    <w:rsid w:val="008D43F8"/>
    <w:rsid w:val="008F61D0"/>
    <w:rsid w:val="00903A3C"/>
    <w:rsid w:val="009204A8"/>
    <w:rsid w:val="00940AEF"/>
    <w:rsid w:val="00951F3E"/>
    <w:rsid w:val="00977018"/>
    <w:rsid w:val="009A0BE9"/>
    <w:rsid w:val="009C1440"/>
    <w:rsid w:val="00A03383"/>
    <w:rsid w:val="00A03C96"/>
    <w:rsid w:val="00A14CD8"/>
    <w:rsid w:val="00A32161"/>
    <w:rsid w:val="00A37712"/>
    <w:rsid w:val="00A40B36"/>
    <w:rsid w:val="00A561FC"/>
    <w:rsid w:val="00A60E92"/>
    <w:rsid w:val="00A71019"/>
    <w:rsid w:val="00A72DB0"/>
    <w:rsid w:val="00AA5054"/>
    <w:rsid w:val="00AB4E43"/>
    <w:rsid w:val="00AE34D3"/>
    <w:rsid w:val="00AE5E0D"/>
    <w:rsid w:val="00AE777F"/>
    <w:rsid w:val="00AF021D"/>
    <w:rsid w:val="00AF63B5"/>
    <w:rsid w:val="00B00B0F"/>
    <w:rsid w:val="00B2345E"/>
    <w:rsid w:val="00B23B96"/>
    <w:rsid w:val="00B256F7"/>
    <w:rsid w:val="00B325D3"/>
    <w:rsid w:val="00B437EA"/>
    <w:rsid w:val="00B45F23"/>
    <w:rsid w:val="00B503CB"/>
    <w:rsid w:val="00BA4D0C"/>
    <w:rsid w:val="00BC1037"/>
    <w:rsid w:val="00BC48D9"/>
    <w:rsid w:val="00BF74A8"/>
    <w:rsid w:val="00C02C26"/>
    <w:rsid w:val="00C11C33"/>
    <w:rsid w:val="00C23D26"/>
    <w:rsid w:val="00C401D9"/>
    <w:rsid w:val="00C663EF"/>
    <w:rsid w:val="00C7300F"/>
    <w:rsid w:val="00C82F2E"/>
    <w:rsid w:val="00CA612B"/>
    <w:rsid w:val="00CB3376"/>
    <w:rsid w:val="00CB4BFE"/>
    <w:rsid w:val="00CB5840"/>
    <w:rsid w:val="00CC6894"/>
    <w:rsid w:val="00CD1C63"/>
    <w:rsid w:val="00CD5A48"/>
    <w:rsid w:val="00CE11C6"/>
    <w:rsid w:val="00CE28B6"/>
    <w:rsid w:val="00CE3483"/>
    <w:rsid w:val="00CF589A"/>
    <w:rsid w:val="00D01200"/>
    <w:rsid w:val="00D01C21"/>
    <w:rsid w:val="00D0697C"/>
    <w:rsid w:val="00D17BFD"/>
    <w:rsid w:val="00D221E0"/>
    <w:rsid w:val="00D31AD2"/>
    <w:rsid w:val="00D323B8"/>
    <w:rsid w:val="00D570B8"/>
    <w:rsid w:val="00D57FAB"/>
    <w:rsid w:val="00D83746"/>
    <w:rsid w:val="00DC3D9D"/>
    <w:rsid w:val="00DC68FC"/>
    <w:rsid w:val="00DC7C44"/>
    <w:rsid w:val="00DE3B1D"/>
    <w:rsid w:val="00E06DF7"/>
    <w:rsid w:val="00E138E0"/>
    <w:rsid w:val="00E30709"/>
    <w:rsid w:val="00E33AB4"/>
    <w:rsid w:val="00E45900"/>
    <w:rsid w:val="00E8321B"/>
    <w:rsid w:val="00E968CD"/>
    <w:rsid w:val="00EA5A6F"/>
    <w:rsid w:val="00ED05BA"/>
    <w:rsid w:val="00EE654C"/>
    <w:rsid w:val="00F0688A"/>
    <w:rsid w:val="00F1444D"/>
    <w:rsid w:val="00F17883"/>
    <w:rsid w:val="00F310C7"/>
    <w:rsid w:val="00F32476"/>
    <w:rsid w:val="00F806DB"/>
    <w:rsid w:val="00F84591"/>
    <w:rsid w:val="00F86C21"/>
    <w:rsid w:val="00FA277B"/>
    <w:rsid w:val="00FC2598"/>
    <w:rsid w:val="00FD1C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FD17B"/>
  <w15:chartTrackingRefBased/>
  <w15:docId w15:val="{706178A1-8A93-43BD-BD03-DDC947855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BE1"/>
    <w:pPr>
      <w:ind w:left="720"/>
      <w:contextualSpacing/>
    </w:pPr>
  </w:style>
  <w:style w:type="character" w:styleId="Hyperlink">
    <w:name w:val="Hyperlink"/>
    <w:basedOn w:val="DefaultParagraphFont"/>
    <w:uiPriority w:val="99"/>
    <w:unhideWhenUsed/>
    <w:rsid w:val="001C7630"/>
    <w:rPr>
      <w:color w:val="0563C1" w:themeColor="hyperlink"/>
      <w:u w:val="single"/>
    </w:rPr>
  </w:style>
  <w:style w:type="paragraph" w:styleId="PlainText">
    <w:name w:val="Plain Text"/>
    <w:basedOn w:val="Normal"/>
    <w:link w:val="PlainTextChar"/>
    <w:uiPriority w:val="99"/>
    <w:semiHidden/>
    <w:unhideWhenUsed/>
    <w:rsid w:val="001C7630"/>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1C7630"/>
    <w:rPr>
      <w:rFonts w:ascii="Calibri" w:hAnsi="Calibri"/>
      <w:szCs w:val="21"/>
    </w:rPr>
  </w:style>
  <w:style w:type="character" w:styleId="UnresolvedMention">
    <w:name w:val="Unresolved Mention"/>
    <w:basedOn w:val="DefaultParagraphFont"/>
    <w:uiPriority w:val="99"/>
    <w:semiHidden/>
    <w:unhideWhenUsed/>
    <w:rsid w:val="009770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1527384">
      <w:bodyDiv w:val="1"/>
      <w:marLeft w:val="0"/>
      <w:marRight w:val="0"/>
      <w:marTop w:val="0"/>
      <w:marBottom w:val="0"/>
      <w:divBdr>
        <w:top w:val="none" w:sz="0" w:space="0" w:color="auto"/>
        <w:left w:val="none" w:sz="0" w:space="0" w:color="auto"/>
        <w:bottom w:val="none" w:sz="0" w:space="0" w:color="auto"/>
        <w:right w:val="none" w:sz="0" w:space="0" w:color="auto"/>
      </w:divBdr>
    </w:div>
    <w:div w:id="146689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727</Words>
  <Characters>4147</Characters>
  <Application>Microsoft Office Word</Application>
  <DocSecurity>0</DocSecurity>
  <Lines>34</Lines>
  <Paragraphs>9</Paragraphs>
  <ScaleCrop>false</ScaleCrop>
  <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HAYES, BRADLEY</dc:creator>
  <cp:keywords/>
  <dc:description/>
  <cp:lastModifiedBy>HAYES, BRADLEY</cp:lastModifiedBy>
  <cp:revision>2</cp:revision>
  <dcterms:created xsi:type="dcterms:W3CDTF">2023-05-12T19:08:00Z</dcterms:created>
  <dcterms:modified xsi:type="dcterms:W3CDTF">2023-05-12T19:08:00Z</dcterms:modified>
</cp:coreProperties>
</file>