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NYS PROVIDER ATTESTATION AND PARENT PERMISSIONS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FOR INDEPENDENT MEDICATION CARRY AND USE</w:t>
      </w:r>
      <w:r w:rsidDel="00000000" w:rsidR="00000000" w:rsidRPr="00000000">
        <w:rPr>
          <w:b w:val="1"/>
          <w:sz w:val="16"/>
          <w:szCs w:val="16"/>
          <w:rtl w:val="0"/>
        </w:rPr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Directions for the Health Care Provider: </w:t>
      </w:r>
      <w:r w:rsidDel="00000000" w:rsidR="00000000" w:rsidRPr="00000000">
        <w:rPr>
          <w:sz w:val="24"/>
          <w:szCs w:val="24"/>
          <w:rtl w:val="0"/>
        </w:rPr>
        <w:t xml:space="preserve">This form may be used as an addendum to a medication order which does not contain the required diagnosis and attestation for a student to independently carry and use their medication as required by NYS law.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 A </w:t>
      </w:r>
      <w:r w:rsidDel="00000000" w:rsidR="00000000" w:rsidRPr="00000000">
        <w:rPr>
          <w:b w:val="1"/>
          <w:sz w:val="24"/>
          <w:szCs w:val="24"/>
          <w:rtl w:val="0"/>
        </w:rPr>
        <w:t xml:space="preserve">provider order</w:t>
      </w:r>
      <w:r w:rsidDel="00000000" w:rsidR="00000000" w:rsidRPr="00000000">
        <w:rPr>
          <w:sz w:val="24"/>
          <w:szCs w:val="24"/>
          <w:rtl w:val="0"/>
        </w:rPr>
        <w:t xml:space="preserve"> and </w:t>
      </w:r>
      <w:r w:rsidDel="00000000" w:rsidR="00000000" w:rsidRPr="00000000">
        <w:rPr>
          <w:b w:val="1"/>
          <w:sz w:val="24"/>
          <w:szCs w:val="24"/>
          <w:rtl w:val="0"/>
        </w:rPr>
        <w:t xml:space="preserve">parent/guardian permission</w:t>
      </w:r>
      <w:r w:rsidDel="00000000" w:rsidR="00000000" w:rsidRPr="00000000">
        <w:rPr>
          <w:sz w:val="24"/>
          <w:szCs w:val="24"/>
          <w:rtl w:val="0"/>
        </w:rPr>
        <w:t xml:space="preserve"> are needed in order for a student to carry and use medications that require rapid administration to prevent negative health outcomes. These medications should be identified by checking the appropriate boxes below.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Student Name: ____________________________________   DOB: 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after="120" w:lineRule="auto"/>
        <w:rPr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Health Care Provider </w:t>
      </w:r>
      <w:r w:rsidDel="00000000" w:rsidR="00000000" w:rsidRPr="00000000">
        <w:rPr>
          <w:b w:val="1"/>
          <w:sz w:val="28"/>
          <w:szCs w:val="28"/>
          <w:rtl w:val="0"/>
        </w:rPr>
        <w:t xml:space="preserve">Permission for Independent Use and Carry</w:t>
        <w:br w:type="textWrapping"/>
      </w:r>
      <w:r w:rsidDel="00000000" w:rsidR="00000000" w:rsidRPr="00000000">
        <w:rPr>
          <w:sz w:val="28"/>
          <w:szCs w:val="28"/>
          <w:rtl w:val="0"/>
        </w:rPr>
        <w:t xml:space="preserve">I attest that this student has demonstrated to me that he or she can self-administer the medication(s) listed below safely and effectively, and may carry and use this medication (with a delivery device if needed) independently at any school/school sponsored activity. Staff intervention and support is needed only during an emergency.  This order applies to the medications checked below:</w:t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This student is diagnosed with: </w:t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after="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❑   Allergy and requires Epinephrine Auto-injector </w:t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after="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❑   Asthma or respiratory condition and requires Inhaled Respiratory Rescue Medication </w:t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after="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❑   Diabetes and requires Insulin/Glucagon/Diabetes Supplies</w:t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after="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❑   _______________________which requires rapid administration of _________________</w:t>
        <w:br w:type="textWrapping"/>
        <w:t xml:space="preserve">                     </w:t>
      </w:r>
      <w:r w:rsidDel="00000000" w:rsidR="00000000" w:rsidRPr="00000000">
        <w:rPr>
          <w:sz w:val="20"/>
          <w:szCs w:val="20"/>
          <w:rtl w:val="0"/>
        </w:rPr>
        <w:t xml:space="preserve">(State Diagnosis) </w:t>
        <w:tab/>
        <w:tab/>
        <w:tab/>
        <w:t xml:space="preserve">                                                                                          (Medication Name)  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Signature: __________________________________                     Date: __________________ </w:t>
      </w:r>
    </w:p>
    <w:p w:rsidR="00000000" w:rsidDel="00000000" w:rsidP="00000000" w:rsidRDefault="00000000" w:rsidRPr="00000000" w14:paraId="0000000B">
      <w:pPr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2" w:sz="4" w:val="single"/>
          <w:bottom w:color="000000" w:space="1" w:sz="4" w:val="single"/>
          <w:right w:color="000000" w:space="4" w:sz="4" w:val="single"/>
        </w:pBdr>
        <w:spacing w:after="120" w:lineRule="auto"/>
        <w:rPr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Parent/Guardian </w:t>
      </w:r>
      <w:r w:rsidDel="00000000" w:rsidR="00000000" w:rsidRPr="00000000">
        <w:rPr>
          <w:b w:val="1"/>
          <w:sz w:val="28"/>
          <w:szCs w:val="28"/>
          <w:rtl w:val="0"/>
        </w:rPr>
        <w:t xml:space="preserve">Permission for Independent Use and Carry</w:t>
      </w:r>
      <w:r w:rsidDel="00000000" w:rsidR="00000000" w:rsidRPr="00000000">
        <w:rPr>
          <w:sz w:val="28"/>
          <w:szCs w:val="28"/>
          <w:rtl w:val="0"/>
        </w:rPr>
        <w:t xml:space="preserve"> </w:t>
        <w:br w:type="textWrapping"/>
        <w:t xml:space="preserve">I agree that my child can use their medication effectively and may carry and use this medication independently at any school/school sponsored activity. Staff intervention and support is needed only during an emergency.  </w:t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2" w:sz="4" w:val="single"/>
          <w:bottom w:color="000000" w:space="1" w:sz="4" w:val="single"/>
          <w:right w:color="000000" w:space="4" w:sz="4" w:val="single"/>
        </w:pBd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Signature: __________________________________         Date: __________________</w:t>
      </w:r>
    </w:p>
    <w:p w:rsidR="00000000" w:rsidDel="00000000" w:rsidP="00000000" w:rsidRDefault="00000000" w:rsidRPr="00000000" w14:paraId="0000000E">
      <w:pPr>
        <w:spacing w:after="0" w:lineRule="auto"/>
        <w:ind w:left="-9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br w:type="textWrapping"/>
        <w:t xml:space="preserve">Please return to School Nurse:</w:t>
      </w:r>
    </w:p>
    <w:tbl>
      <w:tblPr>
        <w:tblStyle w:val="Table1"/>
        <w:tblW w:w="10980.0" w:type="dxa"/>
        <w:jc w:val="left"/>
        <w:tblInd w:w="-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41"/>
        <w:gridCol w:w="2992"/>
        <w:gridCol w:w="4747"/>
        <w:tblGridChange w:id="0">
          <w:tblGrid>
            <w:gridCol w:w="3241"/>
            <w:gridCol w:w="2992"/>
            <w:gridCol w:w="4747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School Nurse:</w:t>
            </w:r>
          </w:p>
        </w:tc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4512"/>
              </w:tabs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School: </w:t>
            </w:r>
          </w:p>
        </w:tc>
      </w:tr>
      <w:tr>
        <w:trPr>
          <w:cantSplit w:val="0"/>
          <w:trHeight w:val="431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Phone #: 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Fax: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Email:</w:t>
            </w:r>
          </w:p>
        </w:tc>
      </w:tr>
    </w:tbl>
    <w:p w:rsidR="00000000" w:rsidDel="00000000" w:rsidP="00000000" w:rsidRDefault="00000000" w:rsidRPr="00000000" w14:paraId="00000015">
      <w:pPr>
        <w:tabs>
          <w:tab w:val="left" w:leader="none" w:pos="8775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1170" w:left="720" w:right="720" w:header="45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bfbfbf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bfbfbf"/>
        <w:sz w:val="40"/>
        <w:szCs w:val="40"/>
        <w:u w:val="none"/>
        <w:shd w:fill="auto" w:val="clear"/>
        <w:vertAlign w:val="baseline"/>
        <w:rtl w:val="0"/>
      </w:rPr>
      <w:t xml:space="preserve">GREENWOOD LAKE UFSD</w:t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nvpi0vZj8+lkK8e1VC06w+NQQA==">CgMxLjAyCGguZ2pkZ3hzOAByITFEZUF5MzRLQkJwSTh5MVNQcDc5T1BYNEoteTVCTW9iWA==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