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4AB" w:rsidRPr="00D87185" w:rsidRDefault="00D87185" w:rsidP="00D87185">
      <w:pPr>
        <w:jc w:val="center"/>
        <w:rPr>
          <w:b/>
          <w:sz w:val="144"/>
        </w:rPr>
      </w:pPr>
      <w:r w:rsidRPr="00D87185">
        <w:rPr>
          <w:b/>
          <w:sz w:val="144"/>
        </w:rPr>
        <w:t>Senior English</w:t>
      </w:r>
    </w:p>
    <w:p w:rsidR="00D87185" w:rsidRDefault="00D87185" w:rsidP="00D87185">
      <w:pPr>
        <w:jc w:val="center"/>
        <w:rPr>
          <w:b/>
          <w:sz w:val="144"/>
        </w:rPr>
      </w:pPr>
      <w:r w:rsidRPr="00D87185">
        <w:rPr>
          <w:b/>
          <w:sz w:val="144"/>
        </w:rPr>
        <w:t>Summer Assignments</w:t>
      </w:r>
    </w:p>
    <w:p w:rsidR="00377220" w:rsidRPr="00377220" w:rsidRDefault="00536383" w:rsidP="00D87185">
      <w:pPr>
        <w:jc w:val="center"/>
        <w:rPr>
          <w:sz w:val="52"/>
        </w:rPr>
      </w:pPr>
      <w:r w:rsidRPr="00377220">
        <w:rPr>
          <w:sz w:val="52"/>
        </w:rPr>
        <w:t>CP English</w:t>
      </w:r>
      <w:r w:rsidR="00377220" w:rsidRPr="00377220">
        <w:rPr>
          <w:sz w:val="52"/>
        </w:rPr>
        <w:t xml:space="preserve">, Honors English, </w:t>
      </w:r>
    </w:p>
    <w:p w:rsidR="00143F55" w:rsidRDefault="00377220" w:rsidP="00D87185">
      <w:pPr>
        <w:jc w:val="center"/>
        <w:rPr>
          <w:sz w:val="52"/>
        </w:rPr>
      </w:pPr>
      <w:r>
        <w:rPr>
          <w:noProof/>
          <w:sz w:val="52"/>
        </w:rPr>
        <mc:AlternateContent>
          <mc:Choice Requires="wps">
            <w:drawing>
              <wp:anchor distT="0" distB="0" distL="114300" distR="114300" simplePos="0" relativeHeight="251663360" behindDoc="1" locked="0" layoutInCell="1" allowOverlap="1" wp14:anchorId="42E775A2" wp14:editId="4498A703">
                <wp:simplePos x="0" y="0"/>
                <wp:positionH relativeFrom="column">
                  <wp:posOffset>-53439</wp:posOffset>
                </wp:positionH>
                <wp:positionV relativeFrom="paragraph">
                  <wp:posOffset>547766</wp:posOffset>
                </wp:positionV>
                <wp:extent cx="6994566" cy="1888176"/>
                <wp:effectExtent l="19050" t="19050" r="15875" b="17145"/>
                <wp:wrapNone/>
                <wp:docPr id="5" name="Text Box 5"/>
                <wp:cNvGraphicFramePr/>
                <a:graphic xmlns:a="http://schemas.openxmlformats.org/drawingml/2006/main">
                  <a:graphicData uri="http://schemas.microsoft.com/office/word/2010/wordprocessingShape">
                    <wps:wsp>
                      <wps:cNvSpPr txBox="1"/>
                      <wps:spPr>
                        <a:xfrm>
                          <a:off x="0" y="0"/>
                          <a:ext cx="6994566" cy="1888176"/>
                        </a:xfrm>
                        <a:prstGeom prst="rect">
                          <a:avLst/>
                        </a:prstGeom>
                        <a:solidFill>
                          <a:schemeClr val="lt1"/>
                        </a:solidFill>
                        <a:ln w="381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77220" w:rsidRDefault="003772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4.2pt;margin-top:43.15pt;width:550.75pt;height:148.7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" fillcolor="white [3201]" strokeweight="3pt">
                <v:textbox>
                  <w:txbxContent>
                    <w:p w:rsidR="00377220" w:rsidRDefault="00377220"/>
                  </w:txbxContent>
                </v:textbox>
              </v:shape>
            </w:pict>
          </mc:Fallback>
        </mc:AlternateContent>
      </w:r>
      <w:r w:rsidRPr="00377220">
        <w:rPr>
          <w:sz w:val="52"/>
        </w:rPr>
        <w:t>AP English Composition</w:t>
      </w:r>
    </w:p>
    <w:p w:rsidR="00377220" w:rsidRPr="00536383" w:rsidRDefault="00377220" w:rsidP="00D87185">
      <w:pPr>
        <w:jc w:val="center"/>
        <w:rPr>
          <w:b/>
          <w:sz w:val="52"/>
        </w:rPr>
      </w:pPr>
      <w:bookmarkStart w:id="0" w:name="_GoBack"/>
      <w:bookmarkEnd w:id="0"/>
      <w:r>
        <w:rPr>
          <w:b/>
          <w:sz w:val="52"/>
        </w:rPr>
        <w:t xml:space="preserve">This packet contains the summer assignments for </w:t>
      </w:r>
      <w:proofErr w:type="gramStart"/>
      <w:r>
        <w:rPr>
          <w:b/>
          <w:sz w:val="52"/>
        </w:rPr>
        <w:t>all</w:t>
      </w:r>
      <w:proofErr w:type="gramEnd"/>
      <w:r>
        <w:rPr>
          <w:b/>
          <w:sz w:val="52"/>
        </w:rPr>
        <w:t xml:space="preserve"> senior English classes.  EVERY level of English has a summer assignment.  Complete the assignment for whichever English class you chose.</w:t>
      </w:r>
    </w:p>
    <w:p w:rsidR="00D87185" w:rsidRDefault="00D87185">
      <w:pPr>
        <w:rPr>
          <w:noProof/>
        </w:rPr>
      </w:pPr>
    </w:p>
    <w:p w:rsidR="00D87185" w:rsidRDefault="00D87185">
      <w:pPr>
        <w:rPr>
          <w:noProof/>
        </w:rPr>
      </w:pPr>
    </w:p>
    <w:p w:rsidR="00D87185" w:rsidRDefault="00D87185">
      <w:pPr>
        <w:rPr>
          <w:noProof/>
        </w:rPr>
      </w:pPr>
    </w:p>
    <w:p w:rsidR="00D87185" w:rsidRDefault="00D87185">
      <w:pPr>
        <w:rPr>
          <w:noProof/>
        </w:rPr>
      </w:pPr>
    </w:p>
    <w:p w:rsidR="001447A8" w:rsidRDefault="001447A8">
      <w:pPr>
        <w:rPr>
          <w:noProof/>
        </w:rPr>
      </w:pPr>
    </w:p>
    <w:p w:rsidR="001447A8" w:rsidRDefault="001447A8">
      <w:pPr>
        <w:rPr>
          <w:noProof/>
        </w:rPr>
      </w:pPr>
    </w:p>
    <w:p w:rsidR="00D87185" w:rsidRPr="00325849" w:rsidRDefault="00D87185" w:rsidP="00D87185">
      <w:pPr>
        <w:spacing w:after="0"/>
        <w:jc w:val="center"/>
        <w:rPr>
          <w:rFonts w:ascii="Britannic Bold" w:hAnsi="Britannic Bold"/>
          <w:b/>
          <w:sz w:val="32"/>
        </w:rPr>
      </w:pPr>
      <w:r>
        <w:rPr>
          <w:rFonts w:ascii="Britannic Bold" w:hAnsi="Britannic Bold"/>
          <w:b/>
          <w:noProof/>
          <w:sz w:val="32"/>
        </w:rPr>
        <w:lastRenderedPageBreak/>
        <mc:AlternateContent>
          <mc:Choice Requires="wps">
            <w:drawing>
              <wp:anchor distT="0" distB="0" distL="114300" distR="114300" simplePos="0" relativeHeight="251660288" behindDoc="0" locked="0" layoutInCell="1" allowOverlap="1" wp14:anchorId="12706835" wp14:editId="7D5A7771">
                <wp:simplePos x="0" y="0"/>
                <wp:positionH relativeFrom="column">
                  <wp:posOffset>528765</wp:posOffset>
                </wp:positionH>
                <wp:positionV relativeFrom="paragraph">
                  <wp:posOffset>-133350</wp:posOffset>
                </wp:positionV>
                <wp:extent cx="5695950" cy="1885950"/>
                <wp:effectExtent l="38100" t="38100" r="38100" b="38100"/>
                <wp:wrapNone/>
                <wp:docPr id="4" name="Text Box 4"/>
                <wp:cNvGraphicFramePr/>
                <a:graphic xmlns:a="http://schemas.openxmlformats.org/drawingml/2006/main">
                  <a:graphicData uri="http://schemas.microsoft.com/office/word/2010/wordprocessingShape">
                    <wps:wsp>
                      <wps:cNvSpPr txBox="1"/>
                      <wps:spPr>
                        <a:xfrm>
                          <a:off x="0" y="0"/>
                          <a:ext cx="5695950" cy="1885950"/>
                        </a:xfrm>
                        <a:prstGeom prst="rect">
                          <a:avLst/>
                        </a:prstGeom>
                        <a:noFill/>
                        <a:ln w="762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87185" w:rsidRDefault="00D87185" w:rsidP="00D871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 o:spid="_x0000_s1027" type="#_x0000_t202" style="position:absolute;left:0;text-align:left;margin-left:41.65pt;margin-top:-10.5pt;width:448.5pt;height:14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" filled="f" strokeweight="6pt">
                <v:textbox>
                  <w:txbxContent>
                    <w:p w:rsidR="00D87185" w:rsidRDefault="00D87185" w:rsidP="00D87185"/>
                  </w:txbxContent>
                </v:textbox>
              </v:shape>
            </w:pict>
          </mc:Fallback>
        </mc:AlternateContent>
      </w:r>
      <w:r w:rsidRPr="00325849">
        <w:rPr>
          <w:rFonts w:ascii="Britannic Bold" w:hAnsi="Britannic Bold"/>
          <w:b/>
          <w:sz w:val="32"/>
        </w:rPr>
        <w:t>CP S</w:t>
      </w:r>
      <w:r>
        <w:rPr>
          <w:rFonts w:ascii="Britannic Bold" w:hAnsi="Britannic Bold"/>
          <w:b/>
          <w:sz w:val="32"/>
        </w:rPr>
        <w:t>ENIOR READING &amp; WRITING SEMINAR</w:t>
      </w:r>
    </w:p>
    <w:p w:rsidR="00D87185" w:rsidRDefault="00D87185" w:rsidP="00D87185">
      <w:pPr>
        <w:spacing w:after="0"/>
        <w:jc w:val="center"/>
        <w:rPr>
          <w:b/>
          <w:sz w:val="32"/>
        </w:rPr>
      </w:pPr>
      <w:r>
        <w:rPr>
          <w:b/>
          <w:noProof/>
          <w:sz w:val="28"/>
        </w:rPr>
        <w:drawing>
          <wp:inline distT="0" distB="0" distL="0" distR="0" wp14:anchorId="63F42123" wp14:editId="27A8201F">
            <wp:extent cx="2173857" cy="1041175"/>
            <wp:effectExtent l="0" t="0" r="0" b="6985"/>
            <wp:docPr id="2" name="Picture 2" descr="C:\Users\jamie.zimmerman\AppData\Local\Microsoft\Windows\Temporary Internet Files\Content.IE5\63G4YM5K\summ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mie.zimmerman\AppData\Local\Microsoft\Windows\Temporary Internet Files\Content.IE5\63G4YM5K\summer[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3857" cy="1041175"/>
                    </a:xfrm>
                    <a:prstGeom prst="rect">
                      <a:avLst/>
                    </a:prstGeom>
                    <a:noFill/>
                    <a:ln>
                      <a:noFill/>
                    </a:ln>
                  </pic:spPr>
                </pic:pic>
              </a:graphicData>
            </a:graphic>
          </wp:inline>
        </w:drawing>
      </w:r>
    </w:p>
    <w:p w:rsidR="00D87185" w:rsidRPr="00325849" w:rsidRDefault="00D87185" w:rsidP="00D87185">
      <w:pPr>
        <w:spacing w:after="0"/>
        <w:jc w:val="center"/>
        <w:rPr>
          <w:rFonts w:ascii="Britannic Bold" w:hAnsi="Britannic Bold"/>
          <w:b/>
          <w:sz w:val="32"/>
        </w:rPr>
      </w:pPr>
      <w:r>
        <w:rPr>
          <w:rFonts w:ascii="Britannic Bold" w:hAnsi="Britannic Bold"/>
          <w:b/>
          <w:sz w:val="32"/>
        </w:rPr>
        <w:t>ASSIGNMENT</w:t>
      </w:r>
    </w:p>
    <w:p w:rsidR="00D87185" w:rsidRDefault="00D87185" w:rsidP="00D87185">
      <w:pPr>
        <w:spacing w:after="0"/>
        <w:jc w:val="center"/>
        <w:rPr>
          <w:b/>
          <w:sz w:val="32"/>
        </w:rPr>
      </w:pPr>
    </w:p>
    <w:p w:rsidR="00D87185" w:rsidRDefault="00D87185" w:rsidP="00D87185">
      <w:pPr>
        <w:spacing w:after="0"/>
        <w:jc w:val="center"/>
        <w:rPr>
          <w:b/>
          <w:sz w:val="32"/>
        </w:rPr>
      </w:pPr>
    </w:p>
    <w:p w:rsidR="00D87185" w:rsidRPr="00253B11" w:rsidRDefault="00D87185" w:rsidP="00D87185">
      <w:pPr>
        <w:spacing w:after="0"/>
        <w:rPr>
          <w:b/>
          <w:sz w:val="28"/>
        </w:rPr>
      </w:pPr>
      <w:r w:rsidRPr="00253B11">
        <w:rPr>
          <w:b/>
          <w:sz w:val="28"/>
        </w:rPr>
        <w:t>Step 1: Read any young adult or adult book of your choice.</w:t>
      </w:r>
    </w:p>
    <w:p w:rsidR="00D87185" w:rsidRPr="00253B11" w:rsidRDefault="00D87185" w:rsidP="00D87185">
      <w:pPr>
        <w:pStyle w:val="BodyText3"/>
        <w:widowControl w:val="0"/>
        <w:numPr>
          <w:ilvl w:val="0"/>
          <w:numId w:val="1"/>
        </w:numPr>
        <w:rPr>
          <w:sz w:val="22"/>
          <w14:ligatures w14:val="none"/>
        </w:rPr>
      </w:pPr>
      <w:r w:rsidRPr="00253B11">
        <w:rPr>
          <w:sz w:val="22"/>
          <w14:ligatures w14:val="none"/>
        </w:rPr>
        <w:t xml:space="preserve">Pick any novel, memoir, biography, autobiography, or nonfiction text that you have </w:t>
      </w:r>
      <w:r w:rsidRPr="00253B11">
        <w:rPr>
          <w:sz w:val="22"/>
          <w:u w:val="single"/>
          <w14:ligatures w14:val="none"/>
        </w:rPr>
        <w:t>not previously read</w:t>
      </w:r>
      <w:r>
        <w:rPr>
          <w:sz w:val="22"/>
          <w14:ligatures w14:val="none"/>
        </w:rPr>
        <w:t>.</w:t>
      </w:r>
    </w:p>
    <w:p w:rsidR="00D87185" w:rsidRDefault="00D87185" w:rsidP="00D87185">
      <w:pPr>
        <w:spacing w:after="0"/>
        <w:rPr>
          <w:b/>
          <w:sz w:val="24"/>
        </w:rPr>
      </w:pPr>
    </w:p>
    <w:p w:rsidR="00D87185" w:rsidRDefault="00D87185" w:rsidP="00D87185">
      <w:pPr>
        <w:spacing w:after="0"/>
        <w:rPr>
          <w:b/>
          <w:sz w:val="24"/>
        </w:rPr>
      </w:pPr>
    </w:p>
    <w:p w:rsidR="00D87185" w:rsidRPr="00253B11" w:rsidRDefault="00D87185" w:rsidP="00D87185">
      <w:pPr>
        <w:spacing w:after="0"/>
        <w:rPr>
          <w:b/>
          <w:sz w:val="28"/>
        </w:rPr>
      </w:pPr>
      <w:r w:rsidRPr="00253B11">
        <w:rPr>
          <w:b/>
          <w:sz w:val="28"/>
        </w:rPr>
        <w:t xml:space="preserve">Step 2: </w:t>
      </w:r>
      <w:r>
        <w:rPr>
          <w:b/>
          <w:sz w:val="28"/>
        </w:rPr>
        <w:t>Fully c</w:t>
      </w:r>
      <w:r w:rsidRPr="00253B11">
        <w:rPr>
          <w:b/>
          <w:sz w:val="28"/>
        </w:rPr>
        <w:t>omplete</w:t>
      </w:r>
      <w:r>
        <w:rPr>
          <w:b/>
          <w:sz w:val="28"/>
        </w:rPr>
        <w:t xml:space="preserve"> </w:t>
      </w:r>
      <w:r w:rsidRPr="00253B11">
        <w:rPr>
          <w:b/>
          <w:sz w:val="28"/>
        </w:rPr>
        <w:t>the following reading guide in complete sentences.</w:t>
      </w:r>
    </w:p>
    <w:p w:rsidR="00D87185" w:rsidRPr="00253B11" w:rsidRDefault="00D87185" w:rsidP="00D87185">
      <w:pPr>
        <w:pStyle w:val="ListParagraph"/>
        <w:widowControl w:val="0"/>
        <w:numPr>
          <w:ilvl w:val="0"/>
          <w:numId w:val="1"/>
        </w:numPr>
        <w:rPr>
          <w:rFonts w:ascii="Rockwell" w:hAnsi="Rockwell"/>
          <w:szCs w:val="18"/>
        </w:rPr>
      </w:pPr>
      <w:r w:rsidRPr="00253B11">
        <w:rPr>
          <w:rFonts w:ascii="Rockwell" w:hAnsi="Rockwell"/>
          <w:szCs w:val="18"/>
        </w:rPr>
        <w:t>Why did you choose this book?</w:t>
      </w:r>
    </w:p>
    <w:p w:rsidR="00D87185" w:rsidRPr="00253B11" w:rsidRDefault="00D87185" w:rsidP="00D87185">
      <w:pPr>
        <w:pStyle w:val="ListParagraph"/>
        <w:widowControl w:val="0"/>
        <w:numPr>
          <w:ilvl w:val="0"/>
          <w:numId w:val="1"/>
        </w:numPr>
        <w:rPr>
          <w:rFonts w:ascii="Rockwell" w:hAnsi="Rockwell"/>
          <w:szCs w:val="18"/>
        </w:rPr>
      </w:pPr>
      <w:r w:rsidRPr="00253B11">
        <w:rPr>
          <w:rFonts w:ascii="Rockwell" w:hAnsi="Rockwell"/>
          <w:szCs w:val="18"/>
        </w:rPr>
        <w:t>What can be learned by scanning the book (the covers, introductions, praises, pictures, etc.)?</w:t>
      </w:r>
    </w:p>
    <w:p w:rsidR="00D87185" w:rsidRPr="00253B11" w:rsidRDefault="00D87185" w:rsidP="00D87185">
      <w:pPr>
        <w:pStyle w:val="ListParagraph"/>
        <w:widowControl w:val="0"/>
        <w:numPr>
          <w:ilvl w:val="0"/>
          <w:numId w:val="1"/>
        </w:numPr>
        <w:rPr>
          <w:rFonts w:ascii="Rockwell" w:hAnsi="Rockwell"/>
          <w:szCs w:val="18"/>
        </w:rPr>
      </w:pPr>
      <w:r w:rsidRPr="00253B11">
        <w:rPr>
          <w:rFonts w:ascii="Rockwell" w:hAnsi="Rockwell"/>
          <w:szCs w:val="18"/>
        </w:rPr>
        <w:t xml:space="preserve">Write a 10 sentence summary of the book.  </w:t>
      </w:r>
      <w:r w:rsidRPr="00325849">
        <w:rPr>
          <w:rFonts w:ascii="Rockwell" w:hAnsi="Rockwell"/>
          <w:szCs w:val="18"/>
          <w:u w:val="single"/>
        </w:rPr>
        <w:t>Yes, exactly 10 sentences</w:t>
      </w:r>
      <w:r w:rsidRPr="00253B11">
        <w:rPr>
          <w:rFonts w:ascii="Rockwell" w:hAnsi="Rockwell"/>
          <w:szCs w:val="18"/>
        </w:rPr>
        <w:t>.</w:t>
      </w:r>
    </w:p>
    <w:p w:rsidR="00D87185" w:rsidRPr="00253B11" w:rsidRDefault="00D87185" w:rsidP="00D87185">
      <w:pPr>
        <w:pStyle w:val="ListParagraph"/>
        <w:widowControl w:val="0"/>
        <w:numPr>
          <w:ilvl w:val="0"/>
          <w:numId w:val="1"/>
        </w:numPr>
        <w:rPr>
          <w:rFonts w:ascii="Rockwell" w:hAnsi="Rockwell"/>
          <w:szCs w:val="18"/>
        </w:rPr>
      </w:pPr>
      <w:r w:rsidRPr="00253B11">
        <w:rPr>
          <w:rFonts w:ascii="Rockwell" w:hAnsi="Rockwell"/>
          <w:szCs w:val="18"/>
        </w:rPr>
        <w:t>Write 2 questions the book has inspired you to ask the author.</w:t>
      </w:r>
    </w:p>
    <w:p w:rsidR="00D87185" w:rsidRPr="00253B11" w:rsidRDefault="00D87185" w:rsidP="00D87185">
      <w:pPr>
        <w:pStyle w:val="ListParagraph"/>
        <w:widowControl w:val="0"/>
        <w:numPr>
          <w:ilvl w:val="0"/>
          <w:numId w:val="1"/>
        </w:numPr>
        <w:rPr>
          <w:rFonts w:ascii="Rockwell" w:hAnsi="Rockwell"/>
          <w:szCs w:val="18"/>
        </w:rPr>
      </w:pPr>
      <w:r w:rsidRPr="00253B11">
        <w:rPr>
          <w:rFonts w:ascii="Rockwell" w:hAnsi="Rockwell"/>
          <w:szCs w:val="18"/>
        </w:rPr>
        <w:t>Identify something in the book that confused or surprised you. Include text.</w:t>
      </w:r>
    </w:p>
    <w:p w:rsidR="00D87185" w:rsidRPr="00253B11" w:rsidRDefault="00D87185" w:rsidP="00D87185">
      <w:pPr>
        <w:pStyle w:val="ListParagraph"/>
        <w:widowControl w:val="0"/>
        <w:numPr>
          <w:ilvl w:val="0"/>
          <w:numId w:val="1"/>
        </w:numPr>
        <w:rPr>
          <w:rFonts w:ascii="Rockwell" w:hAnsi="Rockwell"/>
          <w:szCs w:val="18"/>
        </w:rPr>
      </w:pPr>
      <w:r w:rsidRPr="00253B11">
        <w:rPr>
          <w:rFonts w:ascii="Rockwell" w:hAnsi="Rockwell"/>
          <w:szCs w:val="18"/>
        </w:rPr>
        <w:t>Reflect on something in the book that you can/connect relate to.  Include text.</w:t>
      </w:r>
    </w:p>
    <w:p w:rsidR="00D87185" w:rsidRPr="00253B11" w:rsidRDefault="00D87185" w:rsidP="00D87185">
      <w:pPr>
        <w:pStyle w:val="ListParagraph"/>
        <w:widowControl w:val="0"/>
        <w:numPr>
          <w:ilvl w:val="0"/>
          <w:numId w:val="1"/>
        </w:numPr>
        <w:rPr>
          <w:rFonts w:ascii="Rockwell" w:hAnsi="Rockwell"/>
          <w:szCs w:val="18"/>
        </w:rPr>
      </w:pPr>
      <w:r w:rsidRPr="00253B11">
        <w:rPr>
          <w:rFonts w:ascii="Rockwell" w:hAnsi="Rockwell"/>
          <w:szCs w:val="18"/>
        </w:rPr>
        <w:t>What specifically did you like or dislike about this book?  Include text.</w:t>
      </w:r>
    </w:p>
    <w:p w:rsidR="00D87185" w:rsidRDefault="00D87185" w:rsidP="00D87185">
      <w:pPr>
        <w:pStyle w:val="ListParagraph"/>
        <w:widowControl w:val="0"/>
        <w:numPr>
          <w:ilvl w:val="0"/>
          <w:numId w:val="1"/>
        </w:numPr>
        <w:rPr>
          <w:rFonts w:ascii="Rockwell" w:hAnsi="Rockwell"/>
          <w:szCs w:val="18"/>
        </w:rPr>
      </w:pPr>
      <w:r w:rsidRPr="00253B11">
        <w:rPr>
          <w:rFonts w:ascii="Rockwell" w:hAnsi="Rockwell"/>
          <w:szCs w:val="18"/>
        </w:rPr>
        <w:t>Copy 5 sentences from the book that contain at least 1 word you do not know.  Underline and define the words.</w:t>
      </w:r>
    </w:p>
    <w:p w:rsidR="00D87185" w:rsidRPr="00325849" w:rsidRDefault="00D87185" w:rsidP="00D87185">
      <w:pPr>
        <w:widowControl w:val="0"/>
        <w:ind w:left="401"/>
        <w:rPr>
          <w:rFonts w:ascii="Rockwell" w:hAnsi="Rockwell"/>
          <w:szCs w:val="18"/>
        </w:rPr>
      </w:pPr>
      <w:r>
        <w:rPr>
          <w:rFonts w:ascii="Rockwell" w:hAnsi="Rockwell"/>
          <w:szCs w:val="18"/>
        </w:rPr>
        <w:t xml:space="preserve">** For the responses that ask you to </w:t>
      </w:r>
      <w:r w:rsidRPr="00325849">
        <w:rPr>
          <w:rFonts w:ascii="Rockwell" w:hAnsi="Rockwell"/>
          <w:b/>
          <w:szCs w:val="18"/>
        </w:rPr>
        <w:t>include text</w:t>
      </w:r>
      <w:r>
        <w:rPr>
          <w:rFonts w:ascii="Rockwell" w:hAnsi="Rockwell"/>
          <w:szCs w:val="18"/>
        </w:rPr>
        <w:t>, copy down the passage from the book that you are referring to in your response.  Be sure to include a page number</w:t>
      </w:r>
      <w:proofErr w:type="gramStart"/>
      <w:r>
        <w:rPr>
          <w:rFonts w:ascii="Rockwell" w:hAnsi="Rockwell"/>
          <w:szCs w:val="18"/>
        </w:rPr>
        <w:t>.*</w:t>
      </w:r>
      <w:proofErr w:type="gramEnd"/>
      <w:r>
        <w:rPr>
          <w:rFonts w:ascii="Rockwell" w:hAnsi="Rockwell"/>
          <w:szCs w:val="18"/>
        </w:rPr>
        <w:t>*</w:t>
      </w:r>
    </w:p>
    <w:p w:rsidR="00D87185" w:rsidRDefault="00D87185" w:rsidP="00D87185">
      <w:pPr>
        <w:spacing w:after="0"/>
        <w:rPr>
          <w:b/>
          <w:sz w:val="24"/>
        </w:rPr>
      </w:pPr>
    </w:p>
    <w:p w:rsidR="00D87185" w:rsidRDefault="00D87185" w:rsidP="00D87185">
      <w:pPr>
        <w:spacing w:after="0"/>
        <w:rPr>
          <w:b/>
          <w:sz w:val="24"/>
        </w:rPr>
      </w:pPr>
    </w:p>
    <w:p w:rsidR="00D87185" w:rsidRDefault="00D87185" w:rsidP="00D87185">
      <w:pPr>
        <w:spacing w:after="0"/>
        <w:rPr>
          <w:b/>
          <w:sz w:val="28"/>
        </w:rPr>
      </w:pPr>
      <w:r w:rsidRPr="00253B11">
        <w:rPr>
          <w:b/>
          <w:sz w:val="28"/>
        </w:rPr>
        <w:t>Step 3: Bring the reading guide fully complete on the first day of the new school year, August 1</w:t>
      </w:r>
      <w:r>
        <w:rPr>
          <w:b/>
          <w:sz w:val="28"/>
        </w:rPr>
        <w:t>7</w:t>
      </w:r>
      <w:r w:rsidRPr="00253B11">
        <w:rPr>
          <w:b/>
          <w:sz w:val="28"/>
        </w:rPr>
        <w:t>, 201</w:t>
      </w:r>
      <w:r>
        <w:rPr>
          <w:b/>
          <w:sz w:val="28"/>
        </w:rPr>
        <w:t>6</w:t>
      </w:r>
      <w:r w:rsidRPr="00253B11">
        <w:rPr>
          <w:b/>
          <w:sz w:val="28"/>
        </w:rPr>
        <w:t>.</w:t>
      </w:r>
    </w:p>
    <w:p w:rsidR="00D87185" w:rsidRDefault="00D87185" w:rsidP="00D87185">
      <w:pPr>
        <w:spacing w:after="0"/>
        <w:rPr>
          <w:b/>
          <w:sz w:val="28"/>
        </w:rPr>
      </w:pPr>
    </w:p>
    <w:p w:rsidR="001447A8" w:rsidRDefault="001447A8" w:rsidP="00D87185">
      <w:pPr>
        <w:spacing w:after="0"/>
        <w:rPr>
          <w:b/>
          <w:sz w:val="28"/>
        </w:rPr>
      </w:pPr>
    </w:p>
    <w:p w:rsidR="001447A8" w:rsidRDefault="001447A8" w:rsidP="00D87185">
      <w:pPr>
        <w:spacing w:after="0"/>
        <w:rPr>
          <w:b/>
          <w:sz w:val="28"/>
        </w:rPr>
      </w:pPr>
    </w:p>
    <w:p w:rsidR="001447A8" w:rsidRDefault="001447A8" w:rsidP="00D87185">
      <w:pPr>
        <w:spacing w:after="0"/>
        <w:rPr>
          <w:b/>
          <w:sz w:val="28"/>
        </w:rPr>
      </w:pPr>
    </w:p>
    <w:p w:rsidR="001447A8" w:rsidRDefault="001447A8" w:rsidP="00D87185">
      <w:pPr>
        <w:spacing w:after="0"/>
        <w:rPr>
          <w:b/>
          <w:sz w:val="28"/>
        </w:rPr>
      </w:pPr>
    </w:p>
    <w:p w:rsidR="00D87185" w:rsidRDefault="00D87185" w:rsidP="00D87185">
      <w:pPr>
        <w:spacing w:after="0"/>
        <w:rPr>
          <w:b/>
          <w:sz w:val="28"/>
        </w:rPr>
      </w:pPr>
    </w:p>
    <w:p w:rsidR="00D87185" w:rsidRDefault="00D87185" w:rsidP="00D87185">
      <w:pPr>
        <w:spacing w:after="0"/>
        <w:rPr>
          <w:b/>
          <w:sz w:val="28"/>
        </w:rPr>
      </w:pPr>
    </w:p>
    <w:p w:rsidR="00D87185" w:rsidRDefault="00D87185" w:rsidP="00D87185">
      <w:pPr>
        <w:spacing w:after="0"/>
        <w:rPr>
          <w:b/>
          <w:sz w:val="28"/>
        </w:rPr>
      </w:pPr>
    </w:p>
    <w:p w:rsidR="00D87185" w:rsidRPr="00536383" w:rsidRDefault="00D87185" w:rsidP="00D87185">
      <w:pPr>
        <w:jc w:val="center"/>
        <w:rPr>
          <w:rFonts w:ascii="Times New Roman" w:hAnsi="Times New Roman" w:cs="Times New Roman"/>
          <w:b/>
          <w:bCs/>
          <w:sz w:val="28"/>
          <w:u w:val="single"/>
        </w:rPr>
      </w:pPr>
      <w:r w:rsidRPr="00536383">
        <w:rPr>
          <w:rFonts w:ascii="Times New Roman" w:hAnsi="Times New Roman" w:cs="Times New Roman"/>
          <w:b/>
          <w:bCs/>
          <w:sz w:val="28"/>
          <w:u w:val="single"/>
        </w:rPr>
        <w:lastRenderedPageBreak/>
        <w:t>AP English</w:t>
      </w:r>
      <w:r w:rsidR="00536383">
        <w:rPr>
          <w:rFonts w:ascii="Times New Roman" w:hAnsi="Times New Roman" w:cs="Times New Roman"/>
          <w:b/>
          <w:bCs/>
          <w:sz w:val="28"/>
          <w:u w:val="single"/>
        </w:rPr>
        <w:t xml:space="preserve"> Literature</w:t>
      </w:r>
      <w:r w:rsidRPr="00536383">
        <w:rPr>
          <w:rFonts w:ascii="Times New Roman" w:hAnsi="Times New Roman" w:cs="Times New Roman"/>
          <w:b/>
          <w:bCs/>
          <w:sz w:val="28"/>
          <w:u w:val="single"/>
        </w:rPr>
        <w:t xml:space="preserve"> Summer Assignments</w:t>
      </w:r>
    </w:p>
    <w:p w:rsidR="00D87185" w:rsidRPr="00536383" w:rsidRDefault="00D87185" w:rsidP="00D87185">
      <w:pPr>
        <w:numPr>
          <w:ilvl w:val="0"/>
          <w:numId w:val="2"/>
        </w:numPr>
        <w:spacing w:after="0" w:line="240" w:lineRule="auto"/>
        <w:rPr>
          <w:rFonts w:ascii="Times New Roman" w:hAnsi="Times New Roman" w:cs="Times New Roman"/>
        </w:rPr>
      </w:pPr>
      <w:r w:rsidRPr="00536383">
        <w:rPr>
          <w:rFonts w:ascii="Times New Roman" w:hAnsi="Times New Roman" w:cs="Times New Roman"/>
        </w:rPr>
        <w:t xml:space="preserve">Reading Assignments – </w:t>
      </w:r>
    </w:p>
    <w:p w:rsidR="00D87185" w:rsidRPr="00536383" w:rsidRDefault="00D87185" w:rsidP="00D87185">
      <w:pPr>
        <w:numPr>
          <w:ilvl w:val="1"/>
          <w:numId w:val="2"/>
        </w:numPr>
        <w:spacing w:after="0" w:line="240" w:lineRule="auto"/>
        <w:rPr>
          <w:rFonts w:ascii="Times New Roman" w:hAnsi="Times New Roman" w:cs="Times New Roman"/>
        </w:rPr>
      </w:pPr>
      <w:r w:rsidRPr="00536383">
        <w:rPr>
          <w:rFonts w:ascii="Times New Roman" w:hAnsi="Times New Roman" w:cs="Times New Roman"/>
          <w:i/>
          <w:iCs/>
        </w:rPr>
        <w:t>Crime and Punishment</w:t>
      </w:r>
      <w:r w:rsidRPr="00536383">
        <w:rPr>
          <w:rFonts w:ascii="Times New Roman" w:hAnsi="Times New Roman" w:cs="Times New Roman"/>
        </w:rPr>
        <w:t xml:space="preserve"> by Fyodor Dostoevsky. Complete Study Guide – due day1</w:t>
      </w:r>
    </w:p>
    <w:p w:rsidR="00D87185" w:rsidRPr="00536383" w:rsidRDefault="00D87185" w:rsidP="00D87185">
      <w:pPr>
        <w:numPr>
          <w:ilvl w:val="1"/>
          <w:numId w:val="2"/>
        </w:numPr>
        <w:spacing w:after="0" w:line="240" w:lineRule="auto"/>
        <w:rPr>
          <w:rFonts w:ascii="Times New Roman" w:hAnsi="Times New Roman" w:cs="Times New Roman"/>
        </w:rPr>
      </w:pPr>
      <w:r w:rsidRPr="00536383">
        <w:rPr>
          <w:rFonts w:ascii="Times New Roman" w:hAnsi="Times New Roman" w:cs="Times New Roman"/>
          <w:iCs/>
        </w:rPr>
        <w:t>Any novel off the attached Senior Literary Paper source list – (Only two students can do each novel; so they are first come, first served.  You must clear your choice with me ASAP to insure that no one else has already selected it.)</w:t>
      </w:r>
    </w:p>
    <w:p w:rsidR="00D87185" w:rsidRPr="00536383" w:rsidRDefault="00D87185" w:rsidP="00D87185">
      <w:pPr>
        <w:numPr>
          <w:ilvl w:val="0"/>
          <w:numId w:val="2"/>
        </w:numPr>
        <w:spacing w:after="0" w:line="240" w:lineRule="auto"/>
        <w:rPr>
          <w:rFonts w:ascii="Times New Roman" w:hAnsi="Times New Roman" w:cs="Times New Roman"/>
        </w:rPr>
      </w:pPr>
      <w:r w:rsidRPr="00536383">
        <w:rPr>
          <w:rFonts w:ascii="Times New Roman" w:hAnsi="Times New Roman" w:cs="Times New Roman"/>
        </w:rPr>
        <w:t xml:space="preserve">Individual Writing Assignments – Due by 07/27/16.  </w:t>
      </w:r>
    </w:p>
    <w:p w:rsidR="00D87185" w:rsidRPr="00536383" w:rsidRDefault="00D87185" w:rsidP="00D87185">
      <w:pPr>
        <w:ind w:left="720"/>
        <w:rPr>
          <w:rFonts w:ascii="Times New Roman" w:hAnsi="Times New Roman" w:cs="Times New Roman"/>
        </w:rPr>
      </w:pPr>
      <w:r w:rsidRPr="00536383">
        <w:rPr>
          <w:rFonts w:ascii="Times New Roman" w:hAnsi="Times New Roman" w:cs="Times New Roman"/>
        </w:rPr>
        <w:t xml:space="preserve">Email them to: </w:t>
      </w:r>
      <w:hyperlink r:id="rId9" w:history="1">
        <w:r w:rsidRPr="00536383">
          <w:rPr>
            <w:rStyle w:val="Hyperlink"/>
            <w:rFonts w:ascii="Times New Roman" w:hAnsi="Times New Roman" w:cs="Times New Roman"/>
          </w:rPr>
          <w:t>andrew.berrier@casdonline.org</w:t>
        </w:r>
      </w:hyperlink>
      <w:r w:rsidRPr="00536383">
        <w:rPr>
          <w:rFonts w:ascii="Times New Roman" w:hAnsi="Times New Roman" w:cs="Times New Roman"/>
        </w:rPr>
        <w:t xml:space="preserve">  </w:t>
      </w:r>
    </w:p>
    <w:p w:rsidR="00D87185" w:rsidRPr="00536383" w:rsidRDefault="00D87185" w:rsidP="00D87185">
      <w:pPr>
        <w:rPr>
          <w:rFonts w:ascii="Times New Roman" w:hAnsi="Times New Roman" w:cs="Times New Roman"/>
        </w:rPr>
      </w:pPr>
    </w:p>
    <w:p w:rsidR="00D87185" w:rsidRPr="00536383" w:rsidRDefault="00D87185" w:rsidP="00D87185">
      <w:pPr>
        <w:rPr>
          <w:rFonts w:ascii="Times New Roman" w:hAnsi="Times New Roman" w:cs="Times New Roman"/>
        </w:rPr>
      </w:pPr>
      <w:r w:rsidRPr="00536383">
        <w:rPr>
          <w:rFonts w:ascii="Times New Roman" w:hAnsi="Times New Roman" w:cs="Times New Roman"/>
        </w:rPr>
        <w:t>Read the following questions, then respond to each in no more than 500 words (hint: get close to 500).  In the introduction of these short essays, be sure to formally introduce the work and the author.  You must include a topic sentence that offers a clear direction for your paper.  Use tasty nouns and snazzy verbs so that your paper doesn’t look like everyone else’s.  In addition, include an informative title, follow correct paper format, and review your work carefully so that you can make useful revisions and corrections before submitting the final products.  Directly quote from your work; however, these quotations must be correctly documented within the paper (questions on documentation?  Let me know).  Finally, complete a Works Cited page for each essay.</w:t>
      </w:r>
    </w:p>
    <w:p w:rsidR="00D87185" w:rsidRPr="00536383" w:rsidRDefault="00D87185" w:rsidP="00D87185">
      <w:pPr>
        <w:rPr>
          <w:rFonts w:ascii="Times New Roman" w:hAnsi="Times New Roman" w:cs="Times New Roman"/>
        </w:rPr>
      </w:pPr>
    </w:p>
    <w:p w:rsidR="00D87185" w:rsidRPr="00536383" w:rsidRDefault="00D87185" w:rsidP="00D87185">
      <w:pPr>
        <w:pStyle w:val="Heading1"/>
      </w:pPr>
      <w:r w:rsidRPr="00536383">
        <w:t>And your topics are… (You must do both topics)</w:t>
      </w:r>
    </w:p>
    <w:p w:rsidR="00D87185" w:rsidRPr="00536383" w:rsidRDefault="00D87185" w:rsidP="00D87185">
      <w:pPr>
        <w:numPr>
          <w:ilvl w:val="0"/>
          <w:numId w:val="4"/>
        </w:numPr>
        <w:spacing w:after="0" w:line="240" w:lineRule="auto"/>
        <w:rPr>
          <w:rFonts w:ascii="Times New Roman" w:hAnsi="Times New Roman" w:cs="Times New Roman"/>
        </w:rPr>
      </w:pPr>
      <w:r w:rsidRPr="00536383">
        <w:rPr>
          <w:rFonts w:ascii="Times New Roman" w:hAnsi="Times New Roman" w:cs="Times New Roman"/>
        </w:rPr>
        <w:t>For your senior literary paper novel choice, write an essay showing how a main character demonstrates a theme that you believe the novel is showing.  (This is a Persuasive essay.)</w:t>
      </w:r>
    </w:p>
    <w:p w:rsidR="00D87185" w:rsidRPr="00536383" w:rsidRDefault="00D87185" w:rsidP="00D87185">
      <w:pPr>
        <w:numPr>
          <w:ilvl w:val="0"/>
          <w:numId w:val="4"/>
        </w:numPr>
        <w:spacing w:after="0" w:line="240" w:lineRule="auto"/>
        <w:rPr>
          <w:rFonts w:ascii="Times New Roman" w:hAnsi="Times New Roman" w:cs="Times New Roman"/>
        </w:rPr>
      </w:pPr>
      <w:r w:rsidRPr="00536383">
        <w:rPr>
          <w:rFonts w:ascii="Times New Roman" w:hAnsi="Times New Roman" w:cs="Times New Roman"/>
        </w:rPr>
        <w:t xml:space="preserve">In </w:t>
      </w:r>
      <w:r w:rsidRPr="00536383">
        <w:rPr>
          <w:rFonts w:ascii="Times New Roman" w:hAnsi="Times New Roman" w:cs="Times New Roman"/>
          <w:i/>
        </w:rPr>
        <w:t>Crime and Punishment</w:t>
      </w:r>
      <w:r w:rsidRPr="00536383">
        <w:rPr>
          <w:rFonts w:ascii="Times New Roman" w:hAnsi="Times New Roman" w:cs="Times New Roman"/>
        </w:rPr>
        <w:t xml:space="preserve"> who is </w:t>
      </w:r>
      <w:proofErr w:type="spellStart"/>
      <w:r w:rsidRPr="00536383">
        <w:rPr>
          <w:rFonts w:ascii="Times New Roman" w:hAnsi="Times New Roman" w:cs="Times New Roman"/>
        </w:rPr>
        <w:t>Raskolnikov’s</w:t>
      </w:r>
      <w:proofErr w:type="spellEnd"/>
      <w:r w:rsidRPr="00536383">
        <w:rPr>
          <w:rFonts w:ascii="Times New Roman" w:hAnsi="Times New Roman" w:cs="Times New Roman"/>
        </w:rPr>
        <w:t xml:space="preserve"> foil in the novel? Why?  Avoid plot summary.  (This is a Persuasive essay.)</w:t>
      </w:r>
    </w:p>
    <w:p w:rsidR="00D87185" w:rsidRPr="00536383" w:rsidRDefault="00D87185" w:rsidP="00D87185">
      <w:pPr>
        <w:numPr>
          <w:ilvl w:val="1"/>
          <w:numId w:val="3"/>
        </w:numPr>
        <w:spacing w:after="0" w:line="240" w:lineRule="auto"/>
        <w:rPr>
          <w:rFonts w:ascii="Times New Roman" w:hAnsi="Times New Roman" w:cs="Times New Roman"/>
        </w:rPr>
      </w:pPr>
      <w:r w:rsidRPr="00536383">
        <w:rPr>
          <w:rFonts w:ascii="Times New Roman" w:hAnsi="Times New Roman" w:cs="Times New Roman"/>
        </w:rPr>
        <w:t xml:space="preserve">In a literary work, a secondary character, often known as a </w:t>
      </w:r>
      <w:r w:rsidRPr="00536383">
        <w:rPr>
          <w:rFonts w:ascii="Times New Roman" w:hAnsi="Times New Roman" w:cs="Times New Roman"/>
          <w:i/>
          <w:iCs/>
        </w:rPr>
        <w:t>foil</w:t>
      </w:r>
      <w:r w:rsidRPr="00536383">
        <w:rPr>
          <w:rFonts w:ascii="Times New Roman" w:hAnsi="Times New Roman" w:cs="Times New Roman"/>
        </w:rPr>
        <w:t>, possesses traits that emphasize, by contrast or comparison, the distinctive characteristics and qualities of the main character.  For example, the ideas or behavior of the foil might be used to highlight the weaknesses or strengths of the main character.</w:t>
      </w:r>
    </w:p>
    <w:p w:rsidR="00D87185" w:rsidRPr="00536383" w:rsidRDefault="00D87185" w:rsidP="00D87185">
      <w:pPr>
        <w:rPr>
          <w:rFonts w:ascii="Times New Roman" w:hAnsi="Times New Roman" w:cs="Times New Roman"/>
        </w:rPr>
      </w:pPr>
    </w:p>
    <w:p w:rsidR="00D87185" w:rsidRPr="00536383" w:rsidRDefault="00D87185" w:rsidP="00D87185">
      <w:pPr>
        <w:ind w:left="720"/>
        <w:rPr>
          <w:rFonts w:ascii="Times New Roman" w:hAnsi="Times New Roman" w:cs="Times New Roman"/>
          <w:b/>
          <w:bCs/>
          <w:u w:val="single"/>
        </w:rPr>
      </w:pPr>
      <w:r w:rsidRPr="00536383">
        <w:rPr>
          <w:rFonts w:ascii="Times New Roman" w:hAnsi="Times New Roman" w:cs="Times New Roman"/>
          <w:b/>
          <w:bCs/>
          <w:u w:val="single"/>
        </w:rPr>
        <w:t>MLA Heading required on all papers.</w:t>
      </w:r>
    </w:p>
    <w:p w:rsidR="00D87185" w:rsidRPr="00536383" w:rsidRDefault="00D87185" w:rsidP="00D87185">
      <w:pPr>
        <w:ind w:left="720"/>
        <w:rPr>
          <w:rFonts w:ascii="Times New Roman" w:hAnsi="Times New Roman" w:cs="Times New Roman"/>
          <w:b/>
          <w:bCs/>
        </w:rPr>
      </w:pPr>
      <w:r w:rsidRPr="00536383">
        <w:rPr>
          <w:rFonts w:ascii="Times New Roman" w:hAnsi="Times New Roman" w:cs="Times New Roman"/>
          <w:b/>
          <w:bCs/>
        </w:rPr>
        <w:t>Your name</w:t>
      </w:r>
      <w:r w:rsidRPr="00536383">
        <w:rPr>
          <w:rFonts w:ascii="Times New Roman" w:hAnsi="Times New Roman" w:cs="Times New Roman"/>
          <w:b/>
          <w:bCs/>
        </w:rPr>
        <w:tab/>
      </w:r>
      <w:r w:rsidRPr="00536383">
        <w:rPr>
          <w:rFonts w:ascii="Times New Roman" w:hAnsi="Times New Roman" w:cs="Times New Roman"/>
          <w:b/>
          <w:bCs/>
        </w:rPr>
        <w:tab/>
      </w:r>
      <w:r w:rsidRPr="00536383">
        <w:rPr>
          <w:rFonts w:ascii="Times New Roman" w:hAnsi="Times New Roman" w:cs="Times New Roman"/>
          <w:b/>
          <w:bCs/>
        </w:rPr>
        <w:tab/>
      </w:r>
      <w:r w:rsidRPr="00536383">
        <w:rPr>
          <w:rFonts w:ascii="Times New Roman" w:hAnsi="Times New Roman" w:cs="Times New Roman"/>
          <w:b/>
          <w:bCs/>
        </w:rPr>
        <w:tab/>
      </w:r>
      <w:r w:rsidRPr="00536383">
        <w:rPr>
          <w:rFonts w:ascii="Times New Roman" w:hAnsi="Times New Roman" w:cs="Times New Roman"/>
          <w:b/>
          <w:bCs/>
        </w:rPr>
        <w:tab/>
        <w:t>Right Header (last name &amp; page #)</w:t>
      </w:r>
    </w:p>
    <w:p w:rsidR="00D87185" w:rsidRPr="00536383" w:rsidRDefault="00D87185" w:rsidP="00D87185">
      <w:pPr>
        <w:ind w:left="720"/>
        <w:rPr>
          <w:rFonts w:ascii="Times New Roman" w:hAnsi="Times New Roman" w:cs="Times New Roman"/>
          <w:b/>
          <w:bCs/>
        </w:rPr>
      </w:pPr>
      <w:r w:rsidRPr="00536383">
        <w:rPr>
          <w:rFonts w:ascii="Times New Roman" w:hAnsi="Times New Roman" w:cs="Times New Roman"/>
          <w:b/>
          <w:bCs/>
        </w:rPr>
        <w:t>Mr. Berrier</w:t>
      </w:r>
    </w:p>
    <w:p w:rsidR="00D87185" w:rsidRPr="00536383" w:rsidRDefault="00D87185" w:rsidP="00D87185">
      <w:pPr>
        <w:ind w:left="720"/>
        <w:rPr>
          <w:rFonts w:ascii="Times New Roman" w:hAnsi="Times New Roman" w:cs="Times New Roman"/>
          <w:b/>
          <w:bCs/>
        </w:rPr>
      </w:pPr>
      <w:r w:rsidRPr="00536383">
        <w:rPr>
          <w:rFonts w:ascii="Times New Roman" w:hAnsi="Times New Roman" w:cs="Times New Roman"/>
          <w:b/>
          <w:bCs/>
        </w:rPr>
        <w:t>AP English</w:t>
      </w:r>
    </w:p>
    <w:p w:rsidR="00D87185" w:rsidRPr="00536383" w:rsidRDefault="00D87185" w:rsidP="00D87185">
      <w:pPr>
        <w:ind w:left="720"/>
        <w:rPr>
          <w:rFonts w:ascii="Times New Roman" w:hAnsi="Times New Roman" w:cs="Times New Roman"/>
          <w:b/>
          <w:bCs/>
        </w:rPr>
      </w:pPr>
      <w:r w:rsidRPr="00536383">
        <w:rPr>
          <w:rFonts w:ascii="Times New Roman" w:hAnsi="Times New Roman" w:cs="Times New Roman"/>
          <w:b/>
          <w:bCs/>
        </w:rPr>
        <w:t>Inverted date without punctuation</w:t>
      </w:r>
    </w:p>
    <w:p w:rsidR="00D87185" w:rsidRDefault="00D87185" w:rsidP="00D87185">
      <w:pPr>
        <w:rPr>
          <w:rFonts w:ascii="Times New Roman" w:hAnsi="Times New Roman" w:cs="Times New Roman"/>
        </w:rPr>
      </w:pPr>
    </w:p>
    <w:p w:rsidR="001447A8" w:rsidRDefault="001447A8" w:rsidP="00D87185">
      <w:pPr>
        <w:rPr>
          <w:rFonts w:ascii="Times New Roman" w:hAnsi="Times New Roman" w:cs="Times New Roman"/>
        </w:rPr>
      </w:pPr>
    </w:p>
    <w:p w:rsidR="001447A8" w:rsidRDefault="001447A8" w:rsidP="00D87185">
      <w:pPr>
        <w:rPr>
          <w:rFonts w:ascii="Times New Roman" w:hAnsi="Times New Roman" w:cs="Times New Roman"/>
        </w:rPr>
      </w:pPr>
    </w:p>
    <w:p w:rsidR="001447A8" w:rsidRDefault="001447A8" w:rsidP="00D87185">
      <w:pPr>
        <w:rPr>
          <w:rFonts w:ascii="Times New Roman" w:hAnsi="Times New Roman" w:cs="Times New Roman"/>
        </w:rPr>
      </w:pPr>
    </w:p>
    <w:p w:rsidR="001447A8" w:rsidRDefault="001447A8" w:rsidP="00D87185">
      <w:pPr>
        <w:rPr>
          <w:rFonts w:ascii="Times New Roman" w:hAnsi="Times New Roman" w:cs="Times New Roman"/>
        </w:rPr>
      </w:pPr>
    </w:p>
    <w:p w:rsidR="00536383" w:rsidRDefault="00536383" w:rsidP="00D87185">
      <w:pPr>
        <w:rPr>
          <w:rFonts w:ascii="Times New Roman" w:hAnsi="Times New Roman" w:cs="Times New Roman"/>
        </w:rPr>
      </w:pPr>
    </w:p>
    <w:p w:rsidR="00536383" w:rsidRPr="00536383" w:rsidRDefault="00536383" w:rsidP="00D87185">
      <w:pPr>
        <w:rPr>
          <w:rFonts w:ascii="Times New Roman" w:hAnsi="Times New Roman" w:cs="Times New Roman"/>
        </w:rPr>
      </w:pPr>
    </w:p>
    <w:p w:rsidR="00D87185" w:rsidRPr="00536383" w:rsidRDefault="00D87185" w:rsidP="00D87185">
      <w:pPr>
        <w:rPr>
          <w:rFonts w:ascii="Times New Roman" w:hAnsi="Times New Roman" w:cs="Times New Roman"/>
        </w:rPr>
      </w:pPr>
      <w:r w:rsidRPr="00536383">
        <w:rPr>
          <w:rFonts w:ascii="Times New Roman" w:hAnsi="Times New Roman" w:cs="Times New Roman"/>
        </w:rPr>
        <w:lastRenderedPageBreak/>
        <w:t>I will score these essays with the following rubric:</w:t>
      </w:r>
    </w:p>
    <w:p w:rsidR="00D87185" w:rsidRPr="00536383" w:rsidRDefault="00D87185" w:rsidP="00D87185">
      <w:pPr>
        <w:rPr>
          <w:rFonts w:ascii="Times New Roman" w:hAnsi="Times New Roman" w:cs="Times New Roman"/>
        </w:rPr>
      </w:pPr>
      <w:r w:rsidRPr="00536383">
        <w:rPr>
          <w:rFonts w:ascii="Times New Roman" w:hAnsi="Times New Roman" w:cs="Times New Roman"/>
        </w:rPr>
        <w:t>Points:</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(5)   </w:t>
      </w:r>
      <w:r w:rsidRPr="00536383">
        <w:rPr>
          <w:rFonts w:ascii="Times New Roman" w:hAnsi="Times New Roman" w:cs="Times New Roman"/>
        </w:rPr>
        <w:tab/>
        <w:t>Paper is correctly formatted</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(10) </w:t>
      </w:r>
      <w:r w:rsidRPr="00536383">
        <w:rPr>
          <w:rFonts w:ascii="Times New Roman" w:hAnsi="Times New Roman" w:cs="Times New Roman"/>
        </w:rPr>
        <w:tab/>
        <w:t>Author clearly introduces the topic and his point of view regarding the topic</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(5)   </w:t>
      </w:r>
      <w:r w:rsidRPr="00536383">
        <w:rPr>
          <w:rFonts w:ascii="Times New Roman" w:hAnsi="Times New Roman" w:cs="Times New Roman"/>
        </w:rPr>
        <w:tab/>
        <w:t>Paper is logically organized</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(10) </w:t>
      </w:r>
      <w:r w:rsidRPr="00536383">
        <w:rPr>
          <w:rFonts w:ascii="Times New Roman" w:hAnsi="Times New Roman" w:cs="Times New Roman"/>
        </w:rPr>
        <w:tab/>
        <w:t>Author suitably develops topic using adequate and accurate examples</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(5)   </w:t>
      </w:r>
      <w:r w:rsidRPr="00536383">
        <w:rPr>
          <w:rFonts w:ascii="Times New Roman" w:hAnsi="Times New Roman" w:cs="Times New Roman"/>
        </w:rPr>
        <w:tab/>
        <w:t>Conclusion/closing statement relates to topic and avoids banality or cliché</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(10)  </w:t>
      </w:r>
      <w:r w:rsidRPr="00536383">
        <w:rPr>
          <w:rFonts w:ascii="Times New Roman" w:hAnsi="Times New Roman" w:cs="Times New Roman"/>
        </w:rPr>
        <w:tab/>
        <w:t>Diction is specific, clear, accurate, vibrant, descriptive, and sharp</w:t>
      </w:r>
    </w:p>
    <w:p w:rsidR="00536383" w:rsidRDefault="00536383" w:rsidP="00D87185">
      <w:pPr>
        <w:jc w:val="center"/>
        <w:rPr>
          <w:rFonts w:ascii="Times New Roman" w:hAnsi="Times New Roman" w:cs="Times New Roman"/>
          <w:b/>
          <w:bCs/>
          <w:sz w:val="28"/>
          <w:u w:val="single"/>
        </w:rPr>
      </w:pPr>
    </w:p>
    <w:p w:rsidR="00D87185" w:rsidRPr="00536383" w:rsidRDefault="00D87185" w:rsidP="00D87185">
      <w:pPr>
        <w:jc w:val="center"/>
        <w:rPr>
          <w:rFonts w:ascii="Times New Roman" w:hAnsi="Times New Roman" w:cs="Times New Roman"/>
          <w:b/>
          <w:bCs/>
          <w:sz w:val="28"/>
          <w:u w:val="single"/>
        </w:rPr>
      </w:pPr>
      <w:r w:rsidRPr="00536383">
        <w:rPr>
          <w:rFonts w:ascii="Times New Roman" w:hAnsi="Times New Roman" w:cs="Times New Roman"/>
          <w:b/>
          <w:bCs/>
          <w:sz w:val="28"/>
          <w:u w:val="single"/>
        </w:rPr>
        <w:t>AP Research Paper Source List</w:t>
      </w:r>
    </w:p>
    <w:p w:rsidR="00D87185" w:rsidRPr="00536383" w:rsidRDefault="00D87185" w:rsidP="00D87185">
      <w:pPr>
        <w:jc w:val="center"/>
        <w:rPr>
          <w:rFonts w:ascii="Times New Roman" w:hAnsi="Times New Roman" w:cs="Times New Roman"/>
        </w:rPr>
      </w:pPr>
      <w:r w:rsidRPr="00536383">
        <w:rPr>
          <w:rFonts w:ascii="Times New Roman" w:hAnsi="Times New Roman" w:cs="Times New Roman"/>
          <w:b/>
          <w:bCs/>
          <w:sz w:val="28"/>
          <w:u w:val="single"/>
        </w:rPr>
        <w:t>Senior Literary Paper</w:t>
      </w:r>
    </w:p>
    <w:p w:rsidR="00D87185" w:rsidRPr="00536383" w:rsidRDefault="00D87185" w:rsidP="00D87185">
      <w:pPr>
        <w:rPr>
          <w:rFonts w:ascii="Times New Roman" w:hAnsi="Times New Roman" w:cs="Times New Roman"/>
        </w:rPr>
      </w:pPr>
    </w:p>
    <w:p w:rsidR="00D87185" w:rsidRPr="00536383" w:rsidRDefault="00D87185" w:rsidP="00D87185">
      <w:pPr>
        <w:rPr>
          <w:rFonts w:ascii="Times New Roman" w:hAnsi="Times New Roman" w:cs="Times New Roman"/>
          <w:b/>
          <w:bCs/>
          <w:u w:val="single"/>
        </w:rPr>
      </w:pPr>
      <w:r w:rsidRPr="00536383">
        <w:rPr>
          <w:rFonts w:ascii="Times New Roman" w:hAnsi="Times New Roman" w:cs="Times New Roman"/>
          <w:b/>
          <w:bCs/>
          <w:u w:val="single"/>
        </w:rPr>
        <w:t>Women and Society:</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Jane Austen – </w:t>
      </w:r>
      <w:r w:rsidRPr="00536383">
        <w:rPr>
          <w:rFonts w:ascii="Times New Roman" w:hAnsi="Times New Roman" w:cs="Times New Roman"/>
          <w:i/>
          <w:iCs/>
        </w:rPr>
        <w:t>Emma</w:t>
      </w:r>
      <w:r w:rsidRPr="00536383">
        <w:rPr>
          <w:rFonts w:ascii="Times New Roman" w:hAnsi="Times New Roman" w:cs="Times New Roman"/>
        </w:rPr>
        <w:t xml:space="preserve">, </w:t>
      </w:r>
      <w:r w:rsidRPr="00536383">
        <w:rPr>
          <w:rFonts w:ascii="Times New Roman" w:hAnsi="Times New Roman" w:cs="Times New Roman"/>
          <w:i/>
          <w:iCs/>
        </w:rPr>
        <w:t>Pride and Prejudice</w:t>
      </w:r>
      <w:r w:rsidRPr="00536383">
        <w:rPr>
          <w:rFonts w:ascii="Times New Roman" w:hAnsi="Times New Roman" w:cs="Times New Roman"/>
        </w:rPr>
        <w:t xml:space="preserve">, </w:t>
      </w:r>
      <w:r w:rsidRPr="00536383">
        <w:rPr>
          <w:rFonts w:ascii="Times New Roman" w:hAnsi="Times New Roman" w:cs="Times New Roman"/>
          <w:i/>
          <w:iCs/>
        </w:rPr>
        <w:t>Northanger Abbey</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Anne Bronte – </w:t>
      </w:r>
      <w:r w:rsidRPr="00536383">
        <w:rPr>
          <w:rFonts w:ascii="Times New Roman" w:hAnsi="Times New Roman" w:cs="Times New Roman"/>
          <w:i/>
          <w:iCs/>
        </w:rPr>
        <w:t xml:space="preserve">The Tenant of </w:t>
      </w:r>
      <w:proofErr w:type="spellStart"/>
      <w:r w:rsidRPr="00536383">
        <w:rPr>
          <w:rFonts w:ascii="Times New Roman" w:hAnsi="Times New Roman" w:cs="Times New Roman"/>
          <w:i/>
          <w:iCs/>
        </w:rPr>
        <w:t>Wildfell</w:t>
      </w:r>
      <w:proofErr w:type="spellEnd"/>
      <w:r w:rsidRPr="00536383">
        <w:rPr>
          <w:rFonts w:ascii="Times New Roman" w:hAnsi="Times New Roman" w:cs="Times New Roman"/>
          <w:i/>
          <w:iCs/>
        </w:rPr>
        <w:t xml:space="preserve"> Hall</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Charlotte Bronte – </w:t>
      </w:r>
      <w:r w:rsidRPr="00536383">
        <w:rPr>
          <w:rFonts w:ascii="Times New Roman" w:hAnsi="Times New Roman" w:cs="Times New Roman"/>
          <w:i/>
          <w:iCs/>
        </w:rPr>
        <w:t>Jane Eyre</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Emily Bronte – </w:t>
      </w:r>
      <w:r w:rsidRPr="00536383">
        <w:rPr>
          <w:rFonts w:ascii="Times New Roman" w:hAnsi="Times New Roman" w:cs="Times New Roman"/>
          <w:i/>
          <w:iCs/>
        </w:rPr>
        <w:t>Wuthering Heights</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Daniel Defoe – </w:t>
      </w:r>
      <w:r w:rsidRPr="00536383">
        <w:rPr>
          <w:rFonts w:ascii="Times New Roman" w:hAnsi="Times New Roman" w:cs="Times New Roman"/>
          <w:i/>
          <w:iCs/>
        </w:rPr>
        <w:t>Moll Flanders</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George Eliot – </w:t>
      </w:r>
      <w:r w:rsidRPr="00536383">
        <w:rPr>
          <w:rFonts w:ascii="Times New Roman" w:hAnsi="Times New Roman" w:cs="Times New Roman"/>
          <w:i/>
          <w:iCs/>
        </w:rPr>
        <w:t xml:space="preserve">Middlemarch, </w:t>
      </w:r>
      <w:proofErr w:type="gramStart"/>
      <w:r w:rsidRPr="00536383">
        <w:rPr>
          <w:rFonts w:ascii="Times New Roman" w:hAnsi="Times New Roman" w:cs="Times New Roman"/>
          <w:i/>
          <w:iCs/>
        </w:rPr>
        <w:t>The</w:t>
      </w:r>
      <w:proofErr w:type="gramEnd"/>
      <w:r w:rsidRPr="00536383">
        <w:rPr>
          <w:rFonts w:ascii="Times New Roman" w:hAnsi="Times New Roman" w:cs="Times New Roman"/>
          <w:i/>
          <w:iCs/>
        </w:rPr>
        <w:t xml:space="preserve"> Mill on the Floss</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Thomas Hardy – </w:t>
      </w:r>
      <w:r w:rsidRPr="00536383">
        <w:rPr>
          <w:rFonts w:ascii="Times New Roman" w:hAnsi="Times New Roman" w:cs="Times New Roman"/>
          <w:i/>
          <w:iCs/>
        </w:rPr>
        <w:t xml:space="preserve">Tess of the </w:t>
      </w:r>
      <w:proofErr w:type="spellStart"/>
      <w:r w:rsidRPr="00536383">
        <w:rPr>
          <w:rFonts w:ascii="Times New Roman" w:hAnsi="Times New Roman" w:cs="Times New Roman"/>
          <w:i/>
          <w:iCs/>
        </w:rPr>
        <w:t>Durbervilles</w:t>
      </w:r>
      <w:proofErr w:type="spellEnd"/>
      <w:r w:rsidRPr="00536383">
        <w:rPr>
          <w:rFonts w:ascii="Times New Roman" w:hAnsi="Times New Roman" w:cs="Times New Roman"/>
        </w:rPr>
        <w:t xml:space="preserve">, </w:t>
      </w:r>
      <w:r w:rsidRPr="00536383">
        <w:rPr>
          <w:rFonts w:ascii="Times New Roman" w:hAnsi="Times New Roman" w:cs="Times New Roman"/>
          <w:i/>
          <w:iCs/>
        </w:rPr>
        <w:t>Far From the Maddening Crowd</w:t>
      </w:r>
      <w:r w:rsidRPr="00536383">
        <w:rPr>
          <w:rFonts w:ascii="Times New Roman" w:hAnsi="Times New Roman" w:cs="Times New Roman"/>
        </w:rPr>
        <w:t xml:space="preserve">, </w:t>
      </w:r>
      <w:r w:rsidRPr="00536383">
        <w:rPr>
          <w:rFonts w:ascii="Times New Roman" w:hAnsi="Times New Roman" w:cs="Times New Roman"/>
          <w:i/>
          <w:iCs/>
        </w:rPr>
        <w:t>Jude the Obscure</w:t>
      </w:r>
      <w:r w:rsidRPr="00536383">
        <w:rPr>
          <w:rFonts w:ascii="Times New Roman" w:hAnsi="Times New Roman" w:cs="Times New Roman"/>
        </w:rPr>
        <w:t xml:space="preserve">, </w:t>
      </w:r>
      <w:proofErr w:type="gramStart"/>
      <w:r w:rsidRPr="00536383">
        <w:rPr>
          <w:rFonts w:ascii="Times New Roman" w:hAnsi="Times New Roman" w:cs="Times New Roman"/>
          <w:i/>
          <w:iCs/>
        </w:rPr>
        <w:t>The</w:t>
      </w:r>
      <w:proofErr w:type="gramEnd"/>
      <w:r w:rsidRPr="00536383">
        <w:rPr>
          <w:rFonts w:ascii="Times New Roman" w:hAnsi="Times New Roman" w:cs="Times New Roman"/>
          <w:i/>
          <w:iCs/>
        </w:rPr>
        <w:t xml:space="preserve"> Return of the Native</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Henrik Ibsen – </w:t>
      </w:r>
      <w:r w:rsidRPr="00536383">
        <w:rPr>
          <w:rFonts w:ascii="Times New Roman" w:hAnsi="Times New Roman" w:cs="Times New Roman"/>
          <w:i/>
          <w:iCs/>
        </w:rPr>
        <w:t>A Doll’s House</w:t>
      </w:r>
      <w:r w:rsidRPr="00536383">
        <w:rPr>
          <w:rFonts w:ascii="Times New Roman" w:hAnsi="Times New Roman" w:cs="Times New Roman"/>
        </w:rPr>
        <w:t xml:space="preserve">, </w:t>
      </w:r>
      <w:proofErr w:type="spellStart"/>
      <w:r w:rsidRPr="00536383">
        <w:rPr>
          <w:rFonts w:ascii="Times New Roman" w:hAnsi="Times New Roman" w:cs="Times New Roman"/>
          <w:i/>
          <w:iCs/>
        </w:rPr>
        <w:t>Hedda</w:t>
      </w:r>
      <w:proofErr w:type="spellEnd"/>
      <w:r w:rsidRPr="00536383">
        <w:rPr>
          <w:rFonts w:ascii="Times New Roman" w:hAnsi="Times New Roman" w:cs="Times New Roman"/>
          <w:i/>
          <w:iCs/>
        </w:rPr>
        <w:t xml:space="preserve"> </w:t>
      </w:r>
      <w:proofErr w:type="spellStart"/>
      <w:r w:rsidRPr="00536383">
        <w:rPr>
          <w:rFonts w:ascii="Times New Roman" w:hAnsi="Times New Roman" w:cs="Times New Roman"/>
          <w:i/>
          <w:iCs/>
        </w:rPr>
        <w:t>Gabler</w:t>
      </w:r>
      <w:proofErr w:type="spellEnd"/>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George Bernard Shaw – </w:t>
      </w:r>
      <w:r w:rsidRPr="00536383">
        <w:rPr>
          <w:rFonts w:ascii="Times New Roman" w:hAnsi="Times New Roman" w:cs="Times New Roman"/>
          <w:i/>
          <w:iCs/>
        </w:rPr>
        <w:t>Pygmalion</w:t>
      </w:r>
    </w:p>
    <w:p w:rsidR="00D87185" w:rsidRPr="00536383" w:rsidRDefault="00D87185" w:rsidP="00D87185">
      <w:pPr>
        <w:rPr>
          <w:rFonts w:ascii="Times New Roman" w:hAnsi="Times New Roman" w:cs="Times New Roman"/>
          <w:i/>
          <w:iCs/>
        </w:rPr>
      </w:pPr>
      <w:r w:rsidRPr="00536383">
        <w:rPr>
          <w:rFonts w:ascii="Times New Roman" w:hAnsi="Times New Roman" w:cs="Times New Roman"/>
        </w:rPr>
        <w:t xml:space="preserve">Sophocles – </w:t>
      </w:r>
      <w:r w:rsidRPr="00536383">
        <w:rPr>
          <w:rFonts w:ascii="Times New Roman" w:hAnsi="Times New Roman" w:cs="Times New Roman"/>
          <w:i/>
          <w:iCs/>
        </w:rPr>
        <w:t>Antigone</w:t>
      </w:r>
    </w:p>
    <w:p w:rsidR="00D87185" w:rsidRPr="00536383" w:rsidRDefault="00D87185" w:rsidP="00D87185">
      <w:pPr>
        <w:rPr>
          <w:rFonts w:ascii="Times New Roman" w:hAnsi="Times New Roman" w:cs="Times New Roman"/>
        </w:rPr>
      </w:pPr>
      <w:r w:rsidRPr="00536383">
        <w:rPr>
          <w:rFonts w:ascii="Times New Roman" w:hAnsi="Times New Roman" w:cs="Times New Roman"/>
          <w:iCs/>
        </w:rPr>
        <w:t xml:space="preserve">William </w:t>
      </w:r>
      <w:proofErr w:type="spellStart"/>
      <w:r w:rsidRPr="00536383">
        <w:rPr>
          <w:rFonts w:ascii="Times New Roman" w:hAnsi="Times New Roman" w:cs="Times New Roman"/>
          <w:iCs/>
        </w:rPr>
        <w:t>Thackery</w:t>
      </w:r>
      <w:proofErr w:type="spellEnd"/>
      <w:r w:rsidRPr="00536383">
        <w:rPr>
          <w:rFonts w:ascii="Times New Roman" w:hAnsi="Times New Roman" w:cs="Times New Roman"/>
          <w:iCs/>
        </w:rPr>
        <w:t xml:space="preserve"> –</w:t>
      </w:r>
      <w:r w:rsidRPr="00536383">
        <w:rPr>
          <w:rFonts w:ascii="Times New Roman" w:hAnsi="Times New Roman" w:cs="Times New Roman"/>
          <w:i/>
          <w:iCs/>
        </w:rPr>
        <w:t xml:space="preserve"> Vanity Fair</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Virginia Woolf – </w:t>
      </w:r>
      <w:r w:rsidRPr="00536383">
        <w:rPr>
          <w:rFonts w:ascii="Times New Roman" w:hAnsi="Times New Roman" w:cs="Times New Roman"/>
          <w:i/>
          <w:iCs/>
        </w:rPr>
        <w:t>Mrs. Dalloway</w:t>
      </w:r>
    </w:p>
    <w:p w:rsidR="00D87185" w:rsidRDefault="00D87185" w:rsidP="00D87185">
      <w:pPr>
        <w:rPr>
          <w:rFonts w:ascii="Times New Roman" w:hAnsi="Times New Roman" w:cs="Times New Roman"/>
        </w:rPr>
      </w:pPr>
    </w:p>
    <w:p w:rsidR="001447A8" w:rsidRDefault="001447A8" w:rsidP="00D87185">
      <w:pPr>
        <w:rPr>
          <w:rFonts w:ascii="Times New Roman" w:hAnsi="Times New Roman" w:cs="Times New Roman"/>
        </w:rPr>
      </w:pPr>
    </w:p>
    <w:p w:rsidR="001447A8" w:rsidRDefault="001447A8" w:rsidP="00D87185">
      <w:pPr>
        <w:rPr>
          <w:rFonts w:ascii="Times New Roman" w:hAnsi="Times New Roman" w:cs="Times New Roman"/>
        </w:rPr>
      </w:pPr>
    </w:p>
    <w:p w:rsidR="001447A8" w:rsidRPr="00536383" w:rsidRDefault="001447A8" w:rsidP="00D87185">
      <w:pPr>
        <w:rPr>
          <w:rFonts w:ascii="Times New Roman" w:hAnsi="Times New Roman" w:cs="Times New Roman"/>
        </w:rPr>
      </w:pPr>
    </w:p>
    <w:p w:rsidR="00D87185" w:rsidRPr="00536383" w:rsidRDefault="00D87185" w:rsidP="00D87185">
      <w:pPr>
        <w:rPr>
          <w:rFonts w:ascii="Times New Roman" w:hAnsi="Times New Roman" w:cs="Times New Roman"/>
          <w:b/>
          <w:bCs/>
          <w:u w:val="single"/>
        </w:rPr>
      </w:pPr>
      <w:r w:rsidRPr="00536383">
        <w:rPr>
          <w:rFonts w:ascii="Times New Roman" w:hAnsi="Times New Roman" w:cs="Times New Roman"/>
          <w:b/>
          <w:bCs/>
          <w:u w:val="single"/>
        </w:rPr>
        <w:lastRenderedPageBreak/>
        <w:t>Mystery, Gothic, Science Fiction and Fantasy:</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Lewis Carroll – </w:t>
      </w:r>
      <w:r w:rsidRPr="00536383">
        <w:rPr>
          <w:rFonts w:ascii="Times New Roman" w:hAnsi="Times New Roman" w:cs="Times New Roman"/>
          <w:i/>
          <w:iCs/>
        </w:rPr>
        <w:t>Alice’s Adventures in Wonderland</w:t>
      </w:r>
      <w:r w:rsidRPr="00536383">
        <w:rPr>
          <w:rFonts w:ascii="Times New Roman" w:hAnsi="Times New Roman" w:cs="Times New Roman"/>
        </w:rPr>
        <w:t xml:space="preserve">, </w:t>
      </w:r>
      <w:r w:rsidRPr="00536383">
        <w:rPr>
          <w:rFonts w:ascii="Times New Roman" w:hAnsi="Times New Roman" w:cs="Times New Roman"/>
          <w:i/>
          <w:iCs/>
        </w:rPr>
        <w:t>Through the Looking Glass</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Agatha Christie – </w:t>
      </w:r>
      <w:r w:rsidRPr="00536383">
        <w:rPr>
          <w:rFonts w:ascii="Times New Roman" w:hAnsi="Times New Roman" w:cs="Times New Roman"/>
          <w:i/>
        </w:rPr>
        <w:t>And Then There Were None: Ten Little Indians, Murder on the Orient Express</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Arthur C. Clarke – </w:t>
      </w:r>
      <w:r w:rsidRPr="00536383">
        <w:rPr>
          <w:rFonts w:ascii="Times New Roman" w:hAnsi="Times New Roman" w:cs="Times New Roman"/>
          <w:i/>
          <w:iCs/>
        </w:rPr>
        <w:t>Childhood’s End</w:t>
      </w:r>
      <w:r w:rsidRPr="00536383">
        <w:rPr>
          <w:rFonts w:ascii="Times New Roman" w:hAnsi="Times New Roman" w:cs="Times New Roman"/>
        </w:rPr>
        <w:t xml:space="preserve">, </w:t>
      </w:r>
      <w:r w:rsidRPr="00536383">
        <w:rPr>
          <w:rFonts w:ascii="Times New Roman" w:hAnsi="Times New Roman" w:cs="Times New Roman"/>
          <w:i/>
          <w:iCs/>
        </w:rPr>
        <w:t>2001: A Space Odyssey</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Daphne </w:t>
      </w:r>
      <w:proofErr w:type="spellStart"/>
      <w:r w:rsidRPr="00536383">
        <w:rPr>
          <w:rFonts w:ascii="Times New Roman" w:hAnsi="Times New Roman" w:cs="Times New Roman"/>
        </w:rPr>
        <w:t>DuMaurier</w:t>
      </w:r>
      <w:proofErr w:type="spellEnd"/>
      <w:r w:rsidRPr="00536383">
        <w:rPr>
          <w:rFonts w:ascii="Times New Roman" w:hAnsi="Times New Roman" w:cs="Times New Roman"/>
        </w:rPr>
        <w:t xml:space="preserve"> – </w:t>
      </w:r>
      <w:r w:rsidRPr="00536383">
        <w:rPr>
          <w:rFonts w:ascii="Times New Roman" w:hAnsi="Times New Roman" w:cs="Times New Roman"/>
          <w:i/>
          <w:iCs/>
        </w:rPr>
        <w:t>Rebecca</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James Hilton – </w:t>
      </w:r>
      <w:r w:rsidRPr="00536383">
        <w:rPr>
          <w:rFonts w:ascii="Times New Roman" w:hAnsi="Times New Roman" w:cs="Times New Roman"/>
          <w:i/>
          <w:iCs/>
        </w:rPr>
        <w:t>Lost Horizon</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Aldous Huxley – </w:t>
      </w:r>
      <w:r w:rsidRPr="00536383">
        <w:rPr>
          <w:rFonts w:ascii="Times New Roman" w:hAnsi="Times New Roman" w:cs="Times New Roman"/>
          <w:i/>
          <w:iCs/>
        </w:rPr>
        <w:t>Brave New World</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George Orwell – </w:t>
      </w:r>
      <w:r w:rsidRPr="00536383">
        <w:rPr>
          <w:rFonts w:ascii="Times New Roman" w:hAnsi="Times New Roman" w:cs="Times New Roman"/>
          <w:i/>
          <w:iCs/>
        </w:rPr>
        <w:t>1984, Animal Farm</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Anne Radcliffe – </w:t>
      </w:r>
      <w:r w:rsidRPr="00536383">
        <w:rPr>
          <w:rFonts w:ascii="Times New Roman" w:hAnsi="Times New Roman" w:cs="Times New Roman"/>
          <w:i/>
          <w:iCs/>
        </w:rPr>
        <w:t xml:space="preserve">The Mysteries of </w:t>
      </w:r>
      <w:proofErr w:type="spellStart"/>
      <w:r w:rsidRPr="00536383">
        <w:rPr>
          <w:rFonts w:ascii="Times New Roman" w:hAnsi="Times New Roman" w:cs="Times New Roman"/>
          <w:i/>
          <w:iCs/>
        </w:rPr>
        <w:t>Udolpho</w:t>
      </w:r>
      <w:proofErr w:type="spellEnd"/>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William Shakespeare – </w:t>
      </w:r>
      <w:r w:rsidRPr="00536383">
        <w:rPr>
          <w:rFonts w:ascii="Times New Roman" w:hAnsi="Times New Roman" w:cs="Times New Roman"/>
          <w:i/>
          <w:iCs/>
        </w:rPr>
        <w:t>A Midsummer’s Night Dream</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Mary Shelley – </w:t>
      </w:r>
      <w:r w:rsidRPr="00536383">
        <w:rPr>
          <w:rFonts w:ascii="Times New Roman" w:hAnsi="Times New Roman" w:cs="Times New Roman"/>
          <w:i/>
          <w:iCs/>
        </w:rPr>
        <w:t>Frankenstein</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Bram Stoker – </w:t>
      </w:r>
      <w:r w:rsidRPr="00536383">
        <w:rPr>
          <w:rFonts w:ascii="Times New Roman" w:hAnsi="Times New Roman" w:cs="Times New Roman"/>
          <w:i/>
          <w:iCs/>
        </w:rPr>
        <w:t>Dracula</w:t>
      </w:r>
    </w:p>
    <w:p w:rsidR="00D87185" w:rsidRPr="00536383" w:rsidRDefault="00D87185" w:rsidP="00D87185">
      <w:pPr>
        <w:rPr>
          <w:rFonts w:ascii="Times New Roman" w:hAnsi="Times New Roman" w:cs="Times New Roman"/>
          <w:i/>
          <w:iCs/>
        </w:rPr>
      </w:pPr>
      <w:r w:rsidRPr="00536383">
        <w:rPr>
          <w:rFonts w:ascii="Times New Roman" w:hAnsi="Times New Roman" w:cs="Times New Roman"/>
        </w:rPr>
        <w:t xml:space="preserve">J.RR. Tolkien – </w:t>
      </w:r>
      <w:r w:rsidRPr="00536383">
        <w:rPr>
          <w:rFonts w:ascii="Times New Roman" w:hAnsi="Times New Roman" w:cs="Times New Roman"/>
          <w:i/>
          <w:iCs/>
        </w:rPr>
        <w:t>The Hobbit</w:t>
      </w:r>
    </w:p>
    <w:p w:rsidR="00D87185" w:rsidRPr="00536383" w:rsidRDefault="00D87185" w:rsidP="00D87185">
      <w:pPr>
        <w:rPr>
          <w:rFonts w:ascii="Times New Roman" w:hAnsi="Times New Roman" w:cs="Times New Roman"/>
          <w:i/>
          <w:iCs/>
        </w:rPr>
      </w:pPr>
      <w:r w:rsidRPr="00536383">
        <w:rPr>
          <w:rFonts w:ascii="Times New Roman" w:hAnsi="Times New Roman" w:cs="Times New Roman"/>
          <w:iCs/>
        </w:rPr>
        <w:t>H.G. Wells –</w:t>
      </w:r>
      <w:r w:rsidRPr="00536383">
        <w:rPr>
          <w:rFonts w:ascii="Times New Roman" w:hAnsi="Times New Roman" w:cs="Times New Roman"/>
          <w:i/>
          <w:iCs/>
        </w:rPr>
        <w:t xml:space="preserve"> The War of the Worlds</w:t>
      </w:r>
    </w:p>
    <w:p w:rsidR="00D87185" w:rsidRPr="00536383" w:rsidRDefault="00D87185" w:rsidP="00D87185">
      <w:pPr>
        <w:rPr>
          <w:rFonts w:ascii="Times New Roman" w:hAnsi="Times New Roman" w:cs="Times New Roman"/>
        </w:rPr>
      </w:pPr>
      <w:r w:rsidRPr="00536383">
        <w:rPr>
          <w:rFonts w:ascii="Times New Roman" w:hAnsi="Times New Roman" w:cs="Times New Roman"/>
          <w:iCs/>
        </w:rPr>
        <w:t>Oscar Wilde</w:t>
      </w:r>
      <w:r w:rsidRPr="00536383">
        <w:rPr>
          <w:rFonts w:ascii="Times New Roman" w:hAnsi="Times New Roman" w:cs="Times New Roman"/>
          <w:i/>
          <w:iCs/>
        </w:rPr>
        <w:t xml:space="preserve"> – The Picture of Dorian Gray</w:t>
      </w:r>
    </w:p>
    <w:p w:rsidR="00D87185" w:rsidRPr="00536383" w:rsidRDefault="00D87185" w:rsidP="00D87185">
      <w:pPr>
        <w:rPr>
          <w:rFonts w:ascii="Times New Roman" w:hAnsi="Times New Roman" w:cs="Times New Roman"/>
        </w:rPr>
      </w:pPr>
    </w:p>
    <w:p w:rsidR="00D87185" w:rsidRPr="00536383" w:rsidRDefault="00D87185" w:rsidP="00D87185">
      <w:pPr>
        <w:rPr>
          <w:rFonts w:ascii="Times New Roman" w:hAnsi="Times New Roman" w:cs="Times New Roman"/>
          <w:b/>
          <w:bCs/>
          <w:u w:val="single"/>
        </w:rPr>
      </w:pPr>
      <w:r w:rsidRPr="00536383">
        <w:rPr>
          <w:rFonts w:ascii="Times New Roman" w:hAnsi="Times New Roman" w:cs="Times New Roman"/>
          <w:b/>
          <w:bCs/>
          <w:u w:val="single"/>
        </w:rPr>
        <w:t>Adventure:</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Anonymous – </w:t>
      </w:r>
      <w:r w:rsidRPr="00536383">
        <w:rPr>
          <w:rFonts w:ascii="Times New Roman" w:hAnsi="Times New Roman" w:cs="Times New Roman"/>
          <w:i/>
          <w:iCs/>
        </w:rPr>
        <w:t>Beowulf</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Miguel de Cervantes – </w:t>
      </w:r>
      <w:r w:rsidRPr="00536383">
        <w:rPr>
          <w:rFonts w:ascii="Times New Roman" w:hAnsi="Times New Roman" w:cs="Times New Roman"/>
          <w:i/>
          <w:iCs/>
        </w:rPr>
        <w:t>Don Quixote</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Geoffrey Chaucer – </w:t>
      </w:r>
      <w:r w:rsidRPr="00536383">
        <w:rPr>
          <w:rFonts w:ascii="Times New Roman" w:hAnsi="Times New Roman" w:cs="Times New Roman"/>
          <w:i/>
          <w:iCs/>
        </w:rPr>
        <w:t>The Canterbury Tales</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Alexandre Dumas – </w:t>
      </w:r>
      <w:r w:rsidRPr="00536383">
        <w:rPr>
          <w:rFonts w:ascii="Times New Roman" w:hAnsi="Times New Roman" w:cs="Times New Roman"/>
          <w:i/>
          <w:iCs/>
        </w:rPr>
        <w:t>The Three Musketeers</w:t>
      </w:r>
      <w:r w:rsidRPr="00536383">
        <w:rPr>
          <w:rFonts w:ascii="Times New Roman" w:hAnsi="Times New Roman" w:cs="Times New Roman"/>
        </w:rPr>
        <w:t xml:space="preserve">, </w:t>
      </w:r>
      <w:proofErr w:type="gramStart"/>
      <w:r w:rsidRPr="00536383">
        <w:rPr>
          <w:rFonts w:ascii="Times New Roman" w:hAnsi="Times New Roman" w:cs="Times New Roman"/>
          <w:i/>
          <w:iCs/>
        </w:rPr>
        <w:t>The</w:t>
      </w:r>
      <w:proofErr w:type="gramEnd"/>
      <w:r w:rsidRPr="00536383">
        <w:rPr>
          <w:rFonts w:ascii="Times New Roman" w:hAnsi="Times New Roman" w:cs="Times New Roman"/>
          <w:i/>
          <w:iCs/>
        </w:rPr>
        <w:t xml:space="preserve"> Count of Monte Cristo</w:t>
      </w:r>
      <w:r w:rsidRPr="00536383">
        <w:rPr>
          <w:rFonts w:ascii="Times New Roman" w:hAnsi="Times New Roman" w:cs="Times New Roman"/>
        </w:rPr>
        <w:t xml:space="preserve">, </w:t>
      </w:r>
      <w:r w:rsidRPr="00536383">
        <w:rPr>
          <w:rFonts w:ascii="Times New Roman" w:hAnsi="Times New Roman" w:cs="Times New Roman"/>
          <w:i/>
          <w:iCs/>
        </w:rPr>
        <w:t>The Man in the Iron Mask</w:t>
      </w:r>
    </w:p>
    <w:p w:rsidR="00D87185" w:rsidRPr="00536383" w:rsidRDefault="00D87185" w:rsidP="00D87185">
      <w:pPr>
        <w:rPr>
          <w:rFonts w:ascii="Times New Roman" w:hAnsi="Times New Roman" w:cs="Times New Roman"/>
          <w:i/>
          <w:iCs/>
        </w:rPr>
      </w:pPr>
      <w:r w:rsidRPr="00536383">
        <w:rPr>
          <w:rFonts w:ascii="Times New Roman" w:hAnsi="Times New Roman" w:cs="Times New Roman"/>
        </w:rPr>
        <w:t xml:space="preserve">Daniel Defoe – </w:t>
      </w:r>
      <w:r w:rsidRPr="00536383">
        <w:rPr>
          <w:rFonts w:ascii="Times New Roman" w:hAnsi="Times New Roman" w:cs="Times New Roman"/>
          <w:i/>
          <w:iCs/>
        </w:rPr>
        <w:t>Robinson Crusoe</w:t>
      </w:r>
    </w:p>
    <w:p w:rsidR="00D87185" w:rsidRPr="00536383" w:rsidRDefault="00D87185" w:rsidP="00D87185">
      <w:pPr>
        <w:rPr>
          <w:rFonts w:ascii="Times New Roman" w:hAnsi="Times New Roman" w:cs="Times New Roman"/>
        </w:rPr>
      </w:pPr>
      <w:r w:rsidRPr="00536383">
        <w:rPr>
          <w:rFonts w:ascii="Times New Roman" w:hAnsi="Times New Roman" w:cs="Times New Roman"/>
          <w:iCs/>
        </w:rPr>
        <w:t>Henry Fielding</w:t>
      </w:r>
      <w:r w:rsidRPr="00536383">
        <w:rPr>
          <w:rFonts w:ascii="Times New Roman" w:hAnsi="Times New Roman" w:cs="Times New Roman"/>
          <w:i/>
          <w:iCs/>
        </w:rPr>
        <w:t xml:space="preserve"> – Joseph Andrews</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Homer – </w:t>
      </w:r>
      <w:r w:rsidRPr="00536383">
        <w:rPr>
          <w:rFonts w:ascii="Times New Roman" w:hAnsi="Times New Roman" w:cs="Times New Roman"/>
          <w:i/>
          <w:iCs/>
        </w:rPr>
        <w:t>The Iliad</w:t>
      </w:r>
      <w:r w:rsidRPr="00536383">
        <w:rPr>
          <w:rFonts w:ascii="Times New Roman" w:hAnsi="Times New Roman" w:cs="Times New Roman"/>
        </w:rPr>
        <w:t xml:space="preserve">, </w:t>
      </w:r>
      <w:proofErr w:type="gramStart"/>
      <w:r w:rsidRPr="00536383">
        <w:rPr>
          <w:rFonts w:ascii="Times New Roman" w:hAnsi="Times New Roman" w:cs="Times New Roman"/>
          <w:i/>
          <w:iCs/>
        </w:rPr>
        <w:t>The</w:t>
      </w:r>
      <w:proofErr w:type="gramEnd"/>
      <w:r w:rsidRPr="00536383">
        <w:rPr>
          <w:rFonts w:ascii="Times New Roman" w:hAnsi="Times New Roman" w:cs="Times New Roman"/>
          <w:i/>
          <w:iCs/>
        </w:rPr>
        <w:t xml:space="preserve"> Odyssey</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Sir Thomas Malory – </w:t>
      </w:r>
      <w:r w:rsidRPr="00536383">
        <w:rPr>
          <w:rFonts w:ascii="Times New Roman" w:hAnsi="Times New Roman" w:cs="Times New Roman"/>
          <w:i/>
          <w:iCs/>
        </w:rPr>
        <w:t xml:space="preserve">Le </w:t>
      </w:r>
      <w:proofErr w:type="spellStart"/>
      <w:r w:rsidRPr="00536383">
        <w:rPr>
          <w:rFonts w:ascii="Times New Roman" w:hAnsi="Times New Roman" w:cs="Times New Roman"/>
          <w:i/>
          <w:iCs/>
        </w:rPr>
        <w:t>Morte</w:t>
      </w:r>
      <w:proofErr w:type="spellEnd"/>
      <w:r w:rsidRPr="00536383">
        <w:rPr>
          <w:rFonts w:ascii="Times New Roman" w:hAnsi="Times New Roman" w:cs="Times New Roman"/>
          <w:i/>
          <w:iCs/>
        </w:rPr>
        <w:t xml:space="preserve"> </w:t>
      </w:r>
      <w:proofErr w:type="spellStart"/>
      <w:r w:rsidRPr="00536383">
        <w:rPr>
          <w:rFonts w:ascii="Times New Roman" w:hAnsi="Times New Roman" w:cs="Times New Roman"/>
          <w:i/>
          <w:iCs/>
        </w:rPr>
        <w:t>d’Arthur</w:t>
      </w:r>
      <w:proofErr w:type="spellEnd"/>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Sir Walter Scott – </w:t>
      </w:r>
      <w:r w:rsidRPr="00536383">
        <w:rPr>
          <w:rFonts w:ascii="Times New Roman" w:hAnsi="Times New Roman" w:cs="Times New Roman"/>
          <w:i/>
          <w:iCs/>
        </w:rPr>
        <w:t>Ivanhoe</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Robert Lewis Stevenson – </w:t>
      </w:r>
      <w:r w:rsidRPr="00536383">
        <w:rPr>
          <w:rFonts w:ascii="Times New Roman" w:hAnsi="Times New Roman" w:cs="Times New Roman"/>
          <w:i/>
          <w:iCs/>
        </w:rPr>
        <w:t>Dr. Jekyll and Mr. Hyde</w:t>
      </w:r>
      <w:r w:rsidRPr="00536383">
        <w:rPr>
          <w:rFonts w:ascii="Times New Roman" w:hAnsi="Times New Roman" w:cs="Times New Roman"/>
        </w:rPr>
        <w:t xml:space="preserve">, </w:t>
      </w:r>
      <w:r w:rsidRPr="00536383">
        <w:rPr>
          <w:rFonts w:ascii="Times New Roman" w:hAnsi="Times New Roman" w:cs="Times New Roman"/>
          <w:i/>
          <w:iCs/>
        </w:rPr>
        <w:t>Kidnapped</w:t>
      </w:r>
    </w:p>
    <w:p w:rsidR="00D87185" w:rsidRPr="00536383" w:rsidRDefault="00D87185" w:rsidP="00D87185">
      <w:pPr>
        <w:rPr>
          <w:rFonts w:ascii="Times New Roman" w:hAnsi="Times New Roman" w:cs="Times New Roman"/>
          <w:i/>
          <w:iCs/>
        </w:rPr>
      </w:pPr>
      <w:r w:rsidRPr="00536383">
        <w:rPr>
          <w:rFonts w:ascii="Times New Roman" w:hAnsi="Times New Roman" w:cs="Times New Roman"/>
        </w:rPr>
        <w:t xml:space="preserve">Jonathan Swift – </w:t>
      </w:r>
      <w:r w:rsidRPr="00536383">
        <w:rPr>
          <w:rFonts w:ascii="Times New Roman" w:hAnsi="Times New Roman" w:cs="Times New Roman"/>
          <w:i/>
          <w:iCs/>
        </w:rPr>
        <w:t>Gulliver’s Travels</w:t>
      </w:r>
    </w:p>
    <w:p w:rsidR="00536383" w:rsidRDefault="00536383" w:rsidP="00D87185">
      <w:pPr>
        <w:rPr>
          <w:rFonts w:ascii="Times New Roman" w:hAnsi="Times New Roman" w:cs="Times New Roman"/>
          <w:b/>
          <w:bCs/>
          <w:u w:val="single"/>
        </w:rPr>
      </w:pPr>
    </w:p>
    <w:p w:rsidR="00D87185" w:rsidRPr="00536383" w:rsidRDefault="00D87185" w:rsidP="00D87185">
      <w:pPr>
        <w:rPr>
          <w:rFonts w:ascii="Times New Roman" w:hAnsi="Times New Roman" w:cs="Times New Roman"/>
          <w:b/>
          <w:bCs/>
          <w:u w:val="single"/>
        </w:rPr>
      </w:pPr>
      <w:r w:rsidRPr="00536383">
        <w:rPr>
          <w:rFonts w:ascii="Times New Roman" w:hAnsi="Times New Roman" w:cs="Times New Roman"/>
          <w:b/>
          <w:bCs/>
          <w:u w:val="single"/>
        </w:rPr>
        <w:lastRenderedPageBreak/>
        <w:t>War, Society, and Human Suffering:</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Albert Camus – </w:t>
      </w:r>
      <w:r w:rsidRPr="00536383">
        <w:rPr>
          <w:rFonts w:ascii="Times New Roman" w:hAnsi="Times New Roman" w:cs="Times New Roman"/>
          <w:i/>
          <w:iCs/>
        </w:rPr>
        <w:t>The Stranger</w:t>
      </w:r>
      <w:r w:rsidRPr="00536383">
        <w:rPr>
          <w:rFonts w:ascii="Times New Roman" w:hAnsi="Times New Roman" w:cs="Times New Roman"/>
        </w:rPr>
        <w:t xml:space="preserve">, </w:t>
      </w:r>
      <w:proofErr w:type="gramStart"/>
      <w:r w:rsidRPr="00536383">
        <w:rPr>
          <w:rFonts w:ascii="Times New Roman" w:hAnsi="Times New Roman" w:cs="Times New Roman"/>
          <w:i/>
          <w:iCs/>
        </w:rPr>
        <w:t>The</w:t>
      </w:r>
      <w:proofErr w:type="gramEnd"/>
      <w:r w:rsidRPr="00536383">
        <w:rPr>
          <w:rFonts w:ascii="Times New Roman" w:hAnsi="Times New Roman" w:cs="Times New Roman"/>
          <w:i/>
          <w:iCs/>
        </w:rPr>
        <w:t xml:space="preserve"> Plague, The Fall</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Joseph Conrad – </w:t>
      </w:r>
      <w:r w:rsidRPr="00536383">
        <w:rPr>
          <w:rFonts w:ascii="Times New Roman" w:hAnsi="Times New Roman" w:cs="Times New Roman"/>
          <w:i/>
          <w:iCs/>
        </w:rPr>
        <w:t>Heart of Darkness</w:t>
      </w:r>
      <w:r w:rsidRPr="00536383">
        <w:rPr>
          <w:rFonts w:ascii="Times New Roman" w:hAnsi="Times New Roman" w:cs="Times New Roman"/>
        </w:rPr>
        <w:t xml:space="preserve">, </w:t>
      </w:r>
      <w:r w:rsidRPr="00536383">
        <w:rPr>
          <w:rFonts w:ascii="Times New Roman" w:hAnsi="Times New Roman" w:cs="Times New Roman"/>
          <w:i/>
          <w:iCs/>
        </w:rPr>
        <w:t>Secret Sharer, Lord Jim</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Charles Dickens – </w:t>
      </w:r>
      <w:r w:rsidRPr="00536383">
        <w:rPr>
          <w:rFonts w:ascii="Times New Roman" w:hAnsi="Times New Roman" w:cs="Times New Roman"/>
          <w:i/>
          <w:iCs/>
        </w:rPr>
        <w:t>A Tale of Two Cities</w:t>
      </w:r>
      <w:r w:rsidRPr="00536383">
        <w:rPr>
          <w:rFonts w:ascii="Times New Roman" w:hAnsi="Times New Roman" w:cs="Times New Roman"/>
        </w:rPr>
        <w:t xml:space="preserve">, </w:t>
      </w:r>
      <w:r w:rsidRPr="00536383">
        <w:rPr>
          <w:rFonts w:ascii="Times New Roman" w:hAnsi="Times New Roman" w:cs="Times New Roman"/>
          <w:i/>
          <w:iCs/>
        </w:rPr>
        <w:t>Oliver Twist</w:t>
      </w:r>
      <w:r w:rsidRPr="00536383">
        <w:rPr>
          <w:rFonts w:ascii="Times New Roman" w:hAnsi="Times New Roman" w:cs="Times New Roman"/>
        </w:rPr>
        <w:t xml:space="preserve">, </w:t>
      </w:r>
      <w:r w:rsidRPr="00536383">
        <w:rPr>
          <w:rFonts w:ascii="Times New Roman" w:hAnsi="Times New Roman" w:cs="Times New Roman"/>
          <w:i/>
          <w:iCs/>
        </w:rPr>
        <w:t>Great Expectations</w:t>
      </w:r>
      <w:r w:rsidRPr="00536383">
        <w:rPr>
          <w:rFonts w:ascii="Times New Roman" w:hAnsi="Times New Roman" w:cs="Times New Roman"/>
        </w:rPr>
        <w:t xml:space="preserve">, </w:t>
      </w:r>
      <w:r w:rsidRPr="00536383">
        <w:rPr>
          <w:rFonts w:ascii="Times New Roman" w:hAnsi="Times New Roman" w:cs="Times New Roman"/>
          <w:i/>
          <w:iCs/>
        </w:rPr>
        <w:t>David Copperfield</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Fyodor Dostoyevsky – </w:t>
      </w:r>
      <w:r w:rsidRPr="00536383">
        <w:rPr>
          <w:rFonts w:ascii="Times New Roman" w:hAnsi="Times New Roman" w:cs="Times New Roman"/>
          <w:i/>
          <w:iCs/>
        </w:rPr>
        <w:t>Crime and Punishment</w:t>
      </w:r>
      <w:r w:rsidRPr="00536383">
        <w:rPr>
          <w:rFonts w:ascii="Times New Roman" w:hAnsi="Times New Roman" w:cs="Times New Roman"/>
        </w:rPr>
        <w:t xml:space="preserve">, </w:t>
      </w:r>
      <w:proofErr w:type="gramStart"/>
      <w:r w:rsidRPr="00536383">
        <w:rPr>
          <w:rFonts w:ascii="Times New Roman" w:hAnsi="Times New Roman" w:cs="Times New Roman"/>
          <w:i/>
          <w:iCs/>
        </w:rPr>
        <w:t>The</w:t>
      </w:r>
      <w:proofErr w:type="gramEnd"/>
      <w:r w:rsidRPr="00536383">
        <w:rPr>
          <w:rFonts w:ascii="Times New Roman" w:hAnsi="Times New Roman" w:cs="Times New Roman"/>
          <w:i/>
          <w:iCs/>
        </w:rPr>
        <w:t xml:space="preserve"> Brothers Karamazov</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George Eliot – </w:t>
      </w:r>
      <w:r w:rsidRPr="00536383">
        <w:rPr>
          <w:rFonts w:ascii="Times New Roman" w:hAnsi="Times New Roman" w:cs="Times New Roman"/>
          <w:i/>
          <w:iCs/>
        </w:rPr>
        <w:t xml:space="preserve">Silas </w:t>
      </w:r>
      <w:proofErr w:type="spellStart"/>
      <w:r w:rsidRPr="00536383">
        <w:rPr>
          <w:rFonts w:ascii="Times New Roman" w:hAnsi="Times New Roman" w:cs="Times New Roman"/>
          <w:i/>
          <w:iCs/>
        </w:rPr>
        <w:t>Marner</w:t>
      </w:r>
      <w:proofErr w:type="spellEnd"/>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E.M. Forster – </w:t>
      </w:r>
      <w:r w:rsidRPr="00536383">
        <w:rPr>
          <w:rFonts w:ascii="Times New Roman" w:hAnsi="Times New Roman" w:cs="Times New Roman"/>
          <w:i/>
          <w:iCs/>
        </w:rPr>
        <w:t>A Passage to India</w:t>
      </w:r>
      <w:r w:rsidRPr="00536383">
        <w:rPr>
          <w:rFonts w:ascii="Times New Roman" w:hAnsi="Times New Roman" w:cs="Times New Roman"/>
        </w:rPr>
        <w:t xml:space="preserve">, </w:t>
      </w:r>
      <w:r w:rsidRPr="00536383">
        <w:rPr>
          <w:rFonts w:ascii="Times New Roman" w:hAnsi="Times New Roman" w:cs="Times New Roman"/>
          <w:i/>
          <w:iCs/>
        </w:rPr>
        <w:t>A Room with a View</w:t>
      </w:r>
      <w:r w:rsidRPr="00536383">
        <w:rPr>
          <w:rFonts w:ascii="Times New Roman" w:hAnsi="Times New Roman" w:cs="Times New Roman"/>
        </w:rPr>
        <w:t xml:space="preserve">, </w:t>
      </w:r>
      <w:r w:rsidRPr="00536383">
        <w:rPr>
          <w:rFonts w:ascii="Times New Roman" w:hAnsi="Times New Roman" w:cs="Times New Roman"/>
          <w:i/>
          <w:iCs/>
        </w:rPr>
        <w:t>Howard’s End</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William Golding – </w:t>
      </w:r>
      <w:r w:rsidRPr="00536383">
        <w:rPr>
          <w:rFonts w:ascii="Times New Roman" w:hAnsi="Times New Roman" w:cs="Times New Roman"/>
          <w:i/>
          <w:iCs/>
        </w:rPr>
        <w:t>Lord of the Flies</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Victor Hugo – </w:t>
      </w:r>
      <w:r w:rsidRPr="00536383">
        <w:rPr>
          <w:rFonts w:ascii="Times New Roman" w:hAnsi="Times New Roman" w:cs="Times New Roman"/>
          <w:i/>
          <w:iCs/>
        </w:rPr>
        <w:t>The Hunchback of Notre Dame</w:t>
      </w:r>
      <w:r w:rsidRPr="00536383">
        <w:rPr>
          <w:rFonts w:ascii="Times New Roman" w:hAnsi="Times New Roman" w:cs="Times New Roman"/>
        </w:rPr>
        <w:t xml:space="preserve">, </w:t>
      </w:r>
      <w:r w:rsidRPr="00536383">
        <w:rPr>
          <w:rFonts w:ascii="Times New Roman" w:hAnsi="Times New Roman" w:cs="Times New Roman"/>
          <w:i/>
          <w:iCs/>
        </w:rPr>
        <w:t xml:space="preserve">Les </w:t>
      </w:r>
      <w:proofErr w:type="spellStart"/>
      <w:r w:rsidRPr="00536383">
        <w:rPr>
          <w:rFonts w:ascii="Times New Roman" w:hAnsi="Times New Roman" w:cs="Times New Roman"/>
          <w:i/>
          <w:iCs/>
        </w:rPr>
        <w:t>Miserables</w:t>
      </w:r>
      <w:proofErr w:type="spellEnd"/>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Henrik Ibsen – </w:t>
      </w:r>
      <w:r w:rsidRPr="00536383">
        <w:rPr>
          <w:rFonts w:ascii="Times New Roman" w:hAnsi="Times New Roman" w:cs="Times New Roman"/>
          <w:i/>
          <w:iCs/>
        </w:rPr>
        <w:t>An Enemy of the People</w:t>
      </w:r>
      <w:r w:rsidRPr="00536383">
        <w:rPr>
          <w:rFonts w:ascii="Times New Roman" w:hAnsi="Times New Roman" w:cs="Times New Roman"/>
        </w:rPr>
        <w:t xml:space="preserve">, </w:t>
      </w:r>
      <w:proofErr w:type="gramStart"/>
      <w:r w:rsidRPr="00536383">
        <w:rPr>
          <w:rFonts w:ascii="Times New Roman" w:hAnsi="Times New Roman" w:cs="Times New Roman"/>
          <w:i/>
          <w:iCs/>
        </w:rPr>
        <w:t>The</w:t>
      </w:r>
      <w:proofErr w:type="gramEnd"/>
      <w:r w:rsidRPr="00536383">
        <w:rPr>
          <w:rFonts w:ascii="Times New Roman" w:hAnsi="Times New Roman" w:cs="Times New Roman"/>
          <w:i/>
          <w:iCs/>
        </w:rPr>
        <w:t xml:space="preserve"> Master Builder</w:t>
      </w:r>
    </w:p>
    <w:p w:rsidR="00D87185" w:rsidRPr="00536383" w:rsidRDefault="00D87185" w:rsidP="00D87185">
      <w:pPr>
        <w:rPr>
          <w:rFonts w:ascii="Times New Roman" w:hAnsi="Times New Roman" w:cs="Times New Roman"/>
          <w:i/>
          <w:iCs/>
        </w:rPr>
      </w:pPr>
      <w:r w:rsidRPr="00536383">
        <w:rPr>
          <w:rFonts w:ascii="Times New Roman" w:hAnsi="Times New Roman" w:cs="Times New Roman"/>
        </w:rPr>
        <w:t xml:space="preserve">Franz Kafka – </w:t>
      </w:r>
      <w:r w:rsidRPr="00536383">
        <w:rPr>
          <w:rFonts w:ascii="Times New Roman" w:hAnsi="Times New Roman" w:cs="Times New Roman"/>
          <w:i/>
          <w:iCs/>
        </w:rPr>
        <w:t>The Metamorphosis</w:t>
      </w:r>
      <w:r w:rsidRPr="00536383">
        <w:rPr>
          <w:rFonts w:ascii="Times New Roman" w:hAnsi="Times New Roman" w:cs="Times New Roman"/>
        </w:rPr>
        <w:t xml:space="preserve">, </w:t>
      </w:r>
      <w:proofErr w:type="gramStart"/>
      <w:r w:rsidRPr="00536383">
        <w:rPr>
          <w:rFonts w:ascii="Times New Roman" w:hAnsi="Times New Roman" w:cs="Times New Roman"/>
          <w:i/>
          <w:iCs/>
        </w:rPr>
        <w:t>The</w:t>
      </w:r>
      <w:proofErr w:type="gramEnd"/>
      <w:r w:rsidRPr="00536383">
        <w:rPr>
          <w:rFonts w:ascii="Times New Roman" w:hAnsi="Times New Roman" w:cs="Times New Roman"/>
          <w:i/>
          <w:iCs/>
        </w:rPr>
        <w:t xml:space="preserve"> Trial</w:t>
      </w:r>
    </w:p>
    <w:p w:rsidR="00D87185" w:rsidRPr="00536383" w:rsidRDefault="00D87185" w:rsidP="00D87185">
      <w:pPr>
        <w:rPr>
          <w:rFonts w:ascii="Times New Roman" w:hAnsi="Times New Roman" w:cs="Times New Roman"/>
        </w:rPr>
      </w:pPr>
      <w:r w:rsidRPr="00536383">
        <w:rPr>
          <w:rFonts w:ascii="Times New Roman" w:hAnsi="Times New Roman" w:cs="Times New Roman"/>
          <w:iCs/>
        </w:rPr>
        <w:t>Rudyard Kipling</w:t>
      </w:r>
      <w:r w:rsidRPr="00536383">
        <w:rPr>
          <w:rFonts w:ascii="Times New Roman" w:hAnsi="Times New Roman" w:cs="Times New Roman"/>
          <w:i/>
          <w:iCs/>
        </w:rPr>
        <w:t xml:space="preserve"> – Captains Courageous, Kim</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D.H. Lawrence – </w:t>
      </w:r>
      <w:r w:rsidRPr="00536383">
        <w:rPr>
          <w:rFonts w:ascii="Times New Roman" w:hAnsi="Times New Roman" w:cs="Times New Roman"/>
          <w:i/>
          <w:iCs/>
        </w:rPr>
        <w:t>Sons and Lovers</w:t>
      </w:r>
      <w:r w:rsidRPr="00536383">
        <w:rPr>
          <w:rFonts w:ascii="Times New Roman" w:hAnsi="Times New Roman" w:cs="Times New Roman"/>
        </w:rPr>
        <w:t xml:space="preserve">, </w:t>
      </w:r>
      <w:r w:rsidRPr="00536383">
        <w:rPr>
          <w:rFonts w:ascii="Times New Roman" w:hAnsi="Times New Roman" w:cs="Times New Roman"/>
          <w:i/>
          <w:iCs/>
        </w:rPr>
        <w:t>Women in Love</w:t>
      </w:r>
      <w:r w:rsidRPr="00536383">
        <w:rPr>
          <w:rFonts w:ascii="Times New Roman" w:hAnsi="Times New Roman" w:cs="Times New Roman"/>
        </w:rPr>
        <w:t xml:space="preserve">, </w:t>
      </w:r>
      <w:r w:rsidRPr="00536383">
        <w:rPr>
          <w:rFonts w:ascii="Times New Roman" w:hAnsi="Times New Roman" w:cs="Times New Roman"/>
          <w:i/>
          <w:iCs/>
        </w:rPr>
        <w:t xml:space="preserve">Lady </w:t>
      </w:r>
      <w:proofErr w:type="spellStart"/>
      <w:r w:rsidRPr="00536383">
        <w:rPr>
          <w:rFonts w:ascii="Times New Roman" w:hAnsi="Times New Roman" w:cs="Times New Roman"/>
          <w:i/>
          <w:iCs/>
        </w:rPr>
        <w:t>Chatterly’s</w:t>
      </w:r>
      <w:proofErr w:type="spellEnd"/>
      <w:r w:rsidRPr="00536383">
        <w:rPr>
          <w:rFonts w:ascii="Times New Roman" w:hAnsi="Times New Roman" w:cs="Times New Roman"/>
          <w:i/>
          <w:iCs/>
        </w:rPr>
        <w:t xml:space="preserve"> Lover</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Christopher Marlowe – </w:t>
      </w:r>
      <w:r w:rsidRPr="00536383">
        <w:rPr>
          <w:rFonts w:ascii="Times New Roman" w:hAnsi="Times New Roman" w:cs="Times New Roman"/>
          <w:i/>
          <w:iCs/>
        </w:rPr>
        <w:t>Doctor Faustus</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Somerset Maugham – </w:t>
      </w:r>
      <w:r w:rsidRPr="00536383">
        <w:rPr>
          <w:rFonts w:ascii="Times New Roman" w:hAnsi="Times New Roman" w:cs="Times New Roman"/>
          <w:i/>
          <w:iCs/>
        </w:rPr>
        <w:t>Of Human Bondage</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Michael Ondaatje – </w:t>
      </w:r>
      <w:r w:rsidRPr="00536383">
        <w:rPr>
          <w:rFonts w:ascii="Times New Roman" w:hAnsi="Times New Roman" w:cs="Times New Roman"/>
          <w:i/>
          <w:iCs/>
        </w:rPr>
        <w:t>The English Patient</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Boris Pasternak – </w:t>
      </w:r>
      <w:r w:rsidRPr="00536383">
        <w:rPr>
          <w:rFonts w:ascii="Times New Roman" w:hAnsi="Times New Roman" w:cs="Times New Roman"/>
          <w:i/>
          <w:iCs/>
        </w:rPr>
        <w:t xml:space="preserve">Doctor </w:t>
      </w:r>
      <w:proofErr w:type="spellStart"/>
      <w:r w:rsidRPr="00536383">
        <w:rPr>
          <w:rFonts w:ascii="Times New Roman" w:hAnsi="Times New Roman" w:cs="Times New Roman"/>
          <w:i/>
          <w:iCs/>
        </w:rPr>
        <w:t>Zhivago</w:t>
      </w:r>
      <w:proofErr w:type="spellEnd"/>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Erich Remarque – </w:t>
      </w:r>
      <w:r w:rsidRPr="00536383">
        <w:rPr>
          <w:rFonts w:ascii="Times New Roman" w:hAnsi="Times New Roman" w:cs="Times New Roman"/>
          <w:i/>
          <w:iCs/>
        </w:rPr>
        <w:t>All Quiet on the Western Front</w:t>
      </w:r>
    </w:p>
    <w:p w:rsidR="00D87185" w:rsidRPr="00536383" w:rsidRDefault="00D87185" w:rsidP="00D87185">
      <w:pPr>
        <w:rPr>
          <w:rFonts w:ascii="Times New Roman" w:hAnsi="Times New Roman" w:cs="Times New Roman"/>
          <w:i/>
          <w:iCs/>
        </w:rPr>
      </w:pPr>
      <w:r w:rsidRPr="00536383">
        <w:rPr>
          <w:rFonts w:ascii="Times New Roman" w:hAnsi="Times New Roman" w:cs="Times New Roman"/>
        </w:rPr>
        <w:t xml:space="preserve">William Shakespeare – </w:t>
      </w:r>
      <w:r w:rsidRPr="00536383">
        <w:rPr>
          <w:rFonts w:ascii="Times New Roman" w:hAnsi="Times New Roman" w:cs="Times New Roman"/>
          <w:i/>
          <w:iCs/>
        </w:rPr>
        <w:t>Hamlet</w:t>
      </w:r>
      <w:r w:rsidRPr="00536383">
        <w:rPr>
          <w:rFonts w:ascii="Times New Roman" w:hAnsi="Times New Roman" w:cs="Times New Roman"/>
        </w:rPr>
        <w:t xml:space="preserve">, </w:t>
      </w:r>
      <w:r w:rsidRPr="00536383">
        <w:rPr>
          <w:rFonts w:ascii="Times New Roman" w:hAnsi="Times New Roman" w:cs="Times New Roman"/>
          <w:i/>
          <w:iCs/>
        </w:rPr>
        <w:t>Macbeth</w:t>
      </w:r>
      <w:r w:rsidRPr="00536383">
        <w:rPr>
          <w:rFonts w:ascii="Times New Roman" w:hAnsi="Times New Roman" w:cs="Times New Roman"/>
        </w:rPr>
        <w:t xml:space="preserve">, </w:t>
      </w:r>
      <w:r w:rsidRPr="00536383">
        <w:rPr>
          <w:rFonts w:ascii="Times New Roman" w:hAnsi="Times New Roman" w:cs="Times New Roman"/>
          <w:i/>
          <w:iCs/>
        </w:rPr>
        <w:t>Romeo and Juliet</w:t>
      </w:r>
      <w:r w:rsidRPr="00536383">
        <w:rPr>
          <w:rFonts w:ascii="Times New Roman" w:hAnsi="Times New Roman" w:cs="Times New Roman"/>
        </w:rPr>
        <w:t xml:space="preserve">, </w:t>
      </w:r>
      <w:r w:rsidRPr="00536383">
        <w:rPr>
          <w:rFonts w:ascii="Times New Roman" w:hAnsi="Times New Roman" w:cs="Times New Roman"/>
          <w:i/>
          <w:iCs/>
        </w:rPr>
        <w:t>King Lear</w:t>
      </w:r>
    </w:p>
    <w:p w:rsidR="00D87185" w:rsidRPr="00536383" w:rsidRDefault="00D87185" w:rsidP="00D87185">
      <w:pPr>
        <w:rPr>
          <w:rFonts w:ascii="Times New Roman" w:hAnsi="Times New Roman" w:cs="Times New Roman"/>
        </w:rPr>
      </w:pPr>
      <w:r w:rsidRPr="00536383">
        <w:rPr>
          <w:rFonts w:ascii="Times New Roman" w:hAnsi="Times New Roman" w:cs="Times New Roman"/>
          <w:iCs/>
        </w:rPr>
        <w:t>Nevil Shute –</w:t>
      </w:r>
      <w:r w:rsidRPr="00536383">
        <w:rPr>
          <w:rFonts w:ascii="Times New Roman" w:hAnsi="Times New Roman" w:cs="Times New Roman"/>
          <w:i/>
          <w:iCs/>
        </w:rPr>
        <w:t xml:space="preserve"> On the Beach</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Alexander Solzhenitsyn – </w:t>
      </w:r>
      <w:r w:rsidRPr="00536383">
        <w:rPr>
          <w:rFonts w:ascii="Times New Roman" w:hAnsi="Times New Roman" w:cs="Times New Roman"/>
          <w:i/>
          <w:iCs/>
        </w:rPr>
        <w:t xml:space="preserve">One Day in the Life of Ivan </w:t>
      </w:r>
      <w:proofErr w:type="spellStart"/>
      <w:r w:rsidRPr="00536383">
        <w:rPr>
          <w:rFonts w:ascii="Times New Roman" w:hAnsi="Times New Roman" w:cs="Times New Roman"/>
          <w:i/>
          <w:iCs/>
        </w:rPr>
        <w:t>Denisovich</w:t>
      </w:r>
      <w:proofErr w:type="spellEnd"/>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Sophocles – </w:t>
      </w:r>
      <w:r w:rsidRPr="00536383">
        <w:rPr>
          <w:rFonts w:ascii="Times New Roman" w:hAnsi="Times New Roman" w:cs="Times New Roman"/>
          <w:i/>
          <w:iCs/>
        </w:rPr>
        <w:t>Oedipus Rex</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Leo Tolstoy – </w:t>
      </w:r>
      <w:r w:rsidRPr="00536383">
        <w:rPr>
          <w:rFonts w:ascii="Times New Roman" w:hAnsi="Times New Roman" w:cs="Times New Roman"/>
          <w:i/>
          <w:iCs/>
        </w:rPr>
        <w:t>War and Peace</w:t>
      </w:r>
      <w:r w:rsidRPr="00536383">
        <w:rPr>
          <w:rFonts w:ascii="Times New Roman" w:hAnsi="Times New Roman" w:cs="Times New Roman"/>
        </w:rPr>
        <w:t xml:space="preserve">, </w:t>
      </w:r>
      <w:r w:rsidRPr="00536383">
        <w:rPr>
          <w:rFonts w:ascii="Times New Roman" w:hAnsi="Times New Roman" w:cs="Times New Roman"/>
          <w:i/>
          <w:iCs/>
        </w:rPr>
        <w:t>Anna Karenina</w:t>
      </w:r>
    </w:p>
    <w:p w:rsidR="00D87185" w:rsidRPr="00536383" w:rsidRDefault="00D87185" w:rsidP="00D87185">
      <w:pPr>
        <w:rPr>
          <w:rFonts w:ascii="Times New Roman" w:hAnsi="Times New Roman" w:cs="Times New Roman"/>
          <w:b/>
          <w:bCs/>
          <w:u w:val="single"/>
        </w:rPr>
      </w:pPr>
      <w:r w:rsidRPr="00536383">
        <w:rPr>
          <w:rFonts w:ascii="Times New Roman" w:hAnsi="Times New Roman" w:cs="Times New Roman"/>
          <w:b/>
          <w:bCs/>
          <w:u w:val="single"/>
        </w:rPr>
        <w:t>Religious Allegory:</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Dante Alighieri – </w:t>
      </w:r>
      <w:r w:rsidRPr="00536383">
        <w:rPr>
          <w:rFonts w:ascii="Times New Roman" w:hAnsi="Times New Roman" w:cs="Times New Roman"/>
          <w:i/>
          <w:iCs/>
        </w:rPr>
        <w:t>The Inferno</w:t>
      </w:r>
      <w:r w:rsidRPr="00536383">
        <w:rPr>
          <w:rFonts w:ascii="Times New Roman" w:hAnsi="Times New Roman" w:cs="Times New Roman"/>
        </w:rPr>
        <w:t xml:space="preserve">, </w:t>
      </w:r>
      <w:proofErr w:type="gramStart"/>
      <w:r w:rsidRPr="00536383">
        <w:rPr>
          <w:rFonts w:ascii="Times New Roman" w:hAnsi="Times New Roman" w:cs="Times New Roman"/>
          <w:i/>
          <w:iCs/>
        </w:rPr>
        <w:t>The</w:t>
      </w:r>
      <w:proofErr w:type="gramEnd"/>
      <w:r w:rsidRPr="00536383">
        <w:rPr>
          <w:rFonts w:ascii="Times New Roman" w:hAnsi="Times New Roman" w:cs="Times New Roman"/>
          <w:i/>
          <w:iCs/>
        </w:rPr>
        <w:t xml:space="preserve"> Divine Comedy</w:t>
      </w:r>
    </w:p>
    <w:p w:rsidR="00D87185" w:rsidRPr="00536383" w:rsidRDefault="00D87185" w:rsidP="00D87185">
      <w:pPr>
        <w:rPr>
          <w:rFonts w:ascii="Times New Roman" w:hAnsi="Times New Roman" w:cs="Times New Roman"/>
        </w:rPr>
      </w:pPr>
      <w:r w:rsidRPr="00536383">
        <w:rPr>
          <w:rFonts w:ascii="Times New Roman" w:hAnsi="Times New Roman" w:cs="Times New Roman"/>
        </w:rPr>
        <w:t xml:space="preserve">John </w:t>
      </w:r>
      <w:proofErr w:type="spellStart"/>
      <w:r w:rsidRPr="00536383">
        <w:rPr>
          <w:rFonts w:ascii="Times New Roman" w:hAnsi="Times New Roman" w:cs="Times New Roman"/>
        </w:rPr>
        <w:t>Bunyon</w:t>
      </w:r>
      <w:proofErr w:type="spellEnd"/>
      <w:r w:rsidRPr="00536383">
        <w:rPr>
          <w:rFonts w:ascii="Times New Roman" w:hAnsi="Times New Roman" w:cs="Times New Roman"/>
        </w:rPr>
        <w:t xml:space="preserve"> – </w:t>
      </w:r>
      <w:r w:rsidRPr="00536383">
        <w:rPr>
          <w:rFonts w:ascii="Times New Roman" w:hAnsi="Times New Roman" w:cs="Times New Roman"/>
          <w:i/>
          <w:iCs/>
        </w:rPr>
        <w:t>The Pilgrim’s Progress</w:t>
      </w:r>
    </w:p>
    <w:p w:rsidR="00D87185" w:rsidRPr="00536383" w:rsidRDefault="00D87185" w:rsidP="00D87185">
      <w:pPr>
        <w:rPr>
          <w:rFonts w:ascii="Times New Roman" w:hAnsi="Times New Roman" w:cs="Times New Roman"/>
          <w:i/>
          <w:iCs/>
        </w:rPr>
      </w:pPr>
      <w:r w:rsidRPr="00536383">
        <w:rPr>
          <w:rFonts w:ascii="Times New Roman" w:hAnsi="Times New Roman" w:cs="Times New Roman"/>
        </w:rPr>
        <w:t xml:space="preserve">C.S. Lewis – </w:t>
      </w:r>
      <w:r w:rsidRPr="00536383">
        <w:rPr>
          <w:rFonts w:ascii="Times New Roman" w:hAnsi="Times New Roman" w:cs="Times New Roman"/>
          <w:i/>
          <w:iCs/>
        </w:rPr>
        <w:t xml:space="preserve">The </w:t>
      </w:r>
      <w:proofErr w:type="spellStart"/>
      <w:r w:rsidRPr="00536383">
        <w:rPr>
          <w:rFonts w:ascii="Times New Roman" w:hAnsi="Times New Roman" w:cs="Times New Roman"/>
          <w:i/>
          <w:iCs/>
        </w:rPr>
        <w:t>Screwtape</w:t>
      </w:r>
      <w:proofErr w:type="spellEnd"/>
      <w:r w:rsidRPr="00536383">
        <w:rPr>
          <w:rFonts w:ascii="Times New Roman" w:hAnsi="Times New Roman" w:cs="Times New Roman"/>
          <w:i/>
          <w:iCs/>
        </w:rPr>
        <w:t xml:space="preserve"> Letters</w:t>
      </w:r>
    </w:p>
    <w:p w:rsidR="00D87185" w:rsidRPr="00536383" w:rsidRDefault="00D87185" w:rsidP="00D87185">
      <w:pPr>
        <w:rPr>
          <w:rFonts w:ascii="Times New Roman" w:hAnsi="Times New Roman" w:cs="Times New Roman"/>
        </w:rPr>
      </w:pPr>
      <w:r w:rsidRPr="00536383">
        <w:rPr>
          <w:rFonts w:ascii="Times New Roman" w:hAnsi="Times New Roman" w:cs="Times New Roman"/>
          <w:iCs/>
        </w:rPr>
        <w:t>John Milton –</w:t>
      </w:r>
      <w:r w:rsidRPr="00536383">
        <w:rPr>
          <w:rFonts w:ascii="Times New Roman" w:hAnsi="Times New Roman" w:cs="Times New Roman"/>
          <w:i/>
          <w:iCs/>
        </w:rPr>
        <w:t xml:space="preserve"> Paradise Lost</w:t>
      </w:r>
    </w:p>
    <w:p w:rsidR="00D87185" w:rsidRDefault="00D87185" w:rsidP="00536383">
      <w:pPr>
        <w:pStyle w:val="BodyText3"/>
        <w:rPr>
          <w:rFonts w:ascii="Times New Roman" w:hAnsi="Times New Roman"/>
          <w:b/>
        </w:rPr>
      </w:pPr>
      <w:r w:rsidRPr="00536383">
        <w:rPr>
          <w:rFonts w:ascii="Times New Roman" w:hAnsi="Times New Roman"/>
          <w:b/>
        </w:rPr>
        <w:t>General Rule of Thumb: The easier a novel is to read, the more difficult it is to write about.  Harry Potter books are fun, but don’t have mu</w:t>
      </w:r>
      <w:r w:rsidR="00536383">
        <w:rPr>
          <w:rFonts w:ascii="Times New Roman" w:hAnsi="Times New Roman"/>
          <w:b/>
        </w:rPr>
        <w:t>ch quality criticism available.</w:t>
      </w:r>
    </w:p>
    <w:p w:rsidR="00180C54" w:rsidRPr="00AB2743" w:rsidRDefault="00180C54" w:rsidP="00180C54">
      <w:pPr>
        <w:pStyle w:val="NormalWeb"/>
        <w:pBdr>
          <w:top w:val="single" w:sz="4" w:space="1" w:color="auto"/>
          <w:left w:val="single" w:sz="4" w:space="4" w:color="auto"/>
          <w:bottom w:val="single" w:sz="4" w:space="1" w:color="auto"/>
          <w:right w:val="single" w:sz="4" w:space="4" w:color="auto"/>
        </w:pBdr>
        <w:jc w:val="center"/>
        <w:rPr>
          <w:rFonts w:ascii="Arial" w:hAnsi="Arial" w:cs="Arial"/>
          <w:b/>
          <w:bCs/>
          <w:sz w:val="28"/>
          <w:szCs w:val="26"/>
        </w:rPr>
      </w:pPr>
      <w:r w:rsidRPr="00AB2743">
        <w:rPr>
          <w:rFonts w:ascii="Arial" w:hAnsi="Arial" w:cs="Arial"/>
          <w:b/>
          <w:bCs/>
          <w:sz w:val="28"/>
          <w:szCs w:val="26"/>
        </w:rPr>
        <w:lastRenderedPageBreak/>
        <w:t>Honors 12 English- Summer Reading and</w:t>
      </w:r>
      <w:r>
        <w:rPr>
          <w:rFonts w:ascii="Arial" w:hAnsi="Arial" w:cs="Arial"/>
          <w:b/>
          <w:bCs/>
          <w:sz w:val="28"/>
          <w:szCs w:val="26"/>
        </w:rPr>
        <w:t xml:space="preserve"> Co</w:t>
      </w:r>
      <w:r w:rsidRPr="00AB2743">
        <w:rPr>
          <w:rFonts w:ascii="Arial" w:hAnsi="Arial" w:cs="Arial"/>
          <w:b/>
          <w:bCs/>
          <w:sz w:val="28"/>
          <w:szCs w:val="26"/>
        </w:rPr>
        <w:t>llege Application Essay Assignment</w:t>
      </w:r>
    </w:p>
    <w:p w:rsidR="00180C54" w:rsidRDefault="00180C54" w:rsidP="00180C54">
      <w:pPr>
        <w:pStyle w:val="NormalWeb"/>
        <w:rPr>
          <w:rFonts w:ascii="Arial" w:hAnsi="Arial" w:cs="Arial"/>
          <w:sz w:val="23"/>
          <w:szCs w:val="23"/>
        </w:rPr>
      </w:pPr>
      <w:r w:rsidRPr="009D1144">
        <w:rPr>
          <w:rFonts w:ascii="Arial" w:hAnsi="Arial" w:cs="Arial"/>
          <w:sz w:val="23"/>
          <w:szCs w:val="23"/>
        </w:rPr>
        <w:t>Choose one of the pieces o</w:t>
      </w:r>
      <w:r>
        <w:rPr>
          <w:rFonts w:ascii="Arial" w:hAnsi="Arial" w:cs="Arial"/>
          <w:sz w:val="23"/>
          <w:szCs w:val="23"/>
        </w:rPr>
        <w:t>f literature from the list below</w:t>
      </w:r>
      <w:r w:rsidRPr="009D1144">
        <w:rPr>
          <w:rFonts w:ascii="Arial" w:hAnsi="Arial" w:cs="Arial"/>
          <w:sz w:val="23"/>
          <w:szCs w:val="23"/>
        </w:rPr>
        <w:t xml:space="preserve"> to read over the summer.</w:t>
      </w:r>
      <w:r>
        <w:rPr>
          <w:rFonts w:ascii="Arial" w:hAnsi="Arial" w:cs="Arial"/>
          <w:sz w:val="23"/>
          <w:szCs w:val="23"/>
        </w:rPr>
        <w:t xml:space="preserve">  In order to grow as a reader, </w:t>
      </w:r>
      <w:proofErr w:type="gramStart"/>
      <w:r>
        <w:rPr>
          <w:rFonts w:ascii="Arial" w:hAnsi="Arial" w:cs="Arial"/>
          <w:sz w:val="23"/>
          <w:szCs w:val="23"/>
        </w:rPr>
        <w:t>thinker, and scholar, choose</w:t>
      </w:r>
      <w:proofErr w:type="gramEnd"/>
      <w:r>
        <w:rPr>
          <w:rFonts w:ascii="Arial" w:hAnsi="Arial" w:cs="Arial"/>
          <w:sz w:val="23"/>
          <w:szCs w:val="23"/>
        </w:rPr>
        <w:t xml:space="preserve"> a book you have not already read.  Some of the choices are available as English department novels to check out from the library, and some are not.  If you choose to read one of the novels that are not available from the library, you must purchase the book.  You may also purchase the book even if it is available in the library if you desire to do so.</w:t>
      </w:r>
      <w:r w:rsidRPr="009D1144">
        <w:rPr>
          <w:rFonts w:ascii="Arial" w:hAnsi="Arial" w:cs="Arial"/>
          <w:sz w:val="23"/>
          <w:szCs w:val="23"/>
        </w:rPr>
        <w:t xml:space="preserve">  As you read, make a conscious effort </w:t>
      </w:r>
      <w:r>
        <w:rPr>
          <w:rFonts w:ascii="Arial" w:hAnsi="Arial" w:cs="Arial"/>
          <w:sz w:val="23"/>
          <w:szCs w:val="23"/>
        </w:rPr>
        <w:t>to</w:t>
      </w:r>
      <w:r w:rsidRPr="009D1144">
        <w:rPr>
          <w:rFonts w:ascii="Arial" w:hAnsi="Arial" w:cs="Arial"/>
          <w:sz w:val="23"/>
          <w:szCs w:val="23"/>
        </w:rPr>
        <w:t xml:space="preserve"> connect with the piece by </w:t>
      </w:r>
      <w:r>
        <w:rPr>
          <w:rFonts w:ascii="Arial" w:hAnsi="Arial" w:cs="Arial"/>
          <w:sz w:val="23"/>
          <w:szCs w:val="23"/>
        </w:rPr>
        <w:t xml:space="preserve">not only identifying, but </w:t>
      </w:r>
      <w:r w:rsidRPr="009D1144">
        <w:rPr>
          <w:rFonts w:ascii="Arial" w:hAnsi="Arial" w:cs="Arial"/>
          <w:sz w:val="23"/>
          <w:szCs w:val="23"/>
        </w:rPr>
        <w:t>comparing</w:t>
      </w:r>
      <w:r>
        <w:rPr>
          <w:rFonts w:ascii="Arial" w:hAnsi="Arial" w:cs="Arial"/>
          <w:sz w:val="23"/>
          <w:szCs w:val="23"/>
        </w:rPr>
        <w:t>:</w:t>
      </w:r>
      <w:r w:rsidRPr="009D1144">
        <w:rPr>
          <w:rFonts w:ascii="Arial" w:hAnsi="Arial" w:cs="Arial"/>
          <w:sz w:val="23"/>
          <w:szCs w:val="23"/>
        </w:rPr>
        <w:t xml:space="preserve"> </w:t>
      </w:r>
    </w:p>
    <w:p w:rsidR="00180C54" w:rsidRDefault="00180C54" w:rsidP="00180C54">
      <w:pPr>
        <w:pStyle w:val="NormalWeb"/>
        <w:numPr>
          <w:ilvl w:val="0"/>
          <w:numId w:val="9"/>
        </w:numPr>
        <w:rPr>
          <w:rFonts w:ascii="Arial" w:hAnsi="Arial" w:cs="Arial"/>
          <w:sz w:val="23"/>
          <w:szCs w:val="23"/>
        </w:rPr>
      </w:pPr>
      <w:r w:rsidRPr="009D1144">
        <w:rPr>
          <w:rFonts w:ascii="Arial" w:hAnsi="Arial" w:cs="Arial"/>
          <w:sz w:val="23"/>
          <w:szCs w:val="23"/>
        </w:rPr>
        <w:t xml:space="preserve">characters, </w:t>
      </w:r>
      <w:r>
        <w:rPr>
          <w:rFonts w:ascii="Arial" w:hAnsi="Arial" w:cs="Arial"/>
          <w:sz w:val="23"/>
          <w:szCs w:val="23"/>
        </w:rPr>
        <w:t>Primary and secondary – direct or indirect characterization</w:t>
      </w:r>
    </w:p>
    <w:p w:rsidR="00180C54" w:rsidRDefault="00180C54" w:rsidP="00180C54">
      <w:pPr>
        <w:pStyle w:val="NormalWeb"/>
        <w:numPr>
          <w:ilvl w:val="0"/>
          <w:numId w:val="9"/>
        </w:numPr>
        <w:rPr>
          <w:rFonts w:ascii="Arial" w:hAnsi="Arial" w:cs="Arial"/>
          <w:sz w:val="23"/>
          <w:szCs w:val="23"/>
        </w:rPr>
      </w:pPr>
      <w:r w:rsidRPr="009D1144">
        <w:rPr>
          <w:rFonts w:ascii="Arial" w:hAnsi="Arial" w:cs="Arial"/>
          <w:sz w:val="23"/>
          <w:szCs w:val="23"/>
        </w:rPr>
        <w:t xml:space="preserve">conflicts, </w:t>
      </w:r>
      <w:r>
        <w:rPr>
          <w:rFonts w:ascii="Arial" w:hAnsi="Arial" w:cs="Arial"/>
          <w:sz w:val="23"/>
          <w:szCs w:val="23"/>
        </w:rPr>
        <w:t>-internal and external</w:t>
      </w:r>
    </w:p>
    <w:p w:rsidR="00180C54" w:rsidRDefault="00180C54" w:rsidP="00180C54">
      <w:pPr>
        <w:pStyle w:val="NormalWeb"/>
        <w:numPr>
          <w:ilvl w:val="0"/>
          <w:numId w:val="9"/>
        </w:numPr>
        <w:rPr>
          <w:rFonts w:ascii="Arial" w:hAnsi="Arial" w:cs="Arial"/>
          <w:sz w:val="23"/>
          <w:szCs w:val="23"/>
        </w:rPr>
      </w:pPr>
      <w:r w:rsidRPr="009D1144">
        <w:rPr>
          <w:rFonts w:ascii="Arial" w:hAnsi="Arial" w:cs="Arial"/>
          <w:sz w:val="23"/>
          <w:szCs w:val="23"/>
        </w:rPr>
        <w:t xml:space="preserve">settings, </w:t>
      </w:r>
      <w:r>
        <w:rPr>
          <w:rFonts w:ascii="Arial" w:hAnsi="Arial" w:cs="Arial"/>
          <w:sz w:val="23"/>
          <w:szCs w:val="23"/>
        </w:rPr>
        <w:t>-the role of setting choice and possible setting shift in promoting plot development</w:t>
      </w:r>
    </w:p>
    <w:p w:rsidR="00180C54" w:rsidRDefault="00180C54" w:rsidP="00180C54">
      <w:pPr>
        <w:pStyle w:val="NormalWeb"/>
        <w:numPr>
          <w:ilvl w:val="0"/>
          <w:numId w:val="9"/>
        </w:numPr>
        <w:rPr>
          <w:rFonts w:ascii="Arial" w:hAnsi="Arial" w:cs="Arial"/>
          <w:sz w:val="23"/>
          <w:szCs w:val="23"/>
        </w:rPr>
      </w:pPr>
      <w:proofErr w:type="gramStart"/>
      <w:r w:rsidRPr="009D1144">
        <w:rPr>
          <w:rFonts w:ascii="Arial" w:hAnsi="Arial" w:cs="Arial"/>
          <w:sz w:val="23"/>
          <w:szCs w:val="23"/>
        </w:rPr>
        <w:t>themes</w:t>
      </w:r>
      <w:proofErr w:type="gramEnd"/>
      <w:r w:rsidRPr="009D1144">
        <w:rPr>
          <w:rFonts w:ascii="Arial" w:hAnsi="Arial" w:cs="Arial"/>
          <w:sz w:val="23"/>
          <w:szCs w:val="23"/>
        </w:rPr>
        <w:t xml:space="preserve"> </w:t>
      </w:r>
      <w:r>
        <w:rPr>
          <w:rFonts w:ascii="Arial" w:hAnsi="Arial" w:cs="Arial"/>
          <w:sz w:val="23"/>
          <w:szCs w:val="23"/>
        </w:rPr>
        <w:t xml:space="preserve">that resonate with </w:t>
      </w:r>
      <w:r w:rsidRPr="009D1144">
        <w:rPr>
          <w:rFonts w:ascii="Arial" w:hAnsi="Arial" w:cs="Arial"/>
          <w:sz w:val="23"/>
          <w:szCs w:val="23"/>
        </w:rPr>
        <w:t>your own person</w:t>
      </w:r>
      <w:r>
        <w:rPr>
          <w:rFonts w:ascii="Arial" w:hAnsi="Arial" w:cs="Arial"/>
          <w:sz w:val="23"/>
          <w:szCs w:val="23"/>
        </w:rPr>
        <w:t>al experiences and philosophies.</w:t>
      </w:r>
    </w:p>
    <w:p w:rsidR="00180C54" w:rsidRPr="009D1144" w:rsidRDefault="00180C54" w:rsidP="00180C54">
      <w:pPr>
        <w:pStyle w:val="NormalWeb"/>
        <w:numPr>
          <w:ilvl w:val="0"/>
          <w:numId w:val="9"/>
        </w:numPr>
        <w:rPr>
          <w:rFonts w:ascii="Arial" w:hAnsi="Arial" w:cs="Arial"/>
          <w:sz w:val="23"/>
          <w:szCs w:val="23"/>
        </w:rPr>
      </w:pPr>
      <w:r>
        <w:rPr>
          <w:rFonts w:ascii="Arial" w:hAnsi="Arial" w:cs="Arial"/>
          <w:sz w:val="23"/>
          <w:szCs w:val="23"/>
        </w:rPr>
        <w:t>Tone versus mood.</w:t>
      </w:r>
    </w:p>
    <w:p w:rsidR="00180C54" w:rsidRDefault="00180C54" w:rsidP="00180C54">
      <w:pPr>
        <w:pStyle w:val="NormalWeb"/>
        <w:rPr>
          <w:rFonts w:ascii="Arial" w:hAnsi="Arial" w:cs="Arial"/>
          <w:sz w:val="23"/>
          <w:szCs w:val="23"/>
        </w:rPr>
      </w:pPr>
      <w:r w:rsidRPr="009D1144">
        <w:rPr>
          <w:rFonts w:ascii="Arial" w:hAnsi="Arial" w:cs="Arial"/>
          <w:sz w:val="23"/>
          <w:szCs w:val="23"/>
        </w:rPr>
        <w:t>Most, if not all</w:t>
      </w:r>
      <w:r>
        <w:rPr>
          <w:rFonts w:ascii="Arial" w:hAnsi="Arial" w:cs="Arial"/>
          <w:sz w:val="23"/>
          <w:szCs w:val="23"/>
        </w:rPr>
        <w:t>, of you</w:t>
      </w:r>
      <w:r w:rsidRPr="009D1144">
        <w:rPr>
          <w:rFonts w:ascii="Arial" w:hAnsi="Arial" w:cs="Arial"/>
          <w:sz w:val="23"/>
          <w:szCs w:val="23"/>
        </w:rPr>
        <w:t xml:space="preserve"> will at some point i</w:t>
      </w:r>
      <w:r>
        <w:rPr>
          <w:rFonts w:ascii="Arial" w:hAnsi="Arial" w:cs="Arial"/>
          <w:sz w:val="23"/>
          <w:szCs w:val="23"/>
        </w:rPr>
        <w:t xml:space="preserve">n the next year find yourselves </w:t>
      </w:r>
      <w:r w:rsidRPr="009D1144">
        <w:rPr>
          <w:rFonts w:ascii="Arial" w:hAnsi="Arial" w:cs="Arial"/>
          <w:sz w:val="23"/>
          <w:szCs w:val="23"/>
        </w:rPr>
        <w:t xml:space="preserve">filling out college applications and responding to essay prompts designed to help the college admissions staffs learn more about you. </w:t>
      </w:r>
    </w:p>
    <w:p w:rsidR="00180C54" w:rsidRDefault="00180C54" w:rsidP="00180C54">
      <w:pPr>
        <w:pStyle w:val="NormalWeb"/>
        <w:rPr>
          <w:rFonts w:ascii="Arial" w:hAnsi="Arial" w:cs="Arial"/>
          <w:sz w:val="23"/>
          <w:szCs w:val="23"/>
        </w:rPr>
      </w:pPr>
      <w:r w:rsidRPr="00AB2743">
        <w:rPr>
          <w:rFonts w:ascii="Arial" w:hAnsi="Arial" w:cs="Arial"/>
          <w:sz w:val="23"/>
          <w:szCs w:val="23"/>
          <w:u w:val="single"/>
        </w:rPr>
        <w:t>Using one of the prompts from the list below, develop a personal essay that will help to set you apart from your peers (and make a good first impression with your English teacher) and demonstrate your understanding of the piece of literature you chose to read this summer.</w:t>
      </w:r>
      <w:r w:rsidRPr="009D1144">
        <w:rPr>
          <w:rFonts w:ascii="Arial" w:hAnsi="Arial" w:cs="Arial"/>
          <w:sz w:val="23"/>
          <w:szCs w:val="23"/>
        </w:rPr>
        <w:t xml:space="preserve"> </w:t>
      </w:r>
    </w:p>
    <w:p w:rsidR="00180C54" w:rsidRPr="009D1144" w:rsidRDefault="00180C54" w:rsidP="00180C54">
      <w:pPr>
        <w:pStyle w:val="NormalWeb"/>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662336" behindDoc="1" locked="0" layoutInCell="1" allowOverlap="1" wp14:anchorId="58E3F7C2" wp14:editId="3CA4C3B7">
                <wp:simplePos x="0" y="0"/>
                <wp:positionH relativeFrom="column">
                  <wp:posOffset>-209550</wp:posOffset>
                </wp:positionH>
                <wp:positionV relativeFrom="paragraph">
                  <wp:posOffset>217805</wp:posOffset>
                </wp:positionV>
                <wp:extent cx="7096125" cy="4162425"/>
                <wp:effectExtent l="19050" t="19050" r="28575"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6125" cy="4162425"/>
                        </a:xfrm>
                        <a:prstGeom prst="rect">
                          <a:avLst/>
                        </a:prstGeom>
                        <a:noFill/>
                        <a:ln w="28575"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80C54" w:rsidRDefault="00180C54" w:rsidP="00180C5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16.5pt;margin-top:17.15pt;width:558.75pt;height:327.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" filled="f" strokeweight="2.25pt">
                <v:textbox>
                  <w:txbxContent>
                    <w:p w:rsidR="00180C54" w:rsidRDefault="00180C54" w:rsidP="00180C54"/>
                  </w:txbxContent>
                </v:textbox>
              </v:shape>
            </w:pict>
          </mc:Fallback>
        </mc:AlternateContent>
      </w:r>
    </w:p>
    <w:p w:rsidR="00180C54" w:rsidRPr="00AB2743" w:rsidRDefault="00180C54" w:rsidP="00180C54">
      <w:pPr>
        <w:pStyle w:val="NormalWeb"/>
        <w:rPr>
          <w:rFonts w:ascii="Arial" w:hAnsi="Arial" w:cs="Arial"/>
          <w:b/>
          <w:sz w:val="23"/>
          <w:szCs w:val="23"/>
        </w:rPr>
      </w:pPr>
      <w:r w:rsidRPr="00AB2743">
        <w:rPr>
          <w:rFonts w:ascii="Arial" w:hAnsi="Arial" w:cs="Arial"/>
          <w:b/>
          <w:sz w:val="23"/>
          <w:szCs w:val="23"/>
        </w:rPr>
        <w:t xml:space="preserve">An admissions officer at Vanderbilt University offers the following advice on writing these essays: </w:t>
      </w:r>
    </w:p>
    <w:p w:rsidR="00180C54" w:rsidRPr="009D1144" w:rsidRDefault="00180C54" w:rsidP="00180C54">
      <w:pPr>
        <w:numPr>
          <w:ilvl w:val="0"/>
          <w:numId w:val="5"/>
        </w:numPr>
        <w:spacing w:before="100" w:beforeAutospacing="1" w:after="100" w:afterAutospacing="1" w:line="240" w:lineRule="auto"/>
        <w:rPr>
          <w:rFonts w:ascii="Arial" w:hAnsi="Arial" w:cs="Arial"/>
          <w:sz w:val="23"/>
          <w:szCs w:val="23"/>
        </w:rPr>
      </w:pPr>
      <w:r w:rsidRPr="009D1144">
        <w:rPr>
          <w:rFonts w:ascii="Arial" w:hAnsi="Arial" w:cs="Arial"/>
          <w:sz w:val="23"/>
          <w:szCs w:val="23"/>
        </w:rPr>
        <w:t xml:space="preserve">Be sure to actually answer the question. </w:t>
      </w:r>
    </w:p>
    <w:p w:rsidR="00180C54" w:rsidRPr="009D1144" w:rsidRDefault="00180C54" w:rsidP="00180C54">
      <w:pPr>
        <w:numPr>
          <w:ilvl w:val="0"/>
          <w:numId w:val="5"/>
        </w:numPr>
        <w:spacing w:before="100" w:beforeAutospacing="1" w:after="100" w:afterAutospacing="1" w:line="240" w:lineRule="auto"/>
        <w:rPr>
          <w:rFonts w:ascii="Arial" w:hAnsi="Arial" w:cs="Arial"/>
          <w:sz w:val="23"/>
          <w:szCs w:val="23"/>
        </w:rPr>
      </w:pPr>
      <w:r w:rsidRPr="009D1144">
        <w:rPr>
          <w:rFonts w:ascii="Arial" w:hAnsi="Arial" w:cs="Arial"/>
          <w:sz w:val="23"/>
          <w:szCs w:val="23"/>
        </w:rPr>
        <w:t xml:space="preserve">Do not try to do too much in your essay. </w:t>
      </w:r>
    </w:p>
    <w:p w:rsidR="00180C54" w:rsidRPr="009D1144" w:rsidRDefault="00180C54" w:rsidP="00180C54">
      <w:pPr>
        <w:numPr>
          <w:ilvl w:val="0"/>
          <w:numId w:val="5"/>
        </w:numPr>
        <w:spacing w:before="100" w:beforeAutospacing="1" w:after="100" w:afterAutospacing="1" w:line="240" w:lineRule="auto"/>
        <w:rPr>
          <w:rFonts w:ascii="Arial" w:hAnsi="Arial" w:cs="Arial"/>
          <w:sz w:val="23"/>
          <w:szCs w:val="23"/>
        </w:rPr>
      </w:pPr>
      <w:r w:rsidRPr="009D1144">
        <w:rPr>
          <w:rFonts w:ascii="Arial" w:hAnsi="Arial" w:cs="Arial"/>
          <w:sz w:val="23"/>
          <w:szCs w:val="23"/>
        </w:rPr>
        <w:t xml:space="preserve">Make your essay interesting and creative [especially the attention-getter and the clincher]. </w:t>
      </w:r>
    </w:p>
    <w:p w:rsidR="00180C54" w:rsidRPr="009D1144" w:rsidRDefault="00180C54" w:rsidP="00180C54">
      <w:pPr>
        <w:numPr>
          <w:ilvl w:val="0"/>
          <w:numId w:val="5"/>
        </w:numPr>
        <w:spacing w:before="100" w:beforeAutospacing="1" w:after="100" w:afterAutospacing="1" w:line="240" w:lineRule="auto"/>
        <w:rPr>
          <w:rFonts w:ascii="Arial" w:hAnsi="Arial" w:cs="Arial"/>
          <w:sz w:val="23"/>
          <w:szCs w:val="23"/>
        </w:rPr>
      </w:pPr>
      <w:r w:rsidRPr="009D1144">
        <w:rPr>
          <w:rFonts w:ascii="Arial" w:hAnsi="Arial" w:cs="Arial"/>
          <w:sz w:val="23"/>
          <w:szCs w:val="23"/>
        </w:rPr>
        <w:t xml:space="preserve">Try to think outside the box. ("We read hundreds of essays and the more unique (though not outlandishly strange, just to be that way!) the better") </w:t>
      </w:r>
    </w:p>
    <w:p w:rsidR="00180C54" w:rsidRPr="009D1144" w:rsidRDefault="00180C54" w:rsidP="00180C54">
      <w:pPr>
        <w:numPr>
          <w:ilvl w:val="0"/>
          <w:numId w:val="5"/>
        </w:numPr>
        <w:spacing w:before="100" w:beforeAutospacing="1" w:after="100" w:afterAutospacing="1" w:line="240" w:lineRule="auto"/>
        <w:rPr>
          <w:rFonts w:ascii="Arial" w:hAnsi="Arial" w:cs="Arial"/>
          <w:sz w:val="23"/>
          <w:szCs w:val="23"/>
        </w:rPr>
      </w:pPr>
      <w:r w:rsidRPr="009D1144">
        <w:rPr>
          <w:rFonts w:ascii="Arial" w:hAnsi="Arial" w:cs="Arial"/>
          <w:sz w:val="23"/>
          <w:szCs w:val="23"/>
        </w:rPr>
        <w:t xml:space="preserve">Make sure there </w:t>
      </w:r>
      <w:proofErr w:type="gramStart"/>
      <w:r w:rsidRPr="009D1144">
        <w:rPr>
          <w:rFonts w:ascii="Arial" w:hAnsi="Arial" w:cs="Arial"/>
          <w:sz w:val="23"/>
          <w:szCs w:val="23"/>
        </w:rPr>
        <w:t xml:space="preserve">are </w:t>
      </w:r>
      <w:r w:rsidRPr="009D1144">
        <w:rPr>
          <w:rFonts w:ascii="Arial" w:hAnsi="Arial" w:cs="Arial"/>
          <w:b/>
          <w:bCs/>
          <w:sz w:val="23"/>
          <w:szCs w:val="23"/>
        </w:rPr>
        <w:t>no</w:t>
      </w:r>
      <w:r w:rsidRPr="009D1144">
        <w:rPr>
          <w:rFonts w:ascii="Arial" w:hAnsi="Arial" w:cs="Arial"/>
          <w:sz w:val="23"/>
          <w:szCs w:val="23"/>
        </w:rPr>
        <w:t xml:space="preserve"> grammar</w:t>
      </w:r>
      <w:proofErr w:type="gramEnd"/>
      <w:r w:rsidRPr="009D1144">
        <w:rPr>
          <w:rFonts w:ascii="Arial" w:hAnsi="Arial" w:cs="Arial"/>
          <w:sz w:val="23"/>
          <w:szCs w:val="23"/>
        </w:rPr>
        <w:t xml:space="preserve"> or spelling mistakes! </w:t>
      </w:r>
    </w:p>
    <w:p w:rsidR="00180C54" w:rsidRPr="00AB2743" w:rsidRDefault="00180C54" w:rsidP="00180C54">
      <w:pPr>
        <w:pStyle w:val="NormalWeb"/>
        <w:rPr>
          <w:rFonts w:ascii="Arial" w:hAnsi="Arial" w:cs="Arial"/>
          <w:b/>
          <w:sz w:val="23"/>
          <w:szCs w:val="23"/>
        </w:rPr>
      </w:pPr>
      <w:r w:rsidRPr="00AB2743">
        <w:rPr>
          <w:rFonts w:ascii="Arial" w:hAnsi="Arial" w:cs="Arial"/>
          <w:b/>
          <w:sz w:val="23"/>
          <w:szCs w:val="23"/>
        </w:rPr>
        <w:t xml:space="preserve">Your final essay should display all of the elements of good writing. Specifically, you should work to develop an essay that: </w:t>
      </w:r>
    </w:p>
    <w:p w:rsidR="00180C54" w:rsidRPr="00AB2743" w:rsidRDefault="00180C54" w:rsidP="00180C54">
      <w:pPr>
        <w:numPr>
          <w:ilvl w:val="0"/>
          <w:numId w:val="6"/>
        </w:numPr>
        <w:spacing w:before="100" w:beforeAutospacing="1" w:after="100" w:afterAutospacing="1" w:line="240" w:lineRule="auto"/>
        <w:rPr>
          <w:rFonts w:ascii="Arial" w:hAnsi="Arial" w:cs="Arial"/>
          <w:sz w:val="23"/>
          <w:szCs w:val="23"/>
        </w:rPr>
      </w:pPr>
      <w:r w:rsidRPr="00AB2743">
        <w:rPr>
          <w:rFonts w:ascii="Arial" w:hAnsi="Arial" w:cs="Arial"/>
          <w:sz w:val="23"/>
          <w:szCs w:val="23"/>
        </w:rPr>
        <w:t xml:space="preserve">blends narrative with analysis (you should not only narrate and describe experiences and the novel, but also explain and reflect on them), </w:t>
      </w:r>
    </w:p>
    <w:p w:rsidR="00180C54" w:rsidRPr="00AB2743" w:rsidRDefault="00180C54" w:rsidP="00180C54">
      <w:pPr>
        <w:numPr>
          <w:ilvl w:val="0"/>
          <w:numId w:val="6"/>
        </w:numPr>
        <w:spacing w:before="100" w:beforeAutospacing="1" w:after="100" w:afterAutospacing="1" w:line="240" w:lineRule="auto"/>
        <w:rPr>
          <w:rFonts w:ascii="Arial" w:hAnsi="Arial" w:cs="Arial"/>
          <w:sz w:val="23"/>
          <w:szCs w:val="23"/>
        </w:rPr>
      </w:pPr>
      <w:r w:rsidRPr="00AB2743">
        <w:rPr>
          <w:rFonts w:ascii="Arial" w:hAnsi="Arial" w:cs="Arial"/>
          <w:sz w:val="23"/>
          <w:szCs w:val="23"/>
        </w:rPr>
        <w:t xml:space="preserve">conveys strong feeling for the topic, </w:t>
      </w:r>
    </w:p>
    <w:p w:rsidR="00180C54" w:rsidRPr="00AB2743" w:rsidRDefault="00180C54" w:rsidP="00180C54">
      <w:pPr>
        <w:numPr>
          <w:ilvl w:val="0"/>
          <w:numId w:val="6"/>
        </w:numPr>
        <w:spacing w:before="100" w:beforeAutospacing="1" w:after="100" w:afterAutospacing="1" w:line="240" w:lineRule="auto"/>
        <w:rPr>
          <w:rFonts w:ascii="Arial" w:hAnsi="Arial" w:cs="Arial"/>
          <w:sz w:val="23"/>
          <w:szCs w:val="23"/>
        </w:rPr>
      </w:pPr>
      <w:r w:rsidRPr="00AB2743">
        <w:rPr>
          <w:rFonts w:ascii="Arial" w:hAnsi="Arial" w:cs="Arial"/>
          <w:sz w:val="23"/>
          <w:szCs w:val="23"/>
        </w:rPr>
        <w:t xml:space="preserve">includes specific textual evidence from your novel </w:t>
      </w:r>
      <w:r w:rsidRPr="00351514">
        <w:rPr>
          <w:rFonts w:ascii="Arial" w:hAnsi="Arial" w:cs="Arial"/>
          <w:sz w:val="23"/>
          <w:szCs w:val="23"/>
          <w:u w:val="single"/>
        </w:rPr>
        <w:t>(yes, I mean direct quotes with proper parenthetical citations and a separate Works Cited page)</w:t>
      </w:r>
      <w:r w:rsidRPr="00AB2743">
        <w:rPr>
          <w:rFonts w:ascii="Arial" w:hAnsi="Arial" w:cs="Arial"/>
          <w:sz w:val="23"/>
          <w:szCs w:val="23"/>
        </w:rPr>
        <w:t>,</w:t>
      </w:r>
    </w:p>
    <w:p w:rsidR="00180C54" w:rsidRPr="00AB2743" w:rsidRDefault="00180C54" w:rsidP="00180C54">
      <w:pPr>
        <w:numPr>
          <w:ilvl w:val="0"/>
          <w:numId w:val="6"/>
        </w:numPr>
        <w:spacing w:before="100" w:beforeAutospacing="1" w:after="100" w:afterAutospacing="1" w:line="240" w:lineRule="auto"/>
        <w:rPr>
          <w:rFonts w:ascii="Arial" w:hAnsi="Arial" w:cs="Arial"/>
          <w:sz w:val="23"/>
          <w:szCs w:val="23"/>
        </w:rPr>
      </w:pPr>
      <w:r w:rsidRPr="00AB2743">
        <w:rPr>
          <w:rFonts w:ascii="Arial" w:hAnsi="Arial" w:cs="Arial"/>
          <w:sz w:val="23"/>
          <w:szCs w:val="23"/>
        </w:rPr>
        <w:t xml:space="preserve">appeals to the reader by revealing a universal truth of human experience and/or giving insight to your character and personality, </w:t>
      </w:r>
    </w:p>
    <w:p w:rsidR="00180C54" w:rsidRPr="00AB2743" w:rsidRDefault="00180C54" w:rsidP="00180C54">
      <w:pPr>
        <w:numPr>
          <w:ilvl w:val="0"/>
          <w:numId w:val="6"/>
        </w:numPr>
        <w:spacing w:before="100" w:beforeAutospacing="1" w:after="100" w:afterAutospacing="1" w:line="240" w:lineRule="auto"/>
        <w:rPr>
          <w:rFonts w:ascii="Arial" w:hAnsi="Arial" w:cs="Arial"/>
          <w:sz w:val="23"/>
          <w:szCs w:val="23"/>
        </w:rPr>
      </w:pPr>
      <w:r w:rsidRPr="00AB2743">
        <w:rPr>
          <w:rFonts w:ascii="Arial" w:hAnsi="Arial" w:cs="Arial"/>
          <w:sz w:val="23"/>
          <w:szCs w:val="23"/>
        </w:rPr>
        <w:t xml:space="preserve">displays careful organization and development, </w:t>
      </w:r>
    </w:p>
    <w:p w:rsidR="00180C54" w:rsidRPr="00376577" w:rsidRDefault="00180C54" w:rsidP="00180C54">
      <w:pPr>
        <w:numPr>
          <w:ilvl w:val="0"/>
          <w:numId w:val="6"/>
        </w:numPr>
        <w:spacing w:before="100" w:beforeAutospacing="1" w:after="100" w:afterAutospacing="1" w:line="240" w:lineRule="auto"/>
        <w:rPr>
          <w:rFonts w:ascii="Arial" w:hAnsi="Arial" w:cs="Arial"/>
          <w:sz w:val="23"/>
          <w:szCs w:val="23"/>
        </w:rPr>
      </w:pPr>
      <w:proofErr w:type="gramStart"/>
      <w:r w:rsidRPr="00376577">
        <w:rPr>
          <w:rFonts w:ascii="Arial" w:hAnsi="Arial" w:cs="Arial"/>
          <w:sz w:val="23"/>
          <w:szCs w:val="23"/>
        </w:rPr>
        <w:t>and</w:t>
      </w:r>
      <w:proofErr w:type="gramEnd"/>
      <w:r w:rsidRPr="00376577">
        <w:rPr>
          <w:rFonts w:ascii="Arial" w:hAnsi="Arial" w:cs="Arial"/>
          <w:sz w:val="23"/>
          <w:szCs w:val="23"/>
        </w:rPr>
        <w:t xml:space="preserve">, contains </w:t>
      </w:r>
      <w:r w:rsidRPr="00376577">
        <w:rPr>
          <w:rFonts w:ascii="Arial" w:hAnsi="Arial" w:cs="Arial"/>
          <w:sz w:val="23"/>
          <w:szCs w:val="23"/>
          <w:u w:val="single"/>
        </w:rPr>
        <w:t>NO</w:t>
      </w:r>
      <w:r w:rsidRPr="00376577">
        <w:rPr>
          <w:rFonts w:ascii="Arial" w:hAnsi="Arial" w:cs="Arial"/>
          <w:sz w:val="23"/>
          <w:szCs w:val="23"/>
        </w:rPr>
        <w:t xml:space="preserve"> errors in grammar or mechanics. </w:t>
      </w:r>
    </w:p>
    <w:p w:rsidR="00180C54" w:rsidRPr="009D1144" w:rsidRDefault="00180C54" w:rsidP="00180C54">
      <w:pPr>
        <w:pStyle w:val="NormalWeb"/>
        <w:rPr>
          <w:rFonts w:ascii="Arial" w:hAnsi="Arial" w:cs="Arial"/>
          <w:sz w:val="23"/>
          <w:szCs w:val="23"/>
        </w:rPr>
      </w:pPr>
      <w:r w:rsidRPr="009D1144">
        <w:rPr>
          <w:rFonts w:ascii="Arial" w:hAnsi="Arial" w:cs="Arial"/>
          <w:b/>
          <w:bCs/>
          <w:sz w:val="23"/>
          <w:szCs w:val="23"/>
        </w:rPr>
        <w:t xml:space="preserve">Audience: </w:t>
      </w:r>
      <w:r w:rsidRPr="009D1144">
        <w:rPr>
          <w:rFonts w:ascii="Arial" w:hAnsi="Arial" w:cs="Arial"/>
          <w:bCs/>
          <w:sz w:val="23"/>
          <w:szCs w:val="23"/>
        </w:rPr>
        <w:t xml:space="preserve">Your Senior English Teacher AND </w:t>
      </w:r>
      <w:r w:rsidRPr="009D1144">
        <w:rPr>
          <w:rFonts w:ascii="Arial" w:hAnsi="Arial" w:cs="Arial"/>
          <w:sz w:val="23"/>
          <w:szCs w:val="23"/>
        </w:rPr>
        <w:t>College Admissions Counselor(s) </w:t>
      </w:r>
    </w:p>
    <w:p w:rsidR="00180C54" w:rsidRDefault="00180C54" w:rsidP="00180C54">
      <w:pPr>
        <w:pStyle w:val="NormalWeb"/>
        <w:rPr>
          <w:rFonts w:ascii="Arial" w:hAnsi="Arial" w:cs="Arial"/>
          <w:b/>
          <w:bCs/>
          <w:sz w:val="23"/>
          <w:szCs w:val="23"/>
        </w:rPr>
      </w:pPr>
    </w:p>
    <w:p w:rsidR="00180C54" w:rsidRDefault="00180C54" w:rsidP="00180C54">
      <w:pPr>
        <w:pStyle w:val="NormalWeb"/>
        <w:rPr>
          <w:rFonts w:ascii="Arial" w:hAnsi="Arial" w:cs="Arial"/>
          <w:b/>
          <w:bCs/>
          <w:sz w:val="23"/>
          <w:szCs w:val="23"/>
        </w:rPr>
      </w:pPr>
    </w:p>
    <w:p w:rsidR="00180C54" w:rsidRDefault="00180C54" w:rsidP="00180C54">
      <w:pPr>
        <w:pStyle w:val="NormalWeb"/>
        <w:rPr>
          <w:rFonts w:ascii="Arial" w:hAnsi="Arial" w:cs="Arial"/>
          <w:b/>
          <w:bCs/>
          <w:sz w:val="23"/>
          <w:szCs w:val="23"/>
        </w:rPr>
      </w:pPr>
    </w:p>
    <w:p w:rsidR="00180C54" w:rsidRPr="009D1144" w:rsidRDefault="00180C54" w:rsidP="00180C54">
      <w:pPr>
        <w:pStyle w:val="NormalWeb"/>
        <w:rPr>
          <w:rFonts w:ascii="Arial" w:hAnsi="Arial" w:cs="Arial"/>
          <w:sz w:val="23"/>
          <w:szCs w:val="23"/>
        </w:rPr>
      </w:pPr>
      <w:r w:rsidRPr="009D1144">
        <w:rPr>
          <w:rFonts w:ascii="Arial" w:hAnsi="Arial" w:cs="Arial"/>
          <w:b/>
          <w:bCs/>
          <w:sz w:val="23"/>
          <w:szCs w:val="23"/>
        </w:rPr>
        <w:lastRenderedPageBreak/>
        <w:t>Length:</w:t>
      </w:r>
      <w:r w:rsidRPr="009D1144">
        <w:rPr>
          <w:rFonts w:ascii="Arial" w:hAnsi="Arial" w:cs="Arial"/>
          <w:sz w:val="23"/>
          <w:szCs w:val="23"/>
        </w:rPr>
        <w:t xml:space="preserve"> </w:t>
      </w:r>
      <w:r>
        <w:rPr>
          <w:rFonts w:ascii="Arial" w:hAnsi="Arial" w:cs="Arial"/>
          <w:sz w:val="23"/>
          <w:szCs w:val="23"/>
        </w:rPr>
        <w:t>7</w:t>
      </w:r>
      <w:r w:rsidRPr="009D1144">
        <w:rPr>
          <w:rFonts w:ascii="Arial" w:hAnsi="Arial" w:cs="Arial"/>
          <w:sz w:val="23"/>
          <w:szCs w:val="23"/>
        </w:rPr>
        <w:t>50-1000 words</w:t>
      </w:r>
    </w:p>
    <w:p w:rsidR="00180C54" w:rsidRPr="009D1144" w:rsidRDefault="00180C54" w:rsidP="00180C54">
      <w:pPr>
        <w:pStyle w:val="NormalWeb"/>
        <w:rPr>
          <w:rFonts w:ascii="Arial" w:hAnsi="Arial" w:cs="Arial"/>
          <w:sz w:val="23"/>
          <w:szCs w:val="23"/>
        </w:rPr>
      </w:pPr>
      <w:r w:rsidRPr="009D1144">
        <w:rPr>
          <w:rFonts w:ascii="Arial" w:hAnsi="Arial" w:cs="Arial"/>
          <w:b/>
          <w:sz w:val="23"/>
          <w:szCs w:val="23"/>
        </w:rPr>
        <w:t>Due Date:</w:t>
      </w:r>
      <w:r w:rsidRPr="009D1144">
        <w:rPr>
          <w:rFonts w:ascii="Arial" w:hAnsi="Arial" w:cs="Arial"/>
          <w:sz w:val="23"/>
          <w:szCs w:val="23"/>
        </w:rPr>
        <w:t xml:space="preserve">  Come to school on the 1</w:t>
      </w:r>
      <w:r w:rsidRPr="009D1144">
        <w:rPr>
          <w:rFonts w:ascii="Arial" w:hAnsi="Arial" w:cs="Arial"/>
          <w:sz w:val="23"/>
          <w:szCs w:val="23"/>
          <w:vertAlign w:val="superscript"/>
        </w:rPr>
        <w:t>st</w:t>
      </w:r>
      <w:r w:rsidRPr="009D1144">
        <w:rPr>
          <w:rFonts w:ascii="Arial" w:hAnsi="Arial" w:cs="Arial"/>
          <w:sz w:val="23"/>
          <w:szCs w:val="23"/>
        </w:rPr>
        <w:t xml:space="preserve"> day with your essay </w:t>
      </w:r>
      <w:r w:rsidRPr="00351514">
        <w:rPr>
          <w:rFonts w:ascii="Arial" w:hAnsi="Arial" w:cs="Arial"/>
          <w:sz w:val="23"/>
          <w:szCs w:val="23"/>
          <w:u w:val="single"/>
        </w:rPr>
        <w:t>completely</w:t>
      </w:r>
      <w:r w:rsidRPr="009D1144">
        <w:rPr>
          <w:rFonts w:ascii="Arial" w:hAnsi="Arial" w:cs="Arial"/>
          <w:sz w:val="23"/>
          <w:szCs w:val="23"/>
        </w:rPr>
        <w:t xml:space="preserve"> finished.</w:t>
      </w:r>
    </w:p>
    <w:p w:rsidR="00180C54" w:rsidRPr="005D7FF3" w:rsidRDefault="00180C54" w:rsidP="00180C54">
      <w:pPr>
        <w:pStyle w:val="NormalWeb"/>
        <w:rPr>
          <w:rFonts w:ascii="Arial" w:hAnsi="Arial" w:cs="Arial"/>
          <w:b/>
          <w:sz w:val="23"/>
          <w:szCs w:val="23"/>
        </w:rPr>
      </w:pPr>
      <w:r w:rsidRPr="009D1144">
        <w:rPr>
          <w:rFonts w:ascii="Arial" w:hAnsi="Arial" w:cs="Arial"/>
          <w:b/>
          <w:bCs/>
          <w:sz w:val="23"/>
          <w:szCs w:val="23"/>
        </w:rPr>
        <w:t>Format:</w:t>
      </w:r>
      <w:r w:rsidRPr="009D1144">
        <w:rPr>
          <w:rFonts w:ascii="Arial" w:hAnsi="Arial" w:cs="Arial"/>
          <w:sz w:val="23"/>
          <w:szCs w:val="23"/>
        </w:rPr>
        <w:t xml:space="preserve"> </w:t>
      </w:r>
      <w:r w:rsidRPr="005D7FF3">
        <w:rPr>
          <w:rFonts w:ascii="Arial" w:hAnsi="Arial" w:cs="Arial"/>
          <w:b/>
          <w:sz w:val="23"/>
          <w:szCs w:val="23"/>
        </w:rPr>
        <w:t>Typed (12 point font-  Times New Roman ONLY</w:t>
      </w:r>
      <w:r>
        <w:rPr>
          <w:rFonts w:ascii="Arial" w:hAnsi="Arial" w:cs="Arial"/>
          <w:b/>
          <w:sz w:val="23"/>
          <w:szCs w:val="23"/>
        </w:rPr>
        <w:t xml:space="preserve">; </w:t>
      </w:r>
      <w:r w:rsidRPr="005D7FF3">
        <w:rPr>
          <w:rFonts w:ascii="Arial" w:hAnsi="Arial" w:cs="Arial"/>
          <w:b/>
          <w:sz w:val="23"/>
          <w:szCs w:val="23"/>
        </w:rPr>
        <w:t xml:space="preserve"> 1 inch marg</w:t>
      </w:r>
      <w:r>
        <w:rPr>
          <w:rFonts w:ascii="Arial" w:hAnsi="Arial" w:cs="Arial"/>
          <w:b/>
          <w:sz w:val="23"/>
          <w:szCs w:val="23"/>
        </w:rPr>
        <w:t>ins;</w:t>
      </w:r>
      <w:r w:rsidRPr="005D7FF3">
        <w:rPr>
          <w:rFonts w:ascii="Arial" w:hAnsi="Arial" w:cs="Arial"/>
          <w:b/>
          <w:sz w:val="23"/>
          <w:szCs w:val="23"/>
        </w:rPr>
        <w:t xml:space="preserve"> page numbers upper right)</w:t>
      </w:r>
      <w:r>
        <w:rPr>
          <w:rFonts w:ascii="Arial" w:hAnsi="Arial" w:cs="Arial"/>
          <w:b/>
          <w:sz w:val="23"/>
          <w:szCs w:val="23"/>
        </w:rPr>
        <w:t>;</w:t>
      </w:r>
      <w:r w:rsidRPr="005D7FF3">
        <w:rPr>
          <w:rFonts w:ascii="Arial" w:hAnsi="Arial" w:cs="Arial"/>
          <w:b/>
          <w:sz w:val="23"/>
          <w:szCs w:val="23"/>
        </w:rPr>
        <w:t xml:space="preserve"> double-spaced, with a creative title; you do not need a cover page but include the following </w:t>
      </w:r>
      <w:r>
        <w:rPr>
          <w:rFonts w:ascii="Arial" w:hAnsi="Arial" w:cs="Arial"/>
          <w:b/>
          <w:sz w:val="23"/>
          <w:szCs w:val="23"/>
        </w:rPr>
        <w:t xml:space="preserve">single-spaced </w:t>
      </w:r>
      <w:r w:rsidRPr="005D7FF3">
        <w:rPr>
          <w:rFonts w:ascii="Arial" w:hAnsi="Arial" w:cs="Arial"/>
          <w:b/>
          <w:sz w:val="23"/>
          <w:szCs w:val="23"/>
        </w:rPr>
        <w:t>in the upper left hand corner of the 1</w:t>
      </w:r>
      <w:r w:rsidRPr="005D7FF3">
        <w:rPr>
          <w:rFonts w:ascii="Arial" w:hAnsi="Arial" w:cs="Arial"/>
          <w:b/>
          <w:sz w:val="23"/>
          <w:szCs w:val="23"/>
          <w:vertAlign w:val="superscript"/>
        </w:rPr>
        <w:t>st</w:t>
      </w:r>
      <w:r w:rsidRPr="005D7FF3">
        <w:rPr>
          <w:rFonts w:ascii="Arial" w:hAnsi="Arial" w:cs="Arial"/>
          <w:b/>
          <w:sz w:val="23"/>
          <w:szCs w:val="23"/>
        </w:rPr>
        <w:t xml:space="preserve"> page:</w:t>
      </w:r>
    </w:p>
    <w:p w:rsidR="00180C54" w:rsidRPr="009D1144" w:rsidRDefault="00180C54" w:rsidP="00180C54">
      <w:pPr>
        <w:pStyle w:val="NoSpacing"/>
      </w:pPr>
      <w:r w:rsidRPr="009D1144">
        <w:t>Name</w:t>
      </w:r>
    </w:p>
    <w:p w:rsidR="00180C54" w:rsidRPr="009D1144" w:rsidRDefault="00180C54" w:rsidP="00180C54">
      <w:pPr>
        <w:pStyle w:val="NoSpacing"/>
      </w:pPr>
      <w:r>
        <w:t>Dr. Kunkle</w:t>
      </w:r>
    </w:p>
    <w:p w:rsidR="00180C54" w:rsidRPr="009D1144" w:rsidRDefault="00180C54" w:rsidP="00180C54">
      <w:pPr>
        <w:pStyle w:val="NoSpacing"/>
      </w:pPr>
      <w:r w:rsidRPr="009D1144">
        <w:t xml:space="preserve">Honors </w:t>
      </w:r>
      <w:r>
        <w:t>Senior Reading Writing Portfolio</w:t>
      </w:r>
    </w:p>
    <w:p w:rsidR="00180C54" w:rsidRDefault="00180C54" w:rsidP="00180C54">
      <w:pPr>
        <w:pStyle w:val="NoSpacing"/>
      </w:pPr>
      <w:r w:rsidRPr="009D1144">
        <w:t>Due Date</w:t>
      </w:r>
    </w:p>
    <w:p w:rsidR="00180C54" w:rsidRDefault="00180C54" w:rsidP="00180C54">
      <w:pPr>
        <w:pStyle w:val="NoSpacing"/>
      </w:pPr>
    </w:p>
    <w:p w:rsidR="00180C54" w:rsidRDefault="00180C54" w:rsidP="00180C54">
      <w:pPr>
        <w:pStyle w:val="NoSpacing"/>
      </w:pPr>
      <w:r>
        <w:t>N.B. Handwritten assignments will not be graded and will receive a zero.</w:t>
      </w:r>
    </w:p>
    <w:p w:rsidR="00180C54" w:rsidRPr="009D1144" w:rsidRDefault="00180C54" w:rsidP="00180C54">
      <w:pPr>
        <w:pStyle w:val="NoSpacing"/>
      </w:pPr>
      <w:r>
        <w:t>_______________________________________________________________________________________</w:t>
      </w:r>
    </w:p>
    <w:p w:rsidR="00180C54" w:rsidRDefault="00180C54" w:rsidP="00180C54">
      <w:pPr>
        <w:pStyle w:val="NormalWeb"/>
        <w:jc w:val="center"/>
        <w:rPr>
          <w:rFonts w:ascii="Arial" w:hAnsi="Arial" w:cs="Arial"/>
          <w:b/>
        </w:rPr>
      </w:pPr>
      <w:r>
        <w:rPr>
          <w:rFonts w:ascii="Arial" w:hAnsi="Arial" w:cs="Arial"/>
          <w:b/>
        </w:rPr>
        <w:t>Book Choices</w:t>
      </w:r>
    </w:p>
    <w:p w:rsidR="00180C54" w:rsidRDefault="00180C54" w:rsidP="00180C54">
      <w:pPr>
        <w:pStyle w:val="NormalWeb"/>
        <w:ind w:left="2880" w:hanging="2880"/>
        <w:rPr>
          <w:rFonts w:ascii="Arial" w:hAnsi="Arial" w:cs="Arial"/>
        </w:rPr>
      </w:pPr>
      <w:r>
        <w:rPr>
          <w:rFonts w:ascii="Arial" w:hAnsi="Arial" w:cs="Arial"/>
        </w:rPr>
        <w:t xml:space="preserve">Austen, Jane </w:t>
      </w:r>
      <w:r>
        <w:rPr>
          <w:rFonts w:ascii="Arial" w:hAnsi="Arial" w:cs="Arial"/>
        </w:rPr>
        <w:tab/>
      </w:r>
      <w:r>
        <w:rPr>
          <w:rFonts w:ascii="Arial" w:hAnsi="Arial" w:cs="Arial"/>
          <w:i/>
        </w:rPr>
        <w:t>Pride and Prejudice</w:t>
      </w:r>
      <w:r>
        <w:rPr>
          <w:rFonts w:ascii="Arial" w:hAnsi="Arial" w:cs="Arial"/>
        </w:rPr>
        <w:t xml:space="preserve"> – A man and woman must reassess their first impressions of each other before they are able to find love.</w:t>
      </w:r>
    </w:p>
    <w:p w:rsidR="00180C54" w:rsidRPr="00775E58" w:rsidRDefault="00180C54" w:rsidP="00180C54">
      <w:pPr>
        <w:pStyle w:val="NormalWeb"/>
        <w:rPr>
          <w:rFonts w:ascii="Arial" w:hAnsi="Arial" w:cs="Arial"/>
        </w:rPr>
      </w:pPr>
      <w:r>
        <w:rPr>
          <w:rFonts w:ascii="Arial" w:hAnsi="Arial" w:cs="Arial"/>
        </w:rPr>
        <w:t>Boo, Katherine</w:t>
      </w:r>
      <w:r>
        <w:rPr>
          <w:rFonts w:ascii="Arial" w:hAnsi="Arial" w:cs="Arial"/>
        </w:rPr>
        <w:tab/>
      </w:r>
      <w:r>
        <w:rPr>
          <w:rFonts w:ascii="Arial" w:hAnsi="Arial" w:cs="Arial"/>
        </w:rPr>
        <w:tab/>
      </w:r>
      <w:r>
        <w:rPr>
          <w:rFonts w:ascii="Arial" w:hAnsi="Arial" w:cs="Arial"/>
          <w:i/>
        </w:rPr>
        <w:t>Behind the Beautiful Forever’s</w:t>
      </w:r>
      <w:r>
        <w:rPr>
          <w:rFonts w:ascii="Arial" w:hAnsi="Arial" w:cs="Arial"/>
        </w:rPr>
        <w:t xml:space="preserve">: </w:t>
      </w:r>
      <w:r>
        <w:rPr>
          <w:rFonts w:ascii="Arial" w:hAnsi="Arial" w:cs="Arial"/>
          <w:i/>
        </w:rPr>
        <w:t xml:space="preserve">Life, Death, and Hope in a Mumbai </w:t>
      </w:r>
      <w:r>
        <w:rPr>
          <w:rFonts w:ascii="Arial" w:hAnsi="Arial" w:cs="Arial"/>
          <w:i/>
        </w:rPr>
        <w:tab/>
      </w:r>
      <w:r>
        <w:rPr>
          <w:rFonts w:ascii="Arial" w:hAnsi="Arial" w:cs="Arial"/>
          <w:i/>
        </w:rPr>
        <w:tab/>
      </w:r>
      <w:r>
        <w:rPr>
          <w:rFonts w:ascii="Arial" w:hAnsi="Arial" w:cs="Arial"/>
          <w:i/>
        </w:rPr>
        <w:tab/>
      </w:r>
      <w:r>
        <w:rPr>
          <w:rFonts w:ascii="Arial" w:hAnsi="Arial" w:cs="Arial"/>
          <w:i/>
        </w:rPr>
        <w:tab/>
      </w:r>
      <w:r>
        <w:rPr>
          <w:rFonts w:ascii="Arial" w:hAnsi="Arial" w:cs="Arial"/>
          <w:i/>
        </w:rPr>
        <w:tab/>
      </w:r>
      <w:r>
        <w:rPr>
          <w:rFonts w:ascii="Arial" w:hAnsi="Arial" w:cs="Arial"/>
          <w:i/>
        </w:rPr>
        <w:tab/>
        <w:t xml:space="preserve">Undercity </w:t>
      </w:r>
      <w:r>
        <w:rPr>
          <w:rFonts w:ascii="Arial" w:hAnsi="Arial" w:cs="Arial"/>
        </w:rPr>
        <w:t>– Boo’s nonfiction report covers the struggles of Indian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families attempting to survive in the slums surrounding the Mumbai</w:t>
      </w:r>
      <w:r>
        <w:rPr>
          <w:rFonts w:ascii="Arial" w:hAnsi="Arial" w:cs="Arial"/>
        </w:rPr>
        <w:tab/>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airport.  Uncovering the injustices committed in the education and legal</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systems, Boo provides an uncensored account of several generations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of Indians who suffer in poverty amidst the luxury of Mumbai.</w:t>
      </w:r>
    </w:p>
    <w:p w:rsidR="00180C54" w:rsidRPr="002A56AD" w:rsidRDefault="00180C54" w:rsidP="00180C54">
      <w:pPr>
        <w:pStyle w:val="NormalWeb"/>
        <w:rPr>
          <w:rFonts w:ascii="Arial" w:hAnsi="Arial" w:cs="Arial"/>
        </w:rPr>
      </w:pPr>
      <w:r>
        <w:rPr>
          <w:rFonts w:ascii="Arial" w:hAnsi="Arial" w:cs="Arial"/>
        </w:rPr>
        <w:t xml:space="preserve">Du </w:t>
      </w:r>
      <w:proofErr w:type="spellStart"/>
      <w:r>
        <w:rPr>
          <w:rFonts w:ascii="Arial" w:hAnsi="Arial" w:cs="Arial"/>
        </w:rPr>
        <w:t>Maurier</w:t>
      </w:r>
      <w:proofErr w:type="spellEnd"/>
      <w:r>
        <w:rPr>
          <w:rFonts w:ascii="Arial" w:hAnsi="Arial" w:cs="Arial"/>
        </w:rPr>
        <w:t>, Daphne</w:t>
      </w:r>
      <w:r>
        <w:rPr>
          <w:rFonts w:ascii="Arial" w:hAnsi="Arial" w:cs="Arial"/>
        </w:rPr>
        <w:tab/>
      </w:r>
      <w:r>
        <w:rPr>
          <w:rFonts w:ascii="Arial" w:hAnsi="Arial" w:cs="Arial"/>
          <w:i/>
        </w:rPr>
        <w:t>Rebecca</w:t>
      </w:r>
      <w:r>
        <w:rPr>
          <w:rFonts w:ascii="Arial" w:hAnsi="Arial" w:cs="Arial"/>
        </w:rPr>
        <w:t xml:space="preserve"> – A young bride is brought by her new husband to his manor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house in England.  There she finds that the memory of her husband’s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first wife haunts her and she tries to discover the secret of that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mysterious woman’s death.</w:t>
      </w:r>
    </w:p>
    <w:p w:rsidR="00180C54" w:rsidRPr="002A56AD" w:rsidRDefault="00180C54" w:rsidP="00180C54">
      <w:pPr>
        <w:pStyle w:val="NormalWeb"/>
        <w:rPr>
          <w:rFonts w:ascii="Arial" w:hAnsi="Arial" w:cs="Arial"/>
        </w:rPr>
      </w:pPr>
      <w:r>
        <w:rPr>
          <w:rFonts w:ascii="Arial" w:hAnsi="Arial" w:cs="Arial"/>
        </w:rPr>
        <w:t>Ellison, Ralph</w:t>
      </w:r>
      <w:r>
        <w:rPr>
          <w:rFonts w:ascii="Arial" w:hAnsi="Arial" w:cs="Arial"/>
        </w:rPr>
        <w:tab/>
      </w:r>
      <w:r>
        <w:rPr>
          <w:rFonts w:ascii="Arial" w:hAnsi="Arial" w:cs="Arial"/>
        </w:rPr>
        <w:tab/>
      </w:r>
      <w:r>
        <w:rPr>
          <w:rFonts w:ascii="Arial" w:hAnsi="Arial" w:cs="Arial"/>
          <w:i/>
        </w:rPr>
        <w:t>The Invisible Man</w:t>
      </w:r>
      <w:r>
        <w:rPr>
          <w:rFonts w:ascii="Arial" w:hAnsi="Arial" w:cs="Arial"/>
        </w:rPr>
        <w:t xml:space="preserve"> – A young, nameless black man moves through the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hellish levels of American intolerance and cultural blindness.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Searching for a context in which to know himself, he exists in a very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peculiar state.  “I am an invisible man,” he says in his prologue.  “When</w:t>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rPr>
        <w:tab/>
        <w:t xml:space="preserve">they approach me they see only my surroundings, themselves, or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figments of their imagination – indeed, everything and anything except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me.”  But this is hard-won self-knowledge, earned over the course of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many years.</w:t>
      </w:r>
    </w:p>
    <w:p w:rsidR="00180C54" w:rsidRDefault="00180C54" w:rsidP="00180C54">
      <w:pPr>
        <w:pStyle w:val="NormalWeb"/>
        <w:rPr>
          <w:rFonts w:ascii="Arial" w:hAnsi="Arial" w:cs="Arial"/>
        </w:rPr>
      </w:pPr>
      <w:r>
        <w:rPr>
          <w:rFonts w:ascii="Arial" w:hAnsi="Arial" w:cs="Arial"/>
        </w:rPr>
        <w:t>Huxley, Aldous</w:t>
      </w:r>
      <w:r>
        <w:rPr>
          <w:rFonts w:ascii="Arial" w:hAnsi="Arial" w:cs="Arial"/>
        </w:rPr>
        <w:tab/>
      </w:r>
      <w:r>
        <w:rPr>
          <w:rFonts w:ascii="Arial" w:hAnsi="Arial" w:cs="Arial"/>
        </w:rPr>
        <w:tab/>
      </w:r>
      <w:r>
        <w:rPr>
          <w:rFonts w:ascii="Arial" w:hAnsi="Arial" w:cs="Arial"/>
          <w:i/>
        </w:rPr>
        <w:t>Brave New World</w:t>
      </w:r>
      <w:r>
        <w:rPr>
          <w:rFonts w:ascii="Arial" w:hAnsi="Arial" w:cs="Arial"/>
        </w:rPr>
        <w:t xml:space="preserve"> – In the future world imagined in this novel, there is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no provision for complete and emotional human existence.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Individualism is controlled through science and medicine as Huxley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explores whether or not the human spirit can be contained.</w:t>
      </w:r>
      <w:r>
        <w:rPr>
          <w:rFonts w:ascii="Arial" w:hAnsi="Arial" w:cs="Arial"/>
        </w:rPr>
        <w:tab/>
      </w:r>
    </w:p>
    <w:p w:rsidR="00180C54" w:rsidRPr="00C808DB" w:rsidRDefault="00180C54" w:rsidP="00180C54">
      <w:pPr>
        <w:pStyle w:val="NormalWeb"/>
        <w:ind w:left="2880" w:hanging="2880"/>
        <w:rPr>
          <w:rFonts w:ascii="Arial" w:hAnsi="Arial" w:cs="Arial"/>
        </w:rPr>
      </w:pPr>
      <w:proofErr w:type="spellStart"/>
      <w:r>
        <w:rPr>
          <w:rFonts w:ascii="Arial" w:hAnsi="Arial" w:cs="Arial"/>
        </w:rPr>
        <w:t>Iversen</w:t>
      </w:r>
      <w:proofErr w:type="spellEnd"/>
      <w:r>
        <w:rPr>
          <w:rFonts w:ascii="Arial" w:hAnsi="Arial" w:cs="Arial"/>
        </w:rPr>
        <w:t>, Kristen</w:t>
      </w:r>
      <w:r>
        <w:rPr>
          <w:rFonts w:ascii="Arial" w:hAnsi="Arial" w:cs="Arial"/>
        </w:rPr>
        <w:tab/>
      </w:r>
      <w:r>
        <w:rPr>
          <w:rFonts w:ascii="Arial" w:hAnsi="Arial" w:cs="Arial"/>
          <w:i/>
        </w:rPr>
        <w:t>Full Body Burden</w:t>
      </w:r>
      <w:r>
        <w:rPr>
          <w:rFonts w:ascii="Arial" w:hAnsi="Arial" w:cs="Arial"/>
        </w:rPr>
        <w:t xml:space="preserve">- A haunting work of narrative nonfiction about a young woman, Kristen </w:t>
      </w:r>
      <w:proofErr w:type="spellStart"/>
      <w:r>
        <w:rPr>
          <w:rFonts w:ascii="Arial" w:hAnsi="Arial" w:cs="Arial"/>
        </w:rPr>
        <w:t>Iversen</w:t>
      </w:r>
      <w:proofErr w:type="spellEnd"/>
      <w:r>
        <w:rPr>
          <w:rFonts w:ascii="Arial" w:hAnsi="Arial" w:cs="Arial"/>
        </w:rPr>
        <w:t>, growing up in a small Colorado town close to Rocky Flats, a secret nuclear weapons plant once designated “the most contaminated site in America.”</w:t>
      </w:r>
    </w:p>
    <w:p w:rsidR="00180C54" w:rsidRDefault="00180C54" w:rsidP="00180C54">
      <w:pPr>
        <w:pStyle w:val="NormalWeb"/>
        <w:rPr>
          <w:rFonts w:ascii="Arial" w:hAnsi="Arial" w:cs="Arial"/>
        </w:rPr>
      </w:pPr>
      <w:r>
        <w:rPr>
          <w:rFonts w:ascii="Arial" w:hAnsi="Arial" w:cs="Arial"/>
        </w:rPr>
        <w:lastRenderedPageBreak/>
        <w:t>Morrison, Toni</w:t>
      </w:r>
      <w:r>
        <w:rPr>
          <w:rFonts w:ascii="Arial" w:hAnsi="Arial" w:cs="Arial"/>
        </w:rPr>
        <w:tab/>
      </w:r>
      <w:r>
        <w:rPr>
          <w:rFonts w:ascii="Arial" w:hAnsi="Arial" w:cs="Arial"/>
        </w:rPr>
        <w:tab/>
      </w:r>
      <w:r>
        <w:rPr>
          <w:rFonts w:ascii="Arial" w:hAnsi="Arial" w:cs="Arial"/>
          <w:i/>
        </w:rPr>
        <w:t>The Bluest Eye</w:t>
      </w:r>
      <w:r>
        <w:rPr>
          <w:rFonts w:ascii="Arial" w:hAnsi="Arial" w:cs="Arial"/>
        </w:rPr>
        <w:t xml:space="preserve"> – </w:t>
      </w:r>
      <w:proofErr w:type="spellStart"/>
      <w:r>
        <w:rPr>
          <w:rFonts w:ascii="Arial" w:hAnsi="Arial" w:cs="Arial"/>
        </w:rPr>
        <w:t>Pecola</w:t>
      </w:r>
      <w:proofErr w:type="spellEnd"/>
      <w:r>
        <w:rPr>
          <w:rFonts w:ascii="Arial" w:hAnsi="Arial" w:cs="Arial"/>
        </w:rPr>
        <w:t xml:space="preserve"> Breedlove, a young black girl, prays every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day for beauty.  Mocked by other children for the dark skin, curly hair,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and brown eyes that set her apart, she yearns for normalcy, for the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blond hair and blue eyes that she believes will allow her to finally fit in.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roofErr w:type="gramStart"/>
      <w:r>
        <w:rPr>
          <w:rFonts w:ascii="Arial" w:hAnsi="Arial" w:cs="Arial"/>
        </w:rPr>
        <w:t>A powerful examination of our obsession with beauty and conformity.</w:t>
      </w:r>
      <w:proofErr w:type="gramEnd"/>
      <w:r>
        <w:rPr>
          <w:rFonts w:ascii="Arial" w:hAnsi="Arial" w:cs="Arial"/>
        </w:rPr>
        <w:t xml:space="preserve"> </w:t>
      </w:r>
    </w:p>
    <w:p w:rsidR="00180C54" w:rsidRPr="00BB15F8" w:rsidRDefault="00180C54" w:rsidP="00180C54">
      <w:pPr>
        <w:pStyle w:val="NormalWeb"/>
        <w:ind w:left="2880" w:hanging="2880"/>
        <w:rPr>
          <w:rFonts w:ascii="Arial" w:hAnsi="Arial" w:cs="Arial"/>
          <w:i/>
        </w:rPr>
      </w:pPr>
      <w:r>
        <w:rPr>
          <w:rFonts w:ascii="Arial" w:hAnsi="Arial" w:cs="Arial"/>
        </w:rPr>
        <w:t>Owen, Mark</w:t>
      </w:r>
      <w:r>
        <w:rPr>
          <w:rFonts w:ascii="Arial" w:hAnsi="Arial" w:cs="Arial"/>
        </w:rPr>
        <w:tab/>
      </w:r>
      <w:r>
        <w:rPr>
          <w:rFonts w:ascii="Arial" w:hAnsi="Arial" w:cs="Arial"/>
          <w:i/>
        </w:rPr>
        <w:t>No Easy Day: The Autobiography of a Navy Seal</w:t>
      </w:r>
      <w:r>
        <w:rPr>
          <w:rFonts w:ascii="Arial" w:hAnsi="Arial" w:cs="Arial"/>
        </w:rPr>
        <w:t>- Owen takes readers onto the field of battle in America’s ongoing War on Terror and details the selection and training process for one of the most elite units in the military.  This first-person nonfiction account of the planning and execution of America’s public enemy number one, Osama Bin Laden, leaves readers with a deeper understanding of the warriors that keep America safe.</w:t>
      </w:r>
    </w:p>
    <w:p w:rsidR="00180C54" w:rsidRDefault="00180C54" w:rsidP="00180C54">
      <w:pPr>
        <w:pStyle w:val="NormalWeb"/>
        <w:rPr>
          <w:rFonts w:ascii="Arial" w:hAnsi="Arial" w:cs="Arial"/>
        </w:rPr>
      </w:pPr>
      <w:r>
        <w:rPr>
          <w:rFonts w:ascii="Arial" w:hAnsi="Arial" w:cs="Arial"/>
        </w:rPr>
        <w:t>Remarque, Erich</w:t>
      </w:r>
      <w:r>
        <w:rPr>
          <w:rFonts w:ascii="Arial" w:hAnsi="Arial" w:cs="Arial"/>
        </w:rPr>
        <w:tab/>
      </w:r>
      <w:r>
        <w:rPr>
          <w:rFonts w:ascii="Arial" w:hAnsi="Arial" w:cs="Arial"/>
        </w:rPr>
        <w:tab/>
      </w:r>
      <w:r>
        <w:rPr>
          <w:rFonts w:ascii="Arial" w:hAnsi="Arial" w:cs="Arial"/>
          <w:i/>
        </w:rPr>
        <w:t>All Quiet on the Western Front</w:t>
      </w:r>
      <w:r>
        <w:rPr>
          <w:rFonts w:ascii="Arial" w:hAnsi="Arial" w:cs="Arial"/>
        </w:rPr>
        <w:t xml:space="preserve"> – A young, once idealistic German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soldier and his comrades are plunged into a war that devastates their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values and destroys them.</w:t>
      </w:r>
    </w:p>
    <w:p w:rsidR="00180C54" w:rsidRDefault="00180C54" w:rsidP="00180C54">
      <w:pPr>
        <w:pStyle w:val="NormalWeb"/>
        <w:rPr>
          <w:rFonts w:ascii="Arial" w:hAnsi="Arial" w:cs="Arial"/>
        </w:rPr>
      </w:pPr>
      <w:r>
        <w:rPr>
          <w:rFonts w:ascii="Arial" w:hAnsi="Arial" w:cs="Arial"/>
        </w:rPr>
        <w:t>Shields, Carol</w:t>
      </w:r>
      <w:r>
        <w:rPr>
          <w:rFonts w:ascii="Arial" w:hAnsi="Arial" w:cs="Arial"/>
        </w:rPr>
        <w:tab/>
      </w:r>
      <w:r>
        <w:rPr>
          <w:rFonts w:ascii="Arial" w:hAnsi="Arial" w:cs="Arial"/>
        </w:rPr>
        <w:tab/>
      </w:r>
      <w:r>
        <w:rPr>
          <w:rFonts w:ascii="Arial" w:hAnsi="Arial" w:cs="Arial"/>
          <w:i/>
        </w:rPr>
        <w:t>The Stone Diaries</w:t>
      </w:r>
      <w:r>
        <w:rPr>
          <w:rFonts w:ascii="Arial" w:hAnsi="Arial" w:cs="Arial"/>
        </w:rPr>
        <w:t xml:space="preserve"> – Daisy Goodwill </w:t>
      </w:r>
      <w:proofErr w:type="spellStart"/>
      <w:r>
        <w:rPr>
          <w:rFonts w:ascii="Arial" w:hAnsi="Arial" w:cs="Arial"/>
        </w:rPr>
        <w:t>Flett</w:t>
      </w:r>
      <w:proofErr w:type="spellEnd"/>
      <w:r>
        <w:rPr>
          <w:rFonts w:ascii="Arial" w:hAnsi="Arial" w:cs="Arial"/>
        </w:rPr>
        <w:t xml:space="preserve"> traces the events of her life in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order to understand her place in the world that has undergone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significant changes since her birth in 1905.</w:t>
      </w:r>
    </w:p>
    <w:p w:rsidR="00180C54" w:rsidRDefault="00180C54" w:rsidP="00180C54">
      <w:pPr>
        <w:pStyle w:val="NormalWeb"/>
        <w:rPr>
          <w:rFonts w:ascii="Arial" w:hAnsi="Arial" w:cs="Arial"/>
        </w:rPr>
      </w:pPr>
      <w:r>
        <w:rPr>
          <w:rFonts w:ascii="Arial" w:hAnsi="Arial" w:cs="Arial"/>
        </w:rPr>
        <w:t>Shute, Nevil</w:t>
      </w:r>
      <w:proofErr w:type="gramStart"/>
      <w:r>
        <w:rPr>
          <w:rFonts w:ascii="Arial" w:hAnsi="Arial" w:cs="Arial"/>
        </w:rPr>
        <w:tab/>
      </w:r>
      <w:r>
        <w:rPr>
          <w:rFonts w:ascii="Arial" w:hAnsi="Arial" w:cs="Arial"/>
        </w:rPr>
        <w:tab/>
      </w:r>
      <w:r>
        <w:rPr>
          <w:rFonts w:ascii="Arial" w:hAnsi="Arial" w:cs="Arial"/>
        </w:rPr>
        <w:tab/>
      </w:r>
      <w:r>
        <w:rPr>
          <w:rFonts w:ascii="Arial" w:hAnsi="Arial" w:cs="Arial"/>
          <w:i/>
        </w:rPr>
        <w:t>On</w:t>
      </w:r>
      <w:proofErr w:type="gramEnd"/>
      <w:r>
        <w:rPr>
          <w:rFonts w:ascii="Arial" w:hAnsi="Arial" w:cs="Arial"/>
          <w:i/>
        </w:rPr>
        <w:t xml:space="preserve"> the Beach</w:t>
      </w:r>
      <w:r>
        <w:rPr>
          <w:rFonts w:ascii="Arial" w:hAnsi="Arial" w:cs="Arial"/>
        </w:rPr>
        <w:t xml:space="preserve"> – A nuclear holocaust has devastated the Northern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Hemisphere leaving the survivors in the Southern Hemisphere to plan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for their deaths as the radioactive fallout slowly engulfs the entire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planet killing all life as it goes.</w:t>
      </w:r>
    </w:p>
    <w:p w:rsidR="00180C54" w:rsidRDefault="00180C54" w:rsidP="00180C54">
      <w:pPr>
        <w:pStyle w:val="NormalWeb"/>
        <w:rPr>
          <w:rFonts w:ascii="Arial" w:hAnsi="Arial" w:cs="Arial"/>
        </w:rPr>
      </w:pPr>
      <w:r>
        <w:rPr>
          <w:rFonts w:ascii="Arial" w:hAnsi="Arial" w:cs="Arial"/>
        </w:rPr>
        <w:t>Tolkien, J.R.R.</w:t>
      </w:r>
      <w:r>
        <w:rPr>
          <w:rFonts w:ascii="Arial" w:hAnsi="Arial" w:cs="Arial"/>
        </w:rPr>
        <w:tab/>
      </w:r>
      <w:r>
        <w:rPr>
          <w:rFonts w:ascii="Arial" w:hAnsi="Arial" w:cs="Arial"/>
        </w:rPr>
        <w:tab/>
      </w:r>
      <w:r>
        <w:rPr>
          <w:rFonts w:ascii="Arial" w:hAnsi="Arial" w:cs="Arial"/>
          <w:i/>
        </w:rPr>
        <w:t>The Hobbit</w:t>
      </w:r>
      <w:r>
        <w:rPr>
          <w:rFonts w:ascii="Arial" w:hAnsi="Arial" w:cs="Arial"/>
        </w:rPr>
        <w:t xml:space="preserve"> – The story of Bilbo Baggins, an amiable creature who</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inhabits Middle Earth, an imaginary place where the gentle, peace-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loving Hobbits prefer the bucolic pleasures over the complicated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creations of men.</w:t>
      </w:r>
    </w:p>
    <w:p w:rsidR="00180C54" w:rsidRDefault="00180C54" w:rsidP="00180C54">
      <w:pPr>
        <w:pStyle w:val="NormalWeb"/>
        <w:rPr>
          <w:rFonts w:ascii="Arial" w:hAnsi="Arial" w:cs="Arial"/>
        </w:rPr>
      </w:pPr>
      <w:r>
        <w:rPr>
          <w:rFonts w:ascii="Arial" w:hAnsi="Arial" w:cs="Arial"/>
        </w:rPr>
        <w:t>Vonnegut, Kurt</w:t>
      </w:r>
      <w:r>
        <w:rPr>
          <w:rFonts w:ascii="Arial" w:hAnsi="Arial" w:cs="Arial"/>
        </w:rPr>
        <w:tab/>
      </w:r>
      <w:r>
        <w:rPr>
          <w:rFonts w:ascii="Arial" w:hAnsi="Arial" w:cs="Arial"/>
        </w:rPr>
        <w:tab/>
      </w:r>
      <w:r>
        <w:rPr>
          <w:rFonts w:ascii="Arial" w:hAnsi="Arial" w:cs="Arial"/>
          <w:i/>
        </w:rPr>
        <w:t>Slaughterhouse-Five</w:t>
      </w:r>
      <w:r>
        <w:rPr>
          <w:rFonts w:ascii="Arial" w:hAnsi="Arial" w:cs="Arial"/>
        </w:rPr>
        <w:t xml:space="preserve"> – Centering on the infamous firebombing of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Dresden, Billy Pilgrim’s odyssey through time reflects the mythic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journey of our own fractured lives as we search for meaning in what we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fear most.</w:t>
      </w:r>
    </w:p>
    <w:p w:rsidR="00180C54" w:rsidRPr="0060116A" w:rsidRDefault="00180C54" w:rsidP="00180C54">
      <w:pPr>
        <w:pStyle w:val="NormalWeb"/>
        <w:rPr>
          <w:rFonts w:ascii="Arial" w:hAnsi="Arial" w:cs="Arial"/>
        </w:rPr>
      </w:pPr>
      <w:r>
        <w:rPr>
          <w:rFonts w:ascii="Arial" w:hAnsi="Arial" w:cs="Arial"/>
        </w:rPr>
        <w:t>Wilde, Oscar</w:t>
      </w:r>
      <w:r>
        <w:rPr>
          <w:rFonts w:ascii="Arial" w:hAnsi="Arial" w:cs="Arial"/>
        </w:rPr>
        <w:tab/>
      </w:r>
      <w:r>
        <w:rPr>
          <w:rFonts w:ascii="Arial" w:hAnsi="Arial" w:cs="Arial"/>
        </w:rPr>
        <w:tab/>
      </w:r>
      <w:r>
        <w:rPr>
          <w:rFonts w:ascii="Arial" w:hAnsi="Arial" w:cs="Arial"/>
        </w:rPr>
        <w:tab/>
      </w:r>
      <w:r>
        <w:rPr>
          <w:rFonts w:ascii="Arial" w:hAnsi="Arial" w:cs="Arial"/>
          <w:i/>
        </w:rPr>
        <w:t>The Picture of Dorian Gray</w:t>
      </w:r>
      <w:r>
        <w:t xml:space="preserve"> – </w:t>
      </w:r>
      <w:r w:rsidRPr="0060116A">
        <w:rPr>
          <w:rFonts w:ascii="Arial" w:hAnsi="Arial" w:cs="Arial"/>
        </w:rPr>
        <w:t>Dorian Gray, wishing to never age, wants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60116A">
        <w:rPr>
          <w:rFonts w:ascii="Arial" w:hAnsi="Arial" w:cs="Arial"/>
        </w:rPr>
        <w:t xml:space="preserve"> his portrait to age for him and gets his wish.</w:t>
      </w:r>
    </w:p>
    <w:p w:rsidR="00180C54" w:rsidRDefault="00180C54" w:rsidP="00180C54">
      <w:pPr>
        <w:pStyle w:val="NormalWeb"/>
        <w:rPr>
          <w:rFonts w:ascii="Arial" w:hAnsi="Arial" w:cs="Arial"/>
          <w:b/>
        </w:rPr>
      </w:pPr>
    </w:p>
    <w:p w:rsidR="00180C54" w:rsidRDefault="00180C54" w:rsidP="00180C54">
      <w:pPr>
        <w:pStyle w:val="NormalWeb"/>
        <w:rPr>
          <w:rFonts w:ascii="Arial" w:hAnsi="Arial" w:cs="Arial"/>
          <w:b/>
        </w:rPr>
      </w:pPr>
    </w:p>
    <w:p w:rsidR="00180C54" w:rsidRDefault="00180C54" w:rsidP="00180C54">
      <w:pPr>
        <w:pStyle w:val="NormalWeb"/>
        <w:rPr>
          <w:rFonts w:ascii="Arial" w:hAnsi="Arial" w:cs="Arial"/>
          <w:b/>
        </w:rPr>
      </w:pPr>
    </w:p>
    <w:p w:rsidR="00180C54" w:rsidRDefault="00180C54" w:rsidP="00180C54">
      <w:pPr>
        <w:pStyle w:val="NormalWeb"/>
        <w:rPr>
          <w:rFonts w:ascii="Arial" w:hAnsi="Arial" w:cs="Arial"/>
          <w:b/>
        </w:rPr>
      </w:pPr>
    </w:p>
    <w:p w:rsidR="00180C54" w:rsidRDefault="00180C54" w:rsidP="00180C54">
      <w:pPr>
        <w:pStyle w:val="NormalWeb"/>
        <w:rPr>
          <w:rFonts w:ascii="Arial" w:hAnsi="Arial" w:cs="Arial"/>
          <w:b/>
        </w:rPr>
      </w:pPr>
    </w:p>
    <w:p w:rsidR="00180C54" w:rsidRDefault="00180C54" w:rsidP="00180C54">
      <w:pPr>
        <w:pStyle w:val="NormalWeb"/>
        <w:rPr>
          <w:rFonts w:ascii="Arial" w:hAnsi="Arial" w:cs="Arial"/>
          <w:b/>
        </w:rPr>
      </w:pPr>
    </w:p>
    <w:p w:rsidR="00180C54" w:rsidRDefault="00180C54" w:rsidP="00180C54">
      <w:pPr>
        <w:pStyle w:val="NormalWeb"/>
        <w:rPr>
          <w:rFonts w:ascii="Arial" w:hAnsi="Arial" w:cs="Arial"/>
          <w:b/>
        </w:rPr>
      </w:pPr>
      <w:r>
        <w:rPr>
          <w:rFonts w:ascii="Arial" w:hAnsi="Arial" w:cs="Arial"/>
          <w:b/>
        </w:rPr>
        <w:lastRenderedPageBreak/>
        <w:t>_____________________________________________________________________________</w:t>
      </w:r>
    </w:p>
    <w:p w:rsidR="00180C54" w:rsidRDefault="00180C54" w:rsidP="00180C54">
      <w:pPr>
        <w:pStyle w:val="NormalWeb"/>
        <w:jc w:val="center"/>
        <w:rPr>
          <w:rFonts w:ascii="Arial" w:hAnsi="Arial" w:cs="Arial"/>
          <w:b/>
        </w:rPr>
      </w:pPr>
      <w:r>
        <w:rPr>
          <w:rFonts w:ascii="Arial" w:hAnsi="Arial" w:cs="Arial"/>
          <w:b/>
        </w:rPr>
        <w:t>Prompts</w:t>
      </w:r>
    </w:p>
    <w:p w:rsidR="00180C54" w:rsidRDefault="00180C54" w:rsidP="00180C54">
      <w:pPr>
        <w:pStyle w:val="NormalWeb"/>
        <w:numPr>
          <w:ilvl w:val="0"/>
          <w:numId w:val="7"/>
        </w:numPr>
        <w:rPr>
          <w:rFonts w:ascii="Arial" w:hAnsi="Arial" w:cs="Arial"/>
        </w:rPr>
      </w:pPr>
      <w:r>
        <w:rPr>
          <w:rFonts w:ascii="Arial" w:hAnsi="Arial" w:cs="Arial"/>
        </w:rPr>
        <w:t xml:space="preserve"> Works within the literary canon are a major component of education at the secondary and post-secondary levels.  Using the novel and your educational experiences as support, defend the use of the literary cannon as a tool for education OR argue that the literary canon is unnecessary in the delivery of an education. </w:t>
      </w:r>
    </w:p>
    <w:p w:rsidR="00180C54" w:rsidRDefault="00180C54" w:rsidP="00180C54">
      <w:pPr>
        <w:pStyle w:val="NormalWeb"/>
        <w:ind w:left="720"/>
        <w:rPr>
          <w:rFonts w:ascii="Arial" w:hAnsi="Arial" w:cs="Arial"/>
        </w:rPr>
      </w:pPr>
      <w:r>
        <w:rPr>
          <w:rFonts w:ascii="Arial" w:hAnsi="Arial" w:cs="Arial"/>
        </w:rPr>
        <w:t>[Tip: Important to this answer is an understanding of the term “literary canon” and whether or not the book you read belongs to it.]</w:t>
      </w:r>
    </w:p>
    <w:p w:rsidR="00180C54" w:rsidRDefault="00180C54" w:rsidP="00180C54">
      <w:pPr>
        <w:pStyle w:val="NormalWeb"/>
        <w:ind w:left="720"/>
        <w:rPr>
          <w:rFonts w:ascii="Arial" w:hAnsi="Arial" w:cs="Arial"/>
        </w:rPr>
      </w:pPr>
    </w:p>
    <w:p w:rsidR="00180C54" w:rsidRDefault="00180C54" w:rsidP="00180C54">
      <w:pPr>
        <w:pStyle w:val="NormalWeb"/>
        <w:numPr>
          <w:ilvl w:val="0"/>
          <w:numId w:val="8"/>
        </w:numPr>
        <w:spacing w:after="240" w:afterAutospacing="0"/>
        <w:rPr>
          <w:rFonts w:ascii="Arial" w:hAnsi="Arial" w:cs="Arial"/>
        </w:rPr>
      </w:pPr>
      <w:r>
        <w:rPr>
          <w:rFonts w:ascii="Arial" w:hAnsi="Arial" w:cs="Arial"/>
        </w:rPr>
        <w:t>Books become part of the literary canon because of the impact they have on readers.  Explain how the novel you read has impacted you intellectually, personally, or both.</w:t>
      </w:r>
    </w:p>
    <w:p w:rsidR="00180C54" w:rsidRDefault="00180C54" w:rsidP="00180C54">
      <w:pPr>
        <w:pStyle w:val="NormalWeb"/>
        <w:spacing w:after="240" w:afterAutospacing="0"/>
        <w:ind w:left="720"/>
        <w:rPr>
          <w:rFonts w:ascii="Arial" w:hAnsi="Arial" w:cs="Arial"/>
        </w:rPr>
      </w:pPr>
    </w:p>
    <w:p w:rsidR="00180C54" w:rsidRDefault="00180C54" w:rsidP="00180C54">
      <w:pPr>
        <w:pStyle w:val="NormalWeb"/>
        <w:numPr>
          <w:ilvl w:val="0"/>
          <w:numId w:val="8"/>
        </w:numPr>
        <w:spacing w:after="240" w:afterAutospacing="0"/>
        <w:rPr>
          <w:rFonts w:ascii="Arial" w:hAnsi="Arial" w:cs="Arial"/>
        </w:rPr>
      </w:pPr>
      <w:r>
        <w:rPr>
          <w:rFonts w:ascii="Arial" w:hAnsi="Arial" w:cs="Arial"/>
        </w:rPr>
        <w:t>Choose a significant quote or identify a lesson taught in the novel you chose that you can personally adopt in your life.  Explain how this quote or lesson would be relevant to you.</w:t>
      </w:r>
    </w:p>
    <w:p w:rsidR="00180C54" w:rsidRDefault="00180C54" w:rsidP="00180C54">
      <w:pPr>
        <w:pStyle w:val="NormalWeb"/>
        <w:spacing w:after="240" w:afterAutospacing="0"/>
        <w:ind w:left="720"/>
        <w:rPr>
          <w:rFonts w:ascii="Arial" w:hAnsi="Arial" w:cs="Arial"/>
        </w:rPr>
      </w:pPr>
    </w:p>
    <w:p w:rsidR="00180C54" w:rsidRDefault="00180C54" w:rsidP="00180C54">
      <w:pPr>
        <w:pStyle w:val="NormalWeb"/>
        <w:numPr>
          <w:ilvl w:val="0"/>
          <w:numId w:val="8"/>
        </w:numPr>
        <w:spacing w:after="240" w:afterAutospacing="0"/>
        <w:rPr>
          <w:rFonts w:ascii="Arial" w:hAnsi="Arial" w:cs="Arial"/>
        </w:rPr>
      </w:pPr>
      <w:r w:rsidRPr="00DE3F8A">
        <w:rPr>
          <w:rFonts w:ascii="Arial" w:hAnsi="Arial" w:cs="Arial"/>
        </w:rPr>
        <w:t xml:space="preserve">Of the choices made by the main character in your novel, which confuses you most?  Why? </w:t>
      </w:r>
    </w:p>
    <w:p w:rsidR="00180C54" w:rsidRPr="00DE3F8A" w:rsidRDefault="00180C54" w:rsidP="00180C54">
      <w:pPr>
        <w:pStyle w:val="NormalWeb"/>
        <w:spacing w:after="240" w:afterAutospacing="0"/>
        <w:ind w:left="720"/>
        <w:rPr>
          <w:rFonts w:ascii="Arial" w:hAnsi="Arial" w:cs="Arial"/>
        </w:rPr>
      </w:pPr>
      <w:r>
        <w:rPr>
          <w:rFonts w:ascii="Arial" w:hAnsi="Arial" w:cs="Arial"/>
        </w:rPr>
        <w:t>(</w:t>
      </w:r>
      <w:r w:rsidRPr="00DE3F8A">
        <w:rPr>
          <w:rFonts w:ascii="Arial" w:hAnsi="Arial" w:cs="Arial"/>
        </w:rPr>
        <w:t xml:space="preserve">Tip: This question is not asking about your inability to comprehend a part of the novel, but your inability to agree with or decipher the character’s motivation or rationale.] </w:t>
      </w:r>
    </w:p>
    <w:p w:rsidR="00180C54" w:rsidRDefault="00180C54" w:rsidP="00180C54">
      <w:pPr>
        <w:pStyle w:val="ListParagraph"/>
        <w:rPr>
          <w:rFonts w:ascii="Arial" w:hAnsi="Arial" w:cs="Arial"/>
        </w:rPr>
      </w:pPr>
      <w:r>
        <w:rPr>
          <w:rFonts w:ascii="Arial" w:hAnsi="Arial" w:cs="Arial"/>
        </w:rPr>
        <w:softHyphen/>
      </w:r>
    </w:p>
    <w:p w:rsidR="00180C54" w:rsidRDefault="00180C54" w:rsidP="00180C54">
      <w:pPr>
        <w:pStyle w:val="NormalWeb"/>
        <w:numPr>
          <w:ilvl w:val="0"/>
          <w:numId w:val="8"/>
        </w:numPr>
        <w:spacing w:after="240" w:afterAutospacing="0"/>
        <w:rPr>
          <w:rFonts w:ascii="Arial" w:hAnsi="Arial" w:cs="Arial"/>
        </w:rPr>
      </w:pPr>
      <w:r>
        <w:rPr>
          <w:rFonts w:ascii="Arial" w:hAnsi="Arial" w:cs="Arial"/>
        </w:rPr>
        <w:t xml:space="preserve">Describe the main character of the novel you chose.  Point out what you do or do not like about the character by relating the character’s traits to your own. In your mind, what </w:t>
      </w:r>
      <w:proofErr w:type="gramStart"/>
      <w:r>
        <w:rPr>
          <w:rFonts w:ascii="Arial" w:hAnsi="Arial" w:cs="Arial"/>
        </w:rPr>
        <w:t>would this character need to accomplish in order to morph into a character that you would</w:t>
      </w:r>
      <w:proofErr w:type="gramEnd"/>
      <w:r>
        <w:rPr>
          <w:rFonts w:ascii="Arial" w:hAnsi="Arial" w:cs="Arial"/>
        </w:rPr>
        <w:t xml:space="preserve"> feel more in tune with?</w:t>
      </w:r>
    </w:p>
    <w:p w:rsidR="00180C54" w:rsidRDefault="00180C54" w:rsidP="00536383">
      <w:pPr>
        <w:pStyle w:val="BodyText3"/>
        <w:rPr>
          <w:rFonts w:ascii="Times New Roman" w:hAnsi="Times New Roman"/>
          <w:b/>
        </w:rPr>
      </w:pPr>
    </w:p>
    <w:p w:rsidR="00FC36B1" w:rsidRDefault="00FC36B1" w:rsidP="00536383">
      <w:pPr>
        <w:pStyle w:val="BodyText3"/>
        <w:rPr>
          <w:rFonts w:ascii="Times New Roman" w:hAnsi="Times New Roman"/>
          <w:b/>
        </w:rPr>
      </w:pPr>
    </w:p>
    <w:p w:rsidR="00FC36B1" w:rsidRDefault="00FC36B1" w:rsidP="00536383">
      <w:pPr>
        <w:pStyle w:val="BodyText3"/>
        <w:rPr>
          <w:rFonts w:ascii="Times New Roman" w:hAnsi="Times New Roman"/>
          <w:b/>
        </w:rPr>
      </w:pPr>
    </w:p>
    <w:p w:rsidR="00FC36B1" w:rsidRDefault="00FC36B1" w:rsidP="00536383">
      <w:pPr>
        <w:pStyle w:val="BodyText3"/>
        <w:rPr>
          <w:rFonts w:ascii="Times New Roman" w:hAnsi="Times New Roman"/>
          <w:b/>
        </w:rPr>
      </w:pPr>
    </w:p>
    <w:p w:rsidR="00FC36B1" w:rsidRDefault="00FC36B1" w:rsidP="00536383">
      <w:pPr>
        <w:pStyle w:val="BodyText3"/>
        <w:rPr>
          <w:rFonts w:ascii="Times New Roman" w:hAnsi="Times New Roman"/>
          <w:b/>
        </w:rPr>
      </w:pPr>
    </w:p>
    <w:p w:rsidR="00FC36B1" w:rsidRDefault="00FC36B1" w:rsidP="00536383">
      <w:pPr>
        <w:pStyle w:val="BodyText3"/>
        <w:rPr>
          <w:rFonts w:ascii="Times New Roman" w:hAnsi="Times New Roman"/>
          <w:b/>
        </w:rPr>
      </w:pPr>
    </w:p>
    <w:p w:rsidR="00FC36B1" w:rsidRDefault="00FC36B1" w:rsidP="00536383">
      <w:pPr>
        <w:pStyle w:val="BodyText3"/>
        <w:rPr>
          <w:rFonts w:ascii="Times New Roman" w:hAnsi="Times New Roman"/>
          <w:b/>
        </w:rPr>
      </w:pPr>
    </w:p>
    <w:p w:rsidR="00FC36B1" w:rsidRDefault="00FC36B1" w:rsidP="00536383">
      <w:pPr>
        <w:pStyle w:val="BodyText3"/>
        <w:rPr>
          <w:rFonts w:ascii="Times New Roman" w:hAnsi="Times New Roman"/>
          <w:b/>
        </w:rPr>
      </w:pPr>
    </w:p>
    <w:p w:rsidR="00FC36B1" w:rsidRDefault="00FC36B1" w:rsidP="00536383">
      <w:pPr>
        <w:pStyle w:val="BodyText3"/>
        <w:rPr>
          <w:rFonts w:ascii="Times New Roman" w:hAnsi="Times New Roman"/>
          <w:b/>
        </w:rPr>
      </w:pPr>
    </w:p>
    <w:p w:rsidR="00FC36B1" w:rsidRDefault="00FC36B1" w:rsidP="00536383">
      <w:pPr>
        <w:pStyle w:val="BodyText3"/>
        <w:rPr>
          <w:rFonts w:ascii="Times New Roman" w:hAnsi="Times New Roman"/>
          <w:b/>
        </w:rPr>
      </w:pPr>
    </w:p>
    <w:sectPr w:rsidR="00FC36B1" w:rsidSect="001447A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185" w:rsidRDefault="00D87185" w:rsidP="00D87185">
      <w:pPr>
        <w:spacing w:after="0" w:line="240" w:lineRule="auto"/>
      </w:pPr>
      <w:r>
        <w:separator/>
      </w:r>
    </w:p>
  </w:endnote>
  <w:endnote w:type="continuationSeparator" w:id="0">
    <w:p w:rsidR="00D87185" w:rsidRDefault="00D87185" w:rsidP="00D87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185" w:rsidRDefault="00D87185" w:rsidP="00D87185">
      <w:pPr>
        <w:spacing w:after="0" w:line="240" w:lineRule="auto"/>
      </w:pPr>
      <w:r>
        <w:separator/>
      </w:r>
    </w:p>
  </w:footnote>
  <w:footnote w:type="continuationSeparator" w:id="0">
    <w:p w:rsidR="00D87185" w:rsidRDefault="00D87185" w:rsidP="00D871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12BC3"/>
    <w:multiLevelType w:val="hybridMultilevel"/>
    <w:tmpl w:val="49243D3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B05124"/>
    <w:multiLevelType w:val="hybridMultilevel"/>
    <w:tmpl w:val="4D0C3A3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24D654DF"/>
    <w:multiLevelType w:val="hybridMultilevel"/>
    <w:tmpl w:val="095A04CE"/>
    <w:lvl w:ilvl="0" w:tplc="0409000B">
      <w:start w:val="1"/>
      <w:numFmt w:val="bullet"/>
      <w:lvlText w:val=""/>
      <w:lvlJc w:val="left"/>
      <w:pPr>
        <w:ind w:left="180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46262B"/>
    <w:multiLevelType w:val="hybridMultilevel"/>
    <w:tmpl w:val="BE684232"/>
    <w:lvl w:ilvl="0" w:tplc="227A0EF8">
      <w:numFmt w:val="bullet"/>
      <w:lvlText w:val=""/>
      <w:lvlJc w:val="left"/>
      <w:pPr>
        <w:ind w:left="720" w:hanging="360"/>
      </w:pPr>
      <w:rPr>
        <w:rFonts w:ascii="Symbol" w:eastAsia="Calibr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CD3CB6"/>
    <w:multiLevelType w:val="hybridMultilevel"/>
    <w:tmpl w:val="B7E41756"/>
    <w:lvl w:ilvl="0" w:tplc="0409000B">
      <w:start w:val="1"/>
      <w:numFmt w:val="bullet"/>
      <w:lvlText w:val=""/>
      <w:lvlJc w:val="left"/>
      <w:pPr>
        <w:ind w:left="180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26DD1CCF"/>
    <w:multiLevelType w:val="hybridMultilevel"/>
    <w:tmpl w:val="70BC668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8370CB4"/>
    <w:multiLevelType w:val="hybridMultilevel"/>
    <w:tmpl w:val="3502EC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F7200B"/>
    <w:multiLevelType w:val="hybridMultilevel"/>
    <w:tmpl w:val="EE14221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AD43E03"/>
    <w:multiLevelType w:val="hybridMultilevel"/>
    <w:tmpl w:val="654C83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A45CD0"/>
    <w:multiLevelType w:val="hybridMultilevel"/>
    <w:tmpl w:val="7D64D9F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FBB4A83"/>
    <w:multiLevelType w:val="hybridMultilevel"/>
    <w:tmpl w:val="84E0F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E45CA4"/>
    <w:multiLevelType w:val="hybridMultilevel"/>
    <w:tmpl w:val="8DD81118"/>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2">
    <w:nsid w:val="33D41383"/>
    <w:multiLevelType w:val="hybridMultilevel"/>
    <w:tmpl w:val="F5FA3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D5020F"/>
    <w:multiLevelType w:val="multilevel"/>
    <w:tmpl w:val="6E74E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D3E2BA2"/>
    <w:multiLevelType w:val="multilevel"/>
    <w:tmpl w:val="5A1E8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DB71F3"/>
    <w:multiLevelType w:val="hybridMultilevel"/>
    <w:tmpl w:val="6340E2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5B44F40"/>
    <w:multiLevelType w:val="hybridMultilevel"/>
    <w:tmpl w:val="0F6E5D9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469B6577"/>
    <w:multiLevelType w:val="hybridMultilevel"/>
    <w:tmpl w:val="9B5A411C"/>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3A40A80"/>
    <w:multiLevelType w:val="hybridMultilevel"/>
    <w:tmpl w:val="6F9EA24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D894EB3"/>
    <w:multiLevelType w:val="hybridMultilevel"/>
    <w:tmpl w:val="BC62A5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nsid w:val="7DEA401B"/>
    <w:multiLevelType w:val="hybridMultilevel"/>
    <w:tmpl w:val="150E2CC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1"/>
  </w:num>
  <w:num w:numId="2">
    <w:abstractNumId w:val="9"/>
  </w:num>
  <w:num w:numId="3">
    <w:abstractNumId w:val="3"/>
  </w:num>
  <w:num w:numId="4">
    <w:abstractNumId w:val="10"/>
  </w:num>
  <w:num w:numId="5">
    <w:abstractNumId w:val="13"/>
  </w:num>
  <w:num w:numId="6">
    <w:abstractNumId w:val="14"/>
  </w:num>
  <w:num w:numId="7">
    <w:abstractNumId w:val="12"/>
  </w:num>
  <w:num w:numId="8">
    <w:abstractNumId w:val="0"/>
  </w:num>
  <w:num w:numId="9">
    <w:abstractNumId w:val="15"/>
  </w:num>
  <w:num w:numId="10">
    <w:abstractNumId w:val="18"/>
  </w:num>
  <w:num w:numId="11">
    <w:abstractNumId w:val="8"/>
  </w:num>
  <w:num w:numId="12">
    <w:abstractNumId w:val="6"/>
  </w:num>
  <w:num w:numId="13">
    <w:abstractNumId w:val="17"/>
  </w:num>
  <w:num w:numId="14">
    <w:abstractNumId w:val="4"/>
  </w:num>
  <w:num w:numId="15">
    <w:abstractNumId w:val="2"/>
  </w:num>
  <w:num w:numId="16">
    <w:abstractNumId w:val="5"/>
  </w:num>
  <w:num w:numId="17">
    <w:abstractNumId w:val="7"/>
  </w:num>
  <w:num w:numId="18">
    <w:abstractNumId w:val="16"/>
  </w:num>
  <w:num w:numId="19">
    <w:abstractNumId w:val="19"/>
  </w:num>
  <w:num w:numId="20">
    <w:abstractNumId w:val="1"/>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185"/>
    <w:rsid w:val="00143F55"/>
    <w:rsid w:val="001447A8"/>
    <w:rsid w:val="00180C54"/>
    <w:rsid w:val="00366BB5"/>
    <w:rsid w:val="00377220"/>
    <w:rsid w:val="00536383"/>
    <w:rsid w:val="00C661EC"/>
    <w:rsid w:val="00D87185"/>
    <w:rsid w:val="00FC3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D87185"/>
    <w:pPr>
      <w:keepNext/>
      <w:spacing w:after="0" w:line="240" w:lineRule="auto"/>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7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7185"/>
    <w:rPr>
      <w:rFonts w:ascii="Tahoma" w:hAnsi="Tahoma" w:cs="Tahoma"/>
      <w:sz w:val="16"/>
      <w:szCs w:val="16"/>
    </w:rPr>
  </w:style>
  <w:style w:type="paragraph" w:styleId="Header">
    <w:name w:val="header"/>
    <w:basedOn w:val="Normal"/>
    <w:link w:val="HeaderChar"/>
    <w:uiPriority w:val="99"/>
    <w:unhideWhenUsed/>
    <w:rsid w:val="00D87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185"/>
  </w:style>
  <w:style w:type="paragraph" w:styleId="Footer">
    <w:name w:val="footer"/>
    <w:basedOn w:val="Normal"/>
    <w:link w:val="FooterChar"/>
    <w:uiPriority w:val="99"/>
    <w:unhideWhenUsed/>
    <w:rsid w:val="00D87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185"/>
  </w:style>
  <w:style w:type="paragraph" w:styleId="ListParagraph">
    <w:name w:val="List Paragraph"/>
    <w:basedOn w:val="Normal"/>
    <w:uiPriority w:val="34"/>
    <w:qFormat/>
    <w:rsid w:val="00D87185"/>
    <w:pPr>
      <w:ind w:left="720"/>
      <w:contextualSpacing/>
    </w:pPr>
  </w:style>
  <w:style w:type="paragraph" w:styleId="BodyText3">
    <w:name w:val="Body Text 3"/>
    <w:link w:val="BodyText3Char"/>
    <w:uiPriority w:val="99"/>
    <w:unhideWhenUsed/>
    <w:rsid w:val="00D87185"/>
    <w:pPr>
      <w:spacing w:after="120" w:line="360" w:lineRule="auto"/>
    </w:pPr>
    <w:rPr>
      <w:rFonts w:ascii="Rockwell" w:eastAsia="Times New Roman" w:hAnsi="Rockwell" w:cs="Times New Roman"/>
      <w:color w:val="000000"/>
      <w:kern w:val="28"/>
      <w:sz w:val="18"/>
      <w:szCs w:val="18"/>
      <w14:ligatures w14:val="standard"/>
      <w14:cntxtAlts/>
    </w:rPr>
  </w:style>
  <w:style w:type="character" w:customStyle="1" w:styleId="BodyText3Char">
    <w:name w:val="Body Text 3 Char"/>
    <w:basedOn w:val="DefaultParagraphFont"/>
    <w:link w:val="BodyText3"/>
    <w:uiPriority w:val="99"/>
    <w:rsid w:val="00D87185"/>
    <w:rPr>
      <w:rFonts w:ascii="Rockwell" w:eastAsia="Times New Roman" w:hAnsi="Rockwell" w:cs="Times New Roman"/>
      <w:color w:val="000000"/>
      <w:kern w:val="28"/>
      <w:sz w:val="18"/>
      <w:szCs w:val="18"/>
      <w14:ligatures w14:val="standard"/>
      <w14:cntxtAlts/>
    </w:rPr>
  </w:style>
  <w:style w:type="character" w:customStyle="1" w:styleId="Heading1Char">
    <w:name w:val="Heading 1 Char"/>
    <w:basedOn w:val="DefaultParagraphFont"/>
    <w:link w:val="Heading1"/>
    <w:rsid w:val="00D87185"/>
    <w:rPr>
      <w:rFonts w:ascii="Times New Roman" w:eastAsia="Times New Roman" w:hAnsi="Times New Roman" w:cs="Times New Roman"/>
      <w:b/>
      <w:bCs/>
      <w:sz w:val="24"/>
      <w:szCs w:val="24"/>
    </w:rPr>
  </w:style>
  <w:style w:type="character" w:styleId="Hyperlink">
    <w:name w:val="Hyperlink"/>
    <w:semiHidden/>
    <w:rsid w:val="00D87185"/>
    <w:rPr>
      <w:color w:val="0000FF"/>
      <w:u w:val="single"/>
    </w:rPr>
  </w:style>
  <w:style w:type="paragraph" w:styleId="NormalWeb">
    <w:name w:val="Normal (Web)"/>
    <w:basedOn w:val="Normal"/>
    <w:semiHidden/>
    <w:rsid w:val="00180C54"/>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80C54"/>
    <w:pPr>
      <w:spacing w:after="0" w:line="240" w:lineRule="auto"/>
    </w:pPr>
    <w:rPr>
      <w:rFonts w:ascii="Times New Roman" w:eastAsia="Times New Roman" w:hAnsi="Times New Roman" w:cs="Times New Roman"/>
      <w:sz w:val="24"/>
      <w:szCs w:val="24"/>
    </w:rPr>
  </w:style>
  <w:style w:type="character" w:customStyle="1" w:styleId="a-size-large1">
    <w:name w:val="a-size-large1"/>
    <w:basedOn w:val="DefaultParagraphFont"/>
    <w:rsid w:val="00FC36B1"/>
    <w:rPr>
      <w:rFonts w:ascii="Arial" w:hAnsi="Arial" w:cs="Arial" w:hint="default"/>
    </w:rPr>
  </w:style>
  <w:style w:type="table" w:styleId="TableGrid">
    <w:name w:val="Table Grid"/>
    <w:basedOn w:val="TableNormal"/>
    <w:uiPriority w:val="59"/>
    <w:rsid w:val="00FC36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FC36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D87185"/>
    <w:pPr>
      <w:keepNext/>
      <w:spacing w:after="0" w:line="240" w:lineRule="auto"/>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7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7185"/>
    <w:rPr>
      <w:rFonts w:ascii="Tahoma" w:hAnsi="Tahoma" w:cs="Tahoma"/>
      <w:sz w:val="16"/>
      <w:szCs w:val="16"/>
    </w:rPr>
  </w:style>
  <w:style w:type="paragraph" w:styleId="Header">
    <w:name w:val="header"/>
    <w:basedOn w:val="Normal"/>
    <w:link w:val="HeaderChar"/>
    <w:uiPriority w:val="99"/>
    <w:unhideWhenUsed/>
    <w:rsid w:val="00D87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185"/>
  </w:style>
  <w:style w:type="paragraph" w:styleId="Footer">
    <w:name w:val="footer"/>
    <w:basedOn w:val="Normal"/>
    <w:link w:val="FooterChar"/>
    <w:uiPriority w:val="99"/>
    <w:unhideWhenUsed/>
    <w:rsid w:val="00D87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185"/>
  </w:style>
  <w:style w:type="paragraph" w:styleId="ListParagraph">
    <w:name w:val="List Paragraph"/>
    <w:basedOn w:val="Normal"/>
    <w:uiPriority w:val="34"/>
    <w:qFormat/>
    <w:rsid w:val="00D87185"/>
    <w:pPr>
      <w:ind w:left="720"/>
      <w:contextualSpacing/>
    </w:pPr>
  </w:style>
  <w:style w:type="paragraph" w:styleId="BodyText3">
    <w:name w:val="Body Text 3"/>
    <w:link w:val="BodyText3Char"/>
    <w:uiPriority w:val="99"/>
    <w:unhideWhenUsed/>
    <w:rsid w:val="00D87185"/>
    <w:pPr>
      <w:spacing w:after="120" w:line="360" w:lineRule="auto"/>
    </w:pPr>
    <w:rPr>
      <w:rFonts w:ascii="Rockwell" w:eastAsia="Times New Roman" w:hAnsi="Rockwell" w:cs="Times New Roman"/>
      <w:color w:val="000000"/>
      <w:kern w:val="28"/>
      <w:sz w:val="18"/>
      <w:szCs w:val="18"/>
      <w14:ligatures w14:val="standard"/>
      <w14:cntxtAlts/>
    </w:rPr>
  </w:style>
  <w:style w:type="character" w:customStyle="1" w:styleId="BodyText3Char">
    <w:name w:val="Body Text 3 Char"/>
    <w:basedOn w:val="DefaultParagraphFont"/>
    <w:link w:val="BodyText3"/>
    <w:uiPriority w:val="99"/>
    <w:rsid w:val="00D87185"/>
    <w:rPr>
      <w:rFonts w:ascii="Rockwell" w:eastAsia="Times New Roman" w:hAnsi="Rockwell" w:cs="Times New Roman"/>
      <w:color w:val="000000"/>
      <w:kern w:val="28"/>
      <w:sz w:val="18"/>
      <w:szCs w:val="18"/>
      <w14:ligatures w14:val="standard"/>
      <w14:cntxtAlts/>
    </w:rPr>
  </w:style>
  <w:style w:type="character" w:customStyle="1" w:styleId="Heading1Char">
    <w:name w:val="Heading 1 Char"/>
    <w:basedOn w:val="DefaultParagraphFont"/>
    <w:link w:val="Heading1"/>
    <w:rsid w:val="00D87185"/>
    <w:rPr>
      <w:rFonts w:ascii="Times New Roman" w:eastAsia="Times New Roman" w:hAnsi="Times New Roman" w:cs="Times New Roman"/>
      <w:b/>
      <w:bCs/>
      <w:sz w:val="24"/>
      <w:szCs w:val="24"/>
    </w:rPr>
  </w:style>
  <w:style w:type="character" w:styleId="Hyperlink">
    <w:name w:val="Hyperlink"/>
    <w:semiHidden/>
    <w:rsid w:val="00D87185"/>
    <w:rPr>
      <w:color w:val="0000FF"/>
      <w:u w:val="single"/>
    </w:rPr>
  </w:style>
  <w:style w:type="paragraph" w:styleId="NormalWeb">
    <w:name w:val="Normal (Web)"/>
    <w:basedOn w:val="Normal"/>
    <w:semiHidden/>
    <w:rsid w:val="00180C54"/>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80C54"/>
    <w:pPr>
      <w:spacing w:after="0" w:line="240" w:lineRule="auto"/>
    </w:pPr>
    <w:rPr>
      <w:rFonts w:ascii="Times New Roman" w:eastAsia="Times New Roman" w:hAnsi="Times New Roman" w:cs="Times New Roman"/>
      <w:sz w:val="24"/>
      <w:szCs w:val="24"/>
    </w:rPr>
  </w:style>
  <w:style w:type="character" w:customStyle="1" w:styleId="a-size-large1">
    <w:name w:val="a-size-large1"/>
    <w:basedOn w:val="DefaultParagraphFont"/>
    <w:rsid w:val="00FC36B1"/>
    <w:rPr>
      <w:rFonts w:ascii="Arial" w:hAnsi="Arial" w:cs="Arial" w:hint="default"/>
    </w:rPr>
  </w:style>
  <w:style w:type="table" w:styleId="TableGrid">
    <w:name w:val="Table Grid"/>
    <w:basedOn w:val="TableNormal"/>
    <w:uiPriority w:val="59"/>
    <w:rsid w:val="00FC36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FC36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ndrew.berrier@casdonlin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2384</Words>
  <Characters>13595</Characters>
  <Application>Microsoft Office Word</Application>
  <DocSecurity>4</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15948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Zimmerman</dc:creator>
  <cp:lastModifiedBy>Chad Zimmerman</cp:lastModifiedBy>
  <cp:revision>2</cp:revision>
  <dcterms:created xsi:type="dcterms:W3CDTF">2016-05-20T13:35:00Z</dcterms:created>
  <dcterms:modified xsi:type="dcterms:W3CDTF">2016-05-20T13:35:00Z</dcterms:modified>
</cp:coreProperties>
</file>