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page" w:tblpX="779" w:tblpY="2759"/>
        <w:tblW w:w="14310" w:type="dxa"/>
        <w:tblLayout w:type="fixed"/>
        <w:tblLook w:val="04A0" w:firstRow="1" w:lastRow="0" w:firstColumn="1" w:lastColumn="0" w:noHBand="0" w:noVBand="1"/>
      </w:tblPr>
      <w:tblGrid>
        <w:gridCol w:w="2322"/>
        <w:gridCol w:w="810"/>
        <w:gridCol w:w="8190"/>
        <w:gridCol w:w="1800"/>
        <w:gridCol w:w="1188"/>
      </w:tblGrid>
      <w:tr w:rsidR="005D7ADF" w:rsidTr="005632DA">
        <w:trPr>
          <w:trHeight w:val="892"/>
        </w:trPr>
        <w:tc>
          <w:tcPr>
            <w:tcW w:w="2322" w:type="dxa"/>
          </w:tcPr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90" w:type="dxa"/>
          </w:tcPr>
          <w:p w:rsidR="005D7ADF" w:rsidRPr="00833581" w:rsidRDefault="005D7ADF" w:rsidP="005632DA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800" w:type="dxa"/>
          </w:tcPr>
          <w:p w:rsidR="005D7ADF" w:rsidRPr="005632DA" w:rsidRDefault="005D7ADF" w:rsidP="005632DA">
            <w:pPr>
              <w:rPr>
                <w:b/>
                <w:szCs w:val="24"/>
              </w:rPr>
            </w:pPr>
            <w:r w:rsidRPr="005632DA">
              <w:rPr>
                <w:b/>
                <w:szCs w:val="24"/>
              </w:rPr>
              <w:t>ELA Standards</w:t>
            </w:r>
          </w:p>
          <w:p w:rsidR="005D7ADF" w:rsidRPr="00CC670B" w:rsidRDefault="005D7ADF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5D7ADF" w:rsidRPr="00CC670B" w:rsidRDefault="005D7ADF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88" w:type="dxa"/>
          </w:tcPr>
          <w:p w:rsidR="005D7ADF" w:rsidRPr="005632DA" w:rsidRDefault="005D7ADF" w:rsidP="005632DA">
            <w:pPr>
              <w:rPr>
                <w:b/>
                <w:szCs w:val="24"/>
              </w:rPr>
            </w:pPr>
            <w:r w:rsidRPr="005632DA">
              <w:rPr>
                <w:b/>
                <w:szCs w:val="24"/>
              </w:rPr>
              <w:t>Frequency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Identifying Text Features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Identify parts of a book (e.g., title author) and parts of text (e.g., beginning, end, details).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CC.1.2.E (PreK-2)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18x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Evaluating Diverse Media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Describe relationships between illustrations and text.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CC.1.2.G (PreK-2)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18x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Selecting Informational Texts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Engage in reading activities related to nonfiction with purpose and understanding.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CC.1.2.L (PreK-2)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Identifying Author and Illustrator Roles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Define roles of author and illustrator.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CC.1.3.D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Locate author’s and illustrator’s names on book cover or title page.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CC.1.3.D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Explaining Different Types of Text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Compare and contrast differences between fiction and nonfiction.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CC.1.3.E (PreK-1)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9x</w:t>
            </w:r>
          </w:p>
        </w:tc>
      </w:tr>
      <w:tr w:rsidR="005D7ADF" w:rsidTr="005632DA">
        <w:tc>
          <w:tcPr>
            <w:tcW w:w="2322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Identifying Literary Elements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Find connections between words and illustrations in book read aloud or read alone.</w:t>
            </w:r>
          </w:p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br/>
              <w:t>Identify characters in familiar stories and what happens to these characters.</w:t>
            </w:r>
            <w:r>
              <w:rPr>
                <w:szCs w:val="24"/>
              </w:rPr>
              <w:br/>
            </w:r>
          </w:p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Answer questions about characters and compare with characters from familiar stories.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CC.1.3.G (PreK-2)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5D7ADF" w:rsidTr="005632DA">
        <w:tc>
          <w:tcPr>
            <w:tcW w:w="2322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Selecting Literary Fiction</w:t>
            </w:r>
          </w:p>
        </w:tc>
        <w:tc>
          <w:tcPr>
            <w:tcW w:w="810" w:type="dxa"/>
          </w:tcPr>
          <w:p w:rsidR="005D7ADF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8190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With assistance, select literature.</w:t>
            </w:r>
          </w:p>
        </w:tc>
        <w:tc>
          <w:tcPr>
            <w:tcW w:w="1800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CC.1.3.K (PreK-2)</w:t>
            </w:r>
          </w:p>
        </w:tc>
        <w:tc>
          <w:tcPr>
            <w:tcW w:w="1188" w:type="dxa"/>
          </w:tcPr>
          <w:p w:rsidR="005D7ADF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30x</w:t>
            </w:r>
          </w:p>
        </w:tc>
      </w:tr>
    </w:tbl>
    <w:tbl>
      <w:tblPr>
        <w:tblStyle w:val="TableGrid"/>
        <w:tblpPr w:leftFromText="180" w:rightFromText="180" w:vertAnchor="text" w:horzAnchor="page" w:tblpX="775" w:tblpY="652"/>
        <w:tblW w:w="14310" w:type="dxa"/>
        <w:tblLook w:val="04A0" w:firstRow="1" w:lastRow="0" w:firstColumn="1" w:lastColumn="0" w:noHBand="0" w:noVBand="1"/>
      </w:tblPr>
      <w:tblGrid>
        <w:gridCol w:w="14310"/>
      </w:tblGrid>
      <w:tr w:rsidR="005D7ADF" w:rsidTr="005632DA">
        <w:tc>
          <w:tcPr>
            <w:tcW w:w="14310" w:type="dxa"/>
          </w:tcPr>
          <w:p w:rsidR="005D7ADF" w:rsidRPr="00816FA9" w:rsidRDefault="005D7ADF" w:rsidP="005632DA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>Big Idea:  Effective readers use appropriate strategies to construct meaning.</w:t>
            </w:r>
          </w:p>
        </w:tc>
      </w:tr>
      <w:tr w:rsidR="005D7ADF" w:rsidTr="005632DA">
        <w:tc>
          <w:tcPr>
            <w:tcW w:w="14310" w:type="dxa"/>
          </w:tcPr>
          <w:p w:rsidR="005D7ADF" w:rsidRPr="009B51ED" w:rsidRDefault="005D7ADF" w:rsidP="005632DA">
            <w:pPr>
              <w:rPr>
                <w:b/>
                <w:sz w:val="24"/>
              </w:rPr>
            </w:pPr>
            <w:r w:rsidRPr="009B51ED">
              <w:rPr>
                <w:b/>
                <w:sz w:val="24"/>
              </w:rPr>
              <w:t>Essential Questions:</w:t>
            </w:r>
          </w:p>
          <w:p w:rsidR="005D7ADF" w:rsidRPr="00833581" w:rsidRDefault="005D7ADF" w:rsidP="005632DA">
            <w:pPr>
              <w:pStyle w:val="ListParagraph"/>
              <w:numPr>
                <w:ilvl w:val="0"/>
                <w:numId w:val="1"/>
              </w:numPr>
            </w:pPr>
            <w:r w:rsidRPr="00833581">
              <w:t>How do strategic readers create meaning from informational and literary text?</w:t>
            </w:r>
          </w:p>
          <w:p w:rsidR="005D7ADF" w:rsidRPr="00833581" w:rsidRDefault="005D7ADF" w:rsidP="005632DA">
            <w:pPr>
              <w:pStyle w:val="ListParagraph"/>
              <w:numPr>
                <w:ilvl w:val="0"/>
                <w:numId w:val="1"/>
              </w:numPr>
            </w:pPr>
            <w:r w:rsidRPr="00833581">
              <w:t>What is this text really about?</w:t>
            </w:r>
          </w:p>
          <w:p w:rsidR="005D7ADF" w:rsidRPr="00833581" w:rsidRDefault="005D7ADF" w:rsidP="005632DA">
            <w:pPr>
              <w:pStyle w:val="ListParagraph"/>
              <w:numPr>
                <w:ilvl w:val="0"/>
                <w:numId w:val="1"/>
              </w:numPr>
            </w:pPr>
            <w:r w:rsidRPr="00833581">
              <w:t>How do readers know what to believe?</w:t>
            </w:r>
          </w:p>
          <w:p w:rsidR="005D7ADF" w:rsidRPr="00833581" w:rsidRDefault="005D7ADF" w:rsidP="005632DA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use the parts of a book?</w:t>
            </w:r>
          </w:p>
          <w:p w:rsidR="005D7ADF" w:rsidRDefault="005D7ADF" w:rsidP="005632DA">
            <w:pPr>
              <w:pStyle w:val="ListParagraph"/>
              <w:numPr>
                <w:ilvl w:val="0"/>
                <w:numId w:val="1"/>
              </w:numPr>
            </w:pPr>
            <w:r w:rsidRPr="00833581">
              <w:t>How do you select and locate materials of interest?</w:t>
            </w:r>
          </w:p>
        </w:tc>
      </w:tr>
    </w:tbl>
    <w:p w:rsidR="00816FA9" w:rsidRDefault="004A440B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D720BA" wp14:editId="7D0F8025">
                <wp:simplePos x="0" y="0"/>
                <wp:positionH relativeFrom="column">
                  <wp:posOffset>1862790</wp:posOffset>
                </wp:positionH>
                <wp:positionV relativeFrom="paragraph">
                  <wp:posOffset>-525935</wp:posOffset>
                </wp:positionV>
                <wp:extent cx="5865962" cy="80200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5962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A440B" w:rsidRDefault="00816FA9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33581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Kindergarten</w:t>
                            </w:r>
                            <w:r w:rsidR="004A440B"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Library Curriculum</w:t>
                            </w:r>
                          </w:p>
                          <w:p w:rsidR="004A440B" w:rsidRDefault="004A440B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816FA9" w:rsidRDefault="004A440B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:rsidR="004A440B" w:rsidRDefault="004A440B" w:rsidP="00816FA9">
                            <w:pPr>
                              <w:jc w:val="center"/>
                              <w:rPr>
                                <w:b/>
                                <w:noProof/>
                                <w:spacing w:val="10"/>
                                <w:sz w:val="64"/>
                                <w:szCs w:val="6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4A440B" w:rsidRPr="00833581" w:rsidRDefault="004A440B" w:rsidP="00816FA9">
                            <w:pPr>
                              <w:jc w:val="center"/>
                              <w:rPr>
                                <w:b/>
                                <w:noProof/>
                                <w:sz w:val="64"/>
                                <w:szCs w:val="6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6.7pt;margin-top:-41.4pt;width:461.9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" filled="f" stroked="f">
                <v:textbox>
                  <w:txbxContent>
                    <w:p w:rsidR="004A440B" w:rsidRDefault="00816FA9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833581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Kindergarten</w:t>
                      </w:r>
                      <w:r w:rsidR="004A440B"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Library Curriculum</w:t>
                      </w:r>
                    </w:p>
                    <w:p w:rsidR="004A440B" w:rsidRDefault="004A440B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  <w:p w:rsidR="00816FA9" w:rsidRDefault="004A440B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:rsidR="004A440B" w:rsidRDefault="004A440B" w:rsidP="00816FA9">
                      <w:pPr>
                        <w:jc w:val="center"/>
                        <w:rPr>
                          <w:b/>
                          <w:noProof/>
                          <w:spacing w:val="10"/>
                          <w:sz w:val="64"/>
                          <w:szCs w:val="6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  <w:p w:rsidR="004A440B" w:rsidRPr="00833581" w:rsidRDefault="004A440B" w:rsidP="00816FA9">
                      <w:pPr>
                        <w:jc w:val="center"/>
                        <w:rPr>
                          <w:b/>
                          <w:noProof/>
                          <w:sz w:val="64"/>
                          <w:szCs w:val="6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33581">
        <w:rPr>
          <w:noProof/>
        </w:rPr>
        <w:drawing>
          <wp:anchor distT="0" distB="0" distL="114300" distR="114300" simplePos="0" relativeHeight="251658240" behindDoc="1" locked="0" layoutInCell="1" allowOverlap="1" wp14:anchorId="54FC3068" wp14:editId="69D9F69F">
            <wp:simplePos x="0" y="0"/>
            <wp:positionH relativeFrom="column">
              <wp:posOffset>-544830</wp:posOffset>
            </wp:positionH>
            <wp:positionV relativeFrom="paragraph">
              <wp:posOffset>-527685</wp:posOffset>
            </wp:positionV>
            <wp:extent cx="1949450" cy="7696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SD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9450" cy="769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F0D62" w:rsidRDefault="001F0D62">
      <w:r>
        <w:br w:type="page"/>
      </w:r>
    </w:p>
    <w:tbl>
      <w:tblPr>
        <w:tblStyle w:val="TableGrid"/>
        <w:tblpPr w:leftFromText="180" w:rightFromText="180" w:vertAnchor="text" w:horzAnchor="margin" w:tblpX="-684" w:tblpY="-136"/>
        <w:tblW w:w="14310" w:type="dxa"/>
        <w:tblLook w:val="04A0" w:firstRow="1" w:lastRow="0" w:firstColumn="1" w:lastColumn="0" w:noHBand="0" w:noVBand="1"/>
      </w:tblPr>
      <w:tblGrid>
        <w:gridCol w:w="14310"/>
      </w:tblGrid>
      <w:tr w:rsidR="001F0D62" w:rsidRPr="00816FA9" w:rsidTr="005632DA">
        <w:tc>
          <w:tcPr>
            <w:tcW w:w="14310" w:type="dxa"/>
          </w:tcPr>
          <w:p w:rsidR="001F0D62" w:rsidRPr="00816FA9" w:rsidRDefault="001F0D62" w:rsidP="005632DA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lastRenderedPageBreak/>
              <w:t xml:space="preserve">Big Idea:  </w:t>
            </w:r>
            <w:r>
              <w:rPr>
                <w:b/>
                <w:color w:val="C00000"/>
                <w:sz w:val="28"/>
              </w:rPr>
              <w:t>Active listeners make meaning from what they hear by questioning, reflecting, responding, and evaluating.</w:t>
            </w:r>
          </w:p>
        </w:tc>
      </w:tr>
      <w:tr w:rsidR="001F0D62" w:rsidTr="005632DA">
        <w:trPr>
          <w:trHeight w:val="918"/>
        </w:trPr>
        <w:tc>
          <w:tcPr>
            <w:tcW w:w="14310" w:type="dxa"/>
          </w:tcPr>
          <w:p w:rsidR="001F0D62" w:rsidRPr="00833581" w:rsidRDefault="001F0D62" w:rsidP="005632DA">
            <w:r w:rsidRPr="00833581">
              <w:t>Essential Questions: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What do good listeners do?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How do active listeners make meaning?</w:t>
            </w:r>
          </w:p>
        </w:tc>
      </w:tr>
    </w:tbl>
    <w:tbl>
      <w:tblPr>
        <w:tblStyle w:val="TableGrid"/>
        <w:tblpPr w:leftFromText="180" w:rightFromText="180" w:vertAnchor="text" w:horzAnchor="margin" w:tblpX="-684" w:tblpY="1467"/>
        <w:tblW w:w="14310" w:type="dxa"/>
        <w:tblLayout w:type="fixed"/>
        <w:tblLook w:val="04A0" w:firstRow="1" w:lastRow="0" w:firstColumn="1" w:lastColumn="0" w:noHBand="0" w:noVBand="1"/>
      </w:tblPr>
      <w:tblGrid>
        <w:gridCol w:w="3060"/>
        <w:gridCol w:w="810"/>
        <w:gridCol w:w="7470"/>
        <w:gridCol w:w="1800"/>
        <w:gridCol w:w="1170"/>
      </w:tblGrid>
      <w:tr w:rsidR="005D7ADF" w:rsidRPr="00CC670B" w:rsidTr="005632DA">
        <w:trPr>
          <w:trHeight w:val="892"/>
        </w:trPr>
        <w:tc>
          <w:tcPr>
            <w:tcW w:w="3060" w:type="dxa"/>
          </w:tcPr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810" w:type="dxa"/>
          </w:tcPr>
          <w:p w:rsidR="005D7ADF" w:rsidRPr="00833581" w:rsidRDefault="005D7ADF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470" w:type="dxa"/>
          </w:tcPr>
          <w:p w:rsidR="005D7ADF" w:rsidRPr="00833581" w:rsidRDefault="005D7ADF" w:rsidP="005632DA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D7ADF" w:rsidRPr="00CC670B" w:rsidRDefault="005D7ADF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800" w:type="dxa"/>
          </w:tcPr>
          <w:p w:rsidR="005D7ADF" w:rsidRPr="005632DA" w:rsidRDefault="005D7ADF" w:rsidP="005632DA">
            <w:pPr>
              <w:rPr>
                <w:b/>
                <w:szCs w:val="24"/>
              </w:rPr>
            </w:pPr>
            <w:r w:rsidRPr="005632DA">
              <w:rPr>
                <w:b/>
                <w:szCs w:val="24"/>
              </w:rPr>
              <w:t>ELA Standards</w:t>
            </w:r>
          </w:p>
          <w:p w:rsidR="005D7ADF" w:rsidRPr="00CC670B" w:rsidRDefault="005D7ADF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5D7ADF" w:rsidRPr="00CC670B" w:rsidRDefault="005D7ADF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5D7ADF" w:rsidRPr="005632DA" w:rsidRDefault="005D7ADF" w:rsidP="005632DA">
            <w:pPr>
              <w:rPr>
                <w:b/>
                <w:szCs w:val="24"/>
              </w:rPr>
            </w:pPr>
            <w:r w:rsidRPr="005632DA">
              <w:rPr>
                <w:b/>
                <w:szCs w:val="24"/>
              </w:rPr>
              <w:t>Frequency</w:t>
            </w:r>
          </w:p>
        </w:tc>
      </w:tr>
      <w:tr w:rsidR="005D7ADF" w:rsidRPr="00CC670B" w:rsidTr="005632DA">
        <w:tc>
          <w:tcPr>
            <w:tcW w:w="306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Describing Key Ideas and Details</w:t>
            </w: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747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Ask and answer questions about key details in text read aloud or presented orally.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170" w:type="dxa"/>
          </w:tcPr>
          <w:p w:rsidR="005D7ADF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18x</w:t>
            </w:r>
          </w:p>
        </w:tc>
      </w:tr>
      <w:tr w:rsidR="005D7ADF" w:rsidRPr="00CC670B" w:rsidTr="005632DA">
        <w:tc>
          <w:tcPr>
            <w:tcW w:w="3060" w:type="dxa"/>
          </w:tcPr>
          <w:p w:rsidR="005D7ADF" w:rsidRPr="00CC670B" w:rsidRDefault="005D7ADF" w:rsidP="005632DA">
            <w:pPr>
              <w:rPr>
                <w:szCs w:val="24"/>
              </w:rPr>
            </w:pPr>
          </w:p>
        </w:tc>
        <w:tc>
          <w:tcPr>
            <w:tcW w:w="810" w:type="dxa"/>
          </w:tcPr>
          <w:p w:rsidR="005D7ADF" w:rsidRPr="00CC670B" w:rsidRDefault="005D7ADF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747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Identify text-to-self connections, text-to-text connections, and text-to-world connections.</w:t>
            </w:r>
          </w:p>
        </w:tc>
        <w:tc>
          <w:tcPr>
            <w:tcW w:w="1800" w:type="dxa"/>
          </w:tcPr>
          <w:p w:rsidR="005D7ADF" w:rsidRPr="00CC670B" w:rsidRDefault="005D7ADF" w:rsidP="005632DA">
            <w:pPr>
              <w:rPr>
                <w:szCs w:val="24"/>
              </w:rPr>
            </w:pPr>
            <w:r>
              <w:rPr>
                <w:szCs w:val="24"/>
              </w:rPr>
              <w:t>CC.1.5.B (PreK-2)</w:t>
            </w:r>
          </w:p>
        </w:tc>
        <w:tc>
          <w:tcPr>
            <w:tcW w:w="1170" w:type="dxa"/>
          </w:tcPr>
          <w:p w:rsidR="005D7ADF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18x</w:t>
            </w:r>
          </w:p>
        </w:tc>
      </w:tr>
    </w:tbl>
    <w:p w:rsidR="00816FA9" w:rsidRDefault="00816FA9"/>
    <w:tbl>
      <w:tblPr>
        <w:tblStyle w:val="TableGrid"/>
        <w:tblpPr w:leftFromText="180" w:rightFromText="180" w:vertAnchor="text" w:horzAnchor="margin" w:tblpX="-684" w:tblpY="135"/>
        <w:tblW w:w="14310" w:type="dxa"/>
        <w:tblLook w:val="04A0" w:firstRow="1" w:lastRow="0" w:firstColumn="1" w:lastColumn="0" w:noHBand="0" w:noVBand="1"/>
      </w:tblPr>
      <w:tblGrid>
        <w:gridCol w:w="14310"/>
      </w:tblGrid>
      <w:tr w:rsidR="001F0D62" w:rsidRPr="00816FA9" w:rsidTr="005632DA">
        <w:tc>
          <w:tcPr>
            <w:tcW w:w="14310" w:type="dxa"/>
          </w:tcPr>
          <w:p w:rsidR="001F0D62" w:rsidRPr="00816FA9" w:rsidRDefault="001F0D62" w:rsidP="005632DA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 w:rsidR="00392558">
              <w:rPr>
                <w:b/>
                <w:color w:val="C00000"/>
                <w:sz w:val="28"/>
              </w:rPr>
              <w:t>Effective</w:t>
            </w:r>
            <w:r>
              <w:rPr>
                <w:b/>
                <w:color w:val="C00000"/>
                <w:sz w:val="28"/>
              </w:rPr>
              <w:t xml:space="preserve"> research requires the use of varied resources to gain or expand knowledge.</w:t>
            </w:r>
          </w:p>
        </w:tc>
      </w:tr>
      <w:tr w:rsidR="001F0D62" w:rsidTr="005632DA">
        <w:trPr>
          <w:trHeight w:val="918"/>
        </w:trPr>
        <w:tc>
          <w:tcPr>
            <w:tcW w:w="14310" w:type="dxa"/>
          </w:tcPr>
          <w:p w:rsidR="001F0D62" w:rsidRPr="00833581" w:rsidRDefault="001F0D62" w:rsidP="005632DA">
            <w:r w:rsidRPr="00833581">
              <w:t>Essential Questions: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What does a reader look for and how can s/he find it?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How does a reader know a source can be trusted?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How does one organize and synthesize information from various sources?</w:t>
            </w:r>
          </w:p>
          <w:p w:rsidR="001F0D62" w:rsidRDefault="001F0D62" w:rsidP="005632DA">
            <w:pPr>
              <w:pStyle w:val="ListParagraph"/>
              <w:numPr>
                <w:ilvl w:val="0"/>
                <w:numId w:val="1"/>
              </w:numPr>
            </w:pPr>
            <w:r>
              <w:t>How does one present findings?</w:t>
            </w:r>
          </w:p>
        </w:tc>
      </w:tr>
    </w:tbl>
    <w:tbl>
      <w:tblPr>
        <w:tblStyle w:val="TableGrid"/>
        <w:tblpPr w:leftFromText="180" w:rightFromText="180" w:vertAnchor="text" w:horzAnchor="margin" w:tblpX="-684" w:tblpY="1920"/>
        <w:tblW w:w="14310" w:type="dxa"/>
        <w:tblLayout w:type="fixed"/>
        <w:tblLook w:val="04A0" w:firstRow="1" w:lastRow="0" w:firstColumn="1" w:lastColumn="0" w:noHBand="0" w:noVBand="1"/>
      </w:tblPr>
      <w:tblGrid>
        <w:gridCol w:w="2970"/>
        <w:gridCol w:w="900"/>
        <w:gridCol w:w="7470"/>
        <w:gridCol w:w="1800"/>
        <w:gridCol w:w="1170"/>
      </w:tblGrid>
      <w:tr w:rsidR="005632DA" w:rsidRPr="00CC670B" w:rsidTr="005632DA">
        <w:trPr>
          <w:trHeight w:val="892"/>
        </w:trPr>
        <w:tc>
          <w:tcPr>
            <w:tcW w:w="2970" w:type="dxa"/>
          </w:tcPr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00" w:type="dxa"/>
          </w:tcPr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7470" w:type="dxa"/>
          </w:tcPr>
          <w:p w:rsidR="005632DA" w:rsidRPr="00833581" w:rsidRDefault="005632DA" w:rsidP="005632DA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800" w:type="dxa"/>
          </w:tcPr>
          <w:p w:rsidR="005632DA" w:rsidRPr="005632DA" w:rsidRDefault="005632DA" w:rsidP="005632DA">
            <w:pPr>
              <w:rPr>
                <w:b/>
                <w:szCs w:val="24"/>
              </w:rPr>
            </w:pPr>
            <w:r w:rsidRPr="005632DA">
              <w:rPr>
                <w:b/>
                <w:szCs w:val="24"/>
              </w:rPr>
              <w:t>ELA Standards</w:t>
            </w:r>
          </w:p>
          <w:p w:rsidR="005632DA" w:rsidRPr="00CC670B" w:rsidRDefault="005632DA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1._._</w:t>
            </w:r>
          </w:p>
          <w:p w:rsidR="005632DA" w:rsidRPr="00CC670B" w:rsidRDefault="005632DA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5632DA" w:rsidRPr="005632DA" w:rsidRDefault="005632DA" w:rsidP="005632DA">
            <w:pPr>
              <w:rPr>
                <w:b/>
                <w:sz w:val="20"/>
                <w:szCs w:val="24"/>
              </w:rPr>
            </w:pPr>
            <w:r w:rsidRPr="005632DA">
              <w:rPr>
                <w:b/>
                <w:sz w:val="20"/>
                <w:szCs w:val="24"/>
              </w:rPr>
              <w:t>Frequency</w:t>
            </w:r>
          </w:p>
        </w:tc>
      </w:tr>
      <w:tr w:rsidR="005632DA" w:rsidRPr="00CC670B" w:rsidTr="005632DA">
        <w:tc>
          <w:tcPr>
            <w:tcW w:w="297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Research Process:</w:t>
            </w:r>
          </w:p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Effective Inquiry</w:t>
            </w:r>
          </w:p>
        </w:tc>
        <w:tc>
          <w:tcPr>
            <w:tcW w:w="900" w:type="dxa"/>
          </w:tcPr>
          <w:p w:rsidR="005632DA" w:rsidRPr="00CC670B" w:rsidRDefault="005632DA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747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Participate in individual or shared research.</w:t>
            </w:r>
          </w:p>
        </w:tc>
        <w:tc>
          <w:tcPr>
            <w:tcW w:w="180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CC.1.4.V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170" w:type="dxa"/>
          </w:tcPr>
          <w:p w:rsidR="005632DA" w:rsidRPr="005632DA" w:rsidRDefault="005632DA" w:rsidP="005632DA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1x</w:t>
            </w:r>
          </w:p>
        </w:tc>
      </w:tr>
      <w:tr w:rsidR="005632DA" w:rsidRPr="00CC670B" w:rsidTr="005632DA">
        <w:tc>
          <w:tcPr>
            <w:tcW w:w="297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 xml:space="preserve">Book &amp; </w:t>
            </w:r>
            <w:proofErr w:type="spellStart"/>
            <w:r>
              <w:rPr>
                <w:szCs w:val="24"/>
              </w:rPr>
              <w:t>eReader</w:t>
            </w:r>
            <w:proofErr w:type="spellEnd"/>
            <w:r>
              <w:rPr>
                <w:szCs w:val="24"/>
              </w:rPr>
              <w:t xml:space="preserve"> Handling Skills</w:t>
            </w:r>
          </w:p>
        </w:tc>
        <w:tc>
          <w:tcPr>
            <w:tcW w:w="900" w:type="dxa"/>
          </w:tcPr>
          <w:p w:rsidR="005632DA" w:rsidRPr="00CC670B" w:rsidRDefault="005632DA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747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 xml:space="preserve">Demonstrate proper book handling skills and correct procedures for using </w:t>
            </w:r>
            <w:proofErr w:type="spellStart"/>
            <w:r>
              <w:rPr>
                <w:szCs w:val="24"/>
              </w:rPr>
              <w:t>ebooks</w:t>
            </w:r>
            <w:proofErr w:type="spellEnd"/>
            <w:r>
              <w:rPr>
                <w:szCs w:val="24"/>
              </w:rPr>
              <w:t xml:space="preserve"> (e.g., how to turn device on and off, turn pages, protect screen).</w:t>
            </w:r>
          </w:p>
        </w:tc>
        <w:tc>
          <w:tcPr>
            <w:tcW w:w="180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CC.1.1.A (PreK-2)</w:t>
            </w:r>
          </w:p>
        </w:tc>
        <w:tc>
          <w:tcPr>
            <w:tcW w:w="1170" w:type="dxa"/>
          </w:tcPr>
          <w:p w:rsidR="005632DA" w:rsidRPr="005632DA" w:rsidRDefault="005632DA" w:rsidP="005632DA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4x</w:t>
            </w:r>
          </w:p>
        </w:tc>
      </w:tr>
      <w:tr w:rsidR="005632DA" w:rsidRPr="00CC670B" w:rsidTr="005632DA">
        <w:tc>
          <w:tcPr>
            <w:tcW w:w="2970" w:type="dxa"/>
          </w:tcPr>
          <w:p w:rsidR="005632DA" w:rsidRPr="00CC670B" w:rsidRDefault="005632DA" w:rsidP="005632DA">
            <w:pPr>
              <w:rPr>
                <w:szCs w:val="24"/>
              </w:rPr>
            </w:pPr>
          </w:p>
        </w:tc>
        <w:tc>
          <w:tcPr>
            <w:tcW w:w="900" w:type="dxa"/>
          </w:tcPr>
          <w:p w:rsidR="005632DA" w:rsidRDefault="005632DA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</w:p>
        </w:tc>
        <w:tc>
          <w:tcPr>
            <w:tcW w:w="747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Demonstrate proper handling skills for print (e.g., how to open and hold properly, turn pages correctly, use bookmarks, and return materials to proper place).</w:t>
            </w:r>
          </w:p>
        </w:tc>
        <w:tc>
          <w:tcPr>
            <w:tcW w:w="180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CC.1.1.A (</w:t>
            </w:r>
            <w:proofErr w:type="spellStart"/>
            <w:r>
              <w:rPr>
                <w:szCs w:val="24"/>
              </w:rPr>
              <w:t>PreK</w:t>
            </w:r>
            <w:proofErr w:type="spellEnd"/>
            <w:r>
              <w:rPr>
                <w:szCs w:val="24"/>
              </w:rPr>
              <w:t>-K)</w:t>
            </w:r>
          </w:p>
        </w:tc>
        <w:tc>
          <w:tcPr>
            <w:tcW w:w="1170" w:type="dxa"/>
          </w:tcPr>
          <w:p w:rsidR="005632DA" w:rsidRPr="005632DA" w:rsidRDefault="005632DA" w:rsidP="005632DA">
            <w:pPr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6x</w:t>
            </w:r>
          </w:p>
        </w:tc>
      </w:tr>
    </w:tbl>
    <w:p w:rsidR="00816FA9" w:rsidRDefault="00816FA9"/>
    <w:p w:rsidR="006328C6" w:rsidRDefault="006328C6">
      <w:bookmarkStart w:id="0" w:name="_GoBack"/>
      <w:bookmarkEnd w:id="0"/>
    </w:p>
    <w:tbl>
      <w:tblPr>
        <w:tblStyle w:val="TableGrid"/>
        <w:tblpPr w:leftFromText="180" w:rightFromText="180" w:vertAnchor="text" w:horzAnchor="margin" w:tblpX="-684" w:tblpY="-528"/>
        <w:tblW w:w="14310" w:type="dxa"/>
        <w:tblLook w:val="04A0" w:firstRow="1" w:lastRow="0" w:firstColumn="1" w:lastColumn="0" w:noHBand="0" w:noVBand="1"/>
      </w:tblPr>
      <w:tblGrid>
        <w:gridCol w:w="14310"/>
      </w:tblGrid>
      <w:tr w:rsidR="006328C6" w:rsidRPr="00816FA9" w:rsidTr="005632DA">
        <w:tc>
          <w:tcPr>
            <w:tcW w:w="14310" w:type="dxa"/>
          </w:tcPr>
          <w:p w:rsidR="006328C6" w:rsidRPr="00816FA9" w:rsidRDefault="006328C6" w:rsidP="005632DA">
            <w:pPr>
              <w:jc w:val="center"/>
              <w:rPr>
                <w:b/>
              </w:rPr>
            </w:pPr>
            <w:r w:rsidRPr="00816FA9">
              <w:rPr>
                <w:b/>
                <w:color w:val="C00000"/>
                <w:sz w:val="28"/>
              </w:rPr>
              <w:t xml:space="preserve">Big Idea:  </w:t>
            </w:r>
            <w:r>
              <w:rPr>
                <w:b/>
                <w:color w:val="C00000"/>
                <w:sz w:val="28"/>
              </w:rPr>
              <w:t>Responsible citizens use information ethically and productively in a global society.</w:t>
            </w:r>
          </w:p>
        </w:tc>
      </w:tr>
      <w:tr w:rsidR="006328C6" w:rsidTr="005632DA">
        <w:trPr>
          <w:trHeight w:val="918"/>
        </w:trPr>
        <w:tc>
          <w:tcPr>
            <w:tcW w:w="14310" w:type="dxa"/>
          </w:tcPr>
          <w:p w:rsidR="006328C6" w:rsidRPr="00833581" w:rsidRDefault="006328C6" w:rsidP="005632DA">
            <w:r w:rsidRPr="00833581">
              <w:t>Essential Questions:</w:t>
            </w:r>
          </w:p>
          <w:p w:rsidR="006328C6" w:rsidRDefault="006328C6" w:rsidP="005632DA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ethically?</w:t>
            </w:r>
          </w:p>
          <w:p w:rsidR="006328C6" w:rsidRDefault="006328C6" w:rsidP="005632DA">
            <w:pPr>
              <w:pStyle w:val="ListParagraph"/>
              <w:numPr>
                <w:ilvl w:val="0"/>
                <w:numId w:val="1"/>
              </w:numPr>
            </w:pPr>
            <w:r>
              <w:t>How do responsible citizens use information productively in a global society?</w:t>
            </w:r>
          </w:p>
        </w:tc>
      </w:tr>
    </w:tbl>
    <w:tbl>
      <w:tblPr>
        <w:tblStyle w:val="TableGrid"/>
        <w:tblpPr w:leftFromText="180" w:rightFromText="180" w:vertAnchor="text" w:horzAnchor="page" w:tblpX="738" w:tblpY="83"/>
        <w:tblW w:w="14220" w:type="dxa"/>
        <w:tblLayout w:type="fixed"/>
        <w:tblLook w:val="04A0" w:firstRow="1" w:lastRow="0" w:firstColumn="1" w:lastColumn="0" w:noHBand="0" w:noVBand="1"/>
      </w:tblPr>
      <w:tblGrid>
        <w:gridCol w:w="2250"/>
        <w:gridCol w:w="900"/>
        <w:gridCol w:w="8190"/>
        <w:gridCol w:w="1710"/>
        <w:gridCol w:w="1170"/>
      </w:tblGrid>
      <w:tr w:rsidR="005632DA" w:rsidRPr="00CC670B" w:rsidTr="005632DA">
        <w:trPr>
          <w:trHeight w:val="892"/>
        </w:trPr>
        <w:tc>
          <w:tcPr>
            <w:tcW w:w="2250" w:type="dxa"/>
          </w:tcPr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Library</w:t>
            </w:r>
          </w:p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Information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Concepts</w:t>
            </w:r>
          </w:p>
        </w:tc>
        <w:tc>
          <w:tcPr>
            <w:tcW w:w="900" w:type="dxa"/>
          </w:tcPr>
          <w:p w:rsidR="005632DA" w:rsidRPr="00833581" w:rsidRDefault="005632DA" w:rsidP="005632DA">
            <w:pPr>
              <w:jc w:val="center"/>
              <w:rPr>
                <w:b/>
                <w:szCs w:val="24"/>
              </w:rPr>
            </w:pPr>
            <w:r w:rsidRPr="00833581">
              <w:rPr>
                <w:b/>
                <w:szCs w:val="24"/>
              </w:rPr>
              <w:t>Grade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Cs w:val="24"/>
              </w:rPr>
              <w:t>Level</w:t>
            </w:r>
          </w:p>
        </w:tc>
        <w:tc>
          <w:tcPr>
            <w:tcW w:w="8190" w:type="dxa"/>
          </w:tcPr>
          <w:p w:rsidR="005632DA" w:rsidRPr="00833581" w:rsidRDefault="005632DA" w:rsidP="005632DA">
            <w:pPr>
              <w:jc w:val="center"/>
              <w:rPr>
                <w:b/>
                <w:sz w:val="24"/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Competencies</w:t>
            </w:r>
          </w:p>
          <w:p w:rsidR="005632DA" w:rsidRPr="00CC670B" w:rsidRDefault="005632DA" w:rsidP="005632DA">
            <w:pPr>
              <w:jc w:val="center"/>
              <w:rPr>
                <w:szCs w:val="24"/>
              </w:rPr>
            </w:pPr>
            <w:r w:rsidRPr="00833581">
              <w:rPr>
                <w:b/>
                <w:sz w:val="24"/>
                <w:szCs w:val="24"/>
              </w:rPr>
              <w:t>What students should be able to do; key skills</w:t>
            </w:r>
          </w:p>
        </w:tc>
        <w:tc>
          <w:tcPr>
            <w:tcW w:w="1710" w:type="dxa"/>
          </w:tcPr>
          <w:p w:rsidR="005632DA" w:rsidRPr="009B51ED" w:rsidRDefault="005632DA" w:rsidP="005632DA">
            <w:pPr>
              <w:rPr>
                <w:b/>
                <w:szCs w:val="24"/>
              </w:rPr>
            </w:pPr>
            <w:r w:rsidRPr="009B51ED">
              <w:rPr>
                <w:b/>
                <w:szCs w:val="24"/>
              </w:rPr>
              <w:t>BCIT Standards</w:t>
            </w:r>
          </w:p>
          <w:p w:rsidR="005632DA" w:rsidRPr="00CC670B" w:rsidRDefault="005632DA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1</w:t>
            </w:r>
            <w:r>
              <w:rPr>
                <w:szCs w:val="24"/>
              </w:rPr>
              <w:t>5</w:t>
            </w:r>
            <w:r w:rsidRPr="00CC670B">
              <w:rPr>
                <w:szCs w:val="24"/>
              </w:rPr>
              <w:t>._._</w:t>
            </w:r>
          </w:p>
          <w:p w:rsidR="005632DA" w:rsidRPr="00CC670B" w:rsidRDefault="005632DA" w:rsidP="005632DA">
            <w:pPr>
              <w:rPr>
                <w:szCs w:val="24"/>
              </w:rPr>
            </w:pPr>
            <w:r w:rsidRPr="00CC670B">
              <w:rPr>
                <w:szCs w:val="24"/>
              </w:rPr>
              <w:t>(Band)</w:t>
            </w:r>
          </w:p>
        </w:tc>
        <w:tc>
          <w:tcPr>
            <w:tcW w:w="1170" w:type="dxa"/>
          </w:tcPr>
          <w:p w:rsidR="005632DA" w:rsidRPr="009B51ED" w:rsidRDefault="005632DA" w:rsidP="005632D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Frequency</w:t>
            </w:r>
          </w:p>
        </w:tc>
      </w:tr>
      <w:tr w:rsidR="005632DA" w:rsidRPr="00CC670B" w:rsidTr="005632DA">
        <w:tc>
          <w:tcPr>
            <w:tcW w:w="225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Demonstrating Technology Safety</w:t>
            </w:r>
          </w:p>
        </w:tc>
        <w:tc>
          <w:tcPr>
            <w:tcW w:w="900" w:type="dxa"/>
          </w:tcPr>
          <w:p w:rsidR="005632DA" w:rsidRPr="00CC670B" w:rsidRDefault="005632DA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819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With prompting and support, answer questions about importance of safe, legal, and responsible use of technology:</w:t>
            </w:r>
          </w:p>
          <w:p w:rsidR="005632DA" w:rsidRDefault="005632DA" w:rsidP="005632DA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Privacy</w:t>
            </w:r>
          </w:p>
          <w:p w:rsidR="005632DA" w:rsidRPr="00B12D91" w:rsidRDefault="005632DA" w:rsidP="005632DA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Internet exposes us to worldwide inter-connectedness</w:t>
            </w:r>
          </w:p>
          <w:p w:rsidR="005632DA" w:rsidRPr="00CC670B" w:rsidRDefault="005632DA" w:rsidP="005632DA">
            <w:pPr>
              <w:rPr>
                <w:szCs w:val="24"/>
              </w:rPr>
            </w:pPr>
          </w:p>
        </w:tc>
        <w:tc>
          <w:tcPr>
            <w:tcW w:w="171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15.3.T (PreK-2)</w:t>
            </w:r>
          </w:p>
        </w:tc>
        <w:tc>
          <w:tcPr>
            <w:tcW w:w="117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  <w:tr w:rsidR="005632DA" w:rsidRPr="00CC670B" w:rsidTr="005632DA">
        <w:tc>
          <w:tcPr>
            <w:tcW w:w="225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Behaving as a Digital Citizen</w:t>
            </w:r>
          </w:p>
        </w:tc>
        <w:tc>
          <w:tcPr>
            <w:tcW w:w="900" w:type="dxa"/>
          </w:tcPr>
          <w:p w:rsidR="005632DA" w:rsidRPr="00CC670B" w:rsidRDefault="005632DA" w:rsidP="005632D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K-2</w:t>
            </w:r>
          </w:p>
        </w:tc>
        <w:tc>
          <w:tcPr>
            <w:tcW w:w="819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Demonstrate proper care of technology and equipment.</w:t>
            </w:r>
          </w:p>
        </w:tc>
        <w:tc>
          <w:tcPr>
            <w:tcW w:w="1710" w:type="dxa"/>
          </w:tcPr>
          <w:p w:rsidR="005632DA" w:rsidRPr="00CC670B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15.4.B (PreK-2)</w:t>
            </w:r>
          </w:p>
        </w:tc>
        <w:tc>
          <w:tcPr>
            <w:tcW w:w="1170" w:type="dxa"/>
          </w:tcPr>
          <w:p w:rsidR="005632DA" w:rsidRDefault="005632DA" w:rsidP="005632DA">
            <w:pPr>
              <w:rPr>
                <w:szCs w:val="24"/>
              </w:rPr>
            </w:pPr>
            <w:r>
              <w:rPr>
                <w:szCs w:val="24"/>
              </w:rPr>
              <w:t>6x</w:t>
            </w:r>
          </w:p>
        </w:tc>
      </w:tr>
    </w:tbl>
    <w:p w:rsidR="00816FA9" w:rsidRDefault="00816FA9"/>
    <w:p w:rsidR="00816FA9" w:rsidRDefault="00816FA9"/>
    <w:p w:rsidR="00816FA9" w:rsidRDefault="00816FA9"/>
    <w:p w:rsidR="00816FA9" w:rsidRDefault="00816FA9"/>
    <w:p w:rsidR="00816FA9" w:rsidRDefault="00816FA9"/>
    <w:p w:rsidR="00816FA9" w:rsidRDefault="00816FA9"/>
    <w:p w:rsidR="00783EF9" w:rsidRDefault="005632DA"/>
    <w:sectPr w:rsidR="00783EF9" w:rsidSect="00E50A4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33B7"/>
    <w:multiLevelType w:val="hybridMultilevel"/>
    <w:tmpl w:val="E5B605C4"/>
    <w:lvl w:ilvl="0" w:tplc="7832B18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FA9"/>
    <w:rsid w:val="001F0D62"/>
    <w:rsid w:val="00302F7D"/>
    <w:rsid w:val="00392558"/>
    <w:rsid w:val="004A440B"/>
    <w:rsid w:val="005632DA"/>
    <w:rsid w:val="005A4E4D"/>
    <w:rsid w:val="005D7ADF"/>
    <w:rsid w:val="006328C6"/>
    <w:rsid w:val="00816FA9"/>
    <w:rsid w:val="00833581"/>
    <w:rsid w:val="009B51ED"/>
    <w:rsid w:val="00B12D91"/>
    <w:rsid w:val="00CC670B"/>
    <w:rsid w:val="00E50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6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6F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16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6F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Berrier</dc:creator>
  <cp:lastModifiedBy>Susan Berrier</cp:lastModifiedBy>
  <cp:revision>2</cp:revision>
  <dcterms:created xsi:type="dcterms:W3CDTF">2015-08-11T17:28:00Z</dcterms:created>
  <dcterms:modified xsi:type="dcterms:W3CDTF">2015-08-11T17:28:00Z</dcterms:modified>
</cp:coreProperties>
</file>