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DE4A0" w14:textId="4504EED8" w:rsidR="00E56D38" w:rsidRDefault="00E56D38" w:rsidP="00E56D38">
      <w:pPr>
        <w:jc w:val="right"/>
      </w:pPr>
      <w:r>
        <w:t>January 4, 2022</w:t>
      </w:r>
    </w:p>
    <w:p w14:paraId="1B084E85" w14:textId="77777777" w:rsidR="00E56D38" w:rsidRDefault="00E56D38" w:rsidP="00CF0D2C">
      <w:pPr>
        <w:jc w:val="center"/>
      </w:pPr>
    </w:p>
    <w:p w14:paraId="02F32BFE" w14:textId="1A787AB6" w:rsidR="00CD6066" w:rsidRDefault="00CF0D2C" w:rsidP="00CF0D2C">
      <w:pPr>
        <w:jc w:val="center"/>
      </w:pPr>
      <w:r>
        <w:t>PB&amp; J Scholarship</w:t>
      </w:r>
    </w:p>
    <w:p w14:paraId="19D8E98B" w14:textId="77777777" w:rsidR="00CF0D2C" w:rsidRDefault="00CF0D2C" w:rsidP="00CF0D2C">
      <w:pPr>
        <w:jc w:val="center"/>
      </w:pPr>
    </w:p>
    <w:p w14:paraId="204A4469" w14:textId="15E11017" w:rsidR="00CF0D2C" w:rsidRDefault="00CF0D2C" w:rsidP="00CF0D2C">
      <w:r>
        <w:t>This $500 - $1000 scholarship is open to all college-bound seniors attending an accredited 2-year or 4-year college in fall 202</w:t>
      </w:r>
      <w:r w:rsidR="00E56D38">
        <w:t>2</w:t>
      </w:r>
      <w:r>
        <w:t xml:space="preserve">.  </w:t>
      </w:r>
      <w:r w:rsidR="00820575">
        <w:t>The PB&amp;J Scholarship awards students who have experienced challenges in their life that may not have allowed them to perform well academically but still have the drive to succeed.</w:t>
      </w:r>
    </w:p>
    <w:p w14:paraId="5386C25F" w14:textId="35CDA7DE" w:rsidR="00CF0D2C" w:rsidRDefault="00CF0D2C" w:rsidP="00CF0D2C">
      <w:r>
        <w:t>Students can apply</w:t>
      </w:r>
      <w:r w:rsidR="00820575">
        <w:t xml:space="preserve"> online</w:t>
      </w:r>
      <w:r>
        <w:t xml:space="preserve"> </w:t>
      </w:r>
      <w:hyperlink r:id="rId4" w:history="1">
        <w:r w:rsidR="005004D3">
          <w:rPr>
            <w:rStyle w:val="Hyperlink"/>
            <w:rFonts w:eastAsia="Times New Roman"/>
          </w:rPr>
          <w:t>https://scholarsapp.com/scholarship/pbj-scholarship</w:t>
        </w:r>
      </w:hyperlink>
      <w:r w:rsidR="005004D3">
        <w:rPr>
          <w:rFonts w:eastAsia="Times New Roman"/>
        </w:rPr>
        <w:t>.  The deadline for applications is May 31, 2022.</w:t>
      </w:r>
    </w:p>
    <w:p w14:paraId="299A303E" w14:textId="77777777" w:rsidR="00CF0D2C" w:rsidRDefault="00CF0D2C" w:rsidP="00CF0D2C"/>
    <w:sectPr w:rsidR="00CF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D2C"/>
    <w:rsid w:val="00265372"/>
    <w:rsid w:val="005004D3"/>
    <w:rsid w:val="00820575"/>
    <w:rsid w:val="00C17B55"/>
    <w:rsid w:val="00CD6066"/>
    <w:rsid w:val="00CF0D2C"/>
    <w:rsid w:val="00E5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3CBDC"/>
  <w15:chartTrackingRefBased/>
  <w15:docId w15:val="{1A27E2AC-5A89-4AB0-B9B4-573554C9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04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cholarsapp.com/scholarship/pbj-scholarsh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Wilson</dc:creator>
  <cp:keywords/>
  <dc:description/>
  <cp:lastModifiedBy>Cheryl Wilson</cp:lastModifiedBy>
  <cp:revision>2</cp:revision>
  <dcterms:created xsi:type="dcterms:W3CDTF">2022-01-05T14:23:00Z</dcterms:created>
  <dcterms:modified xsi:type="dcterms:W3CDTF">2022-01-05T14:23:00Z</dcterms:modified>
</cp:coreProperties>
</file>