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7405" w:rsidRDefault="00997FF7" w:rsidP="00997FF7">
      <w:pPr>
        <w:jc w:val="center"/>
        <w:rPr>
          <w:b/>
          <w:sz w:val="28"/>
          <w:szCs w:val="28"/>
        </w:rPr>
      </w:pPr>
      <w:r w:rsidRPr="00997FF7">
        <w:rPr>
          <w:b/>
          <w:sz w:val="28"/>
          <w:szCs w:val="28"/>
        </w:rPr>
        <w:t>WELLS FARGO TUITION FUNDING SOURCES (TFS)</w:t>
      </w:r>
    </w:p>
    <w:p w:rsidR="00997FF7" w:rsidRDefault="00997FF7" w:rsidP="00997FF7">
      <w:pPr>
        <w:jc w:val="center"/>
        <w:rPr>
          <w:b/>
          <w:sz w:val="28"/>
          <w:szCs w:val="28"/>
        </w:rPr>
      </w:pPr>
    </w:p>
    <w:p w:rsidR="00997FF7" w:rsidRDefault="00997FF7" w:rsidP="00997FF7">
      <w:pPr>
        <w:rPr>
          <w:sz w:val="24"/>
          <w:szCs w:val="24"/>
        </w:rPr>
      </w:pPr>
      <w:r>
        <w:rPr>
          <w:sz w:val="24"/>
          <w:szCs w:val="24"/>
        </w:rPr>
        <w:t>TFS provides free access to one of the largest scholarship databases</w:t>
      </w:r>
      <w:r w:rsidR="00656854">
        <w:rPr>
          <w:sz w:val="24"/>
          <w:szCs w:val="24"/>
        </w:rPr>
        <w:t>,</w:t>
      </w:r>
      <w:r>
        <w:rPr>
          <w:sz w:val="24"/>
          <w:szCs w:val="24"/>
        </w:rPr>
        <w:t xml:space="preserve"> including information</w:t>
      </w:r>
      <w:r w:rsidR="00656854">
        <w:rPr>
          <w:sz w:val="24"/>
          <w:szCs w:val="24"/>
        </w:rPr>
        <w:t xml:space="preserve"> on financial aid programs and career assessment tools.  Once you create a personal profile, the TFS database can help you save time searching for scholarships by filtering results that match your desired education and career goals.</w:t>
      </w:r>
    </w:p>
    <w:p w:rsidR="00656854" w:rsidRDefault="00656854" w:rsidP="00997FF7">
      <w:pPr>
        <w:rPr>
          <w:sz w:val="24"/>
          <w:szCs w:val="24"/>
        </w:rPr>
      </w:pPr>
    </w:p>
    <w:p w:rsidR="00656854" w:rsidRDefault="00656854" w:rsidP="00997FF7">
      <w:pPr>
        <w:rPr>
          <w:sz w:val="24"/>
          <w:szCs w:val="24"/>
        </w:rPr>
      </w:pPr>
      <w:r>
        <w:rPr>
          <w:sz w:val="24"/>
          <w:szCs w:val="24"/>
        </w:rPr>
        <w:t>Sign up today at tuitionfundingsources.com.</w:t>
      </w:r>
      <w:bookmarkStart w:id="0" w:name="_GoBack"/>
      <w:bookmarkEnd w:id="0"/>
    </w:p>
    <w:p w:rsidR="00656854" w:rsidRDefault="00656854" w:rsidP="00997FF7">
      <w:pPr>
        <w:rPr>
          <w:sz w:val="24"/>
          <w:szCs w:val="24"/>
        </w:rPr>
      </w:pPr>
    </w:p>
    <w:p w:rsidR="00656854" w:rsidRDefault="00656854" w:rsidP="00997FF7">
      <w:pPr>
        <w:rPr>
          <w:sz w:val="24"/>
          <w:szCs w:val="24"/>
        </w:rPr>
      </w:pPr>
    </w:p>
    <w:p w:rsidR="00656854" w:rsidRPr="00997FF7" w:rsidRDefault="00656854" w:rsidP="00997FF7">
      <w:pPr>
        <w:rPr>
          <w:sz w:val="24"/>
          <w:szCs w:val="24"/>
        </w:rPr>
      </w:pPr>
    </w:p>
    <w:sectPr w:rsidR="00656854" w:rsidRPr="00997F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0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FF7"/>
    <w:rsid w:val="00347405"/>
    <w:rsid w:val="00656854"/>
    <w:rsid w:val="00997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D4C4A71-68E2-4B0C-8DE8-D97DB5BE6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568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685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61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 Salle-Peru High School</Company>
  <LinksUpToDate>false</LinksUpToDate>
  <CharactersWithSpaces>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Cheryl Wilson</dc:creator>
  <cp:keywords/>
  <dc:description/>
  <cp:lastModifiedBy>Cheryl Wilson</cp:lastModifiedBy>
  <cp:revision>1</cp:revision>
  <cp:lastPrinted>2014-10-03T15:38:00Z</cp:lastPrinted>
  <dcterms:created xsi:type="dcterms:W3CDTF">2014-10-03T15:18:00Z</dcterms:created>
  <dcterms:modified xsi:type="dcterms:W3CDTF">2014-10-03T15:39:00Z</dcterms:modified>
</cp:coreProperties>
</file>