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F498A5" w14:textId="68F5492D" w:rsidR="009C3D74" w:rsidRPr="001F1CD9" w:rsidRDefault="00B12FC2" w:rsidP="009C3D74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D</w:t>
      </w:r>
      <w:r w:rsidR="009C3D74" w:rsidRPr="001F1CD9">
        <w:rPr>
          <w:b/>
          <w:sz w:val="28"/>
          <w:szCs w:val="28"/>
        </w:rPr>
        <w:t>istrict</w:t>
      </w:r>
      <w:r w:rsidR="00B76498">
        <w:rPr>
          <w:b/>
          <w:sz w:val="28"/>
          <w:szCs w:val="28"/>
        </w:rPr>
        <w:t xml:space="preserve"> Professional Development Day #3</w:t>
      </w:r>
      <w:r w:rsidR="00F41E86">
        <w:rPr>
          <w:b/>
          <w:sz w:val="28"/>
          <w:szCs w:val="28"/>
        </w:rPr>
        <w:t>:  October 21, 2015</w:t>
      </w:r>
    </w:p>
    <w:p w14:paraId="6590E27B" w14:textId="6DA278EC" w:rsidR="009C3D74" w:rsidRPr="00DC2F55" w:rsidRDefault="008A4E12" w:rsidP="009C3D74">
      <w:pPr>
        <w:jc w:val="center"/>
        <w:rPr>
          <w:b/>
          <w:i/>
        </w:rPr>
      </w:pPr>
      <w:r>
        <w:rPr>
          <w:b/>
          <w:i/>
        </w:rPr>
        <w:t>Special Services: CI</w:t>
      </w:r>
      <w:r w:rsidR="00DC2F55" w:rsidRPr="00DC2F55">
        <w:rPr>
          <w:b/>
          <w:i/>
        </w:rPr>
        <w:t>:  8:00</w:t>
      </w:r>
      <w:r w:rsidR="007C333F">
        <w:rPr>
          <w:b/>
          <w:i/>
        </w:rPr>
        <w:t>am-3:00pm</w:t>
      </w:r>
    </w:p>
    <w:p w14:paraId="024D824C" w14:textId="0D05DE43" w:rsidR="009C3D74" w:rsidRDefault="00B76498" w:rsidP="009C3D74">
      <w:pPr>
        <w:jc w:val="center"/>
      </w:pPr>
      <w:r>
        <w:t xml:space="preserve">Kuehn-Haven Middle School </w:t>
      </w:r>
      <w:r w:rsidR="008A4E12">
        <w:t xml:space="preserve">and Hill McCloy High School  </w:t>
      </w:r>
    </w:p>
    <w:p w14:paraId="55F2198C" w14:textId="77777777" w:rsidR="00A563EA" w:rsidRDefault="00A563EA" w:rsidP="009C3D74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8"/>
        <w:gridCol w:w="3180"/>
        <w:gridCol w:w="2017"/>
        <w:gridCol w:w="1670"/>
        <w:gridCol w:w="1950"/>
      </w:tblGrid>
      <w:tr w:rsidR="00C25A82" w14:paraId="352DAE83" w14:textId="77777777" w:rsidTr="00945FA0">
        <w:tc>
          <w:tcPr>
            <w:tcW w:w="1998" w:type="dxa"/>
            <w:shd w:val="clear" w:color="auto" w:fill="C0504D" w:themeFill="accent2"/>
          </w:tcPr>
          <w:p w14:paraId="728C4984" w14:textId="77777777" w:rsidR="009C3D74" w:rsidRPr="0004789D" w:rsidRDefault="009C3D74" w:rsidP="00A44B0D">
            <w:pPr>
              <w:jc w:val="center"/>
              <w:rPr>
                <w:b/>
              </w:rPr>
            </w:pPr>
          </w:p>
          <w:p w14:paraId="0AED37BB" w14:textId="77777777" w:rsidR="009C3D74" w:rsidRPr="0004789D" w:rsidRDefault="009C3D74" w:rsidP="00A44B0D">
            <w:pPr>
              <w:jc w:val="center"/>
              <w:rPr>
                <w:b/>
              </w:rPr>
            </w:pPr>
            <w:r w:rsidRPr="0004789D">
              <w:rPr>
                <w:b/>
              </w:rPr>
              <w:t>TIME IN</w:t>
            </w:r>
          </w:p>
        </w:tc>
        <w:tc>
          <w:tcPr>
            <w:tcW w:w="3180" w:type="dxa"/>
            <w:shd w:val="clear" w:color="auto" w:fill="C0504D" w:themeFill="accent2"/>
          </w:tcPr>
          <w:p w14:paraId="497FC531" w14:textId="77777777" w:rsidR="009C3D74" w:rsidRPr="0004789D" w:rsidRDefault="009C3D74" w:rsidP="00A44B0D">
            <w:pPr>
              <w:jc w:val="center"/>
              <w:rPr>
                <w:b/>
              </w:rPr>
            </w:pPr>
          </w:p>
          <w:p w14:paraId="45BCD4D9" w14:textId="77777777" w:rsidR="009C3D74" w:rsidRPr="00AE09F3" w:rsidRDefault="009C3D74" w:rsidP="00A44B0D">
            <w:pPr>
              <w:jc w:val="center"/>
            </w:pPr>
            <w:r w:rsidRPr="0004789D">
              <w:rPr>
                <w:b/>
              </w:rPr>
              <w:t>TOPIC</w:t>
            </w:r>
          </w:p>
        </w:tc>
        <w:tc>
          <w:tcPr>
            <w:tcW w:w="2017" w:type="dxa"/>
            <w:shd w:val="clear" w:color="auto" w:fill="C0504D" w:themeFill="accent2"/>
          </w:tcPr>
          <w:p w14:paraId="783E5FD2" w14:textId="77777777" w:rsidR="009C3D74" w:rsidRPr="0004789D" w:rsidRDefault="009C3D74" w:rsidP="00A44B0D">
            <w:pPr>
              <w:jc w:val="center"/>
              <w:rPr>
                <w:b/>
              </w:rPr>
            </w:pPr>
          </w:p>
          <w:p w14:paraId="0BEEF713" w14:textId="77777777" w:rsidR="009C3D74" w:rsidRPr="0004789D" w:rsidRDefault="009C3D74" w:rsidP="00A44B0D">
            <w:pPr>
              <w:jc w:val="center"/>
              <w:rPr>
                <w:b/>
              </w:rPr>
            </w:pPr>
            <w:r w:rsidRPr="0004789D">
              <w:rPr>
                <w:b/>
              </w:rPr>
              <w:t>PARTICIPANTS</w:t>
            </w:r>
          </w:p>
        </w:tc>
        <w:tc>
          <w:tcPr>
            <w:tcW w:w="1670" w:type="dxa"/>
            <w:shd w:val="clear" w:color="auto" w:fill="C0504D" w:themeFill="accent2"/>
          </w:tcPr>
          <w:p w14:paraId="69894A13" w14:textId="77777777" w:rsidR="009C3D74" w:rsidRPr="0004789D" w:rsidRDefault="009C3D74" w:rsidP="00A44B0D">
            <w:pPr>
              <w:jc w:val="center"/>
              <w:rPr>
                <w:b/>
              </w:rPr>
            </w:pPr>
          </w:p>
          <w:p w14:paraId="52EBA141" w14:textId="77777777" w:rsidR="009C3D74" w:rsidRPr="0004789D" w:rsidRDefault="009C3D74" w:rsidP="00A44B0D">
            <w:pPr>
              <w:jc w:val="center"/>
              <w:rPr>
                <w:b/>
              </w:rPr>
            </w:pPr>
            <w:r w:rsidRPr="0004789D">
              <w:rPr>
                <w:b/>
              </w:rPr>
              <w:t>LOCATION</w:t>
            </w:r>
          </w:p>
          <w:p w14:paraId="34961919" w14:textId="77777777" w:rsidR="009C3D74" w:rsidRPr="0004789D" w:rsidRDefault="009C3D74" w:rsidP="00A44B0D">
            <w:pPr>
              <w:jc w:val="center"/>
              <w:rPr>
                <w:b/>
              </w:rPr>
            </w:pPr>
          </w:p>
        </w:tc>
        <w:tc>
          <w:tcPr>
            <w:tcW w:w="1950" w:type="dxa"/>
            <w:shd w:val="clear" w:color="auto" w:fill="C0504D" w:themeFill="accent2"/>
          </w:tcPr>
          <w:p w14:paraId="7D4DAFCA" w14:textId="77777777" w:rsidR="009C3D74" w:rsidRPr="0004789D" w:rsidRDefault="009C3D74" w:rsidP="00A44B0D">
            <w:pPr>
              <w:jc w:val="center"/>
              <w:rPr>
                <w:b/>
              </w:rPr>
            </w:pPr>
          </w:p>
          <w:p w14:paraId="285DE52D" w14:textId="77777777" w:rsidR="009C3D74" w:rsidRPr="0004789D" w:rsidRDefault="009C3D74" w:rsidP="00A44B0D">
            <w:pPr>
              <w:jc w:val="center"/>
              <w:rPr>
                <w:b/>
              </w:rPr>
            </w:pPr>
            <w:r w:rsidRPr="0004789D">
              <w:rPr>
                <w:b/>
              </w:rPr>
              <w:t>PRESENTER(S)</w:t>
            </w:r>
          </w:p>
        </w:tc>
      </w:tr>
      <w:tr w:rsidR="00744AD3" w14:paraId="046678AC" w14:textId="77777777" w:rsidTr="00744AD3">
        <w:trPr>
          <w:trHeight w:val="1070"/>
        </w:trPr>
        <w:tc>
          <w:tcPr>
            <w:tcW w:w="1998" w:type="dxa"/>
            <w:shd w:val="clear" w:color="auto" w:fill="F2F2F2" w:themeFill="background1" w:themeFillShade="F2"/>
          </w:tcPr>
          <w:p w14:paraId="1235596A" w14:textId="77777777" w:rsidR="00744AD3" w:rsidRDefault="00744AD3" w:rsidP="00A44B0D">
            <w:pPr>
              <w:jc w:val="center"/>
            </w:pPr>
          </w:p>
          <w:p w14:paraId="12EDA677" w14:textId="6A30146E" w:rsidR="00744AD3" w:rsidRDefault="00744AD3" w:rsidP="00A44B0D">
            <w:pPr>
              <w:jc w:val="center"/>
            </w:pPr>
            <w:r>
              <w:t>8:00-10:00am</w:t>
            </w:r>
          </w:p>
        </w:tc>
        <w:tc>
          <w:tcPr>
            <w:tcW w:w="3180" w:type="dxa"/>
            <w:shd w:val="clear" w:color="auto" w:fill="F2F2F2" w:themeFill="background1" w:themeFillShade="F2"/>
          </w:tcPr>
          <w:p w14:paraId="4217EA0A" w14:textId="71F2FF34" w:rsidR="00744AD3" w:rsidRDefault="00744AD3" w:rsidP="00744AD3">
            <w:pPr>
              <w:jc w:val="center"/>
            </w:pPr>
            <w:r>
              <w:t>Guided and Differentiated Reading Instruction</w:t>
            </w:r>
          </w:p>
        </w:tc>
        <w:tc>
          <w:tcPr>
            <w:tcW w:w="2017" w:type="dxa"/>
            <w:shd w:val="clear" w:color="auto" w:fill="F2F2F2" w:themeFill="background1" w:themeFillShade="F2"/>
          </w:tcPr>
          <w:p w14:paraId="7371DB32" w14:textId="77777777" w:rsidR="00744AD3" w:rsidRDefault="00744AD3" w:rsidP="00A44B0D">
            <w:pPr>
              <w:jc w:val="center"/>
            </w:pPr>
          </w:p>
          <w:p w14:paraId="2A7A4E10" w14:textId="1E72EB6B" w:rsidR="00744AD3" w:rsidRDefault="00744AD3" w:rsidP="00A44B0D">
            <w:pPr>
              <w:jc w:val="center"/>
            </w:pPr>
            <w:r>
              <w:t>Adam Powell</w:t>
            </w:r>
          </w:p>
        </w:tc>
        <w:tc>
          <w:tcPr>
            <w:tcW w:w="1670" w:type="dxa"/>
            <w:shd w:val="clear" w:color="auto" w:fill="F2F2F2" w:themeFill="background1" w:themeFillShade="F2"/>
          </w:tcPr>
          <w:p w14:paraId="53976E5D" w14:textId="77777777" w:rsidR="00744AD3" w:rsidRDefault="00744AD3" w:rsidP="00A44B0D">
            <w:pPr>
              <w:jc w:val="center"/>
            </w:pPr>
          </w:p>
          <w:p w14:paraId="311179C8" w14:textId="39BE1C19" w:rsidR="00744AD3" w:rsidRDefault="00744AD3" w:rsidP="00A44B0D">
            <w:pPr>
              <w:jc w:val="center"/>
            </w:pPr>
            <w:r>
              <w:t>Carter Room 150</w:t>
            </w:r>
          </w:p>
        </w:tc>
        <w:tc>
          <w:tcPr>
            <w:tcW w:w="1950" w:type="dxa"/>
            <w:shd w:val="clear" w:color="auto" w:fill="F2F2F2" w:themeFill="background1" w:themeFillShade="F2"/>
          </w:tcPr>
          <w:p w14:paraId="796FDDA8" w14:textId="77777777" w:rsidR="00744AD3" w:rsidRDefault="00744AD3" w:rsidP="00A44B0D">
            <w:pPr>
              <w:jc w:val="center"/>
            </w:pPr>
          </w:p>
          <w:p w14:paraId="0679A974" w14:textId="4D48B5B6" w:rsidR="00744AD3" w:rsidRDefault="00744AD3" w:rsidP="00A44B0D">
            <w:pPr>
              <w:jc w:val="center"/>
            </w:pPr>
            <w:r>
              <w:t>Sarah Bostwick</w:t>
            </w:r>
          </w:p>
        </w:tc>
      </w:tr>
      <w:tr w:rsidR="00C25A82" w14:paraId="2F23BF86" w14:textId="77777777" w:rsidTr="00744AD3">
        <w:trPr>
          <w:trHeight w:val="1070"/>
        </w:trPr>
        <w:tc>
          <w:tcPr>
            <w:tcW w:w="1998" w:type="dxa"/>
            <w:shd w:val="clear" w:color="auto" w:fill="FFFFFF" w:themeFill="background1"/>
          </w:tcPr>
          <w:p w14:paraId="348CB626" w14:textId="5BA89A57" w:rsidR="00A44B0D" w:rsidRDefault="00A44B0D" w:rsidP="00A44B0D">
            <w:pPr>
              <w:jc w:val="center"/>
            </w:pPr>
          </w:p>
          <w:p w14:paraId="56E24150" w14:textId="77777777" w:rsidR="00744AD3" w:rsidRDefault="00744AD3" w:rsidP="00744AD3">
            <w:pPr>
              <w:jc w:val="center"/>
            </w:pPr>
          </w:p>
          <w:p w14:paraId="21B0215B" w14:textId="513BEBE2" w:rsidR="009C3D74" w:rsidRDefault="00945FA0" w:rsidP="00744AD3">
            <w:pPr>
              <w:jc w:val="center"/>
            </w:pPr>
            <w:r>
              <w:t>8:00-11:</w:t>
            </w:r>
            <w:r w:rsidR="00744AD3">
              <w:t>00a</w:t>
            </w:r>
            <w:r>
              <w:t>m</w:t>
            </w:r>
          </w:p>
        </w:tc>
        <w:tc>
          <w:tcPr>
            <w:tcW w:w="3180" w:type="dxa"/>
            <w:shd w:val="clear" w:color="auto" w:fill="FFFFFF" w:themeFill="background1"/>
          </w:tcPr>
          <w:p w14:paraId="40F079E5" w14:textId="77777777" w:rsidR="00945FA0" w:rsidRDefault="00945FA0" w:rsidP="00945FA0"/>
          <w:p w14:paraId="7CFC5F85" w14:textId="68D10536" w:rsidR="00744AD3" w:rsidRPr="00945FA0" w:rsidRDefault="00744AD3" w:rsidP="00945FA0">
            <w:r>
              <w:t>PLC Work:  Prioritize Standards for one subject area and grade level</w:t>
            </w:r>
          </w:p>
        </w:tc>
        <w:tc>
          <w:tcPr>
            <w:tcW w:w="2017" w:type="dxa"/>
            <w:shd w:val="clear" w:color="auto" w:fill="FFFFFF" w:themeFill="background1"/>
          </w:tcPr>
          <w:p w14:paraId="2D0313FF" w14:textId="77777777" w:rsidR="00744AD3" w:rsidRDefault="00744AD3" w:rsidP="00A44B0D">
            <w:pPr>
              <w:jc w:val="center"/>
            </w:pPr>
          </w:p>
          <w:p w14:paraId="7895CB18" w14:textId="77777777" w:rsidR="00945FA0" w:rsidRDefault="00744AD3" w:rsidP="00A44B0D">
            <w:pPr>
              <w:jc w:val="center"/>
            </w:pPr>
            <w:r>
              <w:t>Jennifer Dunton</w:t>
            </w:r>
          </w:p>
          <w:p w14:paraId="22F9162A" w14:textId="77777777" w:rsidR="00744AD3" w:rsidRDefault="00744AD3" w:rsidP="00A44B0D">
            <w:pPr>
              <w:jc w:val="center"/>
            </w:pPr>
            <w:r>
              <w:t>Ed Trisch</w:t>
            </w:r>
          </w:p>
          <w:p w14:paraId="08656088" w14:textId="6A22F6A6" w:rsidR="00744AD3" w:rsidRDefault="00744AD3" w:rsidP="00A44B0D">
            <w:pPr>
              <w:jc w:val="center"/>
            </w:pPr>
            <w:r>
              <w:t>Adam Powell(10-11am)</w:t>
            </w:r>
          </w:p>
          <w:p w14:paraId="2DD77719" w14:textId="6CCA1E41" w:rsidR="00945FA0" w:rsidRDefault="00945FA0" w:rsidP="00A44B0D">
            <w:pPr>
              <w:jc w:val="center"/>
            </w:pPr>
          </w:p>
        </w:tc>
        <w:tc>
          <w:tcPr>
            <w:tcW w:w="1670" w:type="dxa"/>
            <w:shd w:val="clear" w:color="auto" w:fill="FFFFFF" w:themeFill="background1"/>
          </w:tcPr>
          <w:p w14:paraId="7B64E37B" w14:textId="77777777" w:rsidR="00945FA0" w:rsidRDefault="00945FA0" w:rsidP="00A44B0D">
            <w:pPr>
              <w:jc w:val="center"/>
            </w:pPr>
          </w:p>
          <w:p w14:paraId="6877F266" w14:textId="454AFCCC" w:rsidR="00945FA0" w:rsidRDefault="00744AD3" w:rsidP="00A44B0D">
            <w:pPr>
              <w:jc w:val="center"/>
            </w:pPr>
            <w:r>
              <w:t>Location of Choice</w:t>
            </w:r>
          </w:p>
          <w:p w14:paraId="5C9B11B0" w14:textId="77777777" w:rsidR="00945FA0" w:rsidRDefault="00945FA0" w:rsidP="00A44B0D">
            <w:pPr>
              <w:jc w:val="center"/>
            </w:pPr>
          </w:p>
          <w:p w14:paraId="44027696" w14:textId="77777777" w:rsidR="00945FA0" w:rsidRDefault="00945FA0" w:rsidP="00A44B0D">
            <w:pPr>
              <w:jc w:val="center"/>
            </w:pPr>
          </w:p>
          <w:p w14:paraId="3E00C589" w14:textId="7548F078" w:rsidR="00945FA0" w:rsidRDefault="00945FA0" w:rsidP="00744AD3">
            <w:pPr>
              <w:jc w:val="center"/>
            </w:pPr>
          </w:p>
        </w:tc>
        <w:tc>
          <w:tcPr>
            <w:tcW w:w="1950" w:type="dxa"/>
            <w:shd w:val="clear" w:color="auto" w:fill="FFFFFF" w:themeFill="background1"/>
          </w:tcPr>
          <w:p w14:paraId="6AF6BD84" w14:textId="77777777" w:rsidR="00945FA0" w:rsidRDefault="00945FA0" w:rsidP="00A44B0D">
            <w:pPr>
              <w:jc w:val="center"/>
            </w:pPr>
          </w:p>
          <w:p w14:paraId="16D16D90" w14:textId="02D52076" w:rsidR="00945FA0" w:rsidRDefault="00744AD3" w:rsidP="00A44B0D">
            <w:pPr>
              <w:jc w:val="center"/>
            </w:pPr>
            <w:r>
              <w:t>Montrose Teaching Staff</w:t>
            </w:r>
          </w:p>
          <w:p w14:paraId="2D8C36AE" w14:textId="77777777" w:rsidR="00945FA0" w:rsidRDefault="00945FA0" w:rsidP="00A44B0D">
            <w:pPr>
              <w:jc w:val="center"/>
            </w:pPr>
          </w:p>
          <w:p w14:paraId="74099847" w14:textId="20F7882B" w:rsidR="009C3D74" w:rsidRDefault="009C3D74" w:rsidP="00945FA0"/>
        </w:tc>
      </w:tr>
      <w:tr w:rsidR="00AA05A3" w14:paraId="5CC562FE" w14:textId="77777777" w:rsidTr="00386441">
        <w:trPr>
          <w:trHeight w:val="476"/>
        </w:trPr>
        <w:tc>
          <w:tcPr>
            <w:tcW w:w="1998" w:type="dxa"/>
            <w:shd w:val="clear" w:color="auto" w:fill="BFBFBF" w:themeFill="background1" w:themeFillShade="BF"/>
          </w:tcPr>
          <w:p w14:paraId="0A670A68" w14:textId="3434FA81" w:rsidR="00AA05A3" w:rsidRDefault="00744AD3" w:rsidP="00A44B0D">
            <w:pPr>
              <w:jc w:val="center"/>
            </w:pPr>
            <w:r>
              <w:t>11:00-12:0</w:t>
            </w:r>
            <w:r w:rsidR="00612627">
              <w:t>0</w:t>
            </w:r>
            <w:r w:rsidR="00AA05A3">
              <w:t>pm</w:t>
            </w:r>
          </w:p>
        </w:tc>
        <w:tc>
          <w:tcPr>
            <w:tcW w:w="8817" w:type="dxa"/>
            <w:gridSpan w:val="4"/>
            <w:shd w:val="clear" w:color="auto" w:fill="BFBFBF" w:themeFill="background1" w:themeFillShade="BF"/>
          </w:tcPr>
          <w:p w14:paraId="484A2FA5" w14:textId="77777777" w:rsidR="00AA05A3" w:rsidRPr="00345C4D" w:rsidRDefault="00AA05A3" w:rsidP="00AA05A3">
            <w:pPr>
              <w:jc w:val="center"/>
              <w:rPr>
                <w:i/>
              </w:rPr>
            </w:pPr>
            <w:r w:rsidRPr="0004789D">
              <w:rPr>
                <w:b/>
              </w:rPr>
              <w:t>LUNCH</w:t>
            </w:r>
            <w:r>
              <w:rPr>
                <w:b/>
              </w:rPr>
              <w:t xml:space="preserve"> </w:t>
            </w:r>
            <w:r>
              <w:rPr>
                <w:i/>
              </w:rPr>
              <w:t>(On your own)</w:t>
            </w:r>
          </w:p>
          <w:p w14:paraId="38B6ED96" w14:textId="72958A61" w:rsidR="00AA05A3" w:rsidRDefault="00AA05A3" w:rsidP="00A44B0D">
            <w:pPr>
              <w:jc w:val="center"/>
            </w:pPr>
          </w:p>
        </w:tc>
      </w:tr>
      <w:tr w:rsidR="00504F64" w14:paraId="0CBB2CEC" w14:textId="77777777" w:rsidTr="00945FA0">
        <w:trPr>
          <w:trHeight w:val="899"/>
        </w:trPr>
        <w:tc>
          <w:tcPr>
            <w:tcW w:w="1998" w:type="dxa"/>
            <w:shd w:val="clear" w:color="auto" w:fill="FFFFFF" w:themeFill="background1"/>
          </w:tcPr>
          <w:p w14:paraId="757A285C" w14:textId="77777777" w:rsidR="004F4B17" w:rsidRDefault="004F4B17" w:rsidP="00936CA8">
            <w:pPr>
              <w:jc w:val="center"/>
            </w:pPr>
          </w:p>
          <w:p w14:paraId="3922F051" w14:textId="4A8B2F7F" w:rsidR="00936CA8" w:rsidRDefault="00744AD3" w:rsidP="00936CA8">
            <w:pPr>
              <w:jc w:val="center"/>
            </w:pPr>
            <w:r>
              <w:t>12:0</w:t>
            </w:r>
            <w:r w:rsidR="00612627">
              <w:t>0-3</w:t>
            </w:r>
            <w:r w:rsidR="00936CA8">
              <w:t>:00pm</w:t>
            </w:r>
          </w:p>
          <w:p w14:paraId="1E2790DB" w14:textId="7CA17B77" w:rsidR="009C3D74" w:rsidRDefault="009C3D74" w:rsidP="0056789B">
            <w:pPr>
              <w:jc w:val="center"/>
            </w:pPr>
          </w:p>
        </w:tc>
        <w:tc>
          <w:tcPr>
            <w:tcW w:w="3180" w:type="dxa"/>
            <w:shd w:val="clear" w:color="auto" w:fill="FFFFFF" w:themeFill="background1"/>
          </w:tcPr>
          <w:p w14:paraId="2F8A0DAC" w14:textId="77777777" w:rsidR="00A44B0D" w:rsidRDefault="00A44B0D" w:rsidP="00936CA8">
            <w:pPr>
              <w:jc w:val="center"/>
            </w:pPr>
          </w:p>
          <w:p w14:paraId="5FFFC8FA" w14:textId="77777777" w:rsidR="00744AD3" w:rsidRDefault="00744AD3" w:rsidP="00744AD3">
            <w:r>
              <w:t xml:space="preserve">PLC Work:  </w:t>
            </w:r>
          </w:p>
          <w:p w14:paraId="0FC2528B" w14:textId="77777777" w:rsidR="00744AD3" w:rsidRDefault="00744AD3" w:rsidP="00744AD3"/>
          <w:p w14:paraId="5A5D366A" w14:textId="72CE1175" w:rsidR="00612627" w:rsidRPr="00744AD3" w:rsidRDefault="00744AD3" w:rsidP="00744AD3">
            <w:pPr>
              <w:rPr>
                <w:i/>
              </w:rPr>
            </w:pPr>
            <w:r w:rsidRPr="00744AD3">
              <w:rPr>
                <w:i/>
              </w:rPr>
              <w:t>Finish Prioritizing of Standards</w:t>
            </w:r>
          </w:p>
          <w:p w14:paraId="6680B242" w14:textId="77777777" w:rsidR="00744AD3" w:rsidRPr="00744AD3" w:rsidRDefault="00744AD3" w:rsidP="00744AD3">
            <w:pPr>
              <w:rPr>
                <w:i/>
              </w:rPr>
            </w:pPr>
          </w:p>
          <w:p w14:paraId="72437872" w14:textId="77777777" w:rsidR="00744AD3" w:rsidRPr="00744AD3" w:rsidRDefault="00744AD3" w:rsidP="00744AD3">
            <w:pPr>
              <w:rPr>
                <w:i/>
              </w:rPr>
            </w:pPr>
            <w:r w:rsidRPr="00744AD3">
              <w:rPr>
                <w:i/>
              </w:rPr>
              <w:t>Choose Unit for creation of Proficiency Scales</w:t>
            </w:r>
          </w:p>
          <w:p w14:paraId="2170B1E4" w14:textId="77777777" w:rsidR="00744AD3" w:rsidRPr="00744AD3" w:rsidRDefault="00744AD3" w:rsidP="00744AD3">
            <w:pPr>
              <w:rPr>
                <w:i/>
              </w:rPr>
            </w:pPr>
          </w:p>
          <w:p w14:paraId="740A17B2" w14:textId="423BEB65" w:rsidR="00744AD3" w:rsidRPr="00744AD3" w:rsidRDefault="00744AD3" w:rsidP="00744AD3">
            <w:pPr>
              <w:rPr>
                <w:i/>
              </w:rPr>
            </w:pPr>
            <w:r w:rsidRPr="00744AD3">
              <w:rPr>
                <w:i/>
              </w:rPr>
              <w:t>If time create Proficiency Scale</w:t>
            </w:r>
          </w:p>
          <w:p w14:paraId="303C5C4B" w14:textId="58AA0755" w:rsidR="00744AD3" w:rsidRPr="00A44B0D" w:rsidRDefault="00744AD3" w:rsidP="00744AD3"/>
        </w:tc>
        <w:tc>
          <w:tcPr>
            <w:tcW w:w="2017" w:type="dxa"/>
            <w:shd w:val="clear" w:color="auto" w:fill="FFFFFF" w:themeFill="background1"/>
          </w:tcPr>
          <w:p w14:paraId="2CE55199" w14:textId="77777777" w:rsidR="009C3D74" w:rsidRDefault="009C3D74" w:rsidP="00612627">
            <w:pPr>
              <w:jc w:val="center"/>
            </w:pPr>
          </w:p>
          <w:p w14:paraId="74782FC6" w14:textId="77777777" w:rsidR="00744AD3" w:rsidRDefault="00744AD3" w:rsidP="00612627">
            <w:pPr>
              <w:jc w:val="center"/>
            </w:pPr>
          </w:p>
          <w:p w14:paraId="41CDACED" w14:textId="77777777" w:rsidR="00744AD3" w:rsidRDefault="00744AD3" w:rsidP="00612627">
            <w:pPr>
              <w:jc w:val="center"/>
            </w:pPr>
            <w:r>
              <w:t>Jennifer Dunton</w:t>
            </w:r>
          </w:p>
          <w:p w14:paraId="7E033522" w14:textId="77777777" w:rsidR="00744AD3" w:rsidRDefault="00744AD3" w:rsidP="00612627">
            <w:pPr>
              <w:jc w:val="center"/>
            </w:pPr>
            <w:r>
              <w:t>Ed Trisch</w:t>
            </w:r>
          </w:p>
          <w:p w14:paraId="176B6D1C" w14:textId="7BC798DC" w:rsidR="00744AD3" w:rsidRDefault="00744AD3" w:rsidP="00612627">
            <w:pPr>
              <w:jc w:val="center"/>
            </w:pPr>
            <w:r>
              <w:t>Adam Powell</w:t>
            </w:r>
          </w:p>
        </w:tc>
        <w:tc>
          <w:tcPr>
            <w:tcW w:w="1670" w:type="dxa"/>
            <w:shd w:val="clear" w:color="auto" w:fill="FFFFFF" w:themeFill="background1"/>
          </w:tcPr>
          <w:p w14:paraId="33403D16" w14:textId="77777777" w:rsidR="009C3D74" w:rsidRDefault="009C3D74" w:rsidP="00744AD3">
            <w:pPr>
              <w:jc w:val="center"/>
            </w:pPr>
          </w:p>
          <w:p w14:paraId="427456EC" w14:textId="77777777" w:rsidR="00744AD3" w:rsidRDefault="00744AD3" w:rsidP="00744AD3">
            <w:pPr>
              <w:jc w:val="center"/>
            </w:pPr>
          </w:p>
          <w:p w14:paraId="0F4589D1" w14:textId="04378516" w:rsidR="00744AD3" w:rsidRDefault="00744AD3" w:rsidP="00744AD3">
            <w:pPr>
              <w:jc w:val="center"/>
            </w:pPr>
            <w:r>
              <w:t>Location of Choice</w:t>
            </w:r>
          </w:p>
        </w:tc>
        <w:tc>
          <w:tcPr>
            <w:tcW w:w="1950" w:type="dxa"/>
            <w:shd w:val="clear" w:color="auto" w:fill="FFFFFF" w:themeFill="background1"/>
          </w:tcPr>
          <w:p w14:paraId="65992616" w14:textId="77777777" w:rsidR="009C3D74" w:rsidRDefault="009C3D74" w:rsidP="00A44B0D">
            <w:pPr>
              <w:jc w:val="center"/>
            </w:pPr>
          </w:p>
          <w:p w14:paraId="3F5700B8" w14:textId="77777777" w:rsidR="00612627" w:rsidRDefault="00612627" w:rsidP="00A44B0D">
            <w:pPr>
              <w:jc w:val="center"/>
            </w:pPr>
          </w:p>
          <w:p w14:paraId="79C4C4B4" w14:textId="59CA03A8" w:rsidR="00744AD3" w:rsidRDefault="00744AD3" w:rsidP="00744AD3">
            <w:pPr>
              <w:jc w:val="center"/>
            </w:pPr>
            <w:r>
              <w:t>Montrose Teaching Staff</w:t>
            </w:r>
          </w:p>
        </w:tc>
      </w:tr>
      <w:tr w:rsidR="00DC2F55" w14:paraId="7DDEF7B6" w14:textId="77777777" w:rsidTr="00945FA0">
        <w:tc>
          <w:tcPr>
            <w:tcW w:w="1998" w:type="dxa"/>
            <w:shd w:val="clear" w:color="auto" w:fill="FFFFFF" w:themeFill="background1"/>
          </w:tcPr>
          <w:p w14:paraId="4386EF47" w14:textId="5C1A65FE" w:rsidR="00DC2F55" w:rsidRPr="00936CA8" w:rsidRDefault="00DC2F55" w:rsidP="00F939D3">
            <w:pPr>
              <w:jc w:val="center"/>
            </w:pPr>
          </w:p>
        </w:tc>
        <w:tc>
          <w:tcPr>
            <w:tcW w:w="3180" w:type="dxa"/>
            <w:shd w:val="clear" w:color="auto" w:fill="FFFFFF" w:themeFill="background1"/>
          </w:tcPr>
          <w:p w14:paraId="2A9653A1" w14:textId="63BA927F" w:rsidR="00DC2F55" w:rsidRDefault="00DC2F55" w:rsidP="00F939D3">
            <w:pPr>
              <w:ind w:left="360"/>
            </w:pPr>
          </w:p>
        </w:tc>
        <w:tc>
          <w:tcPr>
            <w:tcW w:w="2017" w:type="dxa"/>
            <w:shd w:val="clear" w:color="auto" w:fill="FFFFFF" w:themeFill="background1"/>
          </w:tcPr>
          <w:p w14:paraId="64132359" w14:textId="07E127A5" w:rsidR="00DC2F55" w:rsidRDefault="00DC2F55" w:rsidP="007B7D8E">
            <w:pPr>
              <w:jc w:val="center"/>
            </w:pPr>
          </w:p>
        </w:tc>
        <w:tc>
          <w:tcPr>
            <w:tcW w:w="1670" w:type="dxa"/>
            <w:shd w:val="clear" w:color="auto" w:fill="FFFFFF" w:themeFill="background1"/>
          </w:tcPr>
          <w:p w14:paraId="4D4001B2" w14:textId="656FAA32" w:rsidR="00DC2F55" w:rsidRDefault="00DC2F55" w:rsidP="00F939D3">
            <w:pPr>
              <w:jc w:val="center"/>
            </w:pPr>
          </w:p>
        </w:tc>
        <w:tc>
          <w:tcPr>
            <w:tcW w:w="1950" w:type="dxa"/>
            <w:shd w:val="clear" w:color="auto" w:fill="FFFFFF" w:themeFill="background1"/>
          </w:tcPr>
          <w:p w14:paraId="2B8DE6E0" w14:textId="252CA608" w:rsidR="00DC2F55" w:rsidRDefault="00DC2F55" w:rsidP="00F939D3">
            <w:pPr>
              <w:jc w:val="center"/>
            </w:pPr>
          </w:p>
        </w:tc>
      </w:tr>
      <w:tr w:rsidR="00345C4D" w14:paraId="66E68747" w14:textId="77777777" w:rsidTr="001912BD">
        <w:trPr>
          <w:trHeight w:val="548"/>
        </w:trPr>
        <w:tc>
          <w:tcPr>
            <w:tcW w:w="1998" w:type="dxa"/>
            <w:shd w:val="clear" w:color="auto" w:fill="C0504D" w:themeFill="accent2"/>
          </w:tcPr>
          <w:p w14:paraId="5AEDF6AF" w14:textId="61129CD0" w:rsidR="00345C4D" w:rsidRPr="0004789D" w:rsidRDefault="00345C4D" w:rsidP="00A44B0D">
            <w:pPr>
              <w:jc w:val="center"/>
              <w:rPr>
                <w:b/>
              </w:rPr>
            </w:pPr>
          </w:p>
        </w:tc>
        <w:tc>
          <w:tcPr>
            <w:tcW w:w="8817" w:type="dxa"/>
            <w:gridSpan w:val="4"/>
            <w:shd w:val="clear" w:color="auto" w:fill="C0504D" w:themeFill="accent2"/>
          </w:tcPr>
          <w:p w14:paraId="565DC8A0" w14:textId="2CF78A86" w:rsidR="00345C4D" w:rsidRPr="00936CA8" w:rsidRDefault="00345C4D" w:rsidP="00936CA8">
            <w:pPr>
              <w:rPr>
                <w:b/>
              </w:rPr>
            </w:pPr>
          </w:p>
        </w:tc>
      </w:tr>
    </w:tbl>
    <w:p w14:paraId="1B2FD2A7" w14:textId="58E4932A" w:rsidR="00305112" w:rsidRDefault="00305112" w:rsidP="00305112">
      <w:pPr>
        <w:jc w:val="center"/>
      </w:pPr>
    </w:p>
    <w:p w14:paraId="68FEB90B" w14:textId="77777777" w:rsidR="009B697E" w:rsidRDefault="009B697E" w:rsidP="009B697E">
      <w:pPr>
        <w:pStyle w:val="ListParagraph"/>
        <w:spacing w:after="200" w:line="360" w:lineRule="auto"/>
        <w:ind w:left="1080"/>
        <w:jc w:val="center"/>
        <w:rPr>
          <w:rFonts w:asciiTheme="majorHAnsi" w:hAnsiTheme="majorHAnsi"/>
          <w:b/>
          <w:sz w:val="28"/>
          <w:szCs w:val="28"/>
          <w:u w:val="single"/>
        </w:rPr>
      </w:pPr>
    </w:p>
    <w:p w14:paraId="0F0DDBCD" w14:textId="77777777" w:rsidR="009B697E" w:rsidRDefault="009B697E" w:rsidP="009B697E">
      <w:pPr>
        <w:pStyle w:val="ListParagraph"/>
        <w:spacing w:after="200" w:line="360" w:lineRule="auto"/>
        <w:ind w:left="1080"/>
        <w:jc w:val="center"/>
        <w:rPr>
          <w:rFonts w:asciiTheme="majorHAnsi" w:hAnsiTheme="majorHAnsi"/>
          <w:b/>
          <w:sz w:val="28"/>
          <w:szCs w:val="28"/>
          <w:u w:val="single"/>
        </w:rPr>
      </w:pPr>
    </w:p>
    <w:p w14:paraId="21B6042B" w14:textId="77777777" w:rsidR="009B697E" w:rsidRDefault="009B697E" w:rsidP="009B697E">
      <w:pPr>
        <w:pStyle w:val="ListParagraph"/>
        <w:spacing w:after="200" w:line="360" w:lineRule="auto"/>
        <w:ind w:left="1080"/>
        <w:jc w:val="center"/>
        <w:rPr>
          <w:rFonts w:asciiTheme="majorHAnsi" w:hAnsiTheme="majorHAnsi"/>
          <w:b/>
          <w:sz w:val="28"/>
          <w:szCs w:val="28"/>
          <w:u w:val="single"/>
        </w:rPr>
      </w:pPr>
    </w:p>
    <w:p w14:paraId="5ECA9E0A" w14:textId="77777777" w:rsidR="009B697E" w:rsidRDefault="009B697E" w:rsidP="009B697E">
      <w:pPr>
        <w:pStyle w:val="ListParagraph"/>
        <w:spacing w:after="200" w:line="360" w:lineRule="auto"/>
        <w:ind w:left="1080"/>
        <w:jc w:val="center"/>
        <w:rPr>
          <w:rFonts w:asciiTheme="majorHAnsi" w:hAnsiTheme="majorHAnsi"/>
          <w:b/>
          <w:sz w:val="28"/>
          <w:szCs w:val="28"/>
          <w:u w:val="single"/>
        </w:rPr>
      </w:pPr>
    </w:p>
    <w:p w14:paraId="13BEC9F6" w14:textId="77777777" w:rsidR="009D1636" w:rsidRPr="001F1CD9" w:rsidRDefault="009D1636" w:rsidP="009D163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D</w:t>
      </w:r>
      <w:r w:rsidRPr="001F1CD9">
        <w:rPr>
          <w:b/>
          <w:sz w:val="28"/>
          <w:szCs w:val="28"/>
        </w:rPr>
        <w:t>istrict</w:t>
      </w:r>
      <w:r>
        <w:rPr>
          <w:b/>
          <w:sz w:val="28"/>
          <w:szCs w:val="28"/>
        </w:rPr>
        <w:t xml:space="preserve"> Professional Development Day #3:  October 21, 2015</w:t>
      </w:r>
    </w:p>
    <w:p w14:paraId="1956A030" w14:textId="2207EF60" w:rsidR="009D1636" w:rsidRPr="00DC2F55" w:rsidRDefault="00445DFE" w:rsidP="009D1636">
      <w:pPr>
        <w:jc w:val="center"/>
        <w:rPr>
          <w:b/>
          <w:i/>
        </w:rPr>
      </w:pPr>
      <w:r>
        <w:rPr>
          <w:b/>
          <w:i/>
        </w:rPr>
        <w:t xml:space="preserve">Special Services:  CI </w:t>
      </w:r>
      <w:r w:rsidR="009D1636">
        <w:rPr>
          <w:b/>
          <w:i/>
        </w:rPr>
        <w:t xml:space="preserve"> PLC Sessions</w:t>
      </w:r>
      <w:r w:rsidR="009D1636" w:rsidRPr="00DC2F55">
        <w:rPr>
          <w:b/>
          <w:i/>
        </w:rPr>
        <w:t>:  8:00</w:t>
      </w:r>
      <w:r w:rsidR="009D1636">
        <w:rPr>
          <w:b/>
          <w:i/>
        </w:rPr>
        <w:t>am-3:00pm</w:t>
      </w:r>
    </w:p>
    <w:p w14:paraId="2B4BFF4C" w14:textId="77777777" w:rsidR="009D1636" w:rsidRDefault="009D1636" w:rsidP="009D1636">
      <w:pPr>
        <w:jc w:val="center"/>
      </w:pPr>
      <w:r>
        <w:t>Kuehn-Haven Middle School and Hill McCloy High School</w:t>
      </w:r>
    </w:p>
    <w:p w14:paraId="1D8DC062" w14:textId="77777777" w:rsidR="009D1636" w:rsidRDefault="009D1636" w:rsidP="009D1636">
      <w:pPr>
        <w:pStyle w:val="ListParagraph"/>
        <w:spacing w:after="200" w:line="360" w:lineRule="auto"/>
        <w:ind w:left="1080"/>
        <w:jc w:val="center"/>
        <w:rPr>
          <w:rFonts w:asciiTheme="majorHAnsi" w:hAnsiTheme="majorHAnsi"/>
          <w:b/>
          <w:sz w:val="28"/>
          <w:szCs w:val="28"/>
          <w:u w:val="single"/>
        </w:rPr>
      </w:pPr>
    </w:p>
    <w:p w14:paraId="621A24CD" w14:textId="77777777" w:rsidR="009D1636" w:rsidRDefault="009D1636" w:rsidP="009D1636">
      <w:pPr>
        <w:pStyle w:val="ListParagraph"/>
        <w:spacing w:after="200" w:line="360" w:lineRule="auto"/>
        <w:ind w:left="1080"/>
        <w:jc w:val="center"/>
        <w:rPr>
          <w:rFonts w:asciiTheme="majorHAnsi" w:hAnsiTheme="majorHAnsi"/>
          <w:b/>
          <w:sz w:val="28"/>
          <w:szCs w:val="28"/>
          <w:u w:val="single"/>
        </w:rPr>
      </w:pPr>
      <w:r>
        <w:rPr>
          <w:rFonts w:asciiTheme="majorHAnsi" w:hAnsiTheme="majorHAnsi"/>
          <w:b/>
          <w:sz w:val="28"/>
          <w:szCs w:val="28"/>
          <w:u w:val="single"/>
        </w:rPr>
        <w:t>PLC Work:</w:t>
      </w:r>
    </w:p>
    <w:p w14:paraId="2002A4F7" w14:textId="77777777" w:rsidR="009D1636" w:rsidRPr="009B697E" w:rsidRDefault="009D1636" w:rsidP="009D1636">
      <w:pPr>
        <w:spacing w:line="276" w:lineRule="auto"/>
        <w:rPr>
          <w:rFonts w:asciiTheme="majorHAnsi" w:eastAsiaTheme="minorHAnsi" w:hAnsiTheme="majorHAnsi" w:cstheme="minorBidi"/>
          <w:b/>
          <w:sz w:val="28"/>
          <w:szCs w:val="28"/>
        </w:rPr>
      </w:pPr>
      <w:r w:rsidRPr="009B697E">
        <w:rPr>
          <w:rFonts w:asciiTheme="majorHAnsi" w:eastAsiaTheme="minorHAnsi" w:hAnsiTheme="majorHAnsi" w:cstheme="minorBidi"/>
          <w:b/>
          <w:sz w:val="28"/>
          <w:szCs w:val="28"/>
        </w:rPr>
        <w:t>Four Critical Questions That Drive Effective Schools</w:t>
      </w:r>
    </w:p>
    <w:p w14:paraId="207F5F11" w14:textId="77777777" w:rsidR="009D1636" w:rsidRPr="009B697E" w:rsidRDefault="009D1636" w:rsidP="009D1636">
      <w:pPr>
        <w:numPr>
          <w:ilvl w:val="0"/>
          <w:numId w:val="7"/>
        </w:numPr>
        <w:spacing w:after="200" w:line="276" w:lineRule="auto"/>
        <w:contextualSpacing/>
        <w:rPr>
          <w:rFonts w:asciiTheme="majorHAnsi" w:eastAsiaTheme="minorHAnsi" w:hAnsiTheme="majorHAnsi" w:cstheme="minorBidi"/>
        </w:rPr>
      </w:pPr>
      <w:r w:rsidRPr="009B697E">
        <w:rPr>
          <w:rFonts w:asciiTheme="majorHAnsi" w:eastAsiaTheme="minorHAnsi" w:hAnsiTheme="majorHAnsi" w:cstheme="minorBidi"/>
        </w:rPr>
        <w:t>What is it we want out students to learn?</w:t>
      </w:r>
    </w:p>
    <w:p w14:paraId="516EBFA7" w14:textId="77777777" w:rsidR="009D1636" w:rsidRPr="009B697E" w:rsidRDefault="009D1636" w:rsidP="009D1636">
      <w:pPr>
        <w:numPr>
          <w:ilvl w:val="0"/>
          <w:numId w:val="7"/>
        </w:numPr>
        <w:spacing w:after="200" w:line="276" w:lineRule="auto"/>
        <w:contextualSpacing/>
        <w:rPr>
          <w:rFonts w:asciiTheme="majorHAnsi" w:eastAsiaTheme="minorHAnsi" w:hAnsiTheme="majorHAnsi" w:cstheme="minorBidi"/>
        </w:rPr>
      </w:pPr>
      <w:r w:rsidRPr="009B697E">
        <w:rPr>
          <w:rFonts w:asciiTheme="majorHAnsi" w:eastAsiaTheme="minorHAnsi" w:hAnsiTheme="majorHAnsi" w:cstheme="minorBidi"/>
        </w:rPr>
        <w:t>How will we know if they have learned it?</w:t>
      </w:r>
    </w:p>
    <w:p w14:paraId="20BB5784" w14:textId="77777777" w:rsidR="009D1636" w:rsidRPr="009B697E" w:rsidRDefault="009D1636" w:rsidP="009D1636">
      <w:pPr>
        <w:numPr>
          <w:ilvl w:val="0"/>
          <w:numId w:val="7"/>
        </w:numPr>
        <w:spacing w:after="200" w:line="276" w:lineRule="auto"/>
        <w:contextualSpacing/>
        <w:rPr>
          <w:rFonts w:asciiTheme="majorHAnsi" w:eastAsiaTheme="minorHAnsi" w:hAnsiTheme="majorHAnsi" w:cstheme="minorBidi"/>
        </w:rPr>
      </w:pPr>
      <w:r w:rsidRPr="009B697E">
        <w:rPr>
          <w:rFonts w:asciiTheme="majorHAnsi" w:eastAsiaTheme="minorHAnsi" w:hAnsiTheme="majorHAnsi" w:cstheme="minorBidi"/>
        </w:rPr>
        <w:t>What will we do if they have not learned it?</w:t>
      </w:r>
    </w:p>
    <w:p w14:paraId="4E19215E" w14:textId="77777777" w:rsidR="009D1636" w:rsidRPr="009B697E" w:rsidRDefault="009D1636" w:rsidP="009D1636">
      <w:pPr>
        <w:numPr>
          <w:ilvl w:val="0"/>
          <w:numId w:val="7"/>
        </w:numPr>
        <w:spacing w:after="200" w:line="276" w:lineRule="auto"/>
        <w:contextualSpacing/>
        <w:rPr>
          <w:rFonts w:asciiTheme="majorHAnsi" w:eastAsiaTheme="minorHAnsi" w:hAnsiTheme="majorHAnsi" w:cstheme="minorBidi"/>
        </w:rPr>
      </w:pPr>
      <w:r w:rsidRPr="009B697E">
        <w:rPr>
          <w:rFonts w:asciiTheme="majorHAnsi" w:eastAsiaTheme="minorHAnsi" w:hAnsiTheme="majorHAnsi" w:cstheme="minorBidi"/>
        </w:rPr>
        <w:t>What will we do if they have learned it?</w:t>
      </w:r>
    </w:p>
    <w:p w14:paraId="3521F8C1" w14:textId="77777777" w:rsidR="009D1636" w:rsidRPr="009B697E" w:rsidRDefault="009D1636" w:rsidP="009D1636">
      <w:pPr>
        <w:pStyle w:val="ListParagraph"/>
        <w:spacing w:after="200" w:line="360" w:lineRule="auto"/>
        <w:ind w:left="1080"/>
        <w:rPr>
          <w:rFonts w:asciiTheme="majorHAnsi" w:hAnsiTheme="majorHAnsi"/>
          <w:b/>
          <w:sz w:val="28"/>
          <w:szCs w:val="28"/>
          <w:u w:val="single"/>
        </w:rPr>
      </w:pPr>
    </w:p>
    <w:p w14:paraId="7350C346" w14:textId="77777777" w:rsidR="009D1636" w:rsidRPr="009B697E" w:rsidRDefault="009D1636" w:rsidP="009D1636">
      <w:pPr>
        <w:pStyle w:val="ListParagraph"/>
        <w:numPr>
          <w:ilvl w:val="0"/>
          <w:numId w:val="5"/>
        </w:numPr>
        <w:spacing w:after="200"/>
        <w:rPr>
          <w:rFonts w:asciiTheme="majorHAnsi" w:hAnsiTheme="majorHAnsi"/>
          <w:b/>
          <w:i/>
          <w:sz w:val="22"/>
          <w:szCs w:val="22"/>
        </w:rPr>
      </w:pPr>
      <w:r>
        <w:rPr>
          <w:rFonts w:asciiTheme="majorHAnsi" w:hAnsiTheme="majorHAnsi"/>
          <w:b/>
        </w:rPr>
        <w:t>Prioritize Standards (1-2 PLC Days</w:t>
      </w:r>
      <w:r w:rsidRPr="009B697E">
        <w:rPr>
          <w:rFonts w:asciiTheme="majorHAnsi" w:hAnsiTheme="majorHAnsi"/>
          <w:b/>
          <w:i/>
        </w:rPr>
        <w:t>:  Completed and turned in by the end of the second PLC Day.)</w:t>
      </w:r>
    </w:p>
    <w:p w14:paraId="7C605959" w14:textId="77777777" w:rsidR="009D1636" w:rsidRDefault="009D1636" w:rsidP="009D1636">
      <w:pPr>
        <w:pStyle w:val="ListParagraph"/>
        <w:numPr>
          <w:ilvl w:val="0"/>
          <w:numId w:val="6"/>
        </w:numPr>
        <w:spacing w:after="200" w:line="360" w:lineRule="auto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Using the attached:  </w:t>
      </w:r>
      <w:r>
        <w:rPr>
          <w:rFonts w:asciiTheme="majorHAnsi" w:hAnsiTheme="majorHAnsi"/>
          <w:b/>
          <w:i/>
        </w:rPr>
        <w:t xml:space="preserve">Identifying Priority Learning Goals Worksheet </w:t>
      </w:r>
    </w:p>
    <w:p w14:paraId="1750B487" w14:textId="77777777" w:rsidR="009D1636" w:rsidRDefault="009D1636" w:rsidP="009D1636">
      <w:pPr>
        <w:pStyle w:val="ListParagraph"/>
        <w:ind w:left="1080"/>
        <w:rPr>
          <w:rFonts w:asciiTheme="minorHAnsi" w:hAnsiTheme="minorHAnsi"/>
        </w:rPr>
      </w:pPr>
      <w:r>
        <w:t xml:space="preserve">For </w:t>
      </w:r>
      <w:r>
        <w:rPr>
          <w:u w:val="single"/>
        </w:rPr>
        <w:t>each</w:t>
      </w:r>
      <w:r>
        <w:t xml:space="preserve"> learning standard listed for </w:t>
      </w:r>
      <w:r>
        <w:rPr>
          <w:u w:val="single"/>
        </w:rPr>
        <w:t>each content area/grade level</w:t>
      </w:r>
      <w:r>
        <w:t>, provide a score of 1 or 0 according to its perceived value in relation to the five criteria listed below. The total score for each standard will help identify the priority goals within the curriculum.</w:t>
      </w:r>
    </w:p>
    <w:p w14:paraId="0E2A6900" w14:textId="77777777" w:rsidR="009D1636" w:rsidRDefault="009D1636" w:rsidP="009D1636">
      <w:pPr>
        <w:jc w:val="center"/>
        <w:rPr>
          <w:b/>
        </w:rPr>
      </w:pPr>
      <w:r>
        <w:rPr>
          <w:b/>
        </w:rPr>
        <w:t>Endurance; Leverage; Readiness for the next level of learning;</w:t>
      </w:r>
    </w:p>
    <w:p w14:paraId="0C0AE332" w14:textId="77777777" w:rsidR="009D1636" w:rsidRDefault="009D1636" w:rsidP="009D1636">
      <w:pPr>
        <w:pStyle w:val="ListParagraph"/>
        <w:ind w:left="1080"/>
        <w:jc w:val="center"/>
        <w:rPr>
          <w:b/>
        </w:rPr>
      </w:pPr>
      <w:r>
        <w:rPr>
          <w:b/>
        </w:rPr>
        <w:t>Teacher judgement; Assessment connection</w:t>
      </w:r>
    </w:p>
    <w:p w14:paraId="18BA9F80" w14:textId="77777777" w:rsidR="009D1636" w:rsidRDefault="009D1636" w:rsidP="009D1636">
      <w:pPr>
        <w:pStyle w:val="ListParagraph"/>
        <w:ind w:left="1080"/>
        <w:jc w:val="center"/>
        <w:rPr>
          <w:b/>
        </w:rPr>
      </w:pPr>
    </w:p>
    <w:p w14:paraId="4A85BD07" w14:textId="77777777" w:rsidR="009D1636" w:rsidRDefault="009D1636" w:rsidP="009D1636">
      <w:pPr>
        <w:pStyle w:val="ListParagraph"/>
        <w:numPr>
          <w:ilvl w:val="0"/>
          <w:numId w:val="5"/>
        </w:numPr>
        <w:rPr>
          <w:rFonts w:asciiTheme="majorHAnsi" w:hAnsiTheme="majorHAnsi"/>
          <w:i/>
          <w:sz w:val="22"/>
          <w:szCs w:val="22"/>
        </w:rPr>
      </w:pPr>
      <w:r>
        <w:rPr>
          <w:rFonts w:asciiTheme="majorHAnsi" w:hAnsiTheme="majorHAnsi"/>
          <w:b/>
        </w:rPr>
        <w:t>Essential Vocabulary</w:t>
      </w:r>
      <w:r>
        <w:rPr>
          <w:rFonts w:asciiTheme="majorHAnsi" w:hAnsiTheme="majorHAnsi"/>
        </w:rPr>
        <w:t xml:space="preserve">:  </w:t>
      </w:r>
      <w:r>
        <w:rPr>
          <w:rFonts w:asciiTheme="majorHAnsi" w:hAnsiTheme="majorHAnsi"/>
          <w:i/>
        </w:rPr>
        <w:t xml:space="preserve">If you have not already done so please submit an electronic copy of your Essential Vocabulary lists created last year.  You should be using the Marzano 6-Step Process (In your Binder) to </w:t>
      </w:r>
      <w:r>
        <w:rPr>
          <w:rFonts w:asciiTheme="majorHAnsi" w:hAnsiTheme="majorHAnsi"/>
          <w:b/>
          <w:i/>
          <w:u w:val="single"/>
        </w:rPr>
        <w:t>teach your vocabulary this school year.</w:t>
      </w:r>
      <w:r>
        <w:rPr>
          <w:rFonts w:asciiTheme="majorHAnsi" w:hAnsiTheme="majorHAnsi"/>
          <w:i/>
        </w:rPr>
        <w:t xml:space="preserve">  These words may also be used to create the foundational “2” in your proficiency scales. </w:t>
      </w:r>
    </w:p>
    <w:p w14:paraId="07B192FB" w14:textId="77777777" w:rsidR="009D1636" w:rsidRDefault="009D1636" w:rsidP="009D1636">
      <w:pPr>
        <w:pStyle w:val="ListParagraph"/>
        <w:ind w:left="1080"/>
        <w:rPr>
          <w:rFonts w:asciiTheme="majorHAnsi" w:hAnsiTheme="majorHAnsi"/>
          <w:i/>
        </w:rPr>
      </w:pPr>
    </w:p>
    <w:p w14:paraId="42606E11" w14:textId="77777777" w:rsidR="009D1636" w:rsidRDefault="009D1636" w:rsidP="009D1636">
      <w:pPr>
        <w:pStyle w:val="ListParagraph"/>
        <w:numPr>
          <w:ilvl w:val="0"/>
          <w:numId w:val="5"/>
        </w:numPr>
        <w:rPr>
          <w:rFonts w:asciiTheme="majorHAnsi" w:hAnsiTheme="majorHAnsi"/>
          <w:i/>
        </w:rPr>
      </w:pPr>
      <w:r>
        <w:rPr>
          <w:rFonts w:asciiTheme="majorHAnsi" w:hAnsiTheme="majorHAnsi"/>
          <w:b/>
        </w:rPr>
        <w:t xml:space="preserve">Next Steps:  </w:t>
      </w:r>
    </w:p>
    <w:p w14:paraId="086B5593" w14:textId="77777777" w:rsidR="009D1636" w:rsidRDefault="009D1636" w:rsidP="009D1636">
      <w:pPr>
        <w:pStyle w:val="ListParagraph"/>
        <w:numPr>
          <w:ilvl w:val="0"/>
          <w:numId w:val="6"/>
        </w:numPr>
        <w:rPr>
          <w:rFonts w:asciiTheme="majorHAnsi" w:hAnsiTheme="majorHAnsi"/>
          <w:i/>
        </w:rPr>
      </w:pPr>
      <w:r>
        <w:rPr>
          <w:rFonts w:asciiTheme="majorHAnsi" w:hAnsiTheme="majorHAnsi"/>
          <w:i/>
        </w:rPr>
        <w:t xml:space="preserve">Create Proficiency Scales for one unit.  </w:t>
      </w:r>
    </w:p>
    <w:p w14:paraId="18BEA240" w14:textId="77777777" w:rsidR="009D1636" w:rsidRDefault="009D1636" w:rsidP="009D1636">
      <w:pPr>
        <w:pStyle w:val="ListParagraph"/>
        <w:numPr>
          <w:ilvl w:val="0"/>
          <w:numId w:val="6"/>
        </w:numPr>
        <w:rPr>
          <w:rFonts w:asciiTheme="majorHAnsi" w:hAnsiTheme="majorHAnsi"/>
          <w:i/>
        </w:rPr>
      </w:pPr>
      <w:r>
        <w:rPr>
          <w:rFonts w:asciiTheme="majorHAnsi" w:hAnsiTheme="majorHAnsi"/>
          <w:i/>
        </w:rPr>
        <w:t>Create a Summative Assessment with DOK for one unit.</w:t>
      </w:r>
    </w:p>
    <w:p w14:paraId="64632D6A" w14:textId="77777777" w:rsidR="009D1636" w:rsidRDefault="009D1636" w:rsidP="009D1636">
      <w:pPr>
        <w:ind w:left="720" w:firstLine="720"/>
      </w:pPr>
    </w:p>
    <w:p w14:paraId="1E1DDD39" w14:textId="77777777" w:rsidR="009B697E" w:rsidRDefault="009B697E" w:rsidP="009B697E">
      <w:pPr>
        <w:pStyle w:val="ListParagraph"/>
        <w:spacing w:after="200" w:line="360" w:lineRule="auto"/>
        <w:ind w:left="1080"/>
        <w:jc w:val="center"/>
        <w:rPr>
          <w:rFonts w:asciiTheme="majorHAnsi" w:hAnsiTheme="majorHAnsi"/>
          <w:b/>
          <w:sz w:val="28"/>
          <w:szCs w:val="28"/>
          <w:u w:val="single"/>
        </w:rPr>
      </w:pPr>
    </w:p>
    <w:p w14:paraId="7ABC8349" w14:textId="77777777" w:rsidR="009B697E" w:rsidRDefault="009B697E" w:rsidP="009B697E">
      <w:pPr>
        <w:pStyle w:val="ListParagraph"/>
        <w:spacing w:after="200" w:line="360" w:lineRule="auto"/>
        <w:ind w:left="1080"/>
        <w:jc w:val="center"/>
        <w:rPr>
          <w:rFonts w:asciiTheme="majorHAnsi" w:hAnsiTheme="majorHAnsi"/>
          <w:b/>
          <w:sz w:val="28"/>
          <w:szCs w:val="28"/>
          <w:u w:val="single"/>
        </w:rPr>
      </w:pPr>
    </w:p>
    <w:sectPr w:rsidR="009B697E" w:rsidSect="00B76498">
      <w:headerReference w:type="default" r:id="rId8"/>
      <w:footerReference w:type="default" r:id="rId9"/>
      <w:pgSz w:w="12240" w:h="15840" w:code="1"/>
      <w:pgMar w:top="288" w:right="432" w:bottom="288" w:left="4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CFEF7B" w14:textId="77777777" w:rsidR="00CF0847" w:rsidRDefault="00CF0847">
      <w:r>
        <w:separator/>
      </w:r>
    </w:p>
  </w:endnote>
  <w:endnote w:type="continuationSeparator" w:id="0">
    <w:p w14:paraId="0866401B" w14:textId="77777777" w:rsidR="00CF0847" w:rsidRDefault="00CF08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ydian BT">
    <w:altName w:val="Mistral"/>
    <w:charset w:val="00"/>
    <w:family w:val="script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F93307" w14:textId="77777777" w:rsidR="00CF0847" w:rsidRDefault="00CF0847">
    <w:pPr>
      <w:pStyle w:val="Footer"/>
      <w:jc w:val="center"/>
      <w:rPr>
        <w:rFonts w:ascii="Times New Roman" w:hAnsi="Times New Roman"/>
        <w:b/>
        <w:bCs/>
        <w:sz w:val="24"/>
      </w:rPr>
    </w:pPr>
  </w:p>
  <w:p w14:paraId="1E274898" w14:textId="77777777" w:rsidR="00CF0847" w:rsidRDefault="00CF0847">
    <w:pPr>
      <w:pStyle w:val="Footer"/>
      <w:jc w:val="center"/>
      <w:rPr>
        <w:rFonts w:ascii="Times New Roman" w:hAnsi="Times New Roman"/>
        <w:b/>
        <w:bCs/>
        <w:sz w:val="24"/>
      </w:rPr>
    </w:pPr>
  </w:p>
  <w:p w14:paraId="6418B9C5" w14:textId="77777777" w:rsidR="00CF0847" w:rsidRDefault="00CF0847">
    <w:pPr>
      <w:pStyle w:val="Footer"/>
      <w:jc w:val="center"/>
      <w:rPr>
        <w:rFonts w:ascii="Times New Roman" w:hAnsi="Times New Roman"/>
        <w:b/>
        <w:bCs/>
        <w:sz w:val="24"/>
      </w:rPr>
    </w:pPr>
    <w:r>
      <w:rPr>
        <w:rFonts w:ascii="Times New Roman" w:hAnsi="Times New Roman"/>
        <w:b/>
        <w:bCs/>
        <w:sz w:val="24"/>
      </w:rPr>
      <w:t>DR. EDWARD GRAHAM, SUPERINTENDENT</w:t>
    </w:r>
  </w:p>
  <w:p w14:paraId="239BB081" w14:textId="77777777" w:rsidR="00CF0847" w:rsidRDefault="00CF0847">
    <w:pPr>
      <w:pStyle w:val="Footer"/>
      <w:jc w:val="center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AA9DDAC" wp14:editId="01A9CB0E">
              <wp:simplePos x="0" y="0"/>
              <wp:positionH relativeFrom="column">
                <wp:posOffset>1371600</wp:posOffset>
              </wp:positionH>
              <wp:positionV relativeFrom="paragraph">
                <wp:posOffset>101600</wp:posOffset>
              </wp:positionV>
              <wp:extent cx="4114800" cy="0"/>
              <wp:effectExtent l="38100" t="44450" r="38100" b="41275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4114800" cy="0"/>
                      </a:xfrm>
                      <a:prstGeom prst="line">
                        <a:avLst/>
                      </a:prstGeom>
                      <a:noFill/>
                      <a:ln w="76200" cmpd="tri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line w14:anchorId="6D5159EC" id="Line 1" o:spid="_x0000_s1026" style="position:absolute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8pt" to="6in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" strokeweight="6pt">
              <v:stroke linestyle="thickBetweenThin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9A0276" w14:textId="77777777" w:rsidR="00CF0847" w:rsidRDefault="00CF0847">
      <w:r>
        <w:separator/>
      </w:r>
    </w:p>
  </w:footnote>
  <w:footnote w:type="continuationSeparator" w:id="0">
    <w:p w14:paraId="30F7C0E5" w14:textId="77777777" w:rsidR="00CF0847" w:rsidRDefault="00CF08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448" w:type="dxa"/>
      <w:tblLook w:val="0000" w:firstRow="0" w:lastRow="0" w:firstColumn="0" w:lastColumn="0" w:noHBand="0" w:noVBand="0"/>
    </w:tblPr>
    <w:tblGrid>
      <w:gridCol w:w="2088"/>
      <w:gridCol w:w="7200"/>
      <w:gridCol w:w="2160"/>
    </w:tblGrid>
    <w:tr w:rsidR="00CF0847" w14:paraId="1B98AA52" w14:textId="77777777">
      <w:tc>
        <w:tcPr>
          <w:tcW w:w="2088" w:type="dxa"/>
        </w:tcPr>
        <w:p w14:paraId="42826005" w14:textId="77777777" w:rsidR="00CF0847" w:rsidRDefault="00CF0847">
          <w:pPr>
            <w:rPr>
              <w:b/>
              <w:bCs/>
            </w:rPr>
          </w:pPr>
        </w:p>
        <w:p w14:paraId="1EAA6DD2" w14:textId="77777777" w:rsidR="00CF0847" w:rsidRDefault="00CF0847">
          <w:pPr>
            <w:rPr>
              <w:b/>
              <w:bCs/>
            </w:rPr>
          </w:pPr>
        </w:p>
        <w:p w14:paraId="0B43C824" w14:textId="77777777" w:rsidR="00CF0847" w:rsidRDefault="00CF0847">
          <w:pPr>
            <w:rPr>
              <w:b/>
              <w:bCs/>
            </w:rPr>
          </w:pPr>
        </w:p>
        <w:p w14:paraId="4261BF0E" w14:textId="77777777" w:rsidR="00CF0847" w:rsidRDefault="00CF0847"/>
      </w:tc>
      <w:tc>
        <w:tcPr>
          <w:tcW w:w="7200" w:type="dxa"/>
        </w:tcPr>
        <w:p w14:paraId="3AEB5BD8" w14:textId="77777777" w:rsidR="00CF0847" w:rsidRPr="00060034" w:rsidRDefault="00CF0847" w:rsidP="00060034">
          <w:pPr>
            <w:pStyle w:val="Heading1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  <w:color w:val="FF0000"/>
              <w:sz w:val="96"/>
            </w:rPr>
            <w:t>M</w:t>
          </w:r>
          <w:r>
            <w:rPr>
              <w:rFonts w:ascii="Times New Roman" w:hAnsi="Times New Roman"/>
              <w:b/>
              <w:bCs/>
            </w:rPr>
            <w:t xml:space="preserve">ontrose </w:t>
          </w:r>
          <w:r>
            <w:rPr>
              <w:rFonts w:ascii="Times New Roman" w:hAnsi="Times New Roman"/>
              <w:b/>
              <w:bCs/>
              <w:color w:val="FF0000"/>
              <w:sz w:val="96"/>
            </w:rPr>
            <w:t>C</w:t>
          </w:r>
          <w:r>
            <w:rPr>
              <w:rFonts w:ascii="Times New Roman" w:hAnsi="Times New Roman"/>
              <w:b/>
              <w:bCs/>
            </w:rPr>
            <w:t xml:space="preserve">ommunity </w:t>
          </w:r>
          <w:r>
            <w:rPr>
              <w:rFonts w:ascii="Times New Roman" w:hAnsi="Times New Roman"/>
              <w:b/>
              <w:bCs/>
              <w:color w:val="FF0000"/>
              <w:sz w:val="96"/>
            </w:rPr>
            <w:t>S</w:t>
          </w:r>
          <w:r>
            <w:rPr>
              <w:rFonts w:ascii="Times New Roman" w:hAnsi="Times New Roman"/>
              <w:b/>
              <w:bCs/>
            </w:rPr>
            <w:t>chools</w:t>
          </w:r>
        </w:p>
      </w:tc>
      <w:tc>
        <w:tcPr>
          <w:tcW w:w="2160" w:type="dxa"/>
        </w:tcPr>
        <w:p w14:paraId="722F4C8D" w14:textId="77777777" w:rsidR="00CF0847" w:rsidRDefault="00CF0847">
          <w:pPr>
            <w:jc w:val="right"/>
            <w:rPr>
              <w:b/>
              <w:bCs/>
            </w:rPr>
          </w:pPr>
        </w:p>
      </w:tc>
    </w:tr>
  </w:tbl>
  <w:p w14:paraId="4ACAD13F" w14:textId="77777777" w:rsidR="00CF0847" w:rsidRDefault="00CF0847" w:rsidP="001F1CD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03BE9"/>
    <w:multiLevelType w:val="hybridMultilevel"/>
    <w:tmpl w:val="F55EAB9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14D72396"/>
    <w:multiLevelType w:val="hybridMultilevel"/>
    <w:tmpl w:val="B34010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9AC27F4"/>
    <w:multiLevelType w:val="hybridMultilevel"/>
    <w:tmpl w:val="B1AEE954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>
    <w:nsid w:val="470A7B40"/>
    <w:multiLevelType w:val="hybridMultilevel"/>
    <w:tmpl w:val="8B84A8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6A4DFC"/>
    <w:multiLevelType w:val="hybridMultilevel"/>
    <w:tmpl w:val="86700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621E81"/>
    <w:multiLevelType w:val="hybridMultilevel"/>
    <w:tmpl w:val="BA12C358"/>
    <w:lvl w:ilvl="0" w:tplc="D042163E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E42AFA"/>
    <w:multiLevelType w:val="hybridMultilevel"/>
    <w:tmpl w:val="ECAE9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AC9412C"/>
    <w:multiLevelType w:val="hybridMultilevel"/>
    <w:tmpl w:val="FDF44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7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D74"/>
    <w:rsid w:val="000334C4"/>
    <w:rsid w:val="000448D1"/>
    <w:rsid w:val="0004506F"/>
    <w:rsid w:val="0005247C"/>
    <w:rsid w:val="00060034"/>
    <w:rsid w:val="00065658"/>
    <w:rsid w:val="000754EF"/>
    <w:rsid w:val="000A42BA"/>
    <w:rsid w:val="000C455C"/>
    <w:rsid w:val="000E57DF"/>
    <w:rsid w:val="0010358A"/>
    <w:rsid w:val="001150C3"/>
    <w:rsid w:val="001231C4"/>
    <w:rsid w:val="00172FAC"/>
    <w:rsid w:val="00187B0E"/>
    <w:rsid w:val="001912BD"/>
    <w:rsid w:val="001A1019"/>
    <w:rsid w:val="001A1373"/>
    <w:rsid w:val="001A743A"/>
    <w:rsid w:val="001B532B"/>
    <w:rsid w:val="001D242D"/>
    <w:rsid w:val="001E6447"/>
    <w:rsid w:val="001E7AF8"/>
    <w:rsid w:val="001F1CD9"/>
    <w:rsid w:val="00200480"/>
    <w:rsid w:val="00217839"/>
    <w:rsid w:val="00265F84"/>
    <w:rsid w:val="00282D1E"/>
    <w:rsid w:val="00296179"/>
    <w:rsid w:val="002A4F49"/>
    <w:rsid w:val="002D2624"/>
    <w:rsid w:val="002D6358"/>
    <w:rsid w:val="002E4905"/>
    <w:rsid w:val="00305112"/>
    <w:rsid w:val="0032689D"/>
    <w:rsid w:val="00345C4D"/>
    <w:rsid w:val="00386441"/>
    <w:rsid w:val="003B609D"/>
    <w:rsid w:val="003C5B94"/>
    <w:rsid w:val="003D536D"/>
    <w:rsid w:val="003E6BBE"/>
    <w:rsid w:val="00445DFE"/>
    <w:rsid w:val="0048746C"/>
    <w:rsid w:val="00497A88"/>
    <w:rsid w:val="004C1A97"/>
    <w:rsid w:val="004D4A52"/>
    <w:rsid w:val="004F4B17"/>
    <w:rsid w:val="00504F64"/>
    <w:rsid w:val="0056789B"/>
    <w:rsid w:val="005D5E6A"/>
    <w:rsid w:val="005F131A"/>
    <w:rsid w:val="005F1998"/>
    <w:rsid w:val="005F230E"/>
    <w:rsid w:val="006070DB"/>
    <w:rsid w:val="00612627"/>
    <w:rsid w:val="00621970"/>
    <w:rsid w:val="00633E9A"/>
    <w:rsid w:val="00676346"/>
    <w:rsid w:val="006B6DBC"/>
    <w:rsid w:val="00723311"/>
    <w:rsid w:val="00730B44"/>
    <w:rsid w:val="007312E5"/>
    <w:rsid w:val="00744AD3"/>
    <w:rsid w:val="0074764A"/>
    <w:rsid w:val="007537C5"/>
    <w:rsid w:val="007B4634"/>
    <w:rsid w:val="007B7D8E"/>
    <w:rsid w:val="007C333F"/>
    <w:rsid w:val="007D04B4"/>
    <w:rsid w:val="00801708"/>
    <w:rsid w:val="00850561"/>
    <w:rsid w:val="00876AB3"/>
    <w:rsid w:val="00887ACF"/>
    <w:rsid w:val="008A2A00"/>
    <w:rsid w:val="008A4E12"/>
    <w:rsid w:val="008D67EA"/>
    <w:rsid w:val="00903AFB"/>
    <w:rsid w:val="009134DE"/>
    <w:rsid w:val="00925A2C"/>
    <w:rsid w:val="00930A9F"/>
    <w:rsid w:val="00936CA8"/>
    <w:rsid w:val="00940D29"/>
    <w:rsid w:val="009441E4"/>
    <w:rsid w:val="00945FA0"/>
    <w:rsid w:val="00962250"/>
    <w:rsid w:val="009833A0"/>
    <w:rsid w:val="00990F5E"/>
    <w:rsid w:val="00993B88"/>
    <w:rsid w:val="009A5BED"/>
    <w:rsid w:val="009B697E"/>
    <w:rsid w:val="009C2ADD"/>
    <w:rsid w:val="009C3D74"/>
    <w:rsid w:val="009D1636"/>
    <w:rsid w:val="00A02B54"/>
    <w:rsid w:val="00A44B0D"/>
    <w:rsid w:val="00A5252D"/>
    <w:rsid w:val="00A563EA"/>
    <w:rsid w:val="00A73EC6"/>
    <w:rsid w:val="00A83611"/>
    <w:rsid w:val="00AA05A3"/>
    <w:rsid w:val="00AA7CB1"/>
    <w:rsid w:val="00AB6F31"/>
    <w:rsid w:val="00B103B2"/>
    <w:rsid w:val="00B12FC2"/>
    <w:rsid w:val="00B146E6"/>
    <w:rsid w:val="00B649FB"/>
    <w:rsid w:val="00B76498"/>
    <w:rsid w:val="00B975DA"/>
    <w:rsid w:val="00BD0740"/>
    <w:rsid w:val="00C25638"/>
    <w:rsid w:val="00C25A82"/>
    <w:rsid w:val="00C37338"/>
    <w:rsid w:val="00CA4DC5"/>
    <w:rsid w:val="00CC7D1E"/>
    <w:rsid w:val="00CE5FE2"/>
    <w:rsid w:val="00CF0847"/>
    <w:rsid w:val="00D1469D"/>
    <w:rsid w:val="00D45C9E"/>
    <w:rsid w:val="00DB01C3"/>
    <w:rsid w:val="00DC2F55"/>
    <w:rsid w:val="00E50A11"/>
    <w:rsid w:val="00E527C1"/>
    <w:rsid w:val="00E55FD4"/>
    <w:rsid w:val="00EE68CE"/>
    <w:rsid w:val="00F11C02"/>
    <w:rsid w:val="00F32561"/>
    <w:rsid w:val="00F3379E"/>
    <w:rsid w:val="00F360D4"/>
    <w:rsid w:val="00F41E86"/>
    <w:rsid w:val="00F57765"/>
    <w:rsid w:val="00F66105"/>
    <w:rsid w:val="00F939D3"/>
    <w:rsid w:val="00FE6F75"/>
    <w:rsid w:val="00FF5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/>
    <o:shapelayout v:ext="edit">
      <o:idmap v:ext="edit" data="1"/>
    </o:shapelayout>
  </w:shapeDefaults>
  <w:decimalSymbol w:val="."/>
  <w:listSeparator w:val=","/>
  <w14:docId w14:val="424CEA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D74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Lydian BT" w:hAnsi="Lydian BT"/>
      <w:sz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rFonts w:ascii="Lydian BT" w:hAnsi="Lydian BT"/>
      <w:sz w:val="28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rFonts w:ascii="Lydian BT" w:hAnsi="Lydian BT"/>
      <w:sz w:val="28"/>
    </w:rPr>
  </w:style>
  <w:style w:type="paragraph" w:styleId="BodyText">
    <w:name w:val="Body Text"/>
    <w:basedOn w:val="Normal"/>
    <w:rPr>
      <w:sz w:val="20"/>
    </w:rPr>
  </w:style>
  <w:style w:type="paragraph" w:styleId="BodyText2">
    <w:name w:val="Body Text 2"/>
    <w:basedOn w:val="Normal"/>
  </w:style>
  <w:style w:type="paragraph" w:styleId="ListParagraph">
    <w:name w:val="List Paragraph"/>
    <w:basedOn w:val="Normal"/>
    <w:uiPriority w:val="34"/>
    <w:qFormat/>
    <w:rsid w:val="0006565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D74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Lydian BT" w:hAnsi="Lydian BT"/>
      <w:sz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rFonts w:ascii="Lydian BT" w:hAnsi="Lydian BT"/>
      <w:sz w:val="28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rFonts w:ascii="Lydian BT" w:hAnsi="Lydian BT"/>
      <w:sz w:val="28"/>
    </w:rPr>
  </w:style>
  <w:style w:type="paragraph" w:styleId="BodyText">
    <w:name w:val="Body Text"/>
    <w:basedOn w:val="Normal"/>
    <w:rPr>
      <w:sz w:val="20"/>
    </w:rPr>
  </w:style>
  <w:style w:type="paragraph" w:styleId="BodyText2">
    <w:name w:val="Body Text 2"/>
    <w:basedOn w:val="Normal"/>
  </w:style>
  <w:style w:type="paragraph" w:styleId="ListParagraph">
    <w:name w:val="List Paragraph"/>
    <w:basedOn w:val="Normal"/>
    <w:uiPriority w:val="34"/>
    <w:qFormat/>
    <w:rsid w:val="000656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347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File01\HomeFolders$\AdStaff\rbarber\My%20Documents\Letterhead\2013-14%20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2013-14 letterhead</Template>
  <TotalTime>0</TotalTime>
  <Pages>2</Pages>
  <Words>329</Words>
  <Characters>1849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TO:</vt:lpstr>
    </vt:vector>
  </TitlesOfParts>
  <Company>Montrose Community Schools</Company>
  <LinksUpToDate>false</LinksUpToDate>
  <CharactersWithSpaces>2174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TO:</dc:title>
  <dc:creator>Barber, Rhonda</dc:creator>
  <cp:lastModifiedBy>Graham, Edward</cp:lastModifiedBy>
  <cp:revision>2</cp:revision>
  <cp:lastPrinted>2015-11-02T18:34:00Z</cp:lastPrinted>
  <dcterms:created xsi:type="dcterms:W3CDTF">2015-11-02T18:34:00Z</dcterms:created>
  <dcterms:modified xsi:type="dcterms:W3CDTF">2015-11-02T18:34:00Z</dcterms:modified>
</cp:coreProperties>
</file>