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10929F37"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CB73D3">
        <w:rPr>
          <w:rFonts w:ascii="Times New Roman" w:hAnsi="Times New Roman" w:cs="Times New Roman"/>
        </w:rPr>
        <w:t>November</w:t>
      </w:r>
      <w:r w:rsidR="003C0F14">
        <w:rPr>
          <w:rFonts w:ascii="Times New Roman" w:hAnsi="Times New Roman" w:cs="Times New Roman"/>
        </w:rPr>
        <w:t xml:space="preserve"> </w:t>
      </w:r>
      <w:r w:rsidR="00CB73D3">
        <w:rPr>
          <w:rFonts w:ascii="Times New Roman" w:hAnsi="Times New Roman" w:cs="Times New Roman"/>
        </w:rPr>
        <w:t>21</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4AD86D7C" w14:textId="77777777" w:rsidR="00870734" w:rsidRDefault="00870734" w:rsidP="008142A7">
      <w:pPr>
        <w:spacing w:after="120"/>
        <w:jc w:val="center"/>
        <w:rPr>
          <w:rFonts w:ascii="Times New Roman" w:hAnsi="Times New Roman" w:cs="Times New Roman"/>
        </w:rPr>
      </w:pPr>
    </w:p>
    <w:p w14:paraId="393B9731" w14:textId="07402D9A" w:rsidR="008142A7" w:rsidRPr="009F5B5F" w:rsidRDefault="008142A7" w:rsidP="008142A7">
      <w:pPr>
        <w:spacing w:after="120"/>
        <w:rPr>
          <w:rFonts w:ascii="Times New Roman" w:hAnsi="Times New Roman" w:cs="Times New Roman"/>
        </w:rPr>
      </w:pPr>
      <w:r w:rsidRPr="009F5B5F">
        <w:rPr>
          <w:rFonts w:ascii="Times New Roman" w:hAnsi="Times New Roman" w:cs="Times New Roman"/>
        </w:rPr>
        <w:t>Pursuant to email and public website notices, a virtual meeting of the Board of Maine Learning</w:t>
      </w:r>
      <w:r w:rsidR="00463D9F" w:rsidRPr="009F5B5F">
        <w:rPr>
          <w:rFonts w:ascii="Times New Roman" w:hAnsi="Times New Roman" w:cs="Times New Roman"/>
        </w:rPr>
        <w:t xml:space="preserve"> </w:t>
      </w:r>
      <w:r w:rsidRPr="009F5B5F">
        <w:rPr>
          <w:rFonts w:ascii="Times New Roman" w:hAnsi="Times New Roman" w:cs="Times New Roman"/>
        </w:rPr>
        <w:t xml:space="preserve">Innovations was convened on Zoom at </w:t>
      </w:r>
      <w:r w:rsidR="00C77741" w:rsidRPr="009F5B5F">
        <w:rPr>
          <w:rFonts w:ascii="Times New Roman" w:hAnsi="Times New Roman" w:cs="Times New Roman"/>
        </w:rPr>
        <w:t>3</w:t>
      </w:r>
      <w:r w:rsidRPr="009F5B5F">
        <w:rPr>
          <w:rFonts w:ascii="Times New Roman" w:hAnsi="Times New Roman" w:cs="Times New Roman"/>
        </w:rPr>
        <w:t xml:space="preserve">:00 PM, </w:t>
      </w:r>
      <w:r w:rsidR="00CB73D3">
        <w:rPr>
          <w:rFonts w:ascii="Times New Roman" w:hAnsi="Times New Roman" w:cs="Times New Roman"/>
        </w:rPr>
        <w:t>November</w:t>
      </w:r>
      <w:r w:rsidR="00CE507B" w:rsidRPr="009F5B5F">
        <w:rPr>
          <w:rFonts w:ascii="Times New Roman" w:hAnsi="Times New Roman" w:cs="Times New Roman"/>
        </w:rPr>
        <w:t xml:space="preserve"> </w:t>
      </w:r>
      <w:r w:rsidR="00CB73D3">
        <w:rPr>
          <w:rFonts w:ascii="Times New Roman" w:hAnsi="Times New Roman" w:cs="Times New Roman"/>
        </w:rPr>
        <w:t>21</w:t>
      </w:r>
      <w:r w:rsidR="00CB73D3" w:rsidRPr="00CB73D3">
        <w:rPr>
          <w:rFonts w:ascii="Times New Roman" w:hAnsi="Times New Roman" w:cs="Times New Roman"/>
          <w:vertAlign w:val="superscript"/>
        </w:rPr>
        <w:t>st</w:t>
      </w:r>
      <w:r w:rsidR="003C0DDE" w:rsidRPr="009F5B5F">
        <w:rPr>
          <w:rFonts w:ascii="Times New Roman" w:hAnsi="Times New Roman" w:cs="Times New Roman"/>
        </w:rPr>
        <w:t>,</w:t>
      </w:r>
      <w:r w:rsidRPr="009F5B5F">
        <w:rPr>
          <w:rFonts w:ascii="Times New Roman" w:hAnsi="Times New Roman" w:cs="Times New Roman"/>
        </w:rPr>
        <w:t xml:space="preserve"> 202</w:t>
      </w:r>
      <w:r w:rsidR="006152E4" w:rsidRPr="009F5B5F">
        <w:rPr>
          <w:rFonts w:ascii="Times New Roman" w:hAnsi="Times New Roman" w:cs="Times New Roman"/>
        </w:rPr>
        <w:t>3</w:t>
      </w:r>
      <w:r w:rsidRPr="009F5B5F">
        <w:rPr>
          <w:rFonts w:ascii="Times New Roman" w:hAnsi="Times New Roman" w:cs="Times New Roman"/>
        </w:rPr>
        <w:t>.  Board members attending were</w:t>
      </w:r>
      <w:r w:rsidR="00531A11" w:rsidRPr="009F5B5F">
        <w:rPr>
          <w:rFonts w:ascii="Times New Roman" w:hAnsi="Times New Roman" w:cs="Times New Roman"/>
        </w:rPr>
        <w:t xml:space="preserve"> </w:t>
      </w:r>
      <w:r w:rsidR="007E6C25" w:rsidRPr="009F5B5F">
        <w:rPr>
          <w:rFonts w:ascii="Times New Roman" w:hAnsi="Times New Roman" w:cs="Times New Roman"/>
        </w:rPr>
        <w:t xml:space="preserve">Donna Pelletier, </w:t>
      </w:r>
      <w:r w:rsidR="00472738" w:rsidRPr="009F5B5F">
        <w:rPr>
          <w:rFonts w:ascii="Times New Roman" w:hAnsi="Times New Roman" w:cs="Times New Roman"/>
        </w:rPr>
        <w:t>Stacey Blanchard</w:t>
      </w:r>
      <w:r w:rsidR="00C808DF" w:rsidRPr="009F5B5F">
        <w:rPr>
          <w:rFonts w:ascii="Times New Roman" w:hAnsi="Times New Roman" w:cs="Times New Roman"/>
        </w:rPr>
        <w:t xml:space="preserve">, </w:t>
      </w:r>
      <w:r w:rsidR="004E0184" w:rsidRPr="009F5B5F">
        <w:rPr>
          <w:rFonts w:ascii="Times New Roman" w:hAnsi="Times New Roman" w:cs="Times New Roman"/>
        </w:rPr>
        <w:t xml:space="preserve">Nicholas “Nick” Gannon, </w:t>
      </w:r>
      <w:r w:rsidR="00472738" w:rsidRPr="009F5B5F">
        <w:rPr>
          <w:rFonts w:ascii="Times New Roman" w:hAnsi="Times New Roman" w:cs="Times New Roman"/>
        </w:rPr>
        <w:t>Tina Meserve</w:t>
      </w:r>
      <w:r w:rsidR="005259C2" w:rsidRPr="009F5B5F">
        <w:rPr>
          <w:rFonts w:ascii="Times New Roman" w:hAnsi="Times New Roman" w:cs="Times New Roman"/>
        </w:rPr>
        <w:t xml:space="preserve">, and </w:t>
      </w:r>
      <w:r w:rsidR="00BB5676" w:rsidRPr="009F5B5F">
        <w:rPr>
          <w:rFonts w:ascii="Times New Roman" w:hAnsi="Times New Roman" w:cs="Times New Roman"/>
        </w:rPr>
        <w:t>Susan Walters</w:t>
      </w:r>
      <w:r w:rsidR="005259C2" w:rsidRPr="009F5B5F">
        <w:rPr>
          <w:rFonts w:ascii="Times New Roman" w:hAnsi="Times New Roman" w:cs="Times New Roman"/>
        </w:rPr>
        <w:t>.</w:t>
      </w:r>
      <w:r w:rsidR="00BB5676" w:rsidRPr="009F5B5F">
        <w:rPr>
          <w:rFonts w:ascii="Times New Roman" w:hAnsi="Times New Roman" w:cs="Times New Roman"/>
        </w:rPr>
        <w:t xml:space="preserve"> </w:t>
      </w:r>
      <w:r w:rsidR="00A51ACF" w:rsidRPr="009F5B5F">
        <w:rPr>
          <w:rFonts w:ascii="Times New Roman" w:hAnsi="Times New Roman" w:cs="Times New Roman"/>
        </w:rPr>
        <w:t>A quorum was</w:t>
      </w:r>
      <w:r w:rsidR="003C0DDE" w:rsidRPr="009F5B5F">
        <w:rPr>
          <w:rFonts w:ascii="Times New Roman" w:hAnsi="Times New Roman" w:cs="Times New Roman"/>
        </w:rPr>
        <w:t xml:space="preserve"> </w:t>
      </w:r>
      <w:r w:rsidR="00A51ACF" w:rsidRPr="009F5B5F">
        <w:rPr>
          <w:rFonts w:ascii="Times New Roman" w:hAnsi="Times New Roman" w:cs="Times New Roman"/>
        </w:rPr>
        <w:t xml:space="preserve">present. </w:t>
      </w:r>
    </w:p>
    <w:p w14:paraId="35432C3D" w14:textId="1221FFDB" w:rsidR="00985E94" w:rsidRPr="009F5B5F" w:rsidRDefault="008142A7" w:rsidP="008142A7">
      <w:pPr>
        <w:spacing w:after="120"/>
        <w:rPr>
          <w:rFonts w:ascii="Times New Roman" w:hAnsi="Times New Roman" w:cs="Times New Roman"/>
        </w:rPr>
      </w:pPr>
      <w:r w:rsidRPr="009F5B5F">
        <w:rPr>
          <w:rFonts w:ascii="Times New Roman" w:hAnsi="Times New Roman" w:cs="Times New Roman"/>
        </w:rPr>
        <w:t xml:space="preserve">Attending from MEVA were Melinda Browne, Donald Fournier, </w:t>
      </w:r>
      <w:r w:rsidR="00F45B41" w:rsidRPr="009F5B5F">
        <w:rPr>
          <w:rFonts w:ascii="Times New Roman" w:hAnsi="Times New Roman" w:cs="Times New Roman"/>
        </w:rPr>
        <w:t xml:space="preserve">Christina O’Grady, </w:t>
      </w:r>
      <w:r w:rsidR="008D3F97" w:rsidRPr="009F5B5F">
        <w:rPr>
          <w:rFonts w:ascii="Times New Roman" w:hAnsi="Times New Roman" w:cs="Times New Roman"/>
        </w:rPr>
        <w:t xml:space="preserve">Mehry Mohammadi, </w:t>
      </w:r>
      <w:r w:rsidR="00A81545" w:rsidRPr="009F5B5F">
        <w:rPr>
          <w:rFonts w:ascii="Times New Roman" w:hAnsi="Times New Roman" w:cs="Times New Roman"/>
        </w:rPr>
        <w:t xml:space="preserve">Stephanie Emery, </w:t>
      </w:r>
      <w:r w:rsidR="00F06367" w:rsidRPr="009F5B5F">
        <w:rPr>
          <w:rFonts w:ascii="Times New Roman" w:hAnsi="Times New Roman" w:cs="Times New Roman"/>
        </w:rPr>
        <w:t>Chelsea Osgood</w:t>
      </w:r>
      <w:r w:rsidR="00ED4CDE" w:rsidRPr="009F5B5F">
        <w:rPr>
          <w:rFonts w:ascii="Times New Roman" w:hAnsi="Times New Roman" w:cs="Times New Roman"/>
        </w:rPr>
        <w:t>, and Jennifer Hight</w:t>
      </w:r>
      <w:r w:rsidR="000A385C" w:rsidRPr="009F5B5F">
        <w:rPr>
          <w:rFonts w:ascii="Times New Roman" w:hAnsi="Times New Roman" w:cs="Times New Roman"/>
        </w:rPr>
        <w:t>.</w:t>
      </w:r>
    </w:p>
    <w:p w14:paraId="75E82444" w14:textId="77777777" w:rsidR="003F33F9" w:rsidRDefault="003F33F9" w:rsidP="00885C60">
      <w:pPr>
        <w:rPr>
          <w:rFonts w:ascii="Times New Roman" w:hAnsi="Times New Roman" w:cs="Times New Roman"/>
        </w:rPr>
      </w:pPr>
    </w:p>
    <w:p w14:paraId="151C367F" w14:textId="09ABAABE" w:rsidR="007C2DC6" w:rsidRDefault="007C2DC6" w:rsidP="00885C60">
      <w:pPr>
        <w:rPr>
          <w:rFonts w:ascii="Times New Roman" w:hAnsi="Times New Roman" w:cs="Times New Roman"/>
        </w:rPr>
      </w:pPr>
      <w:r>
        <w:rPr>
          <w:rFonts w:ascii="Times New Roman" w:hAnsi="Times New Roman" w:cs="Times New Roman"/>
        </w:rPr>
        <w:t>Attending from Clark Insurance</w:t>
      </w:r>
      <w:r w:rsidR="00BE0418">
        <w:rPr>
          <w:rFonts w:ascii="Times New Roman" w:hAnsi="Times New Roman" w:cs="Times New Roman"/>
        </w:rPr>
        <w:t xml:space="preserve"> (Marsh &amp; McLennan Agency LLC)</w:t>
      </w:r>
      <w:r w:rsidR="00BE0418">
        <w:rPr>
          <w:rFonts w:ascii="Arial" w:hAnsi="Arial" w:cs="Arial"/>
          <w:color w:val="A6A6A6"/>
          <w:sz w:val="16"/>
          <w:szCs w:val="16"/>
          <w:shd w:val="clear" w:color="auto" w:fill="FFFFFF"/>
        </w:rPr>
        <w:t xml:space="preserve"> </w:t>
      </w:r>
      <w:r>
        <w:rPr>
          <w:rFonts w:ascii="Times New Roman" w:hAnsi="Times New Roman" w:cs="Times New Roman"/>
        </w:rPr>
        <w:t>was Chad Cote.</w:t>
      </w:r>
    </w:p>
    <w:p w14:paraId="5D32843B" w14:textId="77777777" w:rsidR="00946902" w:rsidRDefault="00946902" w:rsidP="00885C60">
      <w:pPr>
        <w:rPr>
          <w:rFonts w:ascii="Times New Roman" w:hAnsi="Times New Roman" w:cs="Times New Roman"/>
        </w:rPr>
      </w:pPr>
    </w:p>
    <w:p w14:paraId="61BAC2E7" w14:textId="77777777" w:rsidR="007C2DC6" w:rsidRPr="009F5B5F" w:rsidRDefault="007C2DC6" w:rsidP="00885C60">
      <w:pPr>
        <w:rPr>
          <w:rFonts w:ascii="Times New Roman" w:hAnsi="Times New Roman" w:cs="Times New Roman"/>
        </w:rPr>
      </w:pPr>
    </w:p>
    <w:p w14:paraId="79380D1F" w14:textId="021B8C75" w:rsidR="0063322C" w:rsidRDefault="0063322C" w:rsidP="00885C60">
      <w:pPr>
        <w:rPr>
          <w:rFonts w:ascii="Times New Roman" w:hAnsi="Times New Roman" w:cs="Times New Roman"/>
        </w:rPr>
      </w:pPr>
      <w:r w:rsidRPr="009F5B5F">
        <w:rPr>
          <w:rFonts w:ascii="Times New Roman" w:hAnsi="Times New Roman" w:cs="Times New Roman"/>
          <w:b/>
        </w:rPr>
        <w:t>Opening Items</w:t>
      </w:r>
      <w:r w:rsidRPr="009F5B5F">
        <w:rPr>
          <w:rFonts w:ascii="Times New Roman" w:hAnsi="Times New Roman" w:cs="Times New Roman"/>
        </w:rPr>
        <w:t>.</w:t>
      </w:r>
      <w:r w:rsidR="00531A11" w:rsidRPr="009F5B5F">
        <w:rPr>
          <w:rFonts w:ascii="Times New Roman" w:hAnsi="Times New Roman" w:cs="Times New Roman"/>
        </w:rPr>
        <w:t xml:space="preserve"> </w:t>
      </w:r>
    </w:p>
    <w:p w14:paraId="222C9B7A" w14:textId="77777777" w:rsidR="006F64FA" w:rsidRPr="009F5B5F" w:rsidRDefault="006F64FA" w:rsidP="00885C60">
      <w:pPr>
        <w:rPr>
          <w:rFonts w:ascii="Times New Roman" w:hAnsi="Times New Roman" w:cs="Times New Roman"/>
        </w:rPr>
      </w:pPr>
    </w:p>
    <w:p w14:paraId="0B315081" w14:textId="5ACF5D35" w:rsidR="0088541E" w:rsidRDefault="0088541E" w:rsidP="00885C60">
      <w:pPr>
        <w:rPr>
          <w:rFonts w:ascii="Times New Roman" w:hAnsi="Times New Roman" w:cs="Times New Roman"/>
        </w:rPr>
      </w:pPr>
      <w:r w:rsidRPr="009F5B5F">
        <w:rPr>
          <w:rFonts w:ascii="Times New Roman" w:hAnsi="Times New Roman" w:cs="Times New Roman"/>
          <w:b/>
          <w:bCs/>
        </w:rPr>
        <w:t>Approval of Minutes.</w:t>
      </w:r>
      <w:r w:rsidRPr="009F5B5F">
        <w:rPr>
          <w:rFonts w:ascii="Times New Roman" w:hAnsi="Times New Roman" w:cs="Times New Roman"/>
        </w:rPr>
        <w:t xml:space="preserve"> </w:t>
      </w:r>
      <w:r w:rsidR="003F4AE7">
        <w:rPr>
          <w:rFonts w:ascii="Times New Roman" w:hAnsi="Times New Roman" w:cs="Times New Roman"/>
        </w:rPr>
        <w:t>Nick</w:t>
      </w:r>
      <w:r w:rsidRPr="009F5B5F">
        <w:rPr>
          <w:rFonts w:ascii="Times New Roman" w:hAnsi="Times New Roman" w:cs="Times New Roman"/>
        </w:rPr>
        <w:t xml:space="preserve"> motioned to approve the minutes of the Maine Virtual Academy (MEVA) Governing Board Business Meeting</w:t>
      </w:r>
      <w:r w:rsidR="00D84C2B" w:rsidRPr="009F5B5F">
        <w:rPr>
          <w:rFonts w:ascii="Times New Roman" w:hAnsi="Times New Roman" w:cs="Times New Roman"/>
        </w:rPr>
        <w:t>s</w:t>
      </w:r>
      <w:r w:rsidRPr="009F5B5F">
        <w:rPr>
          <w:rFonts w:ascii="Times New Roman" w:hAnsi="Times New Roman" w:cs="Times New Roman"/>
        </w:rPr>
        <w:t xml:space="preserve"> of </w:t>
      </w:r>
      <w:r w:rsidR="002C6BDF">
        <w:rPr>
          <w:rFonts w:ascii="Times New Roman" w:hAnsi="Times New Roman" w:cs="Times New Roman"/>
        </w:rPr>
        <w:t>October</w:t>
      </w:r>
      <w:r w:rsidR="006F11C3" w:rsidRPr="009F5B5F">
        <w:rPr>
          <w:rFonts w:ascii="Times New Roman" w:hAnsi="Times New Roman" w:cs="Times New Roman"/>
        </w:rPr>
        <w:t xml:space="preserve"> </w:t>
      </w:r>
      <w:r w:rsidR="00E817DB" w:rsidRPr="009F5B5F">
        <w:rPr>
          <w:rFonts w:ascii="Times New Roman" w:hAnsi="Times New Roman" w:cs="Times New Roman"/>
        </w:rPr>
        <w:t>1</w:t>
      </w:r>
      <w:r w:rsidR="002C6BDF">
        <w:rPr>
          <w:rFonts w:ascii="Times New Roman" w:hAnsi="Times New Roman" w:cs="Times New Roman"/>
        </w:rPr>
        <w:t>7</w:t>
      </w:r>
      <w:r w:rsidR="00405542" w:rsidRPr="009F5B5F">
        <w:rPr>
          <w:rFonts w:ascii="Times New Roman" w:hAnsi="Times New Roman" w:cs="Times New Roman"/>
          <w:vertAlign w:val="superscript"/>
        </w:rPr>
        <w:t>th</w:t>
      </w:r>
      <w:r w:rsidR="00405542" w:rsidRPr="009F5B5F">
        <w:rPr>
          <w:rFonts w:ascii="Times New Roman" w:hAnsi="Times New Roman" w:cs="Times New Roman"/>
        </w:rPr>
        <w:t>, 2023</w:t>
      </w:r>
      <w:r w:rsidRPr="009F5B5F">
        <w:rPr>
          <w:rFonts w:ascii="Times New Roman" w:hAnsi="Times New Roman" w:cs="Times New Roman"/>
        </w:rPr>
        <w:t xml:space="preserve">. </w:t>
      </w:r>
      <w:r w:rsidR="003F4AE7">
        <w:rPr>
          <w:rFonts w:ascii="Times New Roman" w:hAnsi="Times New Roman" w:cs="Times New Roman"/>
        </w:rPr>
        <w:t>Tina</w:t>
      </w:r>
      <w:r w:rsidRPr="009F5B5F">
        <w:rPr>
          <w:rFonts w:ascii="Times New Roman" w:hAnsi="Times New Roman" w:cs="Times New Roman"/>
        </w:rPr>
        <w:t xml:space="preserve"> seconded. All in favor, so moved. </w:t>
      </w:r>
    </w:p>
    <w:p w14:paraId="7A2882FD" w14:textId="77777777" w:rsidR="006F64FA" w:rsidRPr="009F5B5F" w:rsidRDefault="006F64FA" w:rsidP="00885C60">
      <w:pPr>
        <w:rPr>
          <w:rFonts w:ascii="Times New Roman" w:hAnsi="Times New Roman" w:cs="Times New Roman"/>
        </w:rPr>
      </w:pPr>
    </w:p>
    <w:p w14:paraId="0B3A5D8E" w14:textId="77777777" w:rsidR="000F44B9" w:rsidRPr="009F5B5F" w:rsidRDefault="000F44B9" w:rsidP="00885C60">
      <w:pPr>
        <w:rPr>
          <w:rFonts w:ascii="Times New Roman" w:hAnsi="Times New Roman" w:cs="Times New Roman"/>
        </w:rPr>
      </w:pPr>
    </w:p>
    <w:p w14:paraId="7E75D109" w14:textId="59FBFD9B" w:rsidR="00357B5B" w:rsidRPr="009F5B5F" w:rsidRDefault="00741C2F" w:rsidP="00F0261A">
      <w:pPr>
        <w:rPr>
          <w:rFonts w:ascii="Times New Roman" w:eastAsia="Times New Roman" w:hAnsi="Times New Roman" w:cs="Times New Roman"/>
          <w:color w:val="222222"/>
        </w:rPr>
      </w:pPr>
      <w:r w:rsidRPr="009F5B5F">
        <w:rPr>
          <w:rFonts w:ascii="Times New Roman" w:hAnsi="Times New Roman" w:cs="Times New Roman"/>
          <w:b/>
          <w:bCs/>
        </w:rPr>
        <w:t>Finance</w:t>
      </w:r>
      <w:r w:rsidR="004464BF" w:rsidRPr="009F5B5F">
        <w:rPr>
          <w:rFonts w:ascii="Times New Roman" w:hAnsi="Times New Roman" w:cs="Times New Roman"/>
          <w:b/>
          <w:bCs/>
        </w:rPr>
        <w:t xml:space="preserve"> Report</w:t>
      </w:r>
      <w:r w:rsidR="005A48CD" w:rsidRPr="009F5B5F">
        <w:rPr>
          <w:rFonts w:ascii="Times New Roman" w:hAnsi="Times New Roman" w:cs="Times New Roman"/>
          <w:b/>
          <w:bCs/>
        </w:rPr>
        <w:t>.</w:t>
      </w:r>
      <w:r w:rsidR="00EA341B" w:rsidRPr="009F5B5F">
        <w:rPr>
          <w:rFonts w:ascii="Times New Roman" w:hAnsi="Times New Roman" w:cs="Times New Roman"/>
          <w:b/>
          <w:bCs/>
        </w:rPr>
        <w:t xml:space="preserve"> </w:t>
      </w:r>
    </w:p>
    <w:p w14:paraId="089EF79F" w14:textId="77777777" w:rsidR="00357B5B" w:rsidRDefault="00357B5B" w:rsidP="00300801">
      <w:pPr>
        <w:rPr>
          <w:rFonts w:ascii="Times New Roman" w:eastAsia="Times New Roman" w:hAnsi="Times New Roman" w:cs="Times New Roman"/>
          <w:color w:val="222222"/>
        </w:rPr>
      </w:pPr>
    </w:p>
    <w:p w14:paraId="1E8F424D" w14:textId="51CD92E8" w:rsidR="00AB0CB5" w:rsidRPr="00AB0CB5" w:rsidRDefault="00AB0CB5" w:rsidP="00AB0CB5">
      <w:pPr>
        <w:rPr>
          <w:rFonts w:ascii="Times New Roman" w:hAnsi="Times New Roman" w:cs="Times New Roman"/>
        </w:rPr>
      </w:pPr>
      <w:r w:rsidRPr="00AB0CB5">
        <w:rPr>
          <w:rFonts w:ascii="Times New Roman" w:hAnsi="Times New Roman" w:cs="Times New Roman"/>
        </w:rPr>
        <w:t>Jennifer Hight</w:t>
      </w:r>
      <w:r>
        <w:rPr>
          <w:rFonts w:ascii="Times New Roman" w:hAnsi="Times New Roman" w:cs="Times New Roman"/>
        </w:rPr>
        <w:t xml:space="preserve"> said t</w:t>
      </w:r>
      <w:r w:rsidRPr="00AB0CB5">
        <w:rPr>
          <w:rFonts w:ascii="Times New Roman" w:hAnsi="Times New Roman" w:cs="Times New Roman"/>
        </w:rPr>
        <w:t xml:space="preserve">he board received a copy of the </w:t>
      </w:r>
      <w:r>
        <w:rPr>
          <w:rFonts w:ascii="Times New Roman" w:hAnsi="Times New Roman" w:cs="Times New Roman"/>
        </w:rPr>
        <w:t xml:space="preserve">FY24 Quarter 1 </w:t>
      </w:r>
      <w:r w:rsidRPr="00AB0CB5">
        <w:rPr>
          <w:rFonts w:ascii="Times New Roman" w:hAnsi="Times New Roman" w:cs="Times New Roman"/>
        </w:rPr>
        <w:t xml:space="preserve">report to review ahead of the board meeting. </w:t>
      </w:r>
      <w:r>
        <w:rPr>
          <w:rFonts w:ascii="Times New Roman" w:hAnsi="Times New Roman" w:cs="Times New Roman"/>
        </w:rPr>
        <w:t>Jennifer c</w:t>
      </w:r>
      <w:r w:rsidRPr="00AB0CB5">
        <w:rPr>
          <w:rFonts w:ascii="Times New Roman" w:hAnsi="Times New Roman" w:cs="Times New Roman"/>
        </w:rPr>
        <w:t>ompleted</w:t>
      </w:r>
      <w:r>
        <w:rPr>
          <w:rFonts w:ascii="Times New Roman" w:hAnsi="Times New Roman" w:cs="Times New Roman"/>
        </w:rPr>
        <w:t xml:space="preserve"> the</w:t>
      </w:r>
      <w:r w:rsidRPr="00AB0CB5">
        <w:rPr>
          <w:rFonts w:ascii="Times New Roman" w:hAnsi="Times New Roman" w:cs="Times New Roman"/>
        </w:rPr>
        <w:t xml:space="preserve"> </w:t>
      </w:r>
      <w:r>
        <w:rPr>
          <w:rFonts w:ascii="Times New Roman" w:hAnsi="Times New Roman" w:cs="Times New Roman"/>
        </w:rPr>
        <w:t xml:space="preserve">invoicing of MEVA’s grants </w:t>
      </w:r>
      <w:r w:rsidRPr="00AB0CB5">
        <w:rPr>
          <w:rFonts w:ascii="Times New Roman" w:hAnsi="Times New Roman" w:cs="Times New Roman"/>
        </w:rPr>
        <w:t>for the 1</w:t>
      </w:r>
      <w:r w:rsidRPr="00AB0CB5">
        <w:rPr>
          <w:rFonts w:ascii="Times New Roman" w:hAnsi="Times New Roman" w:cs="Times New Roman"/>
          <w:vertAlign w:val="superscript"/>
        </w:rPr>
        <w:t>st</w:t>
      </w:r>
      <w:r w:rsidRPr="00AB0CB5">
        <w:rPr>
          <w:rFonts w:ascii="Times New Roman" w:hAnsi="Times New Roman" w:cs="Times New Roman"/>
        </w:rPr>
        <w:t xml:space="preserve"> quarter and everything </w:t>
      </w:r>
      <w:r>
        <w:rPr>
          <w:rFonts w:ascii="Times New Roman" w:hAnsi="Times New Roman" w:cs="Times New Roman"/>
        </w:rPr>
        <w:t>was</w:t>
      </w:r>
      <w:r w:rsidRPr="00AB0CB5">
        <w:rPr>
          <w:rFonts w:ascii="Times New Roman" w:hAnsi="Times New Roman" w:cs="Times New Roman"/>
        </w:rPr>
        <w:t xml:space="preserve"> moving smoothly. </w:t>
      </w:r>
    </w:p>
    <w:p w14:paraId="78EF3FC3" w14:textId="77777777" w:rsidR="00AB0CB5" w:rsidRPr="00AB0CB5" w:rsidRDefault="00AB0CB5" w:rsidP="00AB0CB5">
      <w:pPr>
        <w:rPr>
          <w:rFonts w:ascii="Times New Roman" w:eastAsia="Times New Roman" w:hAnsi="Times New Roman" w:cs="Times New Roman"/>
          <w:color w:val="222222"/>
        </w:rPr>
      </w:pPr>
    </w:p>
    <w:p w14:paraId="0FCD0F00" w14:textId="6383FAAB" w:rsidR="00AB0CB5" w:rsidRPr="00AB0CB5" w:rsidRDefault="00AB0CB5" w:rsidP="00AB0CB5">
      <w:pPr>
        <w:rPr>
          <w:rFonts w:ascii="Times New Roman" w:eastAsia="Times New Roman" w:hAnsi="Times New Roman" w:cs="Times New Roman"/>
          <w:color w:val="222222"/>
        </w:rPr>
      </w:pPr>
      <w:r w:rsidRPr="00AB0CB5">
        <w:rPr>
          <w:rFonts w:ascii="Times New Roman" w:eastAsia="Times New Roman" w:hAnsi="Times New Roman" w:cs="Times New Roman"/>
          <w:color w:val="222222"/>
        </w:rPr>
        <w:t>1</w:t>
      </w:r>
      <w:r w:rsidRPr="00AB0CB5">
        <w:rPr>
          <w:rFonts w:ascii="Times New Roman" w:eastAsia="Times New Roman" w:hAnsi="Times New Roman" w:cs="Times New Roman"/>
          <w:color w:val="222222"/>
          <w:vertAlign w:val="superscript"/>
        </w:rPr>
        <w:t>st</w:t>
      </w:r>
      <w:r w:rsidRPr="00AB0CB5">
        <w:rPr>
          <w:rFonts w:ascii="Times New Roman" w:eastAsia="Times New Roman" w:hAnsi="Times New Roman" w:cs="Times New Roman"/>
          <w:color w:val="222222"/>
        </w:rPr>
        <w:t> Qtr</w:t>
      </w:r>
      <w:r w:rsidR="001409AA">
        <w:rPr>
          <w:rFonts w:ascii="Times New Roman" w:eastAsia="Times New Roman" w:hAnsi="Times New Roman" w:cs="Times New Roman"/>
          <w:color w:val="222222"/>
        </w:rPr>
        <w:t>.</w:t>
      </w:r>
      <w:r w:rsidRPr="00AB0CB5">
        <w:rPr>
          <w:rFonts w:ascii="Times New Roman" w:eastAsia="Times New Roman" w:hAnsi="Times New Roman" w:cs="Times New Roman"/>
          <w:color w:val="222222"/>
        </w:rPr>
        <w:t xml:space="preserve"> 2023-2024 Financial Summary:  MEVA shows a surplus of $403,682 for the three months ended September 30, 2023.  We have utilized $121,056 in ESSER III revenue for this quarter.  These funds were used mainly to pay salaries for summer school and curriculum development.  Salaries and benefits remain our largest expense.  At the beginning of this school </w:t>
      </w:r>
      <w:r w:rsidR="00A45B5C" w:rsidRPr="00AB0CB5">
        <w:rPr>
          <w:rFonts w:ascii="Times New Roman" w:eastAsia="Times New Roman" w:hAnsi="Times New Roman" w:cs="Times New Roman"/>
          <w:color w:val="222222"/>
        </w:rPr>
        <w:t>year,</w:t>
      </w:r>
      <w:r w:rsidRPr="00AB0CB5">
        <w:rPr>
          <w:rFonts w:ascii="Times New Roman" w:eastAsia="Times New Roman" w:hAnsi="Times New Roman" w:cs="Times New Roman"/>
          <w:color w:val="222222"/>
        </w:rPr>
        <w:t xml:space="preserve"> we had 60.5 employees made up of 11 Administrative positions and 49.5 Teachers/Ed-Techs.  Our audit performed by Wipfli is almost complete and we expect financial statements before the deadline.   </w:t>
      </w:r>
    </w:p>
    <w:p w14:paraId="5D9FD2FE" w14:textId="77777777" w:rsidR="00B95DB7" w:rsidRPr="009F5B5F" w:rsidRDefault="00B95DB7" w:rsidP="003736EB">
      <w:pPr>
        <w:rPr>
          <w:rFonts w:ascii="Times New Roman" w:eastAsia="Times New Roman" w:hAnsi="Times New Roman" w:cs="Times New Roman"/>
          <w:color w:val="222222"/>
        </w:rPr>
      </w:pPr>
    </w:p>
    <w:p w14:paraId="3DB4A176" w14:textId="224D1A9F" w:rsidR="00B95DB7" w:rsidRDefault="00B95DB7" w:rsidP="003736EB">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Nick motioned to approve the </w:t>
      </w:r>
      <w:r w:rsidR="00C237F5">
        <w:rPr>
          <w:rFonts w:ascii="Times New Roman" w:eastAsia="Times New Roman" w:hAnsi="Times New Roman" w:cs="Times New Roman"/>
          <w:color w:val="222222"/>
        </w:rPr>
        <w:t>FY24 Quarter 1 Financials</w:t>
      </w:r>
      <w:r w:rsidRPr="009F5B5F">
        <w:rPr>
          <w:rFonts w:ascii="Times New Roman" w:eastAsia="Times New Roman" w:hAnsi="Times New Roman" w:cs="Times New Roman"/>
          <w:color w:val="222222"/>
        </w:rPr>
        <w:t>.</w:t>
      </w:r>
      <w:r w:rsidR="00C237F5">
        <w:rPr>
          <w:rFonts w:ascii="Times New Roman" w:eastAsia="Times New Roman" w:hAnsi="Times New Roman" w:cs="Times New Roman"/>
          <w:color w:val="222222"/>
        </w:rPr>
        <w:t xml:space="preserve"> Susan</w:t>
      </w:r>
      <w:r w:rsidRPr="009F5B5F">
        <w:rPr>
          <w:rFonts w:ascii="Times New Roman" w:eastAsia="Times New Roman" w:hAnsi="Times New Roman" w:cs="Times New Roman"/>
          <w:color w:val="222222"/>
        </w:rPr>
        <w:t xml:space="preserve"> seconded. All in favor, so moved.  </w:t>
      </w:r>
    </w:p>
    <w:p w14:paraId="7EB54192" w14:textId="77777777" w:rsidR="0058775B" w:rsidRDefault="0058775B" w:rsidP="003736EB">
      <w:pPr>
        <w:rPr>
          <w:rFonts w:ascii="Times New Roman" w:eastAsia="Times New Roman" w:hAnsi="Times New Roman" w:cs="Times New Roman"/>
          <w:color w:val="222222"/>
        </w:rPr>
      </w:pPr>
    </w:p>
    <w:p w14:paraId="37A9014E" w14:textId="0451312E" w:rsidR="0058775B" w:rsidRPr="0058775B" w:rsidRDefault="0058775B" w:rsidP="0058775B">
      <w:pPr>
        <w:rPr>
          <w:rFonts w:ascii="Times New Roman" w:hAnsi="Times New Roman" w:cs="Times New Roman"/>
          <w:i/>
          <w:iCs/>
        </w:rPr>
      </w:pPr>
      <w:r>
        <w:rPr>
          <w:rFonts w:ascii="Times New Roman" w:hAnsi="Times New Roman" w:cs="Times New Roman"/>
        </w:rPr>
        <w:t xml:space="preserve">Regarding the </w:t>
      </w:r>
      <w:r w:rsidRPr="0058775B">
        <w:rPr>
          <w:rFonts w:ascii="Times New Roman" w:hAnsi="Times New Roman" w:cs="Times New Roman"/>
        </w:rPr>
        <w:t>FY23 Audit</w:t>
      </w:r>
      <w:r>
        <w:rPr>
          <w:rFonts w:ascii="Times New Roman" w:hAnsi="Times New Roman" w:cs="Times New Roman"/>
        </w:rPr>
        <w:t xml:space="preserve">, </w:t>
      </w:r>
      <w:r w:rsidRPr="0058775B">
        <w:rPr>
          <w:rFonts w:ascii="Times New Roman" w:hAnsi="Times New Roman" w:cs="Times New Roman"/>
        </w:rPr>
        <w:t>Jen</w:t>
      </w:r>
      <w:r>
        <w:rPr>
          <w:rFonts w:ascii="Times New Roman" w:hAnsi="Times New Roman" w:cs="Times New Roman"/>
        </w:rPr>
        <w:t>nifer</w:t>
      </w:r>
      <w:r w:rsidRPr="0058775B">
        <w:rPr>
          <w:rFonts w:ascii="Times New Roman" w:hAnsi="Times New Roman" w:cs="Times New Roman"/>
        </w:rPr>
        <w:t xml:space="preserve"> </w:t>
      </w:r>
      <w:r>
        <w:rPr>
          <w:rFonts w:ascii="Times New Roman" w:hAnsi="Times New Roman" w:cs="Times New Roman"/>
        </w:rPr>
        <w:t>said t</w:t>
      </w:r>
      <w:r w:rsidRPr="0058775B">
        <w:rPr>
          <w:rFonts w:ascii="Times New Roman" w:hAnsi="Times New Roman" w:cs="Times New Roman"/>
        </w:rPr>
        <w:t xml:space="preserve">he </w:t>
      </w:r>
      <w:r>
        <w:rPr>
          <w:rFonts w:ascii="Times New Roman" w:hAnsi="Times New Roman" w:cs="Times New Roman"/>
        </w:rPr>
        <w:t>a</w:t>
      </w:r>
      <w:r w:rsidRPr="0058775B">
        <w:rPr>
          <w:rFonts w:ascii="Times New Roman" w:hAnsi="Times New Roman" w:cs="Times New Roman"/>
        </w:rPr>
        <w:t>uditor ha</w:t>
      </w:r>
      <w:r>
        <w:rPr>
          <w:rFonts w:ascii="Times New Roman" w:hAnsi="Times New Roman" w:cs="Times New Roman"/>
        </w:rPr>
        <w:t xml:space="preserve">d </w:t>
      </w:r>
      <w:r w:rsidRPr="0058775B">
        <w:rPr>
          <w:rFonts w:ascii="Times New Roman" w:hAnsi="Times New Roman" w:cs="Times New Roman"/>
        </w:rPr>
        <w:t xml:space="preserve">everything, they just needed a few more invoices sent to them. We have a new </w:t>
      </w:r>
      <w:r>
        <w:rPr>
          <w:rFonts w:ascii="Times New Roman" w:hAnsi="Times New Roman" w:cs="Times New Roman"/>
        </w:rPr>
        <w:t xml:space="preserve">audit </w:t>
      </w:r>
      <w:r w:rsidRPr="0058775B">
        <w:rPr>
          <w:rFonts w:ascii="Times New Roman" w:hAnsi="Times New Roman" w:cs="Times New Roman"/>
        </w:rPr>
        <w:t xml:space="preserve">manager assigned to us and </w:t>
      </w:r>
      <w:r>
        <w:rPr>
          <w:rFonts w:ascii="Times New Roman" w:hAnsi="Times New Roman" w:cs="Times New Roman"/>
        </w:rPr>
        <w:t>she</w:t>
      </w:r>
      <w:r w:rsidRPr="0058775B">
        <w:rPr>
          <w:rFonts w:ascii="Times New Roman" w:hAnsi="Times New Roman" w:cs="Times New Roman"/>
        </w:rPr>
        <w:t xml:space="preserve"> </w:t>
      </w:r>
      <w:r>
        <w:rPr>
          <w:rFonts w:ascii="Times New Roman" w:hAnsi="Times New Roman" w:cs="Times New Roman"/>
        </w:rPr>
        <w:t xml:space="preserve">was </w:t>
      </w:r>
      <w:r w:rsidRPr="0058775B">
        <w:rPr>
          <w:rFonts w:ascii="Times New Roman" w:hAnsi="Times New Roman" w:cs="Times New Roman"/>
        </w:rPr>
        <w:t>asking for different things than the prior individual. At this time</w:t>
      </w:r>
      <w:r>
        <w:rPr>
          <w:rFonts w:ascii="Times New Roman" w:hAnsi="Times New Roman" w:cs="Times New Roman"/>
        </w:rPr>
        <w:t>,</w:t>
      </w:r>
      <w:r w:rsidRPr="0058775B">
        <w:rPr>
          <w:rFonts w:ascii="Times New Roman" w:hAnsi="Times New Roman" w:cs="Times New Roman"/>
        </w:rPr>
        <w:t xml:space="preserve"> they have everything, the allocations have been sent over. They have not brought anything to our attention for adjustments and have not found anything needing to be fixed at this point. We should have a draft by the end of the month. </w:t>
      </w:r>
    </w:p>
    <w:p w14:paraId="69A3E6CC" w14:textId="77777777" w:rsidR="0058775B" w:rsidRDefault="0058775B" w:rsidP="0058775B"/>
    <w:p w14:paraId="7D6436C0" w14:textId="4F0DD31E" w:rsidR="0058775B" w:rsidRDefault="0058775B" w:rsidP="0058775B">
      <w:pPr>
        <w:rPr>
          <w:rFonts w:ascii="Times New Roman" w:hAnsi="Times New Roman" w:cs="Times New Roman"/>
        </w:rPr>
      </w:pPr>
      <w:r w:rsidRPr="00CF7F55">
        <w:rPr>
          <w:rFonts w:ascii="Times New Roman" w:hAnsi="Times New Roman" w:cs="Times New Roman"/>
        </w:rPr>
        <w:t>Donna ask</w:t>
      </w:r>
      <w:r w:rsidR="00CF7F55" w:rsidRPr="00CF7F55">
        <w:rPr>
          <w:rFonts w:ascii="Times New Roman" w:hAnsi="Times New Roman" w:cs="Times New Roman"/>
        </w:rPr>
        <w:t>ed if the auditors w</w:t>
      </w:r>
      <w:r w:rsidRPr="00CF7F55">
        <w:rPr>
          <w:rFonts w:ascii="Times New Roman" w:hAnsi="Times New Roman" w:cs="Times New Roman"/>
        </w:rPr>
        <w:t xml:space="preserve">ill </w:t>
      </w:r>
      <w:r w:rsidR="00CF7F55" w:rsidRPr="00CF7F55">
        <w:rPr>
          <w:rFonts w:ascii="Times New Roman" w:hAnsi="Times New Roman" w:cs="Times New Roman"/>
        </w:rPr>
        <w:t>be</w:t>
      </w:r>
      <w:r w:rsidRPr="00CF7F55">
        <w:rPr>
          <w:rFonts w:ascii="Times New Roman" w:hAnsi="Times New Roman" w:cs="Times New Roman"/>
        </w:rPr>
        <w:t xml:space="preserve"> present at the next </w:t>
      </w:r>
      <w:r w:rsidR="00CF7F55" w:rsidRPr="00CF7F55">
        <w:rPr>
          <w:rFonts w:ascii="Times New Roman" w:hAnsi="Times New Roman" w:cs="Times New Roman"/>
        </w:rPr>
        <w:t xml:space="preserve">meeting. </w:t>
      </w:r>
      <w:r w:rsidRPr="00CF7F55">
        <w:rPr>
          <w:rFonts w:ascii="Times New Roman" w:hAnsi="Times New Roman" w:cs="Times New Roman"/>
        </w:rPr>
        <w:t>Jen</w:t>
      </w:r>
      <w:r w:rsidR="00CF7F55" w:rsidRPr="00CF7F55">
        <w:rPr>
          <w:rFonts w:ascii="Times New Roman" w:hAnsi="Times New Roman" w:cs="Times New Roman"/>
        </w:rPr>
        <w:t>nifer reported that the auditors planned to attend the December governing board meeting</w:t>
      </w:r>
      <w:r w:rsidRPr="00CF7F55">
        <w:rPr>
          <w:rFonts w:ascii="Times New Roman" w:hAnsi="Times New Roman" w:cs="Times New Roman"/>
        </w:rPr>
        <w:t>.</w:t>
      </w:r>
    </w:p>
    <w:p w14:paraId="4B47B434" w14:textId="77777777" w:rsidR="00D87C03" w:rsidRDefault="00D87C03" w:rsidP="0058775B">
      <w:pPr>
        <w:rPr>
          <w:rFonts w:ascii="Times New Roman" w:hAnsi="Times New Roman" w:cs="Times New Roman"/>
        </w:rPr>
      </w:pPr>
    </w:p>
    <w:p w14:paraId="3C4C92A2" w14:textId="7D647AB8" w:rsidR="00D87C03" w:rsidRPr="003727D0" w:rsidRDefault="00D87C03" w:rsidP="00D87C03">
      <w:pPr>
        <w:spacing w:line="252" w:lineRule="auto"/>
        <w:rPr>
          <w:rFonts w:ascii="Times New Roman" w:hAnsi="Times New Roman" w:cs="Times New Roman"/>
        </w:rPr>
      </w:pPr>
      <w:r w:rsidRPr="003727D0">
        <w:rPr>
          <w:rFonts w:ascii="Times New Roman" w:hAnsi="Times New Roman" w:cs="Times New Roman"/>
        </w:rPr>
        <w:t>Je</w:t>
      </w:r>
      <w:r>
        <w:rPr>
          <w:rFonts w:ascii="Times New Roman" w:hAnsi="Times New Roman" w:cs="Times New Roman"/>
        </w:rPr>
        <w:t>nnifer reported that MEVA</w:t>
      </w:r>
      <w:r w:rsidRPr="003727D0">
        <w:rPr>
          <w:rFonts w:ascii="Times New Roman" w:hAnsi="Times New Roman" w:cs="Times New Roman"/>
        </w:rPr>
        <w:t xml:space="preserve"> had a meeting with </w:t>
      </w:r>
      <w:r>
        <w:rPr>
          <w:rFonts w:ascii="Times New Roman" w:hAnsi="Times New Roman" w:cs="Times New Roman"/>
        </w:rPr>
        <w:t>C</w:t>
      </w:r>
      <w:r w:rsidRPr="003727D0">
        <w:rPr>
          <w:rFonts w:ascii="Times New Roman" w:hAnsi="Times New Roman" w:cs="Times New Roman"/>
        </w:rPr>
        <w:t xml:space="preserve">harter </w:t>
      </w:r>
      <w:r>
        <w:rPr>
          <w:rFonts w:ascii="Times New Roman" w:hAnsi="Times New Roman" w:cs="Times New Roman"/>
        </w:rPr>
        <w:t>C</w:t>
      </w:r>
      <w:r w:rsidRPr="003727D0">
        <w:rPr>
          <w:rFonts w:ascii="Times New Roman" w:hAnsi="Times New Roman" w:cs="Times New Roman"/>
        </w:rPr>
        <w:t>ommission regardin</w:t>
      </w:r>
      <w:r>
        <w:rPr>
          <w:rFonts w:ascii="Times New Roman" w:hAnsi="Times New Roman" w:cs="Times New Roman"/>
        </w:rPr>
        <w:t xml:space="preserve">g our </w:t>
      </w:r>
      <w:r w:rsidRPr="003727D0">
        <w:rPr>
          <w:rFonts w:ascii="Times New Roman" w:hAnsi="Times New Roman" w:cs="Times New Roman"/>
        </w:rPr>
        <w:t>3</w:t>
      </w:r>
      <w:r>
        <w:rPr>
          <w:rFonts w:ascii="Times New Roman" w:hAnsi="Times New Roman" w:cs="Times New Roman"/>
        </w:rPr>
        <w:t>-</w:t>
      </w:r>
      <w:r w:rsidRPr="003727D0">
        <w:rPr>
          <w:rFonts w:ascii="Times New Roman" w:hAnsi="Times New Roman" w:cs="Times New Roman"/>
        </w:rPr>
        <w:t>year</w:t>
      </w:r>
      <w:r>
        <w:rPr>
          <w:rFonts w:ascii="Times New Roman" w:hAnsi="Times New Roman" w:cs="Times New Roman"/>
        </w:rPr>
        <w:t xml:space="preserve"> financial</w:t>
      </w:r>
      <w:r w:rsidRPr="003727D0">
        <w:rPr>
          <w:rFonts w:ascii="Times New Roman" w:hAnsi="Times New Roman" w:cs="Times New Roman"/>
        </w:rPr>
        <w:t xml:space="preserve"> plan. The MCSC was happy with the plan. </w:t>
      </w:r>
    </w:p>
    <w:p w14:paraId="58C94443" w14:textId="77777777" w:rsidR="00D87C03" w:rsidRPr="00CF7F55" w:rsidRDefault="00D87C03" w:rsidP="0058775B">
      <w:pPr>
        <w:rPr>
          <w:rFonts w:ascii="Times New Roman" w:hAnsi="Times New Roman" w:cs="Times New Roman"/>
        </w:rPr>
      </w:pPr>
    </w:p>
    <w:p w14:paraId="71ED7167" w14:textId="77777777" w:rsidR="0058775B" w:rsidRPr="00CF7F55" w:rsidRDefault="0058775B" w:rsidP="003736EB">
      <w:pPr>
        <w:rPr>
          <w:rFonts w:ascii="Times New Roman" w:eastAsia="Times New Roman" w:hAnsi="Times New Roman" w:cs="Times New Roman"/>
          <w:color w:val="222222"/>
        </w:rPr>
      </w:pPr>
    </w:p>
    <w:p w14:paraId="1BFB6A55" w14:textId="5478DC7D" w:rsidR="00DE3F5F" w:rsidRDefault="00DE3F5F" w:rsidP="003736EB">
      <w:pPr>
        <w:rPr>
          <w:rFonts w:ascii="Times New Roman" w:eastAsia="Times New Roman" w:hAnsi="Times New Roman" w:cs="Times New Roman"/>
          <w:color w:val="222222"/>
        </w:rPr>
      </w:pPr>
      <w:r w:rsidRPr="009F5B5F">
        <w:rPr>
          <w:rFonts w:ascii="Times New Roman" w:eastAsia="Times New Roman" w:hAnsi="Times New Roman" w:cs="Times New Roman"/>
          <w:b/>
          <w:bCs/>
          <w:color w:val="222222"/>
        </w:rPr>
        <w:lastRenderedPageBreak/>
        <w:t>Administration.</w:t>
      </w:r>
      <w:r w:rsidRPr="009F5B5F">
        <w:rPr>
          <w:rFonts w:ascii="Times New Roman" w:eastAsia="Times New Roman" w:hAnsi="Times New Roman" w:cs="Times New Roman"/>
          <w:color w:val="222222"/>
        </w:rPr>
        <w:t xml:space="preserve"> Dr. Browne presented the Heas of School Report.</w:t>
      </w:r>
    </w:p>
    <w:p w14:paraId="570D4DA4" w14:textId="77777777" w:rsidR="00F43F0B" w:rsidRDefault="00F43F0B" w:rsidP="003736EB">
      <w:pPr>
        <w:rPr>
          <w:rFonts w:ascii="Times New Roman" w:eastAsia="Times New Roman" w:hAnsi="Times New Roman" w:cs="Times New Roman"/>
          <w:color w:val="222222"/>
        </w:rPr>
      </w:pPr>
    </w:p>
    <w:p w14:paraId="4EB3A7F0" w14:textId="10A8D507" w:rsidR="00F43F0B" w:rsidRDefault="00F43F0B" w:rsidP="003736EB">
      <w:pPr>
        <w:rPr>
          <w:rFonts w:ascii="Times New Roman" w:eastAsia="Times New Roman" w:hAnsi="Times New Roman" w:cs="Times New Roman"/>
          <w:color w:val="222222"/>
        </w:rPr>
      </w:pPr>
      <w:r w:rsidRPr="00F43F0B">
        <w:rPr>
          <w:rFonts w:ascii="Times New Roman" w:eastAsia="Times New Roman" w:hAnsi="Times New Roman" w:cs="Times New Roman"/>
          <w:color w:val="222222"/>
        </w:rPr>
        <w:t>SY-2023/2024 Progress</w:t>
      </w:r>
      <w:r>
        <w:rPr>
          <w:rFonts w:ascii="Times New Roman" w:eastAsia="Times New Roman" w:hAnsi="Times New Roman" w:cs="Times New Roman"/>
          <w:color w:val="222222"/>
        </w:rPr>
        <w:t xml:space="preserve">: </w:t>
      </w:r>
    </w:p>
    <w:p w14:paraId="48082C90" w14:textId="77777777" w:rsidR="00F43F0B" w:rsidRPr="00F43F0B" w:rsidRDefault="00F43F0B" w:rsidP="00F43F0B">
      <w:pPr>
        <w:numPr>
          <w:ilvl w:val="0"/>
          <w:numId w:val="72"/>
        </w:numPr>
        <w:rPr>
          <w:rFonts w:ascii="Times New Roman" w:eastAsia="Times New Roman" w:hAnsi="Times New Roman" w:cs="Times New Roman"/>
          <w:color w:val="222222"/>
        </w:rPr>
      </w:pPr>
      <w:r w:rsidRPr="00F43F0B">
        <w:rPr>
          <w:rFonts w:ascii="Times New Roman" w:eastAsia="Times New Roman" w:hAnsi="Times New Roman" w:cs="Times New Roman"/>
          <w:color w:val="222222"/>
        </w:rPr>
        <w:t xml:space="preserve">The MEVA faculty meets weekly on Monday afternoons to share data and information: </w:t>
      </w:r>
      <w:hyperlink r:id="rId7" w:history="1">
        <w:r w:rsidRPr="00F43F0B">
          <w:rPr>
            <w:rStyle w:val="Hyperlink"/>
            <w:rFonts w:ascii="Times New Roman" w:eastAsia="Times New Roman" w:hAnsi="Times New Roman" w:cs="Times New Roman"/>
          </w:rPr>
          <w:t>https://www.mainevirtualacademy.org/essaesserlau-elresources/meva-process-improvement-meeting-materials</w:t>
        </w:r>
      </w:hyperlink>
    </w:p>
    <w:p w14:paraId="7CA25A30" w14:textId="77777777" w:rsidR="00F43F0B" w:rsidRPr="00F43F0B" w:rsidRDefault="00F43F0B" w:rsidP="00F43F0B">
      <w:pPr>
        <w:numPr>
          <w:ilvl w:val="0"/>
          <w:numId w:val="72"/>
        </w:numPr>
        <w:rPr>
          <w:rFonts w:ascii="Times New Roman" w:eastAsia="Times New Roman" w:hAnsi="Times New Roman" w:cs="Times New Roman"/>
          <w:color w:val="222222"/>
        </w:rPr>
      </w:pPr>
      <w:r w:rsidRPr="00F43F0B">
        <w:rPr>
          <w:rFonts w:ascii="Times New Roman" w:eastAsia="Times New Roman" w:hAnsi="Times New Roman" w:cs="Times New Roman"/>
          <w:color w:val="222222"/>
        </w:rPr>
        <w:t>We have had twelve SY-2023/2024 meetings to date since Monday, August 21</w:t>
      </w:r>
      <w:r w:rsidRPr="00F43F0B">
        <w:rPr>
          <w:rFonts w:ascii="Times New Roman" w:eastAsia="Times New Roman" w:hAnsi="Times New Roman" w:cs="Times New Roman"/>
          <w:color w:val="222222"/>
          <w:vertAlign w:val="superscript"/>
        </w:rPr>
        <w:t>st</w:t>
      </w:r>
      <w:r w:rsidRPr="00F43F0B">
        <w:rPr>
          <w:rFonts w:ascii="Times New Roman" w:eastAsia="Times New Roman" w:hAnsi="Times New Roman" w:cs="Times New Roman"/>
          <w:color w:val="222222"/>
        </w:rPr>
        <w:t xml:space="preserve">, 2023. </w:t>
      </w:r>
    </w:p>
    <w:p w14:paraId="7B6AE762" w14:textId="77777777" w:rsidR="00F43F0B" w:rsidRPr="00F43F0B" w:rsidRDefault="00F43F0B" w:rsidP="00F43F0B">
      <w:pPr>
        <w:numPr>
          <w:ilvl w:val="0"/>
          <w:numId w:val="72"/>
        </w:numPr>
        <w:rPr>
          <w:rFonts w:ascii="Times New Roman" w:eastAsia="Times New Roman" w:hAnsi="Times New Roman" w:cs="Times New Roman"/>
          <w:color w:val="222222"/>
        </w:rPr>
      </w:pPr>
      <w:r w:rsidRPr="00F43F0B">
        <w:rPr>
          <w:rFonts w:ascii="Times New Roman" w:eastAsia="Times New Roman" w:hAnsi="Times New Roman" w:cs="Times New Roman"/>
          <w:color w:val="222222"/>
        </w:rPr>
        <w:t xml:space="preserve">We encourage teachers and other faculty members to make presentations. </w:t>
      </w:r>
    </w:p>
    <w:p w14:paraId="4F3B95DC" w14:textId="77777777" w:rsidR="00F43F0B" w:rsidRPr="00F43F0B" w:rsidRDefault="00F43F0B" w:rsidP="00F43F0B">
      <w:pPr>
        <w:numPr>
          <w:ilvl w:val="0"/>
          <w:numId w:val="72"/>
        </w:numPr>
        <w:rPr>
          <w:rFonts w:ascii="Times New Roman" w:eastAsia="Times New Roman" w:hAnsi="Times New Roman" w:cs="Times New Roman"/>
          <w:color w:val="222222"/>
        </w:rPr>
      </w:pPr>
      <w:r w:rsidRPr="00F43F0B">
        <w:rPr>
          <w:rFonts w:ascii="Times New Roman" w:eastAsia="Times New Roman" w:hAnsi="Times New Roman" w:cs="Times New Roman"/>
          <w:color w:val="222222"/>
        </w:rPr>
        <w:t xml:space="preserve">Continuous faculty collaboration is a driver of MEVA’s strong performance. </w:t>
      </w:r>
    </w:p>
    <w:p w14:paraId="41E9818D" w14:textId="77777777" w:rsidR="00F43F0B" w:rsidRPr="00F43F0B" w:rsidRDefault="00F43F0B" w:rsidP="003736EB">
      <w:pPr>
        <w:rPr>
          <w:rFonts w:ascii="Times New Roman" w:eastAsia="Times New Roman" w:hAnsi="Times New Roman" w:cs="Times New Roman"/>
          <w:color w:val="222222"/>
        </w:rPr>
      </w:pPr>
    </w:p>
    <w:p w14:paraId="6EA2E050" w14:textId="0741F237" w:rsidR="00C97FCF" w:rsidRPr="009F5B5F" w:rsidRDefault="00C97FCF" w:rsidP="00546A19">
      <w:pPr>
        <w:rPr>
          <w:rFonts w:ascii="Times New Roman" w:hAnsi="Times New Roman" w:cs="Times New Roman"/>
        </w:rPr>
      </w:pPr>
      <w:r w:rsidRPr="009F5B5F">
        <w:rPr>
          <w:rFonts w:ascii="Times New Roman" w:hAnsi="Times New Roman" w:cs="Times New Roman"/>
        </w:rPr>
        <w:t>October 1</w:t>
      </w:r>
      <w:r w:rsidRPr="009F5B5F">
        <w:rPr>
          <w:rFonts w:ascii="Times New Roman" w:hAnsi="Times New Roman" w:cs="Times New Roman"/>
          <w:vertAlign w:val="superscript"/>
        </w:rPr>
        <w:t>st</w:t>
      </w:r>
      <w:r w:rsidRPr="009F5B5F">
        <w:rPr>
          <w:rFonts w:ascii="Times New Roman" w:hAnsi="Times New Roman" w:cs="Times New Roman"/>
        </w:rPr>
        <w:t>, 2023, Count:</w:t>
      </w:r>
    </w:p>
    <w:p w14:paraId="640ABBDA" w14:textId="25278B29" w:rsidR="007902C4" w:rsidRPr="007902C4" w:rsidRDefault="007902C4" w:rsidP="007902C4">
      <w:pPr>
        <w:shd w:val="clear" w:color="auto" w:fill="FFFFFF"/>
        <w:rPr>
          <w:rFonts w:ascii="Times New Roman" w:eastAsia="Times New Roman" w:hAnsi="Times New Roman" w:cs="Times New Roman"/>
          <w:color w:val="222222"/>
        </w:rPr>
      </w:pPr>
    </w:p>
    <w:tbl>
      <w:tblPr>
        <w:tblW w:w="3600" w:type="dxa"/>
        <w:shd w:val="clear" w:color="auto" w:fill="FFFFFF"/>
        <w:tblCellMar>
          <w:left w:w="0" w:type="dxa"/>
          <w:right w:w="0" w:type="dxa"/>
        </w:tblCellMar>
        <w:tblLook w:val="04A0" w:firstRow="1" w:lastRow="0" w:firstColumn="1" w:lastColumn="0" w:noHBand="0" w:noVBand="1"/>
      </w:tblPr>
      <w:tblGrid>
        <w:gridCol w:w="2420"/>
        <w:gridCol w:w="1180"/>
      </w:tblGrid>
      <w:tr w:rsidR="007902C4" w:rsidRPr="00FB2FB3" w14:paraId="664397FF" w14:textId="77777777" w:rsidTr="007902C4">
        <w:trPr>
          <w:trHeight w:val="290"/>
        </w:trPr>
        <w:tc>
          <w:tcPr>
            <w:tcW w:w="24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0AD57A08" w14:textId="4335E740" w:rsidR="007902C4" w:rsidRPr="007902C4" w:rsidRDefault="007902C4" w:rsidP="007902C4">
            <w:pPr>
              <w:rPr>
                <w:rFonts w:ascii="Times New Roman" w:eastAsia="Times New Roman" w:hAnsi="Times New Roman" w:cs="Times New Roman"/>
                <w:color w:val="222222"/>
              </w:rPr>
            </w:pPr>
            <w:r w:rsidRPr="00FB2FB3">
              <w:rPr>
                <w:rFonts w:ascii="Times New Roman" w:eastAsia="Times New Roman" w:hAnsi="Times New Roman" w:cs="Times New Roman"/>
                <w:color w:val="222222"/>
              </w:rPr>
              <w:t>Grade</w:t>
            </w:r>
          </w:p>
        </w:tc>
        <w:tc>
          <w:tcPr>
            <w:tcW w:w="118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23CF6432"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r>
      <w:tr w:rsidR="007902C4" w:rsidRPr="00FB2FB3" w14:paraId="06A78312"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A2AF691"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7</w:t>
            </w:r>
          </w:p>
        </w:tc>
        <w:tc>
          <w:tcPr>
            <w:tcW w:w="1180" w:type="dxa"/>
            <w:shd w:val="clear" w:color="auto" w:fill="FFFFFF"/>
            <w:noWrap/>
            <w:tcMar>
              <w:top w:w="0" w:type="dxa"/>
              <w:left w:w="108" w:type="dxa"/>
              <w:bottom w:w="0" w:type="dxa"/>
              <w:right w:w="108" w:type="dxa"/>
            </w:tcMar>
            <w:vAlign w:val="bottom"/>
            <w:hideMark/>
          </w:tcPr>
          <w:p w14:paraId="141BB97C"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26</w:t>
            </w:r>
          </w:p>
        </w:tc>
      </w:tr>
      <w:tr w:rsidR="007902C4" w:rsidRPr="00FB2FB3" w14:paraId="60D0F466"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635C05C8"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8</w:t>
            </w:r>
          </w:p>
        </w:tc>
        <w:tc>
          <w:tcPr>
            <w:tcW w:w="1180" w:type="dxa"/>
            <w:shd w:val="clear" w:color="auto" w:fill="FFFFFF"/>
            <w:noWrap/>
            <w:tcMar>
              <w:top w:w="0" w:type="dxa"/>
              <w:left w:w="108" w:type="dxa"/>
              <w:bottom w:w="0" w:type="dxa"/>
              <w:right w:w="108" w:type="dxa"/>
            </w:tcMar>
            <w:vAlign w:val="bottom"/>
            <w:hideMark/>
          </w:tcPr>
          <w:p w14:paraId="03048E3A"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r>
      <w:tr w:rsidR="007902C4" w:rsidRPr="00FB2FB3" w14:paraId="162B2F40"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B3CE923"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1180" w:type="dxa"/>
            <w:shd w:val="clear" w:color="auto" w:fill="FFFFFF"/>
            <w:noWrap/>
            <w:tcMar>
              <w:top w:w="0" w:type="dxa"/>
              <w:left w:w="108" w:type="dxa"/>
              <w:bottom w:w="0" w:type="dxa"/>
              <w:right w:w="108" w:type="dxa"/>
            </w:tcMar>
            <w:vAlign w:val="bottom"/>
            <w:hideMark/>
          </w:tcPr>
          <w:p w14:paraId="0464480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FB2FB3" w14:paraId="064C21D7"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11C05869"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10</w:t>
            </w:r>
          </w:p>
        </w:tc>
        <w:tc>
          <w:tcPr>
            <w:tcW w:w="1180" w:type="dxa"/>
            <w:shd w:val="clear" w:color="auto" w:fill="FFFFFF"/>
            <w:noWrap/>
            <w:tcMar>
              <w:top w:w="0" w:type="dxa"/>
              <w:left w:w="108" w:type="dxa"/>
              <w:bottom w:w="0" w:type="dxa"/>
              <w:right w:w="108" w:type="dxa"/>
            </w:tcMar>
            <w:vAlign w:val="bottom"/>
            <w:hideMark/>
          </w:tcPr>
          <w:p w14:paraId="454F17AD"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FB2FB3" w14:paraId="014B4E47"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31BAEE5A"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11</w:t>
            </w:r>
          </w:p>
        </w:tc>
        <w:tc>
          <w:tcPr>
            <w:tcW w:w="1180" w:type="dxa"/>
            <w:shd w:val="clear" w:color="auto" w:fill="FFFFFF"/>
            <w:noWrap/>
            <w:tcMar>
              <w:top w:w="0" w:type="dxa"/>
              <w:left w:w="108" w:type="dxa"/>
              <w:bottom w:w="0" w:type="dxa"/>
              <w:right w:w="108" w:type="dxa"/>
            </w:tcMar>
            <w:vAlign w:val="bottom"/>
            <w:hideMark/>
          </w:tcPr>
          <w:p w14:paraId="7AA40471"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109</w:t>
            </w:r>
          </w:p>
        </w:tc>
      </w:tr>
      <w:tr w:rsidR="007902C4" w:rsidRPr="00FB2FB3" w14:paraId="69880ADC"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106AA92"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12</w:t>
            </w:r>
          </w:p>
        </w:tc>
        <w:tc>
          <w:tcPr>
            <w:tcW w:w="1180" w:type="dxa"/>
            <w:shd w:val="clear" w:color="auto" w:fill="FFFFFF"/>
            <w:noWrap/>
            <w:tcMar>
              <w:top w:w="0" w:type="dxa"/>
              <w:left w:w="108" w:type="dxa"/>
              <w:bottom w:w="0" w:type="dxa"/>
              <w:right w:w="108" w:type="dxa"/>
            </w:tcMar>
            <w:vAlign w:val="bottom"/>
            <w:hideMark/>
          </w:tcPr>
          <w:p w14:paraId="6F92B07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88</w:t>
            </w:r>
          </w:p>
        </w:tc>
      </w:tr>
      <w:tr w:rsidR="007902C4" w:rsidRPr="00FB2FB3" w14:paraId="28AAAAB9" w14:textId="77777777" w:rsidTr="007902C4">
        <w:trPr>
          <w:trHeight w:val="290"/>
        </w:trPr>
        <w:tc>
          <w:tcPr>
            <w:tcW w:w="2420" w:type="dxa"/>
            <w:tcBorders>
              <w:top w:val="single" w:sz="8" w:space="0" w:color="8EA9DB"/>
              <w:left w:val="nil"/>
              <w:bottom w:val="nil"/>
              <w:right w:val="nil"/>
            </w:tcBorders>
            <w:shd w:val="clear" w:color="auto" w:fill="D9E1F2"/>
            <w:noWrap/>
            <w:tcMar>
              <w:top w:w="0" w:type="dxa"/>
              <w:left w:w="108" w:type="dxa"/>
              <w:bottom w:w="0" w:type="dxa"/>
              <w:right w:w="108" w:type="dxa"/>
            </w:tcMar>
            <w:vAlign w:val="bottom"/>
            <w:hideMark/>
          </w:tcPr>
          <w:p w14:paraId="23158718"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c>
          <w:tcPr>
            <w:tcW w:w="1180" w:type="dxa"/>
            <w:tcBorders>
              <w:top w:val="single" w:sz="8" w:space="0" w:color="8EA9DB"/>
              <w:left w:val="nil"/>
              <w:bottom w:val="nil"/>
              <w:right w:val="nil"/>
            </w:tcBorders>
            <w:shd w:val="clear" w:color="auto" w:fill="D9E1F2"/>
            <w:noWrap/>
            <w:tcMar>
              <w:top w:w="0" w:type="dxa"/>
              <w:left w:w="108" w:type="dxa"/>
              <w:bottom w:w="0" w:type="dxa"/>
              <w:right w:w="108" w:type="dxa"/>
            </w:tcMar>
            <w:vAlign w:val="bottom"/>
            <w:hideMark/>
          </w:tcPr>
          <w:p w14:paraId="08971FC6"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442</w:t>
            </w:r>
          </w:p>
        </w:tc>
      </w:tr>
    </w:tbl>
    <w:p w14:paraId="36645319" w14:textId="77777777" w:rsidR="007902C4" w:rsidRPr="007902C4" w:rsidRDefault="007902C4" w:rsidP="007902C4">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p w14:paraId="7BB4D227" w14:textId="77777777" w:rsidR="00617CEA" w:rsidRPr="007902C4" w:rsidRDefault="00617CEA" w:rsidP="00617CEA">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S</w:t>
      </w:r>
      <w:r w:rsidRPr="009F5B5F">
        <w:rPr>
          <w:rFonts w:ascii="Times New Roman" w:eastAsia="Times New Roman" w:hAnsi="Times New Roman" w:cs="Times New Roman"/>
          <w:color w:val="222222"/>
        </w:rPr>
        <w:t>pecia</w:t>
      </w:r>
      <w:r w:rsidRPr="007902C4">
        <w:rPr>
          <w:rFonts w:ascii="Times New Roman" w:eastAsia="Times New Roman" w:hAnsi="Times New Roman" w:cs="Times New Roman"/>
          <w:color w:val="222222"/>
        </w:rPr>
        <w:t>/Gen</w:t>
      </w:r>
      <w:r w:rsidRPr="009F5B5F">
        <w:rPr>
          <w:rFonts w:ascii="Times New Roman" w:eastAsia="Times New Roman" w:hAnsi="Times New Roman" w:cs="Times New Roman"/>
          <w:color w:val="222222"/>
        </w:rPr>
        <w:t>eral</w:t>
      </w:r>
      <w:r w:rsidRPr="007902C4">
        <w:rPr>
          <w:rFonts w:ascii="Times New Roman" w:eastAsia="Times New Roman" w:hAnsi="Times New Roman" w:cs="Times New Roman"/>
          <w:color w:val="222222"/>
        </w:rPr>
        <w:t xml:space="preserve"> Ed</w:t>
      </w:r>
      <w:r w:rsidRPr="009F5B5F">
        <w:rPr>
          <w:rFonts w:ascii="Times New Roman" w:eastAsia="Times New Roman" w:hAnsi="Times New Roman" w:cs="Times New Roman"/>
          <w:color w:val="222222"/>
        </w:rPr>
        <w:t>ucation</w:t>
      </w:r>
      <w:r w:rsidRPr="007902C4">
        <w:rPr>
          <w:rFonts w:ascii="Times New Roman" w:eastAsia="Times New Roman" w:hAnsi="Times New Roman" w:cs="Times New Roman"/>
          <w:color w:val="222222"/>
        </w:rPr>
        <w:t xml:space="preserve"> Breakdown:</w:t>
      </w:r>
    </w:p>
    <w:p w14:paraId="62EF2E6F" w14:textId="77777777" w:rsidR="00617CEA" w:rsidRPr="007902C4" w:rsidRDefault="00617CEA" w:rsidP="00617CEA">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bl>
      <w:tblPr>
        <w:tblW w:w="6522" w:type="dxa"/>
        <w:shd w:val="clear" w:color="auto" w:fill="FFFFFF"/>
        <w:tblCellMar>
          <w:left w:w="0" w:type="dxa"/>
          <w:right w:w="0" w:type="dxa"/>
        </w:tblCellMar>
        <w:tblLook w:val="04A0" w:firstRow="1" w:lastRow="0" w:firstColumn="1" w:lastColumn="0" w:noHBand="0" w:noVBand="1"/>
      </w:tblPr>
      <w:tblGrid>
        <w:gridCol w:w="252"/>
        <w:gridCol w:w="2420"/>
        <w:gridCol w:w="1720"/>
        <w:gridCol w:w="1407"/>
        <w:gridCol w:w="723"/>
      </w:tblGrid>
      <w:tr w:rsidR="00617CEA" w:rsidRPr="007902C4" w14:paraId="18826C65" w14:textId="77777777" w:rsidTr="00164546">
        <w:trPr>
          <w:trHeight w:val="290"/>
        </w:trPr>
        <w:tc>
          <w:tcPr>
            <w:tcW w:w="255" w:type="dxa"/>
            <w:tcBorders>
              <w:top w:val="nil"/>
              <w:left w:val="nil"/>
              <w:bottom w:val="nil"/>
              <w:right w:val="nil"/>
            </w:tcBorders>
            <w:shd w:val="clear" w:color="auto" w:fill="FFFFFF"/>
            <w:vAlign w:val="center"/>
            <w:hideMark/>
          </w:tcPr>
          <w:p w14:paraId="0CD5335E"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D9E1F2"/>
            <w:noWrap/>
            <w:tcMar>
              <w:top w:w="0" w:type="dxa"/>
              <w:left w:w="108" w:type="dxa"/>
              <w:bottom w:w="0" w:type="dxa"/>
              <w:right w:w="108" w:type="dxa"/>
            </w:tcMar>
            <w:vAlign w:val="bottom"/>
            <w:hideMark/>
          </w:tcPr>
          <w:p w14:paraId="6A2044DC" w14:textId="77777777" w:rsidR="00617CEA" w:rsidRPr="007902C4" w:rsidRDefault="00617CEA" w:rsidP="00164546">
            <w:pPr>
              <w:rPr>
                <w:rFonts w:ascii="Times New Roman" w:eastAsia="Times New Roman" w:hAnsi="Times New Roman" w:cs="Times New Roman"/>
                <w:color w:val="222222"/>
              </w:rPr>
            </w:pPr>
          </w:p>
        </w:tc>
        <w:tc>
          <w:tcPr>
            <w:tcW w:w="1720" w:type="dxa"/>
            <w:shd w:val="clear" w:color="auto" w:fill="D9E1F2"/>
            <w:noWrap/>
            <w:tcMar>
              <w:top w:w="0" w:type="dxa"/>
              <w:left w:w="108" w:type="dxa"/>
              <w:bottom w:w="0" w:type="dxa"/>
              <w:right w:w="108" w:type="dxa"/>
            </w:tcMar>
            <w:vAlign w:val="bottom"/>
            <w:hideMark/>
          </w:tcPr>
          <w:p w14:paraId="72FE9019"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shd w:val="clear" w:color="auto" w:fill="00FFFF"/>
              </w:rPr>
              <w:t>General Ed</w:t>
            </w:r>
            <w:r w:rsidRPr="0007260B">
              <w:rPr>
                <w:rFonts w:ascii="Times New Roman" w:eastAsia="Times New Roman" w:hAnsi="Times New Roman" w:cs="Times New Roman"/>
                <w:color w:val="000000"/>
                <w:shd w:val="clear" w:color="auto" w:fill="00FFFF"/>
              </w:rPr>
              <w:t>ucation</w:t>
            </w:r>
          </w:p>
        </w:tc>
        <w:tc>
          <w:tcPr>
            <w:tcW w:w="1407" w:type="dxa"/>
            <w:shd w:val="clear" w:color="auto" w:fill="D9E1F2"/>
            <w:noWrap/>
            <w:tcMar>
              <w:top w:w="0" w:type="dxa"/>
              <w:left w:w="108" w:type="dxa"/>
              <w:bottom w:w="0" w:type="dxa"/>
              <w:right w:w="108" w:type="dxa"/>
            </w:tcMar>
            <w:vAlign w:val="bottom"/>
            <w:hideMark/>
          </w:tcPr>
          <w:p w14:paraId="2AEB09AB"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shd w:val="clear" w:color="auto" w:fill="00FFFF"/>
              </w:rPr>
              <w:t>S</w:t>
            </w:r>
            <w:r w:rsidRPr="0007260B">
              <w:rPr>
                <w:rFonts w:ascii="Times New Roman" w:eastAsia="Times New Roman" w:hAnsi="Times New Roman" w:cs="Times New Roman"/>
                <w:color w:val="000000"/>
                <w:shd w:val="clear" w:color="auto" w:fill="00FFFF"/>
              </w:rPr>
              <w:t xml:space="preserve">pecial </w:t>
            </w:r>
            <w:r w:rsidRPr="007902C4">
              <w:rPr>
                <w:rFonts w:ascii="Times New Roman" w:eastAsia="Times New Roman" w:hAnsi="Times New Roman" w:cs="Times New Roman"/>
                <w:color w:val="000000"/>
                <w:shd w:val="clear" w:color="auto" w:fill="00FFFF"/>
              </w:rPr>
              <w:t>Education</w:t>
            </w:r>
          </w:p>
        </w:tc>
        <w:tc>
          <w:tcPr>
            <w:tcW w:w="720" w:type="dxa"/>
            <w:shd w:val="clear" w:color="auto" w:fill="D9D9D9"/>
            <w:noWrap/>
            <w:tcMar>
              <w:top w:w="0" w:type="dxa"/>
              <w:left w:w="108" w:type="dxa"/>
              <w:bottom w:w="0" w:type="dxa"/>
              <w:right w:w="108" w:type="dxa"/>
            </w:tcMar>
            <w:vAlign w:val="bottom"/>
            <w:hideMark/>
          </w:tcPr>
          <w:p w14:paraId="15DE9EE5"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Total</w:t>
            </w:r>
          </w:p>
        </w:tc>
      </w:tr>
      <w:tr w:rsidR="00617CEA" w:rsidRPr="007902C4" w14:paraId="44F4663D" w14:textId="77777777" w:rsidTr="00164546">
        <w:trPr>
          <w:trHeight w:val="290"/>
        </w:trPr>
        <w:tc>
          <w:tcPr>
            <w:tcW w:w="255" w:type="dxa"/>
            <w:tcBorders>
              <w:top w:val="nil"/>
              <w:left w:val="nil"/>
              <w:bottom w:val="nil"/>
              <w:right w:val="nil"/>
            </w:tcBorders>
            <w:shd w:val="clear" w:color="auto" w:fill="FFFFFF"/>
            <w:vAlign w:val="center"/>
            <w:hideMark/>
          </w:tcPr>
          <w:p w14:paraId="5E8510D1"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31E30F9F" w14:textId="77777777" w:rsidR="00617CEA" w:rsidRPr="007902C4" w:rsidRDefault="00617CEA" w:rsidP="00164546">
            <w:pPr>
              <w:rPr>
                <w:rFonts w:ascii="Times New Roman" w:eastAsia="Times New Roman" w:hAnsi="Times New Roman" w:cs="Times New Roman"/>
                <w:color w:val="222222"/>
              </w:rPr>
            </w:pPr>
            <w:r w:rsidRPr="00FB2FB3">
              <w:rPr>
                <w:rFonts w:ascii="Times New Roman" w:eastAsia="Times New Roman" w:hAnsi="Times New Roman" w:cs="Times New Roman"/>
                <w:color w:val="222222"/>
              </w:rPr>
              <w:t>Grade</w:t>
            </w:r>
          </w:p>
        </w:tc>
        <w:tc>
          <w:tcPr>
            <w:tcW w:w="17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6EDB1D9A" w14:textId="77777777" w:rsidR="00617CEA" w:rsidRPr="007902C4" w:rsidRDefault="00617CEA" w:rsidP="00164546">
            <w:pPr>
              <w:jc w:val="right"/>
              <w:rPr>
                <w:rFonts w:ascii="Times New Roman" w:eastAsia="Times New Roman" w:hAnsi="Times New Roman" w:cs="Times New Roman"/>
                <w:color w:val="222222"/>
              </w:rPr>
            </w:pPr>
          </w:p>
        </w:tc>
        <w:tc>
          <w:tcPr>
            <w:tcW w:w="1407"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670B8ACA" w14:textId="77777777" w:rsidR="00617CEA" w:rsidRPr="007902C4" w:rsidRDefault="00617CEA" w:rsidP="00164546">
            <w:pPr>
              <w:jc w:val="right"/>
              <w:rPr>
                <w:rFonts w:ascii="Times New Roman" w:eastAsia="Times New Roman" w:hAnsi="Times New Roman" w:cs="Times New Roman"/>
                <w:color w:val="222222"/>
              </w:rPr>
            </w:pPr>
          </w:p>
        </w:tc>
        <w:tc>
          <w:tcPr>
            <w:tcW w:w="720" w:type="dxa"/>
            <w:tcBorders>
              <w:top w:val="nil"/>
              <w:left w:val="nil"/>
              <w:bottom w:val="single" w:sz="8" w:space="0" w:color="8EA9DB"/>
              <w:right w:val="nil"/>
            </w:tcBorders>
            <w:shd w:val="clear" w:color="auto" w:fill="D9D9D9"/>
            <w:noWrap/>
            <w:tcMar>
              <w:top w:w="0" w:type="dxa"/>
              <w:left w:w="108" w:type="dxa"/>
              <w:bottom w:w="0" w:type="dxa"/>
              <w:right w:w="108" w:type="dxa"/>
            </w:tcMar>
            <w:vAlign w:val="bottom"/>
            <w:hideMark/>
          </w:tcPr>
          <w:p w14:paraId="40D84C50" w14:textId="77777777" w:rsidR="00617CEA" w:rsidRPr="007902C4" w:rsidRDefault="00617CEA" w:rsidP="00164546">
            <w:pPr>
              <w:rPr>
                <w:rFonts w:ascii="Times New Roman" w:eastAsia="Times New Roman" w:hAnsi="Times New Roman" w:cs="Times New Roman"/>
                <w:color w:val="222222"/>
              </w:rPr>
            </w:pPr>
          </w:p>
        </w:tc>
      </w:tr>
      <w:tr w:rsidR="00617CEA" w:rsidRPr="007902C4" w14:paraId="0A5E16B4" w14:textId="77777777" w:rsidTr="00164546">
        <w:trPr>
          <w:trHeight w:val="290"/>
        </w:trPr>
        <w:tc>
          <w:tcPr>
            <w:tcW w:w="255" w:type="dxa"/>
            <w:tcBorders>
              <w:top w:val="nil"/>
              <w:left w:val="nil"/>
              <w:bottom w:val="nil"/>
              <w:right w:val="nil"/>
            </w:tcBorders>
            <w:shd w:val="clear" w:color="auto" w:fill="FFFFFF"/>
            <w:vAlign w:val="center"/>
            <w:hideMark/>
          </w:tcPr>
          <w:p w14:paraId="6F030F71"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637467B9"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7</w:t>
            </w:r>
          </w:p>
        </w:tc>
        <w:tc>
          <w:tcPr>
            <w:tcW w:w="1720" w:type="dxa"/>
            <w:shd w:val="clear" w:color="auto" w:fill="FFFFFF"/>
            <w:noWrap/>
            <w:tcMar>
              <w:top w:w="0" w:type="dxa"/>
              <w:left w:w="108" w:type="dxa"/>
              <w:bottom w:w="0" w:type="dxa"/>
              <w:right w:w="108" w:type="dxa"/>
            </w:tcMar>
            <w:vAlign w:val="bottom"/>
            <w:hideMark/>
          </w:tcPr>
          <w:p w14:paraId="03BBFFD9"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17</w:t>
            </w:r>
          </w:p>
        </w:tc>
        <w:tc>
          <w:tcPr>
            <w:tcW w:w="1407" w:type="dxa"/>
            <w:shd w:val="clear" w:color="auto" w:fill="FFFFFF"/>
            <w:noWrap/>
            <w:tcMar>
              <w:top w:w="0" w:type="dxa"/>
              <w:left w:w="108" w:type="dxa"/>
              <w:bottom w:w="0" w:type="dxa"/>
              <w:right w:w="108" w:type="dxa"/>
            </w:tcMar>
            <w:vAlign w:val="bottom"/>
            <w:hideMark/>
          </w:tcPr>
          <w:p w14:paraId="5E52E0ED"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720" w:type="dxa"/>
            <w:shd w:val="clear" w:color="auto" w:fill="D9D9D9"/>
            <w:noWrap/>
            <w:tcMar>
              <w:top w:w="0" w:type="dxa"/>
              <w:left w:w="108" w:type="dxa"/>
              <w:bottom w:w="0" w:type="dxa"/>
              <w:right w:w="108" w:type="dxa"/>
            </w:tcMar>
            <w:vAlign w:val="bottom"/>
            <w:hideMark/>
          </w:tcPr>
          <w:p w14:paraId="2C8BCDAC"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26</w:t>
            </w:r>
          </w:p>
        </w:tc>
      </w:tr>
      <w:tr w:rsidR="00617CEA" w:rsidRPr="007902C4" w14:paraId="1BDFABF3" w14:textId="77777777" w:rsidTr="00164546">
        <w:trPr>
          <w:trHeight w:val="290"/>
        </w:trPr>
        <w:tc>
          <w:tcPr>
            <w:tcW w:w="255" w:type="dxa"/>
            <w:tcBorders>
              <w:top w:val="nil"/>
              <w:left w:val="nil"/>
              <w:bottom w:val="nil"/>
              <w:right w:val="nil"/>
            </w:tcBorders>
            <w:shd w:val="clear" w:color="auto" w:fill="FFFFFF"/>
            <w:vAlign w:val="center"/>
            <w:hideMark/>
          </w:tcPr>
          <w:p w14:paraId="5699BB59"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62B53BDE"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8</w:t>
            </w:r>
          </w:p>
        </w:tc>
        <w:tc>
          <w:tcPr>
            <w:tcW w:w="1720" w:type="dxa"/>
            <w:shd w:val="clear" w:color="auto" w:fill="FFFFFF"/>
            <w:noWrap/>
            <w:tcMar>
              <w:top w:w="0" w:type="dxa"/>
              <w:left w:w="108" w:type="dxa"/>
              <w:bottom w:w="0" w:type="dxa"/>
              <w:right w:w="108" w:type="dxa"/>
            </w:tcMar>
            <w:vAlign w:val="bottom"/>
            <w:hideMark/>
          </w:tcPr>
          <w:p w14:paraId="5DC69B1F"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51</w:t>
            </w:r>
          </w:p>
        </w:tc>
        <w:tc>
          <w:tcPr>
            <w:tcW w:w="1407" w:type="dxa"/>
            <w:shd w:val="clear" w:color="auto" w:fill="FFFFFF"/>
            <w:noWrap/>
            <w:tcMar>
              <w:top w:w="0" w:type="dxa"/>
              <w:left w:w="108" w:type="dxa"/>
              <w:bottom w:w="0" w:type="dxa"/>
              <w:right w:w="108" w:type="dxa"/>
            </w:tcMar>
            <w:vAlign w:val="bottom"/>
            <w:hideMark/>
          </w:tcPr>
          <w:p w14:paraId="2739EE8C"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16</w:t>
            </w:r>
          </w:p>
        </w:tc>
        <w:tc>
          <w:tcPr>
            <w:tcW w:w="720" w:type="dxa"/>
            <w:shd w:val="clear" w:color="auto" w:fill="D9D9D9"/>
            <w:noWrap/>
            <w:tcMar>
              <w:top w:w="0" w:type="dxa"/>
              <w:left w:w="108" w:type="dxa"/>
              <w:bottom w:w="0" w:type="dxa"/>
              <w:right w:w="108" w:type="dxa"/>
            </w:tcMar>
            <w:vAlign w:val="bottom"/>
            <w:hideMark/>
          </w:tcPr>
          <w:p w14:paraId="7481351E"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r>
      <w:tr w:rsidR="00617CEA" w:rsidRPr="007902C4" w14:paraId="78DB2787" w14:textId="77777777" w:rsidTr="00164546">
        <w:trPr>
          <w:trHeight w:val="290"/>
        </w:trPr>
        <w:tc>
          <w:tcPr>
            <w:tcW w:w="255" w:type="dxa"/>
            <w:tcBorders>
              <w:top w:val="nil"/>
              <w:left w:val="nil"/>
              <w:bottom w:val="nil"/>
              <w:right w:val="nil"/>
            </w:tcBorders>
            <w:shd w:val="clear" w:color="auto" w:fill="FFFFFF"/>
            <w:vAlign w:val="center"/>
            <w:hideMark/>
          </w:tcPr>
          <w:p w14:paraId="6ED43A0E"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5EC40E70"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1720" w:type="dxa"/>
            <w:shd w:val="clear" w:color="auto" w:fill="FFFFFF"/>
            <w:noWrap/>
            <w:tcMar>
              <w:top w:w="0" w:type="dxa"/>
              <w:left w:w="108" w:type="dxa"/>
              <w:bottom w:w="0" w:type="dxa"/>
              <w:right w:w="108" w:type="dxa"/>
            </w:tcMar>
            <w:vAlign w:val="bottom"/>
            <w:hideMark/>
          </w:tcPr>
          <w:p w14:paraId="226AD97F"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51</w:t>
            </w:r>
          </w:p>
        </w:tc>
        <w:tc>
          <w:tcPr>
            <w:tcW w:w="1407" w:type="dxa"/>
            <w:shd w:val="clear" w:color="auto" w:fill="FFFFFF"/>
            <w:noWrap/>
            <w:tcMar>
              <w:top w:w="0" w:type="dxa"/>
              <w:left w:w="108" w:type="dxa"/>
              <w:bottom w:w="0" w:type="dxa"/>
              <w:right w:w="108" w:type="dxa"/>
            </w:tcMar>
            <w:vAlign w:val="bottom"/>
            <w:hideMark/>
          </w:tcPr>
          <w:p w14:paraId="7826ABCF"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25</w:t>
            </w:r>
          </w:p>
        </w:tc>
        <w:tc>
          <w:tcPr>
            <w:tcW w:w="720" w:type="dxa"/>
            <w:shd w:val="clear" w:color="auto" w:fill="D9D9D9"/>
            <w:noWrap/>
            <w:tcMar>
              <w:top w:w="0" w:type="dxa"/>
              <w:left w:w="108" w:type="dxa"/>
              <w:bottom w:w="0" w:type="dxa"/>
              <w:right w:w="108" w:type="dxa"/>
            </w:tcMar>
            <w:vAlign w:val="bottom"/>
            <w:hideMark/>
          </w:tcPr>
          <w:p w14:paraId="7E9A19C2"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617CEA" w:rsidRPr="007902C4" w14:paraId="27BAE25B" w14:textId="77777777" w:rsidTr="00164546">
        <w:trPr>
          <w:trHeight w:val="290"/>
        </w:trPr>
        <w:tc>
          <w:tcPr>
            <w:tcW w:w="255" w:type="dxa"/>
            <w:tcBorders>
              <w:top w:val="nil"/>
              <w:left w:val="nil"/>
              <w:bottom w:val="nil"/>
              <w:right w:val="nil"/>
            </w:tcBorders>
            <w:shd w:val="clear" w:color="auto" w:fill="FFFFFF"/>
            <w:vAlign w:val="center"/>
            <w:hideMark/>
          </w:tcPr>
          <w:p w14:paraId="0A885038"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2A7A36A8"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10</w:t>
            </w:r>
          </w:p>
        </w:tc>
        <w:tc>
          <w:tcPr>
            <w:tcW w:w="1720" w:type="dxa"/>
            <w:shd w:val="clear" w:color="auto" w:fill="FFFFFF"/>
            <w:noWrap/>
            <w:tcMar>
              <w:top w:w="0" w:type="dxa"/>
              <w:left w:w="108" w:type="dxa"/>
              <w:bottom w:w="0" w:type="dxa"/>
              <w:right w:w="108" w:type="dxa"/>
            </w:tcMar>
            <w:vAlign w:val="bottom"/>
            <w:hideMark/>
          </w:tcPr>
          <w:p w14:paraId="2D8F9B5B"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59</w:t>
            </w:r>
          </w:p>
        </w:tc>
        <w:tc>
          <w:tcPr>
            <w:tcW w:w="1407" w:type="dxa"/>
            <w:shd w:val="clear" w:color="auto" w:fill="FFFFFF"/>
            <w:noWrap/>
            <w:tcMar>
              <w:top w:w="0" w:type="dxa"/>
              <w:left w:w="108" w:type="dxa"/>
              <w:bottom w:w="0" w:type="dxa"/>
              <w:right w:w="108" w:type="dxa"/>
            </w:tcMar>
            <w:vAlign w:val="bottom"/>
            <w:hideMark/>
          </w:tcPr>
          <w:p w14:paraId="7947C11B"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17</w:t>
            </w:r>
          </w:p>
        </w:tc>
        <w:tc>
          <w:tcPr>
            <w:tcW w:w="720" w:type="dxa"/>
            <w:shd w:val="clear" w:color="auto" w:fill="D9D9D9"/>
            <w:noWrap/>
            <w:tcMar>
              <w:top w:w="0" w:type="dxa"/>
              <w:left w:w="108" w:type="dxa"/>
              <w:bottom w:w="0" w:type="dxa"/>
              <w:right w:w="108" w:type="dxa"/>
            </w:tcMar>
            <w:vAlign w:val="bottom"/>
            <w:hideMark/>
          </w:tcPr>
          <w:p w14:paraId="50C81AD9"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617CEA" w:rsidRPr="007902C4" w14:paraId="471A4D7F" w14:textId="77777777" w:rsidTr="00164546">
        <w:trPr>
          <w:trHeight w:val="290"/>
        </w:trPr>
        <w:tc>
          <w:tcPr>
            <w:tcW w:w="255" w:type="dxa"/>
            <w:tcBorders>
              <w:top w:val="nil"/>
              <w:left w:val="nil"/>
              <w:bottom w:val="nil"/>
              <w:right w:val="nil"/>
            </w:tcBorders>
            <w:shd w:val="clear" w:color="auto" w:fill="FFFFFF"/>
            <w:vAlign w:val="center"/>
            <w:hideMark/>
          </w:tcPr>
          <w:p w14:paraId="478A89A3"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28CEFE1E"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11</w:t>
            </w:r>
          </w:p>
        </w:tc>
        <w:tc>
          <w:tcPr>
            <w:tcW w:w="1720" w:type="dxa"/>
            <w:shd w:val="clear" w:color="auto" w:fill="FFFFFF"/>
            <w:noWrap/>
            <w:tcMar>
              <w:top w:w="0" w:type="dxa"/>
              <w:left w:w="108" w:type="dxa"/>
              <w:bottom w:w="0" w:type="dxa"/>
              <w:right w:w="108" w:type="dxa"/>
            </w:tcMar>
            <w:vAlign w:val="bottom"/>
            <w:hideMark/>
          </w:tcPr>
          <w:p w14:paraId="27F79ED0"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84</w:t>
            </w:r>
          </w:p>
        </w:tc>
        <w:tc>
          <w:tcPr>
            <w:tcW w:w="1407" w:type="dxa"/>
            <w:shd w:val="clear" w:color="auto" w:fill="FFFFFF"/>
            <w:noWrap/>
            <w:tcMar>
              <w:top w:w="0" w:type="dxa"/>
              <w:left w:w="108" w:type="dxa"/>
              <w:bottom w:w="0" w:type="dxa"/>
              <w:right w:w="108" w:type="dxa"/>
            </w:tcMar>
            <w:vAlign w:val="bottom"/>
            <w:hideMark/>
          </w:tcPr>
          <w:p w14:paraId="61946A33"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25</w:t>
            </w:r>
          </w:p>
        </w:tc>
        <w:tc>
          <w:tcPr>
            <w:tcW w:w="720" w:type="dxa"/>
            <w:shd w:val="clear" w:color="auto" w:fill="D9D9D9"/>
            <w:noWrap/>
            <w:tcMar>
              <w:top w:w="0" w:type="dxa"/>
              <w:left w:w="108" w:type="dxa"/>
              <w:bottom w:w="0" w:type="dxa"/>
              <w:right w:w="108" w:type="dxa"/>
            </w:tcMar>
            <w:vAlign w:val="bottom"/>
            <w:hideMark/>
          </w:tcPr>
          <w:p w14:paraId="15BB2229"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109</w:t>
            </w:r>
          </w:p>
        </w:tc>
      </w:tr>
      <w:tr w:rsidR="00617CEA" w:rsidRPr="007902C4" w14:paraId="5101DB70" w14:textId="77777777" w:rsidTr="00164546">
        <w:trPr>
          <w:trHeight w:val="290"/>
        </w:trPr>
        <w:tc>
          <w:tcPr>
            <w:tcW w:w="255" w:type="dxa"/>
            <w:tcBorders>
              <w:top w:val="nil"/>
              <w:left w:val="nil"/>
              <w:bottom w:val="nil"/>
              <w:right w:val="nil"/>
            </w:tcBorders>
            <w:shd w:val="clear" w:color="auto" w:fill="FFFFFF"/>
            <w:vAlign w:val="center"/>
            <w:hideMark/>
          </w:tcPr>
          <w:p w14:paraId="571BC95E"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6008F8E2"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12</w:t>
            </w:r>
          </w:p>
        </w:tc>
        <w:tc>
          <w:tcPr>
            <w:tcW w:w="1720" w:type="dxa"/>
            <w:shd w:val="clear" w:color="auto" w:fill="FFFFFF"/>
            <w:noWrap/>
            <w:tcMar>
              <w:top w:w="0" w:type="dxa"/>
              <w:left w:w="108" w:type="dxa"/>
              <w:bottom w:w="0" w:type="dxa"/>
              <w:right w:w="108" w:type="dxa"/>
            </w:tcMar>
            <w:vAlign w:val="bottom"/>
            <w:hideMark/>
          </w:tcPr>
          <w:p w14:paraId="5340D8DB"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c>
          <w:tcPr>
            <w:tcW w:w="1407" w:type="dxa"/>
            <w:shd w:val="clear" w:color="auto" w:fill="FFFFFF"/>
            <w:noWrap/>
            <w:tcMar>
              <w:top w:w="0" w:type="dxa"/>
              <w:left w:w="108" w:type="dxa"/>
              <w:bottom w:w="0" w:type="dxa"/>
              <w:right w:w="108" w:type="dxa"/>
            </w:tcMar>
            <w:vAlign w:val="bottom"/>
            <w:hideMark/>
          </w:tcPr>
          <w:p w14:paraId="79CC32D4"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21</w:t>
            </w:r>
          </w:p>
        </w:tc>
        <w:tc>
          <w:tcPr>
            <w:tcW w:w="720" w:type="dxa"/>
            <w:shd w:val="clear" w:color="auto" w:fill="D9D9D9"/>
            <w:noWrap/>
            <w:tcMar>
              <w:top w:w="0" w:type="dxa"/>
              <w:left w:w="108" w:type="dxa"/>
              <w:bottom w:w="0" w:type="dxa"/>
              <w:right w:w="108" w:type="dxa"/>
            </w:tcMar>
            <w:vAlign w:val="bottom"/>
            <w:hideMark/>
          </w:tcPr>
          <w:p w14:paraId="29C6F716"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88</w:t>
            </w:r>
          </w:p>
        </w:tc>
      </w:tr>
      <w:tr w:rsidR="00617CEA" w:rsidRPr="007902C4" w14:paraId="088201EE" w14:textId="77777777" w:rsidTr="00164546">
        <w:trPr>
          <w:trHeight w:val="290"/>
        </w:trPr>
        <w:tc>
          <w:tcPr>
            <w:tcW w:w="255" w:type="dxa"/>
            <w:tcBorders>
              <w:top w:val="nil"/>
              <w:left w:val="nil"/>
              <w:bottom w:val="nil"/>
              <w:right w:val="nil"/>
            </w:tcBorders>
            <w:shd w:val="clear" w:color="auto" w:fill="FFFFFF"/>
            <w:vAlign w:val="center"/>
            <w:hideMark/>
          </w:tcPr>
          <w:p w14:paraId="4F4C265D"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37688CFC" w14:textId="77777777" w:rsidR="00617CEA" w:rsidRPr="007902C4" w:rsidRDefault="00617CEA" w:rsidP="00164546">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c>
          <w:tcPr>
            <w:tcW w:w="17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40F57929"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329</w:t>
            </w:r>
          </w:p>
        </w:tc>
        <w:tc>
          <w:tcPr>
            <w:tcW w:w="1407"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2435FD07"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113</w:t>
            </w:r>
          </w:p>
        </w:tc>
        <w:tc>
          <w:tcPr>
            <w:tcW w:w="7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4638B4EF" w14:textId="77777777" w:rsidR="00617CEA" w:rsidRPr="007902C4" w:rsidRDefault="00617CEA" w:rsidP="00164546">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442</w:t>
            </w:r>
          </w:p>
        </w:tc>
      </w:tr>
    </w:tbl>
    <w:p w14:paraId="7E90B769" w14:textId="77777777" w:rsidR="00617CEA" w:rsidRDefault="00617CEA" w:rsidP="00617CEA">
      <w:pPr>
        <w:rPr>
          <w:rFonts w:ascii="Times New Roman" w:hAnsi="Times New Roman" w:cs="Times New Roman"/>
        </w:rPr>
      </w:pPr>
    </w:p>
    <w:p w14:paraId="61037213" w14:textId="39747904" w:rsidR="00303AF7" w:rsidRDefault="009C3EF9" w:rsidP="00617CEA">
      <w:pPr>
        <w:rPr>
          <w:rFonts w:ascii="Times New Roman" w:hAnsi="Times New Roman" w:cs="Times New Roman"/>
        </w:rPr>
      </w:pPr>
      <w:r>
        <w:rPr>
          <w:rFonts w:ascii="Times New Roman" w:hAnsi="Times New Roman" w:cs="Times New Roman"/>
        </w:rPr>
        <w:t>Following up from the prior meeting, Dr. Browne shared the special education counts by disability categories</w:t>
      </w:r>
      <w:r w:rsidR="00FA6A6C">
        <w:rPr>
          <w:rFonts w:ascii="Times New Roman" w:hAnsi="Times New Roman" w:cs="Times New Roman"/>
        </w:rPr>
        <w:t xml:space="preserve"> (EF-S-05 Part I)</w:t>
      </w:r>
      <w:r>
        <w:rPr>
          <w:rFonts w:ascii="Times New Roman" w:hAnsi="Times New Roman" w:cs="Times New Roman"/>
        </w:rPr>
        <w:t>, which include</w:t>
      </w:r>
      <w:r w:rsidR="00FB0BC8">
        <w:rPr>
          <w:rFonts w:ascii="Times New Roman" w:hAnsi="Times New Roman" w:cs="Times New Roman"/>
        </w:rPr>
        <w:t>d</w:t>
      </w:r>
      <w:r>
        <w:rPr>
          <w:rFonts w:ascii="Times New Roman" w:hAnsi="Times New Roman" w:cs="Times New Roman"/>
        </w:rPr>
        <w:t xml:space="preserve"> Autism, Emotional Disturbance, Hearing Impairment, Intellectual Disability, Multiple Disabilities, Other Health Impairment, Specific Learning Disability, and Speech or Language Impairment. MEVA’s largest groups </w:t>
      </w:r>
      <w:r w:rsidR="00FB0BC8">
        <w:rPr>
          <w:rFonts w:ascii="Times New Roman" w:hAnsi="Times New Roman" w:cs="Times New Roman"/>
        </w:rPr>
        <w:t>were</w:t>
      </w:r>
      <w:r>
        <w:rPr>
          <w:rFonts w:ascii="Times New Roman" w:hAnsi="Times New Roman" w:cs="Times New Roman"/>
        </w:rPr>
        <w:t xml:space="preserve"> Other Health Impairment and Specific Learning Disability. </w:t>
      </w:r>
      <w:r w:rsidR="002D2D97">
        <w:rPr>
          <w:rFonts w:ascii="Times New Roman" w:hAnsi="Times New Roman" w:cs="Times New Roman"/>
        </w:rPr>
        <w:t xml:space="preserve">Dr. Browne introduced Lena Vitagliano, Special Education Administrator, who was available to answer questions. </w:t>
      </w:r>
    </w:p>
    <w:p w14:paraId="01698EE4" w14:textId="77777777" w:rsidR="00013C22" w:rsidRDefault="00013C22" w:rsidP="00617CEA">
      <w:pPr>
        <w:rPr>
          <w:rFonts w:ascii="Times New Roman" w:hAnsi="Times New Roman" w:cs="Times New Roman"/>
        </w:rPr>
      </w:pPr>
    </w:p>
    <w:p w14:paraId="70C1682C" w14:textId="448F44CA" w:rsidR="00013C22" w:rsidRPr="00013C22" w:rsidRDefault="00013C22" w:rsidP="00013C22">
      <w:pPr>
        <w:rPr>
          <w:rFonts w:ascii="Times New Roman" w:hAnsi="Times New Roman" w:cs="Times New Roman"/>
        </w:rPr>
      </w:pPr>
      <w:r w:rsidRPr="00013C22">
        <w:rPr>
          <w:rFonts w:ascii="Times New Roman" w:hAnsi="Times New Roman" w:cs="Times New Roman"/>
        </w:rPr>
        <w:t>Donna</w:t>
      </w:r>
      <w:r>
        <w:rPr>
          <w:rFonts w:ascii="Times New Roman" w:hAnsi="Times New Roman" w:cs="Times New Roman"/>
        </w:rPr>
        <w:t xml:space="preserve"> </w:t>
      </w:r>
      <w:r w:rsidRPr="00013C22">
        <w:rPr>
          <w:rFonts w:ascii="Times New Roman" w:hAnsi="Times New Roman" w:cs="Times New Roman"/>
        </w:rPr>
        <w:t>ask</w:t>
      </w:r>
      <w:r>
        <w:rPr>
          <w:rFonts w:ascii="Times New Roman" w:hAnsi="Times New Roman" w:cs="Times New Roman"/>
        </w:rPr>
        <w:t>ed</w:t>
      </w:r>
      <w:r w:rsidRPr="00013C22">
        <w:rPr>
          <w:rFonts w:ascii="Times New Roman" w:hAnsi="Times New Roman" w:cs="Times New Roman"/>
        </w:rPr>
        <w:t xml:space="preserve"> Lena Vitagliano a question </w:t>
      </w:r>
      <w:r w:rsidR="00A64B22">
        <w:rPr>
          <w:rFonts w:ascii="Times New Roman" w:hAnsi="Times New Roman" w:cs="Times New Roman"/>
        </w:rPr>
        <w:t>about</w:t>
      </w:r>
      <w:r w:rsidRPr="00013C22">
        <w:rPr>
          <w:rFonts w:ascii="Times New Roman" w:hAnsi="Times New Roman" w:cs="Times New Roman"/>
        </w:rPr>
        <w:t xml:space="preserve"> S</w:t>
      </w:r>
      <w:r>
        <w:rPr>
          <w:rFonts w:ascii="Times New Roman" w:hAnsi="Times New Roman" w:cs="Times New Roman"/>
        </w:rPr>
        <w:t>pecial Education</w:t>
      </w:r>
      <w:r w:rsidRPr="00013C22">
        <w:rPr>
          <w:rFonts w:ascii="Times New Roman" w:hAnsi="Times New Roman" w:cs="Times New Roman"/>
        </w:rPr>
        <w:t xml:space="preserve"> numbers</w:t>
      </w:r>
      <w:r>
        <w:rPr>
          <w:rFonts w:ascii="Times New Roman" w:hAnsi="Times New Roman" w:cs="Times New Roman"/>
        </w:rPr>
        <w:t xml:space="preserve">, </w:t>
      </w:r>
      <w:r w:rsidR="0017511D">
        <w:rPr>
          <w:rFonts w:ascii="Times New Roman" w:hAnsi="Times New Roman" w:cs="Times New Roman"/>
        </w:rPr>
        <w:t>d</w:t>
      </w:r>
      <w:r w:rsidRPr="00013C22">
        <w:rPr>
          <w:rFonts w:ascii="Times New Roman" w:hAnsi="Times New Roman" w:cs="Times New Roman"/>
        </w:rPr>
        <w:t>o we need to do a new identification each time students come into MEVA?</w:t>
      </w:r>
      <w:r>
        <w:rPr>
          <w:rFonts w:ascii="Times New Roman" w:hAnsi="Times New Roman" w:cs="Times New Roman"/>
        </w:rPr>
        <w:t xml:space="preserve"> </w:t>
      </w:r>
      <w:r w:rsidRPr="00013C22">
        <w:rPr>
          <w:rFonts w:ascii="Times New Roman" w:hAnsi="Times New Roman" w:cs="Times New Roman"/>
        </w:rPr>
        <w:t xml:space="preserve">Lena </w:t>
      </w:r>
      <w:r>
        <w:rPr>
          <w:rFonts w:ascii="Times New Roman" w:hAnsi="Times New Roman" w:cs="Times New Roman"/>
        </w:rPr>
        <w:t>reported that m</w:t>
      </w:r>
      <w:r w:rsidRPr="00013C22">
        <w:rPr>
          <w:rFonts w:ascii="Times New Roman" w:hAnsi="Times New Roman" w:cs="Times New Roman"/>
        </w:rPr>
        <w:t>any of our students who enroll come with expired or past due eval</w:t>
      </w:r>
      <w:r>
        <w:rPr>
          <w:rFonts w:ascii="Times New Roman" w:hAnsi="Times New Roman" w:cs="Times New Roman"/>
        </w:rPr>
        <w:t>uations</w:t>
      </w:r>
      <w:r w:rsidRPr="00013C22">
        <w:rPr>
          <w:rFonts w:ascii="Times New Roman" w:hAnsi="Times New Roman" w:cs="Times New Roman"/>
        </w:rPr>
        <w:t>. We do about 25+ eval</w:t>
      </w:r>
      <w:r>
        <w:rPr>
          <w:rFonts w:ascii="Times New Roman" w:hAnsi="Times New Roman" w:cs="Times New Roman"/>
        </w:rPr>
        <w:t xml:space="preserve">uations per </w:t>
      </w:r>
      <w:r w:rsidRPr="00013C22">
        <w:rPr>
          <w:rFonts w:ascii="Times New Roman" w:hAnsi="Times New Roman" w:cs="Times New Roman"/>
        </w:rPr>
        <w:t>year. Donna ask</w:t>
      </w:r>
      <w:r>
        <w:rPr>
          <w:rFonts w:ascii="Times New Roman" w:hAnsi="Times New Roman" w:cs="Times New Roman"/>
        </w:rPr>
        <w:t>ed</w:t>
      </w:r>
      <w:r w:rsidRPr="00013C22">
        <w:rPr>
          <w:rFonts w:ascii="Times New Roman" w:hAnsi="Times New Roman" w:cs="Times New Roman"/>
        </w:rPr>
        <w:t xml:space="preserve"> for clarity</w:t>
      </w:r>
      <w:r>
        <w:rPr>
          <w:rFonts w:ascii="Times New Roman" w:hAnsi="Times New Roman" w:cs="Times New Roman"/>
        </w:rPr>
        <w:t xml:space="preserve">, </w:t>
      </w:r>
      <w:r w:rsidR="00A41055">
        <w:rPr>
          <w:rFonts w:ascii="Times New Roman" w:hAnsi="Times New Roman" w:cs="Times New Roman"/>
        </w:rPr>
        <w:t>a</w:t>
      </w:r>
      <w:r w:rsidRPr="00013C22">
        <w:rPr>
          <w:rFonts w:ascii="Times New Roman" w:hAnsi="Times New Roman" w:cs="Times New Roman"/>
        </w:rPr>
        <w:t>re these new identifications or cleaning up old items?</w:t>
      </w:r>
      <w:r>
        <w:rPr>
          <w:rFonts w:ascii="Times New Roman" w:hAnsi="Times New Roman" w:cs="Times New Roman"/>
        </w:rPr>
        <w:t xml:space="preserve"> </w:t>
      </w:r>
      <w:r w:rsidRPr="00013C22">
        <w:rPr>
          <w:rFonts w:ascii="Times New Roman" w:hAnsi="Times New Roman" w:cs="Times New Roman"/>
        </w:rPr>
        <w:t xml:space="preserve">Lena </w:t>
      </w:r>
      <w:r>
        <w:rPr>
          <w:rFonts w:ascii="Times New Roman" w:hAnsi="Times New Roman" w:cs="Times New Roman"/>
        </w:rPr>
        <w:t xml:space="preserve">said </w:t>
      </w:r>
      <w:r w:rsidRPr="00013C22">
        <w:rPr>
          <w:rFonts w:ascii="Times New Roman" w:hAnsi="Times New Roman" w:cs="Times New Roman"/>
        </w:rPr>
        <w:t>we are cleaning up</w:t>
      </w:r>
      <w:r>
        <w:rPr>
          <w:rFonts w:ascii="Times New Roman" w:hAnsi="Times New Roman" w:cs="Times New Roman"/>
        </w:rPr>
        <w:t xml:space="preserve"> and </w:t>
      </w:r>
      <w:r w:rsidRPr="00013C22">
        <w:rPr>
          <w:rFonts w:ascii="Times New Roman" w:hAnsi="Times New Roman" w:cs="Times New Roman"/>
        </w:rPr>
        <w:t xml:space="preserve">there </w:t>
      </w:r>
      <w:r>
        <w:rPr>
          <w:rFonts w:ascii="Times New Roman" w:hAnsi="Times New Roman" w:cs="Times New Roman"/>
        </w:rPr>
        <w:t>were a</w:t>
      </w:r>
      <w:r w:rsidRPr="00013C22">
        <w:rPr>
          <w:rFonts w:ascii="Times New Roman" w:hAnsi="Times New Roman" w:cs="Times New Roman"/>
        </w:rPr>
        <w:t xml:space="preserve"> few new referrals. The MTSS and team meeting process allow</w:t>
      </w:r>
      <w:r>
        <w:rPr>
          <w:rFonts w:ascii="Times New Roman" w:hAnsi="Times New Roman" w:cs="Times New Roman"/>
        </w:rPr>
        <w:t xml:space="preserve">ed </w:t>
      </w:r>
      <w:r w:rsidRPr="00013C22">
        <w:rPr>
          <w:rFonts w:ascii="Times New Roman" w:hAnsi="Times New Roman" w:cs="Times New Roman"/>
        </w:rPr>
        <w:t>us to collect info beforehand to reduce new referrals.</w:t>
      </w:r>
    </w:p>
    <w:p w14:paraId="46C6668E" w14:textId="77777777" w:rsidR="00013C22" w:rsidRPr="00013C22" w:rsidRDefault="00013C22" w:rsidP="00013C22">
      <w:pPr>
        <w:pStyle w:val="ListParagraph"/>
        <w:ind w:left="450"/>
        <w:rPr>
          <w:rFonts w:ascii="Times New Roman" w:hAnsi="Times New Roman" w:cs="Times New Roman"/>
        </w:rPr>
      </w:pPr>
    </w:p>
    <w:p w14:paraId="53193DC6" w14:textId="5D4F57DA" w:rsidR="00013C22" w:rsidRPr="00222E39" w:rsidRDefault="00013C22" w:rsidP="00222E39">
      <w:pPr>
        <w:rPr>
          <w:rFonts w:ascii="Times New Roman" w:hAnsi="Times New Roman" w:cs="Times New Roman"/>
        </w:rPr>
      </w:pPr>
      <w:r w:rsidRPr="00222E39">
        <w:rPr>
          <w:rFonts w:ascii="Times New Roman" w:hAnsi="Times New Roman" w:cs="Times New Roman"/>
        </w:rPr>
        <w:t>Susan</w:t>
      </w:r>
      <w:r w:rsidR="00A46831">
        <w:rPr>
          <w:rFonts w:ascii="Times New Roman" w:hAnsi="Times New Roman" w:cs="Times New Roman"/>
        </w:rPr>
        <w:t xml:space="preserve"> </w:t>
      </w:r>
      <w:r w:rsidRPr="00222E39">
        <w:rPr>
          <w:rFonts w:ascii="Times New Roman" w:hAnsi="Times New Roman" w:cs="Times New Roman"/>
        </w:rPr>
        <w:t>ask</w:t>
      </w:r>
      <w:r w:rsidR="00222E39">
        <w:rPr>
          <w:rFonts w:ascii="Times New Roman" w:hAnsi="Times New Roman" w:cs="Times New Roman"/>
        </w:rPr>
        <w:t>ed,</w:t>
      </w:r>
      <w:r w:rsidRPr="00222E39">
        <w:rPr>
          <w:rFonts w:ascii="Times New Roman" w:hAnsi="Times New Roman" w:cs="Times New Roman"/>
        </w:rPr>
        <w:t xml:space="preserve"> How many students does MEVA discharge, because of the platform suiting them better? Have you done data collection on that?</w:t>
      </w:r>
      <w:r w:rsidR="00222E39">
        <w:rPr>
          <w:rFonts w:ascii="Times New Roman" w:hAnsi="Times New Roman" w:cs="Times New Roman"/>
        </w:rPr>
        <w:t xml:space="preserve"> </w:t>
      </w:r>
      <w:r w:rsidRPr="00222E39">
        <w:rPr>
          <w:rFonts w:ascii="Times New Roman" w:hAnsi="Times New Roman" w:cs="Times New Roman"/>
        </w:rPr>
        <w:t>Lena state</w:t>
      </w:r>
      <w:r w:rsidR="00222E39">
        <w:rPr>
          <w:rFonts w:ascii="Times New Roman" w:hAnsi="Times New Roman" w:cs="Times New Roman"/>
        </w:rPr>
        <w:t>d annually a</w:t>
      </w:r>
      <w:r w:rsidRPr="00222E39">
        <w:rPr>
          <w:rFonts w:ascii="Times New Roman" w:hAnsi="Times New Roman" w:cs="Times New Roman"/>
        </w:rPr>
        <w:t xml:space="preserve">pproximately 6 students </w:t>
      </w:r>
      <w:r w:rsidR="00222E39">
        <w:rPr>
          <w:rFonts w:ascii="Times New Roman" w:hAnsi="Times New Roman" w:cs="Times New Roman"/>
        </w:rPr>
        <w:t xml:space="preserve">were </w:t>
      </w:r>
      <w:r w:rsidRPr="00222E39">
        <w:rPr>
          <w:rFonts w:ascii="Times New Roman" w:hAnsi="Times New Roman" w:cs="Times New Roman"/>
        </w:rPr>
        <w:t xml:space="preserve">discharged to a 504, </w:t>
      </w:r>
      <w:r w:rsidR="00222E39" w:rsidRPr="00222E39">
        <w:rPr>
          <w:rFonts w:ascii="Times New Roman" w:hAnsi="Times New Roman" w:cs="Times New Roman"/>
        </w:rPr>
        <w:t>and in</w:t>
      </w:r>
      <w:r w:rsidRPr="00222E39">
        <w:rPr>
          <w:rFonts w:ascii="Times New Roman" w:hAnsi="Times New Roman" w:cs="Times New Roman"/>
        </w:rPr>
        <w:t xml:space="preserve"> some </w:t>
      </w:r>
      <w:r w:rsidR="002E0E67" w:rsidRPr="00222E39">
        <w:rPr>
          <w:rFonts w:ascii="Times New Roman" w:hAnsi="Times New Roman" w:cs="Times New Roman"/>
        </w:rPr>
        <w:t>cases,</w:t>
      </w:r>
      <w:r w:rsidRPr="00222E39">
        <w:rPr>
          <w:rFonts w:ascii="Times New Roman" w:hAnsi="Times New Roman" w:cs="Times New Roman"/>
        </w:rPr>
        <w:t xml:space="preserve"> </w:t>
      </w:r>
      <w:r w:rsidR="00222E39">
        <w:rPr>
          <w:rFonts w:ascii="Times New Roman" w:hAnsi="Times New Roman" w:cs="Times New Roman"/>
        </w:rPr>
        <w:t xml:space="preserve">these </w:t>
      </w:r>
      <w:r w:rsidRPr="00222E39">
        <w:rPr>
          <w:rFonts w:ascii="Times New Roman" w:hAnsi="Times New Roman" w:cs="Times New Roman"/>
        </w:rPr>
        <w:t xml:space="preserve">were revocations. Some were also discharged during </w:t>
      </w:r>
      <w:r w:rsidR="00222E39">
        <w:rPr>
          <w:rFonts w:ascii="Times New Roman" w:hAnsi="Times New Roman" w:cs="Times New Roman"/>
        </w:rPr>
        <w:t xml:space="preserve">their </w:t>
      </w:r>
      <w:r w:rsidRPr="00222E39">
        <w:rPr>
          <w:rFonts w:ascii="Times New Roman" w:hAnsi="Times New Roman" w:cs="Times New Roman"/>
        </w:rPr>
        <w:t>tr</w:t>
      </w:r>
      <w:r w:rsidR="00222E39">
        <w:rPr>
          <w:rFonts w:ascii="Times New Roman" w:hAnsi="Times New Roman" w:cs="Times New Roman"/>
        </w:rPr>
        <w:t>iennial</w:t>
      </w:r>
      <w:r w:rsidRPr="00222E39">
        <w:rPr>
          <w:rFonts w:ascii="Times New Roman" w:hAnsi="Times New Roman" w:cs="Times New Roman"/>
        </w:rPr>
        <w:t xml:space="preserve"> eval</w:t>
      </w:r>
      <w:r w:rsidR="00222E39">
        <w:rPr>
          <w:rFonts w:ascii="Times New Roman" w:hAnsi="Times New Roman" w:cs="Times New Roman"/>
        </w:rPr>
        <w:t>uations</w:t>
      </w:r>
      <w:r w:rsidRPr="00222E39">
        <w:rPr>
          <w:rFonts w:ascii="Times New Roman" w:hAnsi="Times New Roman" w:cs="Times New Roman"/>
        </w:rPr>
        <w:t>, due to the platform style.</w:t>
      </w:r>
    </w:p>
    <w:p w14:paraId="68BBC92F" w14:textId="77777777" w:rsidR="00013C22" w:rsidRPr="00013C22" w:rsidRDefault="00013C22" w:rsidP="00617CEA">
      <w:pPr>
        <w:rPr>
          <w:rFonts w:ascii="Times New Roman" w:hAnsi="Times New Roman" w:cs="Times New Roman"/>
        </w:rPr>
      </w:pPr>
    </w:p>
    <w:p w14:paraId="6FFEBC44" w14:textId="5E86A982" w:rsidR="00303AF7" w:rsidRPr="00303AF7" w:rsidRDefault="009B2EC9" w:rsidP="00303AF7">
      <w:pPr>
        <w:rPr>
          <w:rFonts w:ascii="Times New Roman" w:hAnsi="Times New Roman" w:cs="Times New Roman"/>
        </w:rPr>
      </w:pPr>
      <w:r>
        <w:rPr>
          <w:rFonts w:ascii="Times New Roman" w:hAnsi="Times New Roman" w:cs="Times New Roman"/>
        </w:rPr>
        <w:t xml:space="preserve">Dr. Browne confirmed that </w:t>
      </w:r>
      <w:r w:rsidR="00303AF7" w:rsidRPr="00303AF7">
        <w:rPr>
          <w:rFonts w:ascii="Times New Roman" w:hAnsi="Times New Roman" w:cs="Times New Roman"/>
        </w:rPr>
        <w:t xml:space="preserve">MEVA’s Enrollment Increase </w:t>
      </w:r>
      <w:r>
        <w:rPr>
          <w:rFonts w:ascii="Times New Roman" w:hAnsi="Times New Roman" w:cs="Times New Roman"/>
        </w:rPr>
        <w:t>was g</w:t>
      </w:r>
      <w:r w:rsidR="00303AF7" w:rsidRPr="00303AF7">
        <w:rPr>
          <w:rFonts w:ascii="Times New Roman" w:hAnsi="Times New Roman" w:cs="Times New Roman"/>
        </w:rPr>
        <w:t>ranted</w:t>
      </w:r>
      <w:r>
        <w:rPr>
          <w:rFonts w:ascii="Times New Roman" w:hAnsi="Times New Roman" w:cs="Times New Roman"/>
        </w:rPr>
        <w:t xml:space="preserve">. </w:t>
      </w:r>
      <w:r w:rsidR="00303AF7" w:rsidRPr="00303AF7">
        <w:rPr>
          <w:rFonts w:ascii="Times New Roman" w:hAnsi="Times New Roman" w:cs="Times New Roman"/>
        </w:rPr>
        <w:t>In accordance with the Maine Charter School Commission’s decision of November 14</w:t>
      </w:r>
      <w:r w:rsidR="00303AF7" w:rsidRPr="00303AF7">
        <w:rPr>
          <w:rFonts w:ascii="Times New Roman" w:hAnsi="Times New Roman" w:cs="Times New Roman"/>
          <w:vertAlign w:val="superscript"/>
        </w:rPr>
        <w:t>th</w:t>
      </w:r>
      <w:r w:rsidR="00303AF7" w:rsidRPr="00303AF7">
        <w:rPr>
          <w:rFonts w:ascii="Times New Roman" w:hAnsi="Times New Roman" w:cs="Times New Roman"/>
        </w:rPr>
        <w:t xml:space="preserve">, 2023, MEVA </w:t>
      </w:r>
      <w:r>
        <w:rPr>
          <w:rFonts w:ascii="Times New Roman" w:hAnsi="Times New Roman" w:cs="Times New Roman"/>
        </w:rPr>
        <w:t>wa</w:t>
      </w:r>
      <w:r w:rsidR="00303AF7" w:rsidRPr="00303AF7">
        <w:rPr>
          <w:rFonts w:ascii="Times New Roman" w:hAnsi="Times New Roman" w:cs="Times New Roman"/>
        </w:rPr>
        <w:t xml:space="preserve">s approved to increase our enrollment cap from 390 students to 450 students, keeping the </w:t>
      </w:r>
      <w:r w:rsidR="00303AF7" w:rsidRPr="00303AF7">
        <w:rPr>
          <w:rFonts w:ascii="Times New Roman" w:hAnsi="Times New Roman" w:cs="Times New Roman"/>
          <w:lang w:val="fr-FR"/>
        </w:rPr>
        <w:t xml:space="preserve">plus/minus ten percent (+/-10%) margin, effective October 1st, 2024. </w:t>
      </w:r>
    </w:p>
    <w:p w14:paraId="18C049F6" w14:textId="35940D0B" w:rsidR="009C3EF9" w:rsidRPr="00303AF7" w:rsidRDefault="009C3EF9" w:rsidP="00617CEA">
      <w:pPr>
        <w:rPr>
          <w:rFonts w:ascii="Times New Roman" w:hAnsi="Times New Roman" w:cs="Times New Roman"/>
        </w:rPr>
      </w:pPr>
      <w:r w:rsidRPr="00303AF7">
        <w:rPr>
          <w:rFonts w:ascii="Times New Roman" w:hAnsi="Times New Roman" w:cs="Times New Roman"/>
        </w:rPr>
        <w:t xml:space="preserve">  </w:t>
      </w:r>
    </w:p>
    <w:p w14:paraId="5B9B5847" w14:textId="77777777" w:rsidR="006F64FA" w:rsidRPr="00303AF7" w:rsidRDefault="006F64FA" w:rsidP="007F2A84">
      <w:pPr>
        <w:rPr>
          <w:rFonts w:ascii="Times New Roman" w:hAnsi="Times New Roman" w:cs="Times New Roman"/>
        </w:rPr>
      </w:pPr>
    </w:p>
    <w:p w14:paraId="3962924D" w14:textId="7F3627A1" w:rsidR="001670F7" w:rsidRPr="009F5B5F" w:rsidRDefault="001670F7" w:rsidP="007F2A84">
      <w:pPr>
        <w:rPr>
          <w:rFonts w:ascii="Times New Roman" w:hAnsi="Times New Roman" w:cs="Times New Roman"/>
          <w:b/>
          <w:bCs/>
        </w:rPr>
      </w:pPr>
      <w:r w:rsidRPr="009F5B5F">
        <w:rPr>
          <w:rFonts w:ascii="Times New Roman" w:hAnsi="Times New Roman" w:cs="Times New Roman"/>
          <w:b/>
          <w:bCs/>
        </w:rPr>
        <w:t>Governance.</w:t>
      </w:r>
    </w:p>
    <w:p w14:paraId="51C38EEF" w14:textId="77777777" w:rsidR="001670F7" w:rsidRPr="00D12317" w:rsidRDefault="001670F7" w:rsidP="007F2A84">
      <w:pPr>
        <w:rPr>
          <w:rFonts w:ascii="Times New Roman" w:hAnsi="Times New Roman" w:cs="Times New Roman"/>
        </w:rPr>
      </w:pPr>
    </w:p>
    <w:p w14:paraId="53C9795A" w14:textId="77777777" w:rsidR="00D12317" w:rsidRPr="00B82BE5" w:rsidRDefault="00D12317" w:rsidP="00A6626A">
      <w:pPr>
        <w:spacing w:line="252" w:lineRule="auto"/>
        <w:rPr>
          <w:rFonts w:ascii="Times New Roman" w:hAnsi="Times New Roman" w:cs="Times New Roman"/>
        </w:rPr>
      </w:pPr>
      <w:r w:rsidRPr="00B82BE5">
        <w:rPr>
          <w:rFonts w:ascii="Times New Roman" w:hAnsi="Times New Roman" w:cs="Times New Roman"/>
        </w:rPr>
        <w:t>Employee Health Insurance Discussion.</w:t>
      </w:r>
    </w:p>
    <w:p w14:paraId="34BC1CB3" w14:textId="77777777" w:rsidR="00EB60CA" w:rsidRDefault="00EB60CA" w:rsidP="00EB60CA">
      <w:pPr>
        <w:rPr>
          <w:rFonts w:ascii="Times New Roman" w:hAnsi="Times New Roman" w:cs="Times New Roman"/>
          <w:i/>
          <w:iCs/>
          <w:u w:val="single"/>
        </w:rPr>
      </w:pPr>
    </w:p>
    <w:p w14:paraId="7341563F" w14:textId="76D5DB80" w:rsidR="00D12317" w:rsidRPr="00EB60CA" w:rsidRDefault="00D12317" w:rsidP="00EB60CA">
      <w:pPr>
        <w:rPr>
          <w:rFonts w:ascii="Times New Roman" w:hAnsi="Times New Roman" w:cs="Times New Roman"/>
        </w:rPr>
      </w:pPr>
      <w:r w:rsidRPr="00EB60CA">
        <w:rPr>
          <w:rFonts w:ascii="Times New Roman" w:hAnsi="Times New Roman" w:cs="Times New Roman"/>
        </w:rPr>
        <w:t>Chad Cote with Clark Insurance/Marsh McLennan presented</w:t>
      </w:r>
      <w:r w:rsidR="00F656FA">
        <w:rPr>
          <w:rFonts w:ascii="Times New Roman" w:hAnsi="Times New Roman" w:cs="Times New Roman"/>
        </w:rPr>
        <w:t xml:space="preserve"> MEVA’s employee health insurance options</w:t>
      </w:r>
      <w:r w:rsidRPr="00EB60CA">
        <w:rPr>
          <w:rFonts w:ascii="Times New Roman" w:hAnsi="Times New Roman" w:cs="Times New Roman"/>
        </w:rPr>
        <w:t>:</w:t>
      </w:r>
    </w:p>
    <w:p w14:paraId="2C96A5F3" w14:textId="77777777" w:rsidR="00D12317" w:rsidRPr="00EB60CA" w:rsidRDefault="00D12317" w:rsidP="00D12317">
      <w:pPr>
        <w:pStyle w:val="ListParagraph"/>
        <w:ind w:left="450"/>
        <w:rPr>
          <w:rFonts w:ascii="Times New Roman" w:hAnsi="Times New Roman" w:cs="Times New Roman"/>
        </w:rPr>
      </w:pPr>
    </w:p>
    <w:p w14:paraId="2A6926E2" w14:textId="4E7FECA9" w:rsidR="00D12317" w:rsidRPr="00F656FA" w:rsidRDefault="00D12317" w:rsidP="00EB60CA">
      <w:pPr>
        <w:rPr>
          <w:rFonts w:ascii="Times New Roman" w:hAnsi="Times New Roman" w:cs="Times New Roman"/>
        </w:rPr>
      </w:pPr>
      <w:r w:rsidRPr="00EB60CA">
        <w:rPr>
          <w:rFonts w:ascii="Times New Roman" w:hAnsi="Times New Roman" w:cs="Times New Roman"/>
        </w:rPr>
        <w:t xml:space="preserve">MEVA is transitioning from a small group market to large group market based on employee numbers and claims made by members. MEVA has more than 50 employees which leads to potentially a 50% increase (loss ratio </w:t>
      </w:r>
      <w:r w:rsidR="00F656FA">
        <w:rPr>
          <w:rFonts w:ascii="Times New Roman" w:hAnsi="Times New Roman" w:cs="Times New Roman"/>
        </w:rPr>
        <w:t>was</w:t>
      </w:r>
      <w:r w:rsidRPr="00EB60CA">
        <w:rPr>
          <w:rFonts w:ascii="Times New Roman" w:hAnsi="Times New Roman" w:cs="Times New Roman"/>
        </w:rPr>
        <w:t xml:space="preserve"> 214% on the insurance company end). MEVA had some high claims over the past couple years. </w:t>
      </w:r>
      <w:r w:rsidRPr="00F656FA">
        <w:rPr>
          <w:rFonts w:ascii="Times New Roman" w:hAnsi="Times New Roman" w:cs="Times New Roman"/>
        </w:rPr>
        <w:t xml:space="preserve">Chad presented slides that showed the breakdown of tiered plans showing copays and out of pocket costs. </w:t>
      </w:r>
    </w:p>
    <w:p w14:paraId="1F056A25" w14:textId="77777777" w:rsidR="00D12317" w:rsidRPr="00D12317" w:rsidRDefault="00D12317" w:rsidP="00D12317">
      <w:pPr>
        <w:pStyle w:val="ListParagraph"/>
        <w:ind w:left="450"/>
        <w:rPr>
          <w:rFonts w:ascii="Times New Roman" w:hAnsi="Times New Roman" w:cs="Times New Roman"/>
          <w:i/>
          <w:iCs/>
        </w:rPr>
      </w:pPr>
    </w:p>
    <w:p w14:paraId="2DC5D034" w14:textId="683A646B" w:rsidR="00D12317" w:rsidRPr="00EB60CA" w:rsidRDefault="00D12317" w:rsidP="00EB60CA">
      <w:pPr>
        <w:rPr>
          <w:rFonts w:ascii="Times New Roman" w:hAnsi="Times New Roman" w:cs="Times New Roman"/>
        </w:rPr>
      </w:pPr>
      <w:r w:rsidRPr="00EB60CA">
        <w:rPr>
          <w:rFonts w:ascii="Times New Roman" w:hAnsi="Times New Roman" w:cs="Times New Roman"/>
        </w:rPr>
        <w:t>Jen</w:t>
      </w:r>
      <w:r w:rsidR="00AD42C5">
        <w:rPr>
          <w:rFonts w:ascii="Times New Roman" w:hAnsi="Times New Roman" w:cs="Times New Roman"/>
        </w:rPr>
        <w:t>nifer</w:t>
      </w:r>
      <w:r w:rsidRPr="00EB60CA">
        <w:rPr>
          <w:rFonts w:ascii="Times New Roman" w:hAnsi="Times New Roman" w:cs="Times New Roman"/>
        </w:rPr>
        <w:t xml:space="preserve"> state</w:t>
      </w:r>
      <w:r w:rsidR="00AD42C5">
        <w:rPr>
          <w:rFonts w:ascii="Times New Roman" w:hAnsi="Times New Roman" w:cs="Times New Roman"/>
        </w:rPr>
        <w:t>d</w:t>
      </w:r>
      <w:r w:rsidRPr="00EB60CA">
        <w:rPr>
          <w:rFonts w:ascii="Times New Roman" w:hAnsi="Times New Roman" w:cs="Times New Roman"/>
        </w:rPr>
        <w:t xml:space="preserve"> after reviewing the presentation</w:t>
      </w:r>
      <w:r w:rsidR="00AD42C5">
        <w:rPr>
          <w:rFonts w:ascii="Times New Roman" w:hAnsi="Times New Roman" w:cs="Times New Roman"/>
        </w:rPr>
        <w:t>, t</w:t>
      </w:r>
      <w:r w:rsidRPr="00EB60CA">
        <w:rPr>
          <w:rFonts w:ascii="Times New Roman" w:hAnsi="Times New Roman" w:cs="Times New Roman"/>
        </w:rPr>
        <w:t xml:space="preserve">his </w:t>
      </w:r>
      <w:r w:rsidR="00AD42C5">
        <w:rPr>
          <w:rFonts w:ascii="Times New Roman" w:hAnsi="Times New Roman" w:cs="Times New Roman"/>
        </w:rPr>
        <w:t>was</w:t>
      </w:r>
      <w:r w:rsidRPr="00EB60CA">
        <w:rPr>
          <w:rFonts w:ascii="Times New Roman" w:hAnsi="Times New Roman" w:cs="Times New Roman"/>
        </w:rPr>
        <w:t xml:space="preserve"> an additional $1</w:t>
      </w:r>
      <w:r w:rsidR="00144EBC">
        <w:rPr>
          <w:rFonts w:ascii="Times New Roman" w:hAnsi="Times New Roman" w:cs="Times New Roman"/>
        </w:rPr>
        <w:t>,</w:t>
      </w:r>
      <w:r w:rsidRPr="00EB60CA">
        <w:rPr>
          <w:rFonts w:ascii="Times New Roman" w:hAnsi="Times New Roman" w:cs="Times New Roman"/>
        </w:rPr>
        <w:t xml:space="preserve">000 that employees may need to pay out of pocket per month, which </w:t>
      </w:r>
      <w:r w:rsidR="00AD42C5">
        <w:rPr>
          <w:rFonts w:ascii="Times New Roman" w:hAnsi="Times New Roman" w:cs="Times New Roman"/>
        </w:rPr>
        <w:t>was</w:t>
      </w:r>
      <w:r w:rsidRPr="00EB60CA">
        <w:rPr>
          <w:rFonts w:ascii="Times New Roman" w:hAnsi="Times New Roman" w:cs="Times New Roman"/>
        </w:rPr>
        <w:t xml:space="preserve"> tough. </w:t>
      </w:r>
    </w:p>
    <w:p w14:paraId="18D12EAA" w14:textId="77777777" w:rsidR="00D12317" w:rsidRPr="00D12317" w:rsidRDefault="00D12317" w:rsidP="00D12317">
      <w:pPr>
        <w:pStyle w:val="ListParagraph"/>
        <w:ind w:left="450"/>
        <w:rPr>
          <w:rFonts w:ascii="Times New Roman" w:hAnsi="Times New Roman" w:cs="Times New Roman"/>
        </w:rPr>
      </w:pPr>
    </w:p>
    <w:p w14:paraId="2BF7E615" w14:textId="2D91270C"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Chad </w:t>
      </w:r>
      <w:r w:rsidR="00AD42C5" w:rsidRPr="00EB60CA">
        <w:rPr>
          <w:rFonts w:ascii="Times New Roman" w:hAnsi="Times New Roman" w:cs="Times New Roman"/>
        </w:rPr>
        <w:t>state</w:t>
      </w:r>
      <w:r w:rsidR="00AD42C5">
        <w:rPr>
          <w:rFonts w:ascii="Times New Roman" w:hAnsi="Times New Roman" w:cs="Times New Roman"/>
        </w:rPr>
        <w:t xml:space="preserve">d, </w:t>
      </w:r>
      <w:r w:rsidR="00AD42C5" w:rsidRPr="00EB60CA">
        <w:rPr>
          <w:rFonts w:ascii="Times New Roman" w:hAnsi="Times New Roman" w:cs="Times New Roman"/>
        </w:rPr>
        <w:t>If</w:t>
      </w:r>
      <w:r w:rsidRPr="00EB60CA">
        <w:rPr>
          <w:rFonts w:ascii="Times New Roman" w:hAnsi="Times New Roman" w:cs="Times New Roman"/>
        </w:rPr>
        <w:t xml:space="preserve"> we look at the HMO/HSA options it would soften the impact of the changes. He </w:t>
      </w:r>
      <w:r w:rsidR="00AD42C5">
        <w:rPr>
          <w:rFonts w:ascii="Times New Roman" w:hAnsi="Times New Roman" w:cs="Times New Roman"/>
        </w:rPr>
        <w:t>committed to</w:t>
      </w:r>
      <w:r w:rsidRPr="00EB60CA">
        <w:rPr>
          <w:rFonts w:ascii="Times New Roman" w:hAnsi="Times New Roman" w:cs="Times New Roman"/>
        </w:rPr>
        <w:t xml:space="preserve"> </w:t>
      </w:r>
      <w:r w:rsidR="00AD42C5" w:rsidRPr="00EB60CA">
        <w:rPr>
          <w:rFonts w:ascii="Times New Roman" w:hAnsi="Times New Roman" w:cs="Times New Roman"/>
        </w:rPr>
        <w:t>send</w:t>
      </w:r>
      <w:r w:rsidR="00AD42C5">
        <w:rPr>
          <w:rFonts w:ascii="Times New Roman" w:hAnsi="Times New Roman" w:cs="Times New Roman"/>
        </w:rPr>
        <w:t>ing</w:t>
      </w:r>
      <w:r w:rsidRPr="00EB60CA">
        <w:rPr>
          <w:rFonts w:ascii="Times New Roman" w:hAnsi="Times New Roman" w:cs="Times New Roman"/>
        </w:rPr>
        <w:t xml:space="preserve"> additional information to Jillian with some quotes.</w:t>
      </w:r>
    </w:p>
    <w:p w14:paraId="6042818D" w14:textId="77777777" w:rsidR="00D12317" w:rsidRPr="00D12317" w:rsidRDefault="00D12317" w:rsidP="00D12317">
      <w:pPr>
        <w:pStyle w:val="ListParagraph"/>
        <w:ind w:left="450"/>
        <w:rPr>
          <w:rFonts w:ascii="Times New Roman" w:hAnsi="Times New Roman" w:cs="Times New Roman"/>
        </w:rPr>
      </w:pPr>
    </w:p>
    <w:p w14:paraId="7270FAD3" w14:textId="05B50C7F" w:rsidR="00D12317" w:rsidRPr="00EB60CA" w:rsidRDefault="00D12317" w:rsidP="00EB60CA">
      <w:pPr>
        <w:rPr>
          <w:rFonts w:ascii="Times New Roman" w:hAnsi="Times New Roman" w:cs="Times New Roman"/>
        </w:rPr>
      </w:pPr>
      <w:r w:rsidRPr="00EB60CA">
        <w:rPr>
          <w:rFonts w:ascii="Times New Roman" w:hAnsi="Times New Roman" w:cs="Times New Roman"/>
        </w:rPr>
        <w:t>Jillian s</w:t>
      </w:r>
      <w:r w:rsidR="00AD42C5">
        <w:rPr>
          <w:rFonts w:ascii="Times New Roman" w:hAnsi="Times New Roman" w:cs="Times New Roman"/>
        </w:rPr>
        <w:t>aid,</w:t>
      </w:r>
      <w:r w:rsidRPr="00EB60CA">
        <w:rPr>
          <w:rFonts w:ascii="Times New Roman" w:hAnsi="Times New Roman" w:cs="Times New Roman"/>
        </w:rPr>
        <w:t xml:space="preserve"> Open </w:t>
      </w:r>
      <w:r w:rsidR="00AD42C5">
        <w:rPr>
          <w:rFonts w:ascii="Times New Roman" w:hAnsi="Times New Roman" w:cs="Times New Roman"/>
        </w:rPr>
        <w:t>E</w:t>
      </w:r>
      <w:r w:rsidRPr="00EB60CA">
        <w:rPr>
          <w:rFonts w:ascii="Times New Roman" w:hAnsi="Times New Roman" w:cs="Times New Roman"/>
        </w:rPr>
        <w:t>nrollment is on Monday</w:t>
      </w:r>
      <w:r w:rsidR="00AD42C5">
        <w:rPr>
          <w:rFonts w:ascii="Times New Roman" w:hAnsi="Times New Roman" w:cs="Times New Roman"/>
        </w:rPr>
        <w:t xml:space="preserve"> (27</w:t>
      </w:r>
      <w:r w:rsidR="00AD42C5" w:rsidRPr="00AD42C5">
        <w:rPr>
          <w:rFonts w:ascii="Times New Roman" w:hAnsi="Times New Roman" w:cs="Times New Roman"/>
          <w:vertAlign w:val="superscript"/>
        </w:rPr>
        <w:t>th</w:t>
      </w:r>
      <w:r w:rsidR="00AD42C5">
        <w:rPr>
          <w:rFonts w:ascii="Times New Roman" w:hAnsi="Times New Roman" w:cs="Times New Roman"/>
        </w:rPr>
        <w:t>)</w:t>
      </w:r>
      <w:r w:rsidRPr="00EB60CA">
        <w:rPr>
          <w:rFonts w:ascii="Times New Roman" w:hAnsi="Times New Roman" w:cs="Times New Roman"/>
        </w:rPr>
        <w:t>, the board need</w:t>
      </w:r>
      <w:r w:rsidR="00AD42C5">
        <w:rPr>
          <w:rFonts w:ascii="Times New Roman" w:hAnsi="Times New Roman" w:cs="Times New Roman"/>
        </w:rPr>
        <w:t>ed</w:t>
      </w:r>
      <w:r w:rsidRPr="00EB60CA">
        <w:rPr>
          <w:rFonts w:ascii="Times New Roman" w:hAnsi="Times New Roman" w:cs="Times New Roman"/>
        </w:rPr>
        <w:t xml:space="preserve"> to do a vote.</w:t>
      </w:r>
    </w:p>
    <w:p w14:paraId="73537379" w14:textId="77777777" w:rsidR="00D12317" w:rsidRPr="00D12317" w:rsidRDefault="00D12317" w:rsidP="00D12317">
      <w:pPr>
        <w:pStyle w:val="ListParagraph"/>
        <w:ind w:left="450"/>
        <w:rPr>
          <w:rFonts w:ascii="Times New Roman" w:hAnsi="Times New Roman" w:cs="Times New Roman"/>
        </w:rPr>
      </w:pPr>
    </w:p>
    <w:p w14:paraId="6381EEDA" w14:textId="48339AA5" w:rsidR="00D12317" w:rsidRPr="00EB60CA" w:rsidRDefault="00D12317" w:rsidP="00EB60CA">
      <w:pPr>
        <w:rPr>
          <w:rFonts w:ascii="Times New Roman" w:hAnsi="Times New Roman" w:cs="Times New Roman"/>
        </w:rPr>
      </w:pPr>
      <w:r w:rsidRPr="00EB60CA">
        <w:rPr>
          <w:rFonts w:ascii="Times New Roman" w:hAnsi="Times New Roman" w:cs="Times New Roman"/>
        </w:rPr>
        <w:t>Donna ask</w:t>
      </w:r>
      <w:r w:rsidR="00EE5FA1">
        <w:rPr>
          <w:rFonts w:ascii="Times New Roman" w:hAnsi="Times New Roman" w:cs="Times New Roman"/>
        </w:rPr>
        <w:t>ed,</w:t>
      </w:r>
      <w:r w:rsidRPr="00EB60CA">
        <w:rPr>
          <w:rFonts w:ascii="Times New Roman" w:hAnsi="Times New Roman" w:cs="Times New Roman"/>
        </w:rPr>
        <w:t xml:space="preserve"> </w:t>
      </w:r>
      <w:r w:rsidR="00006403">
        <w:rPr>
          <w:rFonts w:ascii="Times New Roman" w:hAnsi="Times New Roman" w:cs="Times New Roman"/>
        </w:rPr>
        <w:t>m</w:t>
      </w:r>
      <w:r w:rsidRPr="00EB60CA">
        <w:rPr>
          <w:rFonts w:ascii="Times New Roman" w:hAnsi="Times New Roman" w:cs="Times New Roman"/>
        </w:rPr>
        <w:t xml:space="preserve">oving forward to next year, how can we get this info earlier in October for example, so that the board can be more informed and not feel pressured to make decisions. This </w:t>
      </w:r>
      <w:r w:rsidR="00EE5FA1">
        <w:rPr>
          <w:rFonts w:ascii="Times New Roman" w:hAnsi="Times New Roman" w:cs="Times New Roman"/>
        </w:rPr>
        <w:t>was</w:t>
      </w:r>
      <w:r w:rsidRPr="00EB60CA">
        <w:rPr>
          <w:rFonts w:ascii="Times New Roman" w:hAnsi="Times New Roman" w:cs="Times New Roman"/>
        </w:rPr>
        <w:t xml:space="preserve"> a lot.</w:t>
      </w:r>
    </w:p>
    <w:p w14:paraId="0AB511D1" w14:textId="77777777" w:rsidR="00D12317" w:rsidRPr="00D12317" w:rsidRDefault="00D12317" w:rsidP="00D12317">
      <w:pPr>
        <w:pStyle w:val="ListParagraph"/>
        <w:ind w:left="450"/>
        <w:rPr>
          <w:rFonts w:ascii="Times New Roman" w:hAnsi="Times New Roman" w:cs="Times New Roman"/>
        </w:rPr>
      </w:pPr>
    </w:p>
    <w:p w14:paraId="5F7932A0" w14:textId="3A21239B" w:rsidR="00D12317" w:rsidRDefault="00D12317" w:rsidP="00EB60CA">
      <w:pPr>
        <w:rPr>
          <w:rFonts w:ascii="Times New Roman" w:hAnsi="Times New Roman" w:cs="Times New Roman"/>
        </w:rPr>
      </w:pPr>
      <w:r w:rsidRPr="00EB60CA">
        <w:rPr>
          <w:rFonts w:ascii="Times New Roman" w:hAnsi="Times New Roman" w:cs="Times New Roman"/>
        </w:rPr>
        <w:t>Chad state</w:t>
      </w:r>
      <w:r w:rsidR="00EE5FA1">
        <w:rPr>
          <w:rFonts w:ascii="Times New Roman" w:hAnsi="Times New Roman" w:cs="Times New Roman"/>
        </w:rPr>
        <w:t>d,</w:t>
      </w:r>
      <w:r w:rsidRPr="00EB60CA">
        <w:rPr>
          <w:rFonts w:ascii="Times New Roman" w:hAnsi="Times New Roman" w:cs="Times New Roman"/>
        </w:rPr>
        <w:t xml:space="preserve"> </w:t>
      </w:r>
      <w:r w:rsidR="00006403">
        <w:rPr>
          <w:rFonts w:ascii="Times New Roman" w:hAnsi="Times New Roman" w:cs="Times New Roman"/>
        </w:rPr>
        <w:t>n</w:t>
      </w:r>
      <w:r w:rsidRPr="00EB60CA">
        <w:rPr>
          <w:rFonts w:ascii="Times New Roman" w:hAnsi="Times New Roman" w:cs="Times New Roman"/>
        </w:rPr>
        <w:t>ext year will be better. This ha</w:t>
      </w:r>
      <w:r w:rsidR="00EE5FA1">
        <w:rPr>
          <w:rFonts w:ascii="Times New Roman" w:hAnsi="Times New Roman" w:cs="Times New Roman"/>
        </w:rPr>
        <w:t>d</w:t>
      </w:r>
      <w:r w:rsidRPr="00EB60CA">
        <w:rPr>
          <w:rFonts w:ascii="Times New Roman" w:hAnsi="Times New Roman" w:cs="Times New Roman"/>
        </w:rPr>
        <w:t xml:space="preserve"> been challenging because of the large renewal. We should have the initial renewal form Anthem </w:t>
      </w:r>
      <w:r w:rsidR="00EE5FA1" w:rsidRPr="00EB60CA">
        <w:rPr>
          <w:rFonts w:ascii="Times New Roman" w:hAnsi="Times New Roman" w:cs="Times New Roman"/>
        </w:rPr>
        <w:t>sooner,</w:t>
      </w:r>
      <w:r w:rsidRPr="00EB60CA">
        <w:rPr>
          <w:rFonts w:ascii="Times New Roman" w:hAnsi="Times New Roman" w:cs="Times New Roman"/>
        </w:rPr>
        <w:t xml:space="preserve"> about </w:t>
      </w:r>
      <w:r w:rsidR="00EE5FA1" w:rsidRPr="00EB60CA">
        <w:rPr>
          <w:rFonts w:ascii="Times New Roman" w:hAnsi="Times New Roman" w:cs="Times New Roman"/>
        </w:rPr>
        <w:t>mid-October</w:t>
      </w:r>
      <w:r w:rsidRPr="00EB60CA">
        <w:rPr>
          <w:rFonts w:ascii="Times New Roman" w:hAnsi="Times New Roman" w:cs="Times New Roman"/>
        </w:rPr>
        <w:t xml:space="preserve"> next year. </w:t>
      </w:r>
    </w:p>
    <w:p w14:paraId="0E899003" w14:textId="77777777" w:rsidR="00EE5FA1" w:rsidRPr="00EB60CA" w:rsidRDefault="00EE5FA1" w:rsidP="00EB60CA">
      <w:pPr>
        <w:rPr>
          <w:rFonts w:ascii="Times New Roman" w:hAnsi="Times New Roman" w:cs="Times New Roman"/>
        </w:rPr>
      </w:pPr>
    </w:p>
    <w:p w14:paraId="47980AB4" w14:textId="282FE221" w:rsidR="00D12317" w:rsidRPr="00D12317" w:rsidRDefault="00D12317" w:rsidP="00EB60CA">
      <w:pPr>
        <w:rPr>
          <w:rFonts w:ascii="Times New Roman" w:hAnsi="Times New Roman" w:cs="Times New Roman"/>
        </w:rPr>
      </w:pPr>
      <w:r w:rsidRPr="00D12317">
        <w:rPr>
          <w:rFonts w:ascii="Times New Roman" w:hAnsi="Times New Roman" w:cs="Times New Roman"/>
        </w:rPr>
        <w:t xml:space="preserve">Dr. Browne </w:t>
      </w:r>
      <w:r w:rsidR="007660CF">
        <w:rPr>
          <w:rFonts w:ascii="Times New Roman" w:hAnsi="Times New Roman" w:cs="Times New Roman"/>
        </w:rPr>
        <w:t>observed</w:t>
      </w:r>
      <w:r w:rsidR="00C20997">
        <w:rPr>
          <w:rFonts w:ascii="Times New Roman" w:hAnsi="Times New Roman" w:cs="Times New Roman"/>
        </w:rPr>
        <w:t xml:space="preserve"> </w:t>
      </w:r>
      <w:r w:rsidR="00083FAF">
        <w:rPr>
          <w:rFonts w:ascii="Times New Roman" w:hAnsi="Times New Roman" w:cs="Times New Roman"/>
        </w:rPr>
        <w:t>t</w:t>
      </w:r>
      <w:r w:rsidRPr="00D12317">
        <w:rPr>
          <w:rFonts w:ascii="Times New Roman" w:hAnsi="Times New Roman" w:cs="Times New Roman"/>
        </w:rPr>
        <w:t>he HSA option</w:t>
      </w:r>
      <w:r w:rsidR="00C20997">
        <w:rPr>
          <w:rFonts w:ascii="Times New Roman" w:hAnsi="Times New Roman" w:cs="Times New Roman"/>
        </w:rPr>
        <w:t xml:space="preserve"> appeared</w:t>
      </w:r>
      <w:r w:rsidRPr="00D12317">
        <w:rPr>
          <w:rFonts w:ascii="Times New Roman" w:hAnsi="Times New Roman" w:cs="Times New Roman"/>
        </w:rPr>
        <w:t xml:space="preserve"> to be the best financially for the school. </w:t>
      </w:r>
      <w:r w:rsidR="00C20997">
        <w:rPr>
          <w:rFonts w:ascii="Times New Roman" w:hAnsi="Times New Roman" w:cs="Times New Roman"/>
        </w:rPr>
        <w:t>Wa</w:t>
      </w:r>
      <w:r w:rsidRPr="00D12317">
        <w:rPr>
          <w:rFonts w:ascii="Times New Roman" w:hAnsi="Times New Roman" w:cs="Times New Roman"/>
        </w:rPr>
        <w:t>s there a way to blend it with the Health Reimbursement Account (HRA)</w:t>
      </w:r>
      <w:r w:rsidR="00C20997">
        <w:rPr>
          <w:rFonts w:ascii="Times New Roman" w:hAnsi="Times New Roman" w:cs="Times New Roman"/>
        </w:rPr>
        <w:t xml:space="preserve"> to make it more appealing to faculty</w:t>
      </w:r>
      <w:r w:rsidRPr="00D12317">
        <w:rPr>
          <w:rFonts w:ascii="Times New Roman" w:hAnsi="Times New Roman" w:cs="Times New Roman"/>
        </w:rPr>
        <w:t xml:space="preserve">? </w:t>
      </w:r>
    </w:p>
    <w:p w14:paraId="2EDF686B" w14:textId="77777777" w:rsidR="00D12317" w:rsidRPr="00D12317" w:rsidRDefault="00D12317" w:rsidP="00D12317">
      <w:pPr>
        <w:ind w:left="450"/>
        <w:rPr>
          <w:rFonts w:ascii="Times New Roman" w:hAnsi="Times New Roman" w:cs="Times New Roman"/>
        </w:rPr>
      </w:pPr>
    </w:p>
    <w:p w14:paraId="4BB5A038" w14:textId="36CC22B9" w:rsidR="00D12317" w:rsidRPr="00D12317" w:rsidRDefault="00D12317" w:rsidP="00EB60CA">
      <w:pPr>
        <w:rPr>
          <w:rFonts w:ascii="Times New Roman" w:hAnsi="Times New Roman" w:cs="Times New Roman"/>
        </w:rPr>
      </w:pPr>
      <w:r w:rsidRPr="00D12317">
        <w:rPr>
          <w:rFonts w:ascii="Times New Roman" w:hAnsi="Times New Roman" w:cs="Times New Roman"/>
        </w:rPr>
        <w:t xml:space="preserve">Chad </w:t>
      </w:r>
      <w:r w:rsidR="005967F9">
        <w:rPr>
          <w:rFonts w:ascii="Times New Roman" w:hAnsi="Times New Roman" w:cs="Times New Roman"/>
        </w:rPr>
        <w:t>answered,</w:t>
      </w:r>
      <w:r w:rsidRPr="00D12317">
        <w:rPr>
          <w:rFonts w:ascii="Times New Roman" w:hAnsi="Times New Roman" w:cs="Times New Roman"/>
        </w:rPr>
        <w:t xml:space="preserve"> </w:t>
      </w:r>
      <w:r w:rsidR="007660CF">
        <w:rPr>
          <w:rFonts w:ascii="Times New Roman" w:hAnsi="Times New Roman" w:cs="Times New Roman"/>
        </w:rPr>
        <w:t>y</w:t>
      </w:r>
      <w:r w:rsidRPr="00D12317">
        <w:rPr>
          <w:rFonts w:ascii="Times New Roman" w:hAnsi="Times New Roman" w:cs="Times New Roman"/>
        </w:rPr>
        <w:t>es. It ma</w:t>
      </w:r>
      <w:r w:rsidR="005967F9">
        <w:rPr>
          <w:rFonts w:ascii="Times New Roman" w:hAnsi="Times New Roman" w:cs="Times New Roman"/>
        </w:rPr>
        <w:t xml:space="preserve">de </w:t>
      </w:r>
      <w:r w:rsidRPr="00D12317">
        <w:rPr>
          <w:rFonts w:ascii="Times New Roman" w:hAnsi="Times New Roman" w:cs="Times New Roman"/>
        </w:rPr>
        <w:t xml:space="preserve">sense to go with the HSA single option. </w:t>
      </w:r>
    </w:p>
    <w:p w14:paraId="11D06BE6" w14:textId="77777777" w:rsidR="00D12317" w:rsidRPr="00D12317" w:rsidRDefault="00D12317" w:rsidP="00D12317">
      <w:pPr>
        <w:ind w:left="450"/>
        <w:rPr>
          <w:rFonts w:ascii="Times New Roman" w:hAnsi="Times New Roman" w:cs="Times New Roman"/>
        </w:rPr>
      </w:pPr>
    </w:p>
    <w:p w14:paraId="03C80B15" w14:textId="2AC66EC0" w:rsidR="00D12317" w:rsidRPr="00D12317" w:rsidRDefault="00D12317" w:rsidP="00EB60CA">
      <w:pPr>
        <w:rPr>
          <w:rFonts w:ascii="Times New Roman" w:hAnsi="Times New Roman" w:cs="Times New Roman"/>
        </w:rPr>
      </w:pPr>
      <w:r w:rsidRPr="00D12317">
        <w:rPr>
          <w:rFonts w:ascii="Times New Roman" w:hAnsi="Times New Roman" w:cs="Times New Roman"/>
        </w:rPr>
        <w:t>Ji</w:t>
      </w:r>
      <w:r w:rsidR="00EB60CA">
        <w:rPr>
          <w:rFonts w:ascii="Times New Roman" w:hAnsi="Times New Roman" w:cs="Times New Roman"/>
        </w:rPr>
        <w:t>l</w:t>
      </w:r>
      <w:r w:rsidRPr="00D12317">
        <w:rPr>
          <w:rFonts w:ascii="Times New Roman" w:hAnsi="Times New Roman" w:cs="Times New Roman"/>
        </w:rPr>
        <w:t xml:space="preserve">lian </w:t>
      </w:r>
      <w:r w:rsidR="005967F9" w:rsidRPr="00D12317">
        <w:rPr>
          <w:rFonts w:ascii="Times New Roman" w:hAnsi="Times New Roman" w:cs="Times New Roman"/>
        </w:rPr>
        <w:t>believe</w:t>
      </w:r>
      <w:r w:rsidR="005967F9">
        <w:rPr>
          <w:rFonts w:ascii="Times New Roman" w:hAnsi="Times New Roman" w:cs="Times New Roman"/>
        </w:rPr>
        <w:t>d that</w:t>
      </w:r>
      <w:r w:rsidRPr="00D12317">
        <w:rPr>
          <w:rFonts w:ascii="Times New Roman" w:hAnsi="Times New Roman" w:cs="Times New Roman"/>
        </w:rPr>
        <w:t xml:space="preserve"> </w:t>
      </w:r>
      <w:r w:rsidR="005967F9">
        <w:rPr>
          <w:rFonts w:ascii="Times New Roman" w:hAnsi="Times New Roman" w:cs="Times New Roman"/>
        </w:rPr>
        <w:t>i</w:t>
      </w:r>
      <w:r w:rsidRPr="00D12317">
        <w:rPr>
          <w:rFonts w:ascii="Times New Roman" w:hAnsi="Times New Roman" w:cs="Times New Roman"/>
        </w:rPr>
        <w:t>f we drop</w:t>
      </w:r>
      <w:r w:rsidR="005967F9">
        <w:rPr>
          <w:rFonts w:ascii="Times New Roman" w:hAnsi="Times New Roman" w:cs="Times New Roman"/>
        </w:rPr>
        <w:t>ped</w:t>
      </w:r>
      <w:r w:rsidRPr="00D12317">
        <w:rPr>
          <w:rFonts w:ascii="Times New Roman" w:hAnsi="Times New Roman" w:cs="Times New Roman"/>
        </w:rPr>
        <w:t xml:space="preserve"> to </w:t>
      </w:r>
      <w:r w:rsidR="005967F9">
        <w:rPr>
          <w:rFonts w:ascii="Times New Roman" w:hAnsi="Times New Roman" w:cs="Times New Roman"/>
        </w:rPr>
        <w:t>one</w:t>
      </w:r>
      <w:r w:rsidRPr="00D12317">
        <w:rPr>
          <w:rFonts w:ascii="Times New Roman" w:hAnsi="Times New Roman" w:cs="Times New Roman"/>
        </w:rPr>
        <w:t xml:space="preserve"> plan, we w</w:t>
      </w:r>
      <w:r w:rsidR="005967F9">
        <w:rPr>
          <w:rFonts w:ascii="Times New Roman" w:hAnsi="Times New Roman" w:cs="Times New Roman"/>
        </w:rPr>
        <w:t>ould</w:t>
      </w:r>
      <w:r w:rsidRPr="00D12317">
        <w:rPr>
          <w:rFonts w:ascii="Times New Roman" w:hAnsi="Times New Roman" w:cs="Times New Roman"/>
        </w:rPr>
        <w:t xml:space="preserve"> get a lot of complaints from staff</w:t>
      </w:r>
      <w:r w:rsidR="005967F9">
        <w:rPr>
          <w:rFonts w:ascii="Times New Roman" w:hAnsi="Times New Roman" w:cs="Times New Roman"/>
        </w:rPr>
        <w:t>, a</w:t>
      </w:r>
      <w:r w:rsidRPr="00D12317">
        <w:rPr>
          <w:rFonts w:ascii="Times New Roman" w:hAnsi="Times New Roman" w:cs="Times New Roman"/>
        </w:rPr>
        <w:t>s it would eliminate options to fit their needs.</w:t>
      </w:r>
    </w:p>
    <w:p w14:paraId="2C5DE4C5" w14:textId="77777777" w:rsidR="00D12317" w:rsidRPr="00D12317" w:rsidRDefault="00D12317" w:rsidP="00D12317">
      <w:pPr>
        <w:ind w:left="450"/>
        <w:rPr>
          <w:rFonts w:ascii="Times New Roman" w:hAnsi="Times New Roman" w:cs="Times New Roman"/>
        </w:rPr>
      </w:pPr>
    </w:p>
    <w:p w14:paraId="291E1FA0" w14:textId="1CD16B5C" w:rsidR="00D12317" w:rsidRPr="00EB60CA" w:rsidRDefault="00D12317" w:rsidP="00EB60CA">
      <w:pPr>
        <w:rPr>
          <w:rFonts w:ascii="Times New Roman" w:hAnsi="Times New Roman" w:cs="Times New Roman"/>
        </w:rPr>
      </w:pPr>
      <w:r w:rsidRPr="00EB60CA">
        <w:rPr>
          <w:rFonts w:ascii="Times New Roman" w:hAnsi="Times New Roman" w:cs="Times New Roman"/>
        </w:rPr>
        <w:t>Jen</w:t>
      </w:r>
      <w:r w:rsidR="004D1029">
        <w:rPr>
          <w:rFonts w:ascii="Times New Roman" w:hAnsi="Times New Roman" w:cs="Times New Roman"/>
        </w:rPr>
        <w:t>nifer</w:t>
      </w:r>
      <w:r w:rsidRPr="00EB60CA">
        <w:rPr>
          <w:rFonts w:ascii="Times New Roman" w:hAnsi="Times New Roman" w:cs="Times New Roman"/>
        </w:rPr>
        <w:t xml:space="preserve"> </w:t>
      </w:r>
      <w:r w:rsidR="004D1029">
        <w:rPr>
          <w:rFonts w:ascii="Times New Roman" w:hAnsi="Times New Roman" w:cs="Times New Roman"/>
        </w:rPr>
        <w:t xml:space="preserve">suggested, </w:t>
      </w:r>
      <w:r w:rsidRPr="00EB60CA">
        <w:rPr>
          <w:rFonts w:ascii="Times New Roman" w:hAnsi="Times New Roman" w:cs="Times New Roman"/>
        </w:rPr>
        <w:t xml:space="preserve">We could keep the </w:t>
      </w:r>
      <w:r w:rsidR="004D1029">
        <w:rPr>
          <w:rFonts w:ascii="Times New Roman" w:hAnsi="Times New Roman" w:cs="Times New Roman"/>
        </w:rPr>
        <w:t xml:space="preserve">one </w:t>
      </w:r>
      <w:r w:rsidRPr="00EB60CA">
        <w:rPr>
          <w:rFonts w:ascii="Times New Roman" w:hAnsi="Times New Roman" w:cs="Times New Roman"/>
        </w:rPr>
        <w:t xml:space="preserve">HMO and PPO, then increase the deductible to </w:t>
      </w:r>
      <w:r w:rsidR="004D1029">
        <w:rPr>
          <w:rFonts w:ascii="Times New Roman" w:hAnsi="Times New Roman" w:cs="Times New Roman"/>
        </w:rPr>
        <w:t>$</w:t>
      </w:r>
      <w:r w:rsidRPr="00EB60CA">
        <w:rPr>
          <w:rFonts w:ascii="Times New Roman" w:hAnsi="Times New Roman" w:cs="Times New Roman"/>
        </w:rPr>
        <w:t>2</w:t>
      </w:r>
      <w:r w:rsidR="004D1029">
        <w:rPr>
          <w:rFonts w:ascii="Times New Roman" w:hAnsi="Times New Roman" w:cs="Times New Roman"/>
        </w:rPr>
        <w:t>,</w:t>
      </w:r>
      <w:r w:rsidRPr="00EB60CA">
        <w:rPr>
          <w:rFonts w:ascii="Times New Roman" w:hAnsi="Times New Roman" w:cs="Times New Roman"/>
        </w:rPr>
        <w:t xml:space="preserve">500. </w:t>
      </w:r>
      <w:r w:rsidR="00AB3B47">
        <w:rPr>
          <w:rFonts w:ascii="Times New Roman" w:hAnsi="Times New Roman" w:cs="Times New Roman"/>
        </w:rPr>
        <w:t>For t</w:t>
      </w:r>
      <w:r w:rsidRPr="00EB60CA">
        <w:rPr>
          <w:rFonts w:ascii="Times New Roman" w:hAnsi="Times New Roman" w:cs="Times New Roman"/>
        </w:rPr>
        <w:t>he HSA plan</w:t>
      </w:r>
      <w:r w:rsidR="00AB3B47">
        <w:rPr>
          <w:rFonts w:ascii="Times New Roman" w:hAnsi="Times New Roman" w:cs="Times New Roman"/>
        </w:rPr>
        <w:t>,</w:t>
      </w:r>
      <w:r w:rsidRPr="00EB60CA">
        <w:rPr>
          <w:rFonts w:ascii="Times New Roman" w:hAnsi="Times New Roman" w:cs="Times New Roman"/>
        </w:rPr>
        <w:t xml:space="preserve"> we could keep the same deductible and put more into the HSA account to attract people to the </w:t>
      </w:r>
      <w:r w:rsidRPr="00EB60CA">
        <w:rPr>
          <w:rFonts w:ascii="Times New Roman" w:hAnsi="Times New Roman" w:cs="Times New Roman"/>
        </w:rPr>
        <w:lastRenderedPageBreak/>
        <w:t xml:space="preserve">HSA plan. Most employees </w:t>
      </w:r>
      <w:r w:rsidRPr="00011610">
        <w:rPr>
          <w:rFonts w:ascii="Times New Roman" w:hAnsi="Times New Roman" w:cs="Times New Roman"/>
        </w:rPr>
        <w:t>will not be</w:t>
      </w:r>
      <w:r w:rsidRPr="00EB60CA">
        <w:rPr>
          <w:rFonts w:ascii="Times New Roman" w:hAnsi="Times New Roman" w:cs="Times New Roman"/>
        </w:rPr>
        <w:t xml:space="preserve"> impacted, since MEVA covers 100% of the health benefit for the employee, this really affects the </w:t>
      </w:r>
      <w:r w:rsidR="0044172D">
        <w:rPr>
          <w:rFonts w:ascii="Times New Roman" w:hAnsi="Times New Roman" w:cs="Times New Roman"/>
        </w:rPr>
        <w:t>eight</w:t>
      </w:r>
      <w:r w:rsidRPr="00EB60CA">
        <w:rPr>
          <w:rFonts w:ascii="Times New Roman" w:hAnsi="Times New Roman" w:cs="Times New Roman"/>
        </w:rPr>
        <w:t xml:space="preserve"> dependents. </w:t>
      </w:r>
    </w:p>
    <w:p w14:paraId="03B01099" w14:textId="77777777" w:rsidR="00D12317" w:rsidRPr="00D12317" w:rsidRDefault="00D12317" w:rsidP="00D12317">
      <w:pPr>
        <w:pStyle w:val="ListParagraph"/>
        <w:ind w:left="450"/>
        <w:rPr>
          <w:rFonts w:ascii="Times New Roman" w:hAnsi="Times New Roman" w:cs="Times New Roman"/>
        </w:rPr>
      </w:pPr>
    </w:p>
    <w:p w14:paraId="14797E66" w14:textId="2648DA9C" w:rsidR="00D12317" w:rsidRPr="00EB60CA" w:rsidRDefault="00D12317" w:rsidP="00EB60CA">
      <w:pPr>
        <w:rPr>
          <w:rFonts w:ascii="Times New Roman" w:hAnsi="Times New Roman" w:cs="Times New Roman"/>
        </w:rPr>
      </w:pPr>
      <w:r w:rsidRPr="00EB60CA">
        <w:rPr>
          <w:rFonts w:ascii="Times New Roman" w:hAnsi="Times New Roman" w:cs="Times New Roman"/>
        </w:rPr>
        <w:t>Jen</w:t>
      </w:r>
      <w:r w:rsidR="00876793">
        <w:rPr>
          <w:rFonts w:ascii="Times New Roman" w:hAnsi="Times New Roman" w:cs="Times New Roman"/>
        </w:rPr>
        <w:t>nifer</w:t>
      </w:r>
      <w:r w:rsidRPr="00EB60CA">
        <w:rPr>
          <w:rFonts w:ascii="Times New Roman" w:hAnsi="Times New Roman" w:cs="Times New Roman"/>
        </w:rPr>
        <w:t>/Jillian touch</w:t>
      </w:r>
      <w:r w:rsidR="00876793">
        <w:rPr>
          <w:rFonts w:ascii="Times New Roman" w:hAnsi="Times New Roman" w:cs="Times New Roman"/>
        </w:rPr>
        <w:t>ed</w:t>
      </w:r>
      <w:r w:rsidRPr="00EB60CA">
        <w:rPr>
          <w:rFonts w:ascii="Times New Roman" w:hAnsi="Times New Roman" w:cs="Times New Roman"/>
        </w:rPr>
        <w:t xml:space="preserve"> upon the current HRA info</w:t>
      </w:r>
      <w:r w:rsidR="00876793">
        <w:rPr>
          <w:rFonts w:ascii="Times New Roman" w:hAnsi="Times New Roman" w:cs="Times New Roman"/>
        </w:rPr>
        <w:t xml:space="preserve">. </w:t>
      </w:r>
      <w:r w:rsidRPr="00EB60CA">
        <w:rPr>
          <w:rFonts w:ascii="Times New Roman" w:hAnsi="Times New Roman" w:cs="Times New Roman"/>
        </w:rPr>
        <w:t>The heath reimbursement is $3</w:t>
      </w:r>
      <w:r w:rsidR="00876793">
        <w:rPr>
          <w:rFonts w:ascii="Times New Roman" w:hAnsi="Times New Roman" w:cs="Times New Roman"/>
        </w:rPr>
        <w:t>,</w:t>
      </w:r>
      <w:r w:rsidRPr="00EB60CA">
        <w:rPr>
          <w:rFonts w:ascii="Times New Roman" w:hAnsi="Times New Roman" w:cs="Times New Roman"/>
        </w:rPr>
        <w:t>000</w:t>
      </w:r>
      <w:r w:rsidR="00D943F0">
        <w:rPr>
          <w:rFonts w:ascii="Times New Roman" w:hAnsi="Times New Roman" w:cs="Times New Roman"/>
        </w:rPr>
        <w:t xml:space="preserve"> (of qualified expenses)</w:t>
      </w:r>
      <w:r w:rsidRPr="00EB60CA">
        <w:rPr>
          <w:rFonts w:ascii="Times New Roman" w:hAnsi="Times New Roman" w:cs="Times New Roman"/>
        </w:rPr>
        <w:t>, M</w:t>
      </w:r>
      <w:r w:rsidR="00876793">
        <w:rPr>
          <w:rFonts w:ascii="Times New Roman" w:hAnsi="Times New Roman" w:cs="Times New Roman"/>
        </w:rPr>
        <w:t>EVA</w:t>
      </w:r>
      <w:r w:rsidRPr="00EB60CA">
        <w:rPr>
          <w:rFonts w:ascii="Times New Roman" w:hAnsi="Times New Roman" w:cs="Times New Roman"/>
        </w:rPr>
        <w:t xml:space="preserve"> </w:t>
      </w:r>
      <w:r w:rsidR="00876793">
        <w:rPr>
          <w:rFonts w:ascii="Times New Roman" w:hAnsi="Times New Roman" w:cs="Times New Roman"/>
        </w:rPr>
        <w:t>was</w:t>
      </w:r>
      <w:r w:rsidRPr="00EB60CA">
        <w:rPr>
          <w:rFonts w:ascii="Times New Roman" w:hAnsi="Times New Roman" w:cs="Times New Roman"/>
        </w:rPr>
        <w:t xml:space="preserve"> willing to reimburse over the deductible however, only certain things are covered under the reimbursement plan. It </w:t>
      </w:r>
      <w:r w:rsidR="0057662B" w:rsidRPr="00EB60CA">
        <w:rPr>
          <w:rFonts w:ascii="Times New Roman" w:hAnsi="Times New Roman" w:cs="Times New Roman"/>
        </w:rPr>
        <w:t>must</w:t>
      </w:r>
      <w:r w:rsidRPr="00EB60CA">
        <w:rPr>
          <w:rFonts w:ascii="Times New Roman" w:hAnsi="Times New Roman" w:cs="Times New Roman"/>
        </w:rPr>
        <w:t xml:space="preserve"> be an approved coverage under Anthem. The $3</w:t>
      </w:r>
      <w:r w:rsidR="00D94282">
        <w:rPr>
          <w:rFonts w:ascii="Times New Roman" w:hAnsi="Times New Roman" w:cs="Times New Roman"/>
        </w:rPr>
        <w:t>,</w:t>
      </w:r>
      <w:r w:rsidRPr="00EB60CA">
        <w:rPr>
          <w:rFonts w:ascii="Times New Roman" w:hAnsi="Times New Roman" w:cs="Times New Roman"/>
        </w:rPr>
        <w:t>000 help</w:t>
      </w:r>
      <w:r w:rsidR="00D94282">
        <w:rPr>
          <w:rFonts w:ascii="Times New Roman" w:hAnsi="Times New Roman" w:cs="Times New Roman"/>
        </w:rPr>
        <w:t>ed</w:t>
      </w:r>
      <w:r w:rsidRPr="00EB60CA">
        <w:rPr>
          <w:rFonts w:ascii="Times New Roman" w:hAnsi="Times New Roman" w:cs="Times New Roman"/>
        </w:rPr>
        <w:t xml:space="preserve"> to cover the maximum out-of-pocket expense.</w:t>
      </w:r>
    </w:p>
    <w:p w14:paraId="13F2C71B" w14:textId="77777777" w:rsidR="00D12317" w:rsidRPr="00D12317" w:rsidRDefault="00D12317" w:rsidP="00D12317">
      <w:pPr>
        <w:pStyle w:val="ListParagraph"/>
        <w:ind w:left="450"/>
        <w:rPr>
          <w:rFonts w:ascii="Times New Roman" w:hAnsi="Times New Roman" w:cs="Times New Roman"/>
        </w:rPr>
      </w:pPr>
    </w:p>
    <w:p w14:paraId="63CD0530" w14:textId="3356CA0C" w:rsidR="00D12317" w:rsidRPr="00EB60CA" w:rsidRDefault="00D12317" w:rsidP="00EB60CA">
      <w:pPr>
        <w:rPr>
          <w:rFonts w:ascii="Times New Roman" w:hAnsi="Times New Roman" w:cs="Times New Roman"/>
        </w:rPr>
      </w:pPr>
      <w:r w:rsidRPr="00EB60CA">
        <w:rPr>
          <w:rFonts w:ascii="Times New Roman" w:hAnsi="Times New Roman" w:cs="Times New Roman"/>
        </w:rPr>
        <w:t>Donna</w:t>
      </w:r>
      <w:r w:rsidR="00D016F2">
        <w:rPr>
          <w:rFonts w:ascii="Times New Roman" w:hAnsi="Times New Roman" w:cs="Times New Roman"/>
        </w:rPr>
        <w:t xml:space="preserve"> said this was</w:t>
      </w:r>
      <w:r w:rsidRPr="00EB60CA">
        <w:rPr>
          <w:rFonts w:ascii="Times New Roman" w:hAnsi="Times New Roman" w:cs="Times New Roman"/>
        </w:rPr>
        <w:t xml:space="preserve"> hard to decide, without knowing the final impact. </w:t>
      </w:r>
    </w:p>
    <w:p w14:paraId="4B4CECFC" w14:textId="77777777" w:rsidR="00D12317" w:rsidRPr="00D12317" w:rsidRDefault="00D12317" w:rsidP="00D12317">
      <w:pPr>
        <w:pStyle w:val="ListParagraph"/>
        <w:ind w:left="450"/>
        <w:rPr>
          <w:rFonts w:ascii="Times New Roman" w:hAnsi="Times New Roman" w:cs="Times New Roman"/>
        </w:rPr>
      </w:pPr>
    </w:p>
    <w:p w14:paraId="612C64A0" w14:textId="3B97358B"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Chad </w:t>
      </w:r>
      <w:r w:rsidR="00D016F2">
        <w:rPr>
          <w:rFonts w:ascii="Times New Roman" w:hAnsi="Times New Roman" w:cs="Times New Roman"/>
        </w:rPr>
        <w:t xml:space="preserve">committed to </w:t>
      </w:r>
      <w:r w:rsidRPr="00EB60CA">
        <w:rPr>
          <w:rFonts w:ascii="Times New Roman" w:hAnsi="Times New Roman" w:cs="Times New Roman"/>
        </w:rPr>
        <w:t>provid</w:t>
      </w:r>
      <w:r w:rsidR="000F4E64">
        <w:rPr>
          <w:rFonts w:ascii="Times New Roman" w:hAnsi="Times New Roman" w:cs="Times New Roman"/>
        </w:rPr>
        <w:t>ing</w:t>
      </w:r>
      <w:r w:rsidRPr="00EB60CA">
        <w:rPr>
          <w:rFonts w:ascii="Times New Roman" w:hAnsi="Times New Roman" w:cs="Times New Roman"/>
        </w:rPr>
        <w:t xml:space="preserve"> account balance samples.</w:t>
      </w:r>
    </w:p>
    <w:p w14:paraId="7F1D293C" w14:textId="77777777" w:rsidR="00D12317" w:rsidRPr="00D12317" w:rsidRDefault="00D12317" w:rsidP="00D12317">
      <w:pPr>
        <w:pStyle w:val="ListParagraph"/>
        <w:ind w:left="450"/>
        <w:rPr>
          <w:rFonts w:ascii="Times New Roman" w:hAnsi="Times New Roman" w:cs="Times New Roman"/>
        </w:rPr>
      </w:pPr>
      <w:r w:rsidRPr="00D12317">
        <w:rPr>
          <w:rFonts w:ascii="Times New Roman" w:hAnsi="Times New Roman" w:cs="Times New Roman"/>
        </w:rPr>
        <w:t xml:space="preserve"> </w:t>
      </w:r>
    </w:p>
    <w:p w14:paraId="1CC3DE35" w14:textId="52E9E856" w:rsidR="00D12317" w:rsidRPr="00EB60CA" w:rsidRDefault="00D12317" w:rsidP="00EB60CA">
      <w:pPr>
        <w:rPr>
          <w:rFonts w:ascii="Times New Roman" w:hAnsi="Times New Roman" w:cs="Times New Roman"/>
        </w:rPr>
      </w:pPr>
      <w:r w:rsidRPr="00EB60CA">
        <w:rPr>
          <w:rFonts w:ascii="Times New Roman" w:hAnsi="Times New Roman" w:cs="Times New Roman"/>
        </w:rPr>
        <w:t>Jen</w:t>
      </w:r>
      <w:r w:rsidR="007E1587">
        <w:rPr>
          <w:rFonts w:ascii="Times New Roman" w:hAnsi="Times New Roman" w:cs="Times New Roman"/>
        </w:rPr>
        <w:t>nifer</w:t>
      </w:r>
      <w:r w:rsidRPr="00EB60CA">
        <w:rPr>
          <w:rFonts w:ascii="Times New Roman" w:hAnsi="Times New Roman" w:cs="Times New Roman"/>
        </w:rPr>
        <w:t xml:space="preserve"> ask</w:t>
      </w:r>
      <w:r w:rsidR="003309F1">
        <w:rPr>
          <w:rFonts w:ascii="Times New Roman" w:hAnsi="Times New Roman" w:cs="Times New Roman"/>
        </w:rPr>
        <w:t>ed</w:t>
      </w:r>
      <w:r w:rsidRPr="00EB60CA">
        <w:rPr>
          <w:rFonts w:ascii="Times New Roman" w:hAnsi="Times New Roman" w:cs="Times New Roman"/>
        </w:rPr>
        <w:t xml:space="preserve"> Chad</w:t>
      </w:r>
      <w:r w:rsidR="00A608E5">
        <w:rPr>
          <w:rFonts w:ascii="Times New Roman" w:hAnsi="Times New Roman" w:cs="Times New Roman"/>
        </w:rPr>
        <w:t xml:space="preserve">, </w:t>
      </w:r>
      <w:r w:rsidR="00052671">
        <w:rPr>
          <w:rFonts w:ascii="Times New Roman" w:hAnsi="Times New Roman" w:cs="Times New Roman"/>
        </w:rPr>
        <w:t>c</w:t>
      </w:r>
      <w:r w:rsidRPr="00EB60CA">
        <w:rPr>
          <w:rFonts w:ascii="Times New Roman" w:hAnsi="Times New Roman" w:cs="Times New Roman"/>
        </w:rPr>
        <w:t>an you do a mock bill, based on the different plans to see what each looks like?</w:t>
      </w:r>
    </w:p>
    <w:p w14:paraId="21305107" w14:textId="77777777" w:rsidR="00D12317" w:rsidRPr="00D12317" w:rsidRDefault="00D12317" w:rsidP="00D12317">
      <w:pPr>
        <w:pStyle w:val="ListParagraph"/>
        <w:ind w:left="450"/>
        <w:rPr>
          <w:rFonts w:ascii="Times New Roman" w:hAnsi="Times New Roman" w:cs="Times New Roman"/>
        </w:rPr>
      </w:pPr>
    </w:p>
    <w:p w14:paraId="55A12EBE" w14:textId="61042C3F"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Chad </w:t>
      </w:r>
      <w:r w:rsidR="00A608E5" w:rsidRPr="00EB60CA">
        <w:rPr>
          <w:rFonts w:ascii="Times New Roman" w:hAnsi="Times New Roman" w:cs="Times New Roman"/>
        </w:rPr>
        <w:t>state</w:t>
      </w:r>
      <w:r w:rsidR="00A608E5">
        <w:rPr>
          <w:rFonts w:ascii="Times New Roman" w:hAnsi="Times New Roman" w:cs="Times New Roman"/>
        </w:rPr>
        <w:t xml:space="preserve">d, </w:t>
      </w:r>
      <w:r w:rsidRPr="00EB60CA">
        <w:rPr>
          <w:rFonts w:ascii="Times New Roman" w:hAnsi="Times New Roman" w:cs="Times New Roman"/>
        </w:rPr>
        <w:t>They can do that,</w:t>
      </w:r>
      <w:r w:rsidR="00A608E5">
        <w:rPr>
          <w:rFonts w:ascii="Times New Roman" w:hAnsi="Times New Roman" w:cs="Times New Roman"/>
        </w:rPr>
        <w:t xml:space="preserve"> but</w:t>
      </w:r>
      <w:r w:rsidRPr="00EB60CA">
        <w:rPr>
          <w:rFonts w:ascii="Times New Roman" w:hAnsi="Times New Roman" w:cs="Times New Roman"/>
        </w:rPr>
        <w:t xml:space="preserve"> the single premiums w</w:t>
      </w:r>
      <w:r w:rsidR="00A608E5">
        <w:rPr>
          <w:rFonts w:ascii="Times New Roman" w:hAnsi="Times New Roman" w:cs="Times New Roman"/>
        </w:rPr>
        <w:t>ould</w:t>
      </w:r>
      <w:r w:rsidRPr="00EB60CA">
        <w:rPr>
          <w:rFonts w:ascii="Times New Roman" w:hAnsi="Times New Roman" w:cs="Times New Roman"/>
        </w:rPr>
        <w:t xml:space="preserve"> be tough to do though.</w:t>
      </w:r>
    </w:p>
    <w:p w14:paraId="238B0784" w14:textId="77777777" w:rsidR="00D12317" w:rsidRPr="00D12317" w:rsidRDefault="00D12317" w:rsidP="00D12317">
      <w:pPr>
        <w:pStyle w:val="ListParagraph"/>
        <w:ind w:left="450"/>
        <w:rPr>
          <w:rFonts w:ascii="Times New Roman" w:hAnsi="Times New Roman" w:cs="Times New Roman"/>
        </w:rPr>
      </w:pPr>
    </w:p>
    <w:p w14:paraId="27AC1A49" w14:textId="4FA8675F"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Donna </w:t>
      </w:r>
      <w:r w:rsidR="00A64CE3" w:rsidRPr="00EB60CA">
        <w:rPr>
          <w:rFonts w:ascii="Times New Roman" w:hAnsi="Times New Roman" w:cs="Times New Roman"/>
        </w:rPr>
        <w:t>state</w:t>
      </w:r>
      <w:r w:rsidR="00A64CE3">
        <w:rPr>
          <w:rFonts w:ascii="Times New Roman" w:hAnsi="Times New Roman" w:cs="Times New Roman"/>
        </w:rPr>
        <w:t>d w</w:t>
      </w:r>
      <w:r w:rsidRPr="00EB60CA">
        <w:rPr>
          <w:rFonts w:ascii="Times New Roman" w:hAnsi="Times New Roman" w:cs="Times New Roman"/>
        </w:rPr>
        <w:t>e do</w:t>
      </w:r>
      <w:r w:rsidR="00A64CE3">
        <w:rPr>
          <w:rFonts w:ascii="Times New Roman" w:hAnsi="Times New Roman" w:cs="Times New Roman"/>
        </w:rPr>
        <w:t xml:space="preserve"> not</w:t>
      </w:r>
      <w:r w:rsidRPr="00EB60CA">
        <w:rPr>
          <w:rFonts w:ascii="Times New Roman" w:hAnsi="Times New Roman" w:cs="Times New Roman"/>
        </w:rPr>
        <w:t xml:space="preserve"> want to take anything away from the employees, because we value their work and want them to stay at MEVA. Donna </w:t>
      </w:r>
      <w:r w:rsidR="00A64CE3" w:rsidRPr="00EB60CA">
        <w:rPr>
          <w:rFonts w:ascii="Times New Roman" w:hAnsi="Times New Roman" w:cs="Times New Roman"/>
        </w:rPr>
        <w:t>said</w:t>
      </w:r>
      <w:r w:rsidRPr="00EB60CA">
        <w:rPr>
          <w:rFonts w:ascii="Times New Roman" w:hAnsi="Times New Roman" w:cs="Times New Roman"/>
        </w:rPr>
        <w:t xml:space="preserve"> she </w:t>
      </w:r>
      <w:r w:rsidR="00A64CE3">
        <w:rPr>
          <w:rFonts w:ascii="Times New Roman" w:hAnsi="Times New Roman" w:cs="Times New Roman"/>
        </w:rPr>
        <w:t xml:space="preserve">was </w:t>
      </w:r>
      <w:r w:rsidRPr="00EB60CA">
        <w:rPr>
          <w:rFonts w:ascii="Times New Roman" w:hAnsi="Times New Roman" w:cs="Times New Roman"/>
        </w:rPr>
        <w:t xml:space="preserve">concerned about all of this and the need to </w:t>
      </w:r>
      <w:r w:rsidR="00C04EC9" w:rsidRPr="00EB60CA">
        <w:rPr>
          <w:rFonts w:ascii="Times New Roman" w:hAnsi="Times New Roman" w:cs="Times New Roman"/>
        </w:rPr>
        <w:t>decide</w:t>
      </w:r>
      <w:r w:rsidRPr="00EB60CA">
        <w:rPr>
          <w:rFonts w:ascii="Times New Roman" w:hAnsi="Times New Roman" w:cs="Times New Roman"/>
        </w:rPr>
        <w:t xml:space="preserve"> so quickly.</w:t>
      </w:r>
    </w:p>
    <w:p w14:paraId="1079395D" w14:textId="77777777" w:rsidR="00D12317" w:rsidRPr="00D12317" w:rsidRDefault="00D12317" w:rsidP="00D12317">
      <w:pPr>
        <w:pStyle w:val="ListParagraph"/>
        <w:ind w:left="450"/>
        <w:rPr>
          <w:rFonts w:ascii="Times New Roman" w:hAnsi="Times New Roman" w:cs="Times New Roman"/>
        </w:rPr>
      </w:pPr>
    </w:p>
    <w:p w14:paraId="159A6C45" w14:textId="52BE0F05" w:rsidR="00D12317" w:rsidRPr="00EB60CA" w:rsidRDefault="00D12317" w:rsidP="00EB60CA">
      <w:pPr>
        <w:rPr>
          <w:rFonts w:ascii="Times New Roman" w:hAnsi="Times New Roman" w:cs="Times New Roman"/>
        </w:rPr>
      </w:pPr>
      <w:r w:rsidRPr="00EB60CA">
        <w:rPr>
          <w:rFonts w:ascii="Times New Roman" w:hAnsi="Times New Roman" w:cs="Times New Roman"/>
        </w:rPr>
        <w:t>Tina ask</w:t>
      </w:r>
      <w:r w:rsidR="00A64CE3">
        <w:rPr>
          <w:rFonts w:ascii="Times New Roman" w:hAnsi="Times New Roman" w:cs="Times New Roman"/>
        </w:rPr>
        <w:t>ed,</w:t>
      </w:r>
      <w:r w:rsidRPr="00EB60CA">
        <w:rPr>
          <w:rFonts w:ascii="Times New Roman" w:hAnsi="Times New Roman" w:cs="Times New Roman"/>
        </w:rPr>
        <w:t xml:space="preserve"> </w:t>
      </w:r>
      <w:r w:rsidR="00A64CE3">
        <w:rPr>
          <w:rFonts w:ascii="Times New Roman" w:hAnsi="Times New Roman" w:cs="Times New Roman"/>
        </w:rPr>
        <w:t>h</w:t>
      </w:r>
      <w:r w:rsidRPr="00EB60CA">
        <w:rPr>
          <w:rFonts w:ascii="Times New Roman" w:hAnsi="Times New Roman" w:cs="Times New Roman"/>
        </w:rPr>
        <w:t xml:space="preserve">ow long does open enrollment last? </w:t>
      </w:r>
    </w:p>
    <w:p w14:paraId="6038517B" w14:textId="77777777" w:rsidR="00D12317" w:rsidRPr="00D12317" w:rsidRDefault="00D12317" w:rsidP="00D12317">
      <w:pPr>
        <w:pStyle w:val="ListParagraph"/>
        <w:ind w:left="450"/>
        <w:rPr>
          <w:rFonts w:ascii="Times New Roman" w:hAnsi="Times New Roman" w:cs="Times New Roman"/>
        </w:rPr>
      </w:pPr>
    </w:p>
    <w:p w14:paraId="6B9AC149" w14:textId="1A844C0B" w:rsidR="00D12317" w:rsidRPr="00EB60CA" w:rsidRDefault="00D12317" w:rsidP="00EB60CA">
      <w:pPr>
        <w:rPr>
          <w:rFonts w:ascii="Times New Roman" w:hAnsi="Times New Roman" w:cs="Times New Roman"/>
        </w:rPr>
      </w:pPr>
      <w:r w:rsidRPr="00EB60CA">
        <w:rPr>
          <w:rFonts w:ascii="Times New Roman" w:hAnsi="Times New Roman" w:cs="Times New Roman"/>
        </w:rPr>
        <w:t>Jillian s</w:t>
      </w:r>
      <w:r w:rsidR="00A64CE3">
        <w:rPr>
          <w:rFonts w:ascii="Times New Roman" w:hAnsi="Times New Roman" w:cs="Times New Roman"/>
        </w:rPr>
        <w:t>aid i</w:t>
      </w:r>
      <w:r w:rsidRPr="00EB60CA">
        <w:rPr>
          <w:rFonts w:ascii="Times New Roman" w:hAnsi="Times New Roman" w:cs="Times New Roman"/>
        </w:rPr>
        <w:t xml:space="preserve">t </w:t>
      </w:r>
      <w:r w:rsidR="00A64CE3">
        <w:rPr>
          <w:rFonts w:ascii="Times New Roman" w:hAnsi="Times New Roman" w:cs="Times New Roman"/>
        </w:rPr>
        <w:t>was</w:t>
      </w:r>
      <w:r w:rsidRPr="00EB60CA">
        <w:rPr>
          <w:rFonts w:ascii="Times New Roman" w:hAnsi="Times New Roman" w:cs="Times New Roman"/>
        </w:rPr>
        <w:t xml:space="preserve"> a </w:t>
      </w:r>
      <w:r w:rsidR="00A64CE3" w:rsidRPr="00EB60CA">
        <w:rPr>
          <w:rFonts w:ascii="Times New Roman" w:hAnsi="Times New Roman" w:cs="Times New Roman"/>
        </w:rPr>
        <w:t>2-week</w:t>
      </w:r>
      <w:r w:rsidRPr="00EB60CA">
        <w:rPr>
          <w:rFonts w:ascii="Times New Roman" w:hAnsi="Times New Roman" w:cs="Times New Roman"/>
        </w:rPr>
        <w:t xml:space="preserve"> period. Jillian</w:t>
      </w:r>
      <w:r w:rsidR="00A64CE3">
        <w:rPr>
          <w:rFonts w:ascii="Times New Roman" w:hAnsi="Times New Roman" w:cs="Times New Roman"/>
        </w:rPr>
        <w:t xml:space="preserve"> reported</w:t>
      </w:r>
      <w:r w:rsidRPr="00EB60CA">
        <w:rPr>
          <w:rFonts w:ascii="Times New Roman" w:hAnsi="Times New Roman" w:cs="Times New Roman"/>
        </w:rPr>
        <w:t xml:space="preserve"> that she needs to have this finalized before the holiday break. This way she d</w:t>
      </w:r>
      <w:r w:rsidR="00A64CE3">
        <w:rPr>
          <w:rFonts w:ascii="Times New Roman" w:hAnsi="Times New Roman" w:cs="Times New Roman"/>
        </w:rPr>
        <w:t>id not</w:t>
      </w:r>
      <w:r w:rsidRPr="00EB60CA">
        <w:rPr>
          <w:rFonts w:ascii="Times New Roman" w:hAnsi="Times New Roman" w:cs="Times New Roman"/>
        </w:rPr>
        <w:t xml:space="preserve"> have to chase down staff to complete their selections during the break, which </w:t>
      </w:r>
      <w:r w:rsidR="00A64CE3">
        <w:rPr>
          <w:rFonts w:ascii="Times New Roman" w:hAnsi="Times New Roman" w:cs="Times New Roman"/>
        </w:rPr>
        <w:t>was</w:t>
      </w:r>
      <w:r w:rsidRPr="00EB60CA">
        <w:rPr>
          <w:rFonts w:ascii="Times New Roman" w:hAnsi="Times New Roman" w:cs="Times New Roman"/>
        </w:rPr>
        <w:t xml:space="preserve"> exceptionally difficult. Then Nicole at Clark Insurance, can have time to process the info so the school can review the info in time.</w:t>
      </w:r>
    </w:p>
    <w:p w14:paraId="2AF5F30D" w14:textId="77777777" w:rsidR="00D12317" w:rsidRPr="00D12317" w:rsidRDefault="00D12317" w:rsidP="00D12317">
      <w:pPr>
        <w:pStyle w:val="ListParagraph"/>
        <w:ind w:left="450"/>
        <w:rPr>
          <w:rFonts w:ascii="Times New Roman" w:hAnsi="Times New Roman" w:cs="Times New Roman"/>
        </w:rPr>
      </w:pPr>
    </w:p>
    <w:p w14:paraId="3B55E9EB" w14:textId="324D9938"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Tina </w:t>
      </w:r>
      <w:r w:rsidR="00F159C5" w:rsidRPr="00EB60CA">
        <w:rPr>
          <w:rFonts w:ascii="Times New Roman" w:hAnsi="Times New Roman" w:cs="Times New Roman"/>
        </w:rPr>
        <w:t>state</w:t>
      </w:r>
      <w:r w:rsidR="00F159C5">
        <w:rPr>
          <w:rFonts w:ascii="Times New Roman" w:hAnsi="Times New Roman" w:cs="Times New Roman"/>
        </w:rPr>
        <w:t>d i</w:t>
      </w:r>
      <w:r w:rsidRPr="00EB60CA">
        <w:rPr>
          <w:rFonts w:ascii="Times New Roman" w:hAnsi="Times New Roman" w:cs="Times New Roman"/>
        </w:rPr>
        <w:t xml:space="preserve">t would be good to have a special board meeting to get all the info together and see what the </w:t>
      </w:r>
      <w:r w:rsidR="00F159C5" w:rsidRPr="00EB60CA">
        <w:rPr>
          <w:rFonts w:ascii="Times New Roman" w:hAnsi="Times New Roman" w:cs="Times New Roman"/>
        </w:rPr>
        <w:t>impact</w:t>
      </w:r>
      <w:r w:rsidRPr="00EB60CA">
        <w:rPr>
          <w:rFonts w:ascii="Times New Roman" w:hAnsi="Times New Roman" w:cs="Times New Roman"/>
        </w:rPr>
        <w:t xml:space="preserve"> would be to the budget and employees. Jen</w:t>
      </w:r>
      <w:r w:rsidR="00F159C5">
        <w:rPr>
          <w:rFonts w:ascii="Times New Roman" w:hAnsi="Times New Roman" w:cs="Times New Roman"/>
        </w:rPr>
        <w:t>nifer</w:t>
      </w:r>
      <w:r w:rsidRPr="00EB60CA">
        <w:rPr>
          <w:rFonts w:ascii="Times New Roman" w:hAnsi="Times New Roman" w:cs="Times New Roman"/>
        </w:rPr>
        <w:t xml:space="preserve"> s</w:t>
      </w:r>
      <w:r w:rsidR="00F159C5">
        <w:rPr>
          <w:rFonts w:ascii="Times New Roman" w:hAnsi="Times New Roman" w:cs="Times New Roman"/>
        </w:rPr>
        <w:t xml:space="preserve">aid </w:t>
      </w:r>
      <w:r w:rsidRPr="00EB60CA">
        <w:rPr>
          <w:rFonts w:ascii="Times New Roman" w:hAnsi="Times New Roman" w:cs="Times New Roman"/>
        </w:rPr>
        <w:t>that she agree</w:t>
      </w:r>
      <w:r w:rsidR="00F159C5">
        <w:rPr>
          <w:rFonts w:ascii="Times New Roman" w:hAnsi="Times New Roman" w:cs="Times New Roman"/>
        </w:rPr>
        <w:t>d</w:t>
      </w:r>
      <w:r w:rsidRPr="00EB60CA">
        <w:rPr>
          <w:rFonts w:ascii="Times New Roman" w:hAnsi="Times New Roman" w:cs="Times New Roman"/>
        </w:rPr>
        <w:t>.</w:t>
      </w:r>
    </w:p>
    <w:p w14:paraId="69FBC292" w14:textId="77777777" w:rsidR="00D12317" w:rsidRPr="00D12317" w:rsidRDefault="00D12317" w:rsidP="00D12317">
      <w:pPr>
        <w:pStyle w:val="ListParagraph"/>
        <w:ind w:left="450"/>
        <w:rPr>
          <w:rFonts w:ascii="Times New Roman" w:hAnsi="Times New Roman" w:cs="Times New Roman"/>
        </w:rPr>
      </w:pPr>
    </w:p>
    <w:p w14:paraId="7A6451F2" w14:textId="5441A3D3" w:rsidR="00D12317" w:rsidRPr="00EB60CA" w:rsidRDefault="00D12317" w:rsidP="00EB60CA">
      <w:pPr>
        <w:rPr>
          <w:rFonts w:ascii="Times New Roman" w:hAnsi="Times New Roman" w:cs="Times New Roman"/>
        </w:rPr>
      </w:pPr>
      <w:r w:rsidRPr="00EB60CA">
        <w:rPr>
          <w:rFonts w:ascii="Times New Roman" w:hAnsi="Times New Roman" w:cs="Times New Roman"/>
        </w:rPr>
        <w:t>Tina request</w:t>
      </w:r>
      <w:r w:rsidR="00F159C5">
        <w:rPr>
          <w:rFonts w:ascii="Times New Roman" w:hAnsi="Times New Roman" w:cs="Times New Roman"/>
        </w:rPr>
        <w:t>ed</w:t>
      </w:r>
      <w:r w:rsidRPr="00EB60CA">
        <w:rPr>
          <w:rFonts w:ascii="Times New Roman" w:hAnsi="Times New Roman" w:cs="Times New Roman"/>
        </w:rPr>
        <w:t xml:space="preserve"> </w:t>
      </w:r>
      <w:r w:rsidR="00F159C5">
        <w:rPr>
          <w:rFonts w:ascii="Times New Roman" w:hAnsi="Times New Roman" w:cs="Times New Roman"/>
        </w:rPr>
        <w:t>i</w:t>
      </w:r>
      <w:r w:rsidRPr="00EB60CA">
        <w:rPr>
          <w:rFonts w:ascii="Times New Roman" w:hAnsi="Times New Roman" w:cs="Times New Roman"/>
        </w:rPr>
        <w:t xml:space="preserve">f we </w:t>
      </w:r>
      <w:r w:rsidR="00F159C5" w:rsidRPr="00EB60CA">
        <w:rPr>
          <w:rFonts w:ascii="Times New Roman" w:hAnsi="Times New Roman" w:cs="Times New Roman"/>
        </w:rPr>
        <w:t>could</w:t>
      </w:r>
      <w:r w:rsidRPr="00EB60CA">
        <w:rPr>
          <w:rFonts w:ascii="Times New Roman" w:hAnsi="Times New Roman" w:cs="Times New Roman"/>
        </w:rPr>
        <w:t xml:space="preserve"> have until December 1</w:t>
      </w:r>
      <w:r w:rsidRPr="00EB60CA">
        <w:rPr>
          <w:rFonts w:ascii="Times New Roman" w:hAnsi="Times New Roman" w:cs="Times New Roman"/>
          <w:vertAlign w:val="superscript"/>
        </w:rPr>
        <w:t>st</w:t>
      </w:r>
      <w:r w:rsidRPr="00EB60CA">
        <w:rPr>
          <w:rFonts w:ascii="Times New Roman" w:hAnsi="Times New Roman" w:cs="Times New Roman"/>
        </w:rPr>
        <w:t xml:space="preserve">, that would be helpful </w:t>
      </w:r>
      <w:r w:rsidR="0057662B" w:rsidRPr="00EB60CA">
        <w:rPr>
          <w:rFonts w:ascii="Times New Roman" w:hAnsi="Times New Roman" w:cs="Times New Roman"/>
        </w:rPr>
        <w:t>to</w:t>
      </w:r>
      <w:r w:rsidRPr="00EB60CA">
        <w:rPr>
          <w:rFonts w:ascii="Times New Roman" w:hAnsi="Times New Roman" w:cs="Times New Roman"/>
        </w:rPr>
        <w:t xml:space="preserve"> make the final choice and get more clarity on the results, to make a proper decision.</w:t>
      </w:r>
    </w:p>
    <w:p w14:paraId="75A8BB3B" w14:textId="77777777" w:rsidR="00D12317" w:rsidRPr="00D12317" w:rsidRDefault="00D12317" w:rsidP="00D12317">
      <w:pPr>
        <w:pStyle w:val="ListParagraph"/>
        <w:ind w:left="450"/>
        <w:rPr>
          <w:rFonts w:ascii="Times New Roman" w:hAnsi="Times New Roman" w:cs="Times New Roman"/>
        </w:rPr>
      </w:pPr>
    </w:p>
    <w:p w14:paraId="6523AC42" w14:textId="5EBC7426" w:rsidR="00D12317" w:rsidRPr="00EB60CA" w:rsidRDefault="00D12317" w:rsidP="00EB60CA">
      <w:pPr>
        <w:rPr>
          <w:rFonts w:ascii="Times New Roman" w:hAnsi="Times New Roman" w:cs="Times New Roman"/>
        </w:rPr>
      </w:pPr>
      <w:r w:rsidRPr="00EB60CA">
        <w:rPr>
          <w:rFonts w:ascii="Times New Roman" w:hAnsi="Times New Roman" w:cs="Times New Roman"/>
        </w:rPr>
        <w:t xml:space="preserve">Chad </w:t>
      </w:r>
      <w:r w:rsidR="00F159C5">
        <w:rPr>
          <w:rFonts w:ascii="Times New Roman" w:hAnsi="Times New Roman" w:cs="Times New Roman"/>
        </w:rPr>
        <w:t>said i</w:t>
      </w:r>
      <w:r w:rsidRPr="00EB60CA">
        <w:rPr>
          <w:rFonts w:ascii="Times New Roman" w:hAnsi="Times New Roman" w:cs="Times New Roman"/>
        </w:rPr>
        <w:t>f we can wrap up by 15</w:t>
      </w:r>
      <w:r w:rsidRPr="00EB60CA">
        <w:rPr>
          <w:rFonts w:ascii="Times New Roman" w:hAnsi="Times New Roman" w:cs="Times New Roman"/>
          <w:vertAlign w:val="superscript"/>
        </w:rPr>
        <w:t>th</w:t>
      </w:r>
      <w:r w:rsidRPr="00EB60CA">
        <w:rPr>
          <w:rFonts w:ascii="Times New Roman" w:hAnsi="Times New Roman" w:cs="Times New Roman"/>
        </w:rPr>
        <w:t xml:space="preserve"> then his team can have time to finalize. </w:t>
      </w:r>
    </w:p>
    <w:p w14:paraId="24945A7C" w14:textId="77777777" w:rsidR="00D12317" w:rsidRPr="00D12317" w:rsidRDefault="00D12317" w:rsidP="00D12317">
      <w:pPr>
        <w:pStyle w:val="ListParagraph"/>
        <w:ind w:left="450"/>
        <w:rPr>
          <w:rFonts w:ascii="Times New Roman" w:hAnsi="Times New Roman" w:cs="Times New Roman"/>
        </w:rPr>
      </w:pPr>
    </w:p>
    <w:p w14:paraId="6B793D16" w14:textId="093423C6" w:rsidR="00D12317" w:rsidRPr="00EB60CA" w:rsidRDefault="00D12317" w:rsidP="00EB60CA">
      <w:pPr>
        <w:rPr>
          <w:rFonts w:ascii="Times New Roman" w:hAnsi="Times New Roman" w:cs="Times New Roman"/>
        </w:rPr>
      </w:pPr>
      <w:r w:rsidRPr="00EB60CA">
        <w:rPr>
          <w:rFonts w:ascii="Times New Roman" w:hAnsi="Times New Roman" w:cs="Times New Roman"/>
        </w:rPr>
        <w:t>Jen</w:t>
      </w:r>
      <w:r w:rsidR="00F159C5">
        <w:rPr>
          <w:rFonts w:ascii="Times New Roman" w:hAnsi="Times New Roman" w:cs="Times New Roman"/>
        </w:rPr>
        <w:t>nifer</w:t>
      </w:r>
      <w:r w:rsidRPr="00EB60CA">
        <w:rPr>
          <w:rFonts w:ascii="Times New Roman" w:hAnsi="Times New Roman" w:cs="Times New Roman"/>
        </w:rPr>
        <w:t xml:space="preserve"> </w:t>
      </w:r>
      <w:r w:rsidR="00305EC2" w:rsidRPr="00EB60CA">
        <w:rPr>
          <w:rFonts w:ascii="Times New Roman" w:hAnsi="Times New Roman" w:cs="Times New Roman"/>
        </w:rPr>
        <w:t>state</w:t>
      </w:r>
      <w:r w:rsidR="00305EC2">
        <w:rPr>
          <w:rFonts w:ascii="Times New Roman" w:hAnsi="Times New Roman" w:cs="Times New Roman"/>
        </w:rPr>
        <w:t>d t</w:t>
      </w:r>
      <w:r w:rsidRPr="00EB60CA">
        <w:rPr>
          <w:rFonts w:ascii="Times New Roman" w:hAnsi="Times New Roman" w:cs="Times New Roman"/>
        </w:rPr>
        <w:t>hat we need to teach our staff the benefits of the HSA/HRA plan.</w:t>
      </w:r>
      <w:r w:rsidR="00305EC2">
        <w:rPr>
          <w:rFonts w:ascii="Times New Roman" w:hAnsi="Times New Roman" w:cs="Times New Roman"/>
        </w:rPr>
        <w:t xml:space="preserve"> </w:t>
      </w:r>
      <w:r w:rsidRPr="00EB60CA">
        <w:rPr>
          <w:rFonts w:ascii="Times New Roman" w:hAnsi="Times New Roman" w:cs="Times New Roman"/>
        </w:rPr>
        <w:t xml:space="preserve">Dr. Browne </w:t>
      </w:r>
      <w:r w:rsidR="00305EC2">
        <w:rPr>
          <w:rFonts w:ascii="Times New Roman" w:hAnsi="Times New Roman" w:cs="Times New Roman"/>
        </w:rPr>
        <w:t>asserted it was</w:t>
      </w:r>
      <w:r w:rsidRPr="00EB60CA">
        <w:rPr>
          <w:rFonts w:ascii="Times New Roman" w:hAnsi="Times New Roman" w:cs="Times New Roman"/>
        </w:rPr>
        <w:t xml:space="preserve"> the most efficient plan.</w:t>
      </w:r>
    </w:p>
    <w:p w14:paraId="25296636" w14:textId="77777777" w:rsidR="00D12317" w:rsidRPr="00D12317" w:rsidRDefault="00D12317" w:rsidP="00D12317">
      <w:pPr>
        <w:pStyle w:val="ListParagraph"/>
        <w:ind w:left="450"/>
        <w:rPr>
          <w:rFonts w:ascii="Times New Roman" w:hAnsi="Times New Roman" w:cs="Times New Roman"/>
        </w:rPr>
      </w:pPr>
    </w:p>
    <w:p w14:paraId="4042EAC7" w14:textId="73394DAE" w:rsidR="00D12317" w:rsidRPr="00EB60CA" w:rsidRDefault="00305EC2" w:rsidP="00EB60CA">
      <w:pPr>
        <w:rPr>
          <w:rFonts w:ascii="Times New Roman" w:hAnsi="Times New Roman" w:cs="Times New Roman"/>
        </w:rPr>
      </w:pPr>
      <w:r w:rsidRPr="00EB60CA">
        <w:rPr>
          <w:rFonts w:ascii="Times New Roman" w:hAnsi="Times New Roman" w:cs="Times New Roman"/>
        </w:rPr>
        <w:t>Jillian</w:t>
      </w:r>
      <w:r>
        <w:rPr>
          <w:rFonts w:ascii="Times New Roman" w:hAnsi="Times New Roman" w:cs="Times New Roman"/>
        </w:rPr>
        <w:t xml:space="preserve"> expressed </w:t>
      </w:r>
      <w:r w:rsidR="00D12317" w:rsidRPr="00EB60CA">
        <w:rPr>
          <w:rFonts w:ascii="Times New Roman" w:hAnsi="Times New Roman" w:cs="Times New Roman"/>
        </w:rPr>
        <w:t>uncertainty of staff being on board, they may elect other plans based on their wants/needs.</w:t>
      </w:r>
    </w:p>
    <w:p w14:paraId="6235A0DE" w14:textId="77777777" w:rsidR="00D12317" w:rsidRPr="00D12317" w:rsidRDefault="00D12317" w:rsidP="00D12317">
      <w:pPr>
        <w:rPr>
          <w:rFonts w:ascii="Times New Roman" w:hAnsi="Times New Roman" w:cs="Times New Roman"/>
        </w:rPr>
      </w:pPr>
    </w:p>
    <w:p w14:paraId="3E6956EA" w14:textId="389DDFEC" w:rsidR="00D12317" w:rsidRPr="00D12317" w:rsidRDefault="00D12317" w:rsidP="00EB60CA">
      <w:pPr>
        <w:rPr>
          <w:rFonts w:ascii="Times New Roman" w:hAnsi="Times New Roman" w:cs="Times New Roman"/>
        </w:rPr>
      </w:pPr>
      <w:r w:rsidRPr="00D12317">
        <w:rPr>
          <w:rFonts w:ascii="Times New Roman" w:hAnsi="Times New Roman" w:cs="Times New Roman"/>
        </w:rPr>
        <w:t xml:space="preserve">Donna </w:t>
      </w:r>
      <w:r w:rsidR="003B1902" w:rsidRPr="00D12317">
        <w:rPr>
          <w:rFonts w:ascii="Times New Roman" w:hAnsi="Times New Roman" w:cs="Times New Roman"/>
        </w:rPr>
        <w:t>s</w:t>
      </w:r>
      <w:r w:rsidR="003B1902">
        <w:rPr>
          <w:rFonts w:ascii="Times New Roman" w:hAnsi="Times New Roman" w:cs="Times New Roman"/>
        </w:rPr>
        <w:t xml:space="preserve">uggested we </w:t>
      </w:r>
      <w:r w:rsidRPr="00D12317">
        <w:rPr>
          <w:rFonts w:ascii="Times New Roman" w:hAnsi="Times New Roman" w:cs="Times New Roman"/>
        </w:rPr>
        <w:t xml:space="preserve">take more time and get some numbers. I think it’s good to have a set </w:t>
      </w:r>
      <w:r w:rsidR="003B1902" w:rsidRPr="00D12317">
        <w:rPr>
          <w:rFonts w:ascii="Times New Roman" w:hAnsi="Times New Roman" w:cs="Times New Roman"/>
        </w:rPr>
        <w:t>amount</w:t>
      </w:r>
      <w:r w:rsidRPr="00D12317">
        <w:rPr>
          <w:rFonts w:ascii="Times New Roman" w:hAnsi="Times New Roman" w:cs="Times New Roman"/>
        </w:rPr>
        <w:t xml:space="preserve"> of what MEVA will pay and keep the lower deductible option. </w:t>
      </w:r>
    </w:p>
    <w:p w14:paraId="6A3828EB" w14:textId="77777777" w:rsidR="00D12317" w:rsidRPr="00D12317" w:rsidRDefault="00D12317" w:rsidP="00D12317">
      <w:pPr>
        <w:rPr>
          <w:rFonts w:ascii="Times New Roman" w:hAnsi="Times New Roman" w:cs="Times New Roman"/>
        </w:rPr>
      </w:pPr>
    </w:p>
    <w:p w14:paraId="0786BE61" w14:textId="0AAC98F3" w:rsidR="00D12317" w:rsidRPr="00D12317" w:rsidRDefault="00D12317" w:rsidP="00EB60CA">
      <w:pPr>
        <w:rPr>
          <w:rFonts w:ascii="Times New Roman" w:hAnsi="Times New Roman" w:cs="Times New Roman"/>
        </w:rPr>
      </w:pPr>
      <w:r w:rsidRPr="00D12317">
        <w:rPr>
          <w:rFonts w:ascii="Times New Roman" w:hAnsi="Times New Roman" w:cs="Times New Roman"/>
        </w:rPr>
        <w:t>Susan agree</w:t>
      </w:r>
      <w:r w:rsidR="0038120F">
        <w:rPr>
          <w:rFonts w:ascii="Times New Roman" w:hAnsi="Times New Roman" w:cs="Times New Roman"/>
        </w:rPr>
        <w:t>d i</w:t>
      </w:r>
      <w:r w:rsidR="0038120F" w:rsidRPr="00D12317">
        <w:rPr>
          <w:rFonts w:ascii="Times New Roman" w:hAnsi="Times New Roman" w:cs="Times New Roman"/>
        </w:rPr>
        <w:t>t</w:t>
      </w:r>
      <w:r w:rsidRPr="00D12317">
        <w:rPr>
          <w:rFonts w:ascii="Times New Roman" w:hAnsi="Times New Roman" w:cs="Times New Roman"/>
        </w:rPr>
        <w:t xml:space="preserve"> </w:t>
      </w:r>
      <w:r w:rsidR="0038120F">
        <w:rPr>
          <w:rFonts w:ascii="Times New Roman" w:hAnsi="Times New Roman" w:cs="Times New Roman"/>
        </w:rPr>
        <w:t xml:space="preserve">was </w:t>
      </w:r>
      <w:r w:rsidRPr="00D12317">
        <w:rPr>
          <w:rFonts w:ascii="Times New Roman" w:hAnsi="Times New Roman" w:cs="Times New Roman"/>
        </w:rPr>
        <w:t>ok</w:t>
      </w:r>
      <w:r w:rsidR="0038120F">
        <w:rPr>
          <w:rFonts w:ascii="Times New Roman" w:hAnsi="Times New Roman" w:cs="Times New Roman"/>
        </w:rPr>
        <w:t>ay</w:t>
      </w:r>
      <w:r w:rsidRPr="00D12317">
        <w:rPr>
          <w:rFonts w:ascii="Times New Roman" w:hAnsi="Times New Roman" w:cs="Times New Roman"/>
        </w:rPr>
        <w:t xml:space="preserve"> if we c</w:t>
      </w:r>
      <w:r w:rsidR="0038120F">
        <w:rPr>
          <w:rFonts w:ascii="Times New Roman" w:hAnsi="Times New Roman" w:cs="Times New Roman"/>
        </w:rPr>
        <w:t>a</w:t>
      </w:r>
      <w:r w:rsidRPr="00D12317">
        <w:rPr>
          <w:rFonts w:ascii="Times New Roman" w:hAnsi="Times New Roman" w:cs="Times New Roman"/>
        </w:rPr>
        <w:t xml:space="preserve">me back to the table to discuss further. </w:t>
      </w:r>
      <w:r w:rsidR="0038120F">
        <w:rPr>
          <w:rFonts w:ascii="Times New Roman" w:hAnsi="Times New Roman" w:cs="Times New Roman"/>
        </w:rPr>
        <w:t>She</w:t>
      </w:r>
      <w:r w:rsidRPr="00D12317">
        <w:rPr>
          <w:rFonts w:ascii="Times New Roman" w:hAnsi="Times New Roman" w:cs="Times New Roman"/>
        </w:rPr>
        <w:t xml:space="preserve"> worr</w:t>
      </w:r>
      <w:r w:rsidR="0038120F">
        <w:rPr>
          <w:rFonts w:ascii="Times New Roman" w:hAnsi="Times New Roman" w:cs="Times New Roman"/>
        </w:rPr>
        <w:t>ied</w:t>
      </w:r>
      <w:r w:rsidRPr="00D12317">
        <w:rPr>
          <w:rFonts w:ascii="Times New Roman" w:hAnsi="Times New Roman" w:cs="Times New Roman"/>
        </w:rPr>
        <w:t xml:space="preserve"> about the big increase on the budget</w:t>
      </w:r>
      <w:r w:rsidR="0038120F">
        <w:rPr>
          <w:rFonts w:ascii="Times New Roman" w:hAnsi="Times New Roman" w:cs="Times New Roman"/>
        </w:rPr>
        <w:t>, m</w:t>
      </w:r>
      <w:r w:rsidRPr="00D12317">
        <w:rPr>
          <w:rFonts w:ascii="Times New Roman" w:hAnsi="Times New Roman" w:cs="Times New Roman"/>
        </w:rPr>
        <w:t xml:space="preserve">aking a decision today </w:t>
      </w:r>
      <w:r w:rsidR="0038120F">
        <w:rPr>
          <w:rFonts w:ascii="Times New Roman" w:hAnsi="Times New Roman" w:cs="Times New Roman"/>
        </w:rPr>
        <w:t>was</w:t>
      </w:r>
      <w:r w:rsidRPr="00D12317">
        <w:rPr>
          <w:rFonts w:ascii="Times New Roman" w:hAnsi="Times New Roman" w:cs="Times New Roman"/>
        </w:rPr>
        <w:t xml:space="preserve"> concerning.</w:t>
      </w:r>
    </w:p>
    <w:p w14:paraId="57423E24" w14:textId="77777777" w:rsidR="00D12317" w:rsidRPr="00D12317" w:rsidRDefault="00D12317" w:rsidP="00D12317">
      <w:pPr>
        <w:ind w:left="450"/>
        <w:rPr>
          <w:rFonts w:ascii="Times New Roman" w:hAnsi="Times New Roman" w:cs="Times New Roman"/>
        </w:rPr>
      </w:pPr>
    </w:p>
    <w:p w14:paraId="2356E00B" w14:textId="3E176432" w:rsidR="00D12317" w:rsidRPr="0035295D" w:rsidRDefault="00D12317" w:rsidP="00EB60CA">
      <w:pPr>
        <w:rPr>
          <w:rFonts w:ascii="Times New Roman" w:hAnsi="Times New Roman" w:cs="Times New Roman"/>
        </w:rPr>
      </w:pPr>
      <w:r w:rsidRPr="0035295D">
        <w:rPr>
          <w:rFonts w:ascii="Times New Roman" w:hAnsi="Times New Roman" w:cs="Times New Roman"/>
        </w:rPr>
        <w:t xml:space="preserve">Discussions continued among board members and school leadership, going through various scenarios and options. Discussions surrounding </w:t>
      </w:r>
      <w:r w:rsidR="004730E0" w:rsidRPr="0035295D">
        <w:rPr>
          <w:rFonts w:ascii="Times New Roman" w:hAnsi="Times New Roman" w:cs="Times New Roman"/>
        </w:rPr>
        <w:t>whether</w:t>
      </w:r>
      <w:r w:rsidRPr="0035295D">
        <w:rPr>
          <w:rFonts w:ascii="Times New Roman" w:hAnsi="Times New Roman" w:cs="Times New Roman"/>
        </w:rPr>
        <w:t xml:space="preserve"> MEVA’s budget could support the increase </w:t>
      </w:r>
      <w:r w:rsidR="004730E0" w:rsidRPr="0035295D">
        <w:rPr>
          <w:rFonts w:ascii="Times New Roman" w:hAnsi="Times New Roman" w:cs="Times New Roman"/>
        </w:rPr>
        <w:t>were</w:t>
      </w:r>
      <w:r w:rsidRPr="0035295D">
        <w:rPr>
          <w:rFonts w:ascii="Times New Roman" w:hAnsi="Times New Roman" w:cs="Times New Roman"/>
        </w:rPr>
        <w:t xml:space="preserve"> validated by </w:t>
      </w:r>
      <w:r w:rsidRPr="0035295D">
        <w:rPr>
          <w:rFonts w:ascii="Times New Roman" w:hAnsi="Times New Roman" w:cs="Times New Roman"/>
        </w:rPr>
        <w:lastRenderedPageBreak/>
        <w:t>Jen</w:t>
      </w:r>
      <w:r w:rsidR="004730E0">
        <w:rPr>
          <w:rFonts w:ascii="Times New Roman" w:hAnsi="Times New Roman" w:cs="Times New Roman"/>
        </w:rPr>
        <w:t>nifer</w:t>
      </w:r>
      <w:r w:rsidRPr="0035295D">
        <w:rPr>
          <w:rFonts w:ascii="Times New Roman" w:hAnsi="Times New Roman" w:cs="Times New Roman"/>
        </w:rPr>
        <w:t xml:space="preserve"> Hight, </w:t>
      </w:r>
      <w:r w:rsidR="004730E0">
        <w:rPr>
          <w:rFonts w:ascii="Times New Roman" w:hAnsi="Times New Roman" w:cs="Times New Roman"/>
        </w:rPr>
        <w:t xml:space="preserve">who stated </w:t>
      </w:r>
      <w:r w:rsidRPr="0035295D">
        <w:rPr>
          <w:rFonts w:ascii="Times New Roman" w:hAnsi="Times New Roman" w:cs="Times New Roman"/>
        </w:rPr>
        <w:t>that MEVA ha</w:t>
      </w:r>
      <w:r w:rsidR="004730E0">
        <w:rPr>
          <w:rFonts w:ascii="Times New Roman" w:hAnsi="Times New Roman" w:cs="Times New Roman"/>
        </w:rPr>
        <w:t>d</w:t>
      </w:r>
      <w:r w:rsidRPr="0035295D">
        <w:rPr>
          <w:rFonts w:ascii="Times New Roman" w:hAnsi="Times New Roman" w:cs="Times New Roman"/>
        </w:rPr>
        <w:t xml:space="preserve"> a balanced budget</w:t>
      </w:r>
      <w:r w:rsidR="004730E0">
        <w:rPr>
          <w:rFonts w:ascii="Times New Roman" w:hAnsi="Times New Roman" w:cs="Times New Roman"/>
        </w:rPr>
        <w:t>,</w:t>
      </w:r>
      <w:r w:rsidRPr="0035295D">
        <w:rPr>
          <w:rFonts w:ascii="Times New Roman" w:hAnsi="Times New Roman" w:cs="Times New Roman"/>
        </w:rPr>
        <w:t xml:space="preserve"> however</w:t>
      </w:r>
      <w:r w:rsidR="004730E0">
        <w:rPr>
          <w:rFonts w:ascii="Times New Roman" w:hAnsi="Times New Roman" w:cs="Times New Roman"/>
        </w:rPr>
        <w:t>,</w:t>
      </w:r>
      <w:r w:rsidRPr="0035295D">
        <w:rPr>
          <w:rFonts w:ascii="Times New Roman" w:hAnsi="Times New Roman" w:cs="Times New Roman"/>
        </w:rPr>
        <w:t xml:space="preserve"> any increases would still be able to be covered.</w:t>
      </w:r>
    </w:p>
    <w:p w14:paraId="56DDCE3A" w14:textId="77777777" w:rsidR="00D12317" w:rsidRPr="0035295D" w:rsidRDefault="00D12317" w:rsidP="00D12317">
      <w:pPr>
        <w:ind w:left="450"/>
        <w:rPr>
          <w:rFonts w:ascii="Times New Roman" w:hAnsi="Times New Roman" w:cs="Times New Roman"/>
        </w:rPr>
      </w:pPr>
    </w:p>
    <w:p w14:paraId="163D64CF" w14:textId="77FA5122" w:rsidR="00D12317" w:rsidRPr="00D12317" w:rsidRDefault="00D12317" w:rsidP="00EB60CA">
      <w:pPr>
        <w:rPr>
          <w:rFonts w:ascii="Times New Roman" w:hAnsi="Times New Roman" w:cs="Times New Roman"/>
        </w:rPr>
      </w:pPr>
      <w:r w:rsidRPr="00D12317">
        <w:rPr>
          <w:rFonts w:ascii="Times New Roman" w:hAnsi="Times New Roman" w:cs="Times New Roman"/>
        </w:rPr>
        <w:t>Jen</w:t>
      </w:r>
      <w:r w:rsidR="00EF065F">
        <w:rPr>
          <w:rFonts w:ascii="Times New Roman" w:hAnsi="Times New Roman" w:cs="Times New Roman"/>
        </w:rPr>
        <w:t>nifer</w:t>
      </w:r>
      <w:r w:rsidRPr="00D12317">
        <w:rPr>
          <w:rFonts w:ascii="Times New Roman" w:hAnsi="Times New Roman" w:cs="Times New Roman"/>
        </w:rPr>
        <w:t xml:space="preserve"> state</w:t>
      </w:r>
      <w:r w:rsidR="00EF065F">
        <w:rPr>
          <w:rFonts w:ascii="Times New Roman" w:hAnsi="Times New Roman" w:cs="Times New Roman"/>
        </w:rPr>
        <w:t>d,</w:t>
      </w:r>
      <w:r w:rsidRPr="00D12317">
        <w:rPr>
          <w:rFonts w:ascii="Times New Roman" w:hAnsi="Times New Roman" w:cs="Times New Roman"/>
        </w:rPr>
        <w:t xml:space="preserve"> </w:t>
      </w:r>
      <w:r w:rsidR="00EF065F">
        <w:rPr>
          <w:rFonts w:ascii="Times New Roman" w:hAnsi="Times New Roman" w:cs="Times New Roman"/>
        </w:rPr>
        <w:t>i</w:t>
      </w:r>
      <w:r w:rsidRPr="00D12317">
        <w:rPr>
          <w:rFonts w:ascii="Times New Roman" w:hAnsi="Times New Roman" w:cs="Times New Roman"/>
        </w:rPr>
        <w:t xml:space="preserve">f MEVA </w:t>
      </w:r>
      <w:r w:rsidR="00EF065F">
        <w:rPr>
          <w:rFonts w:ascii="Times New Roman" w:hAnsi="Times New Roman" w:cs="Times New Roman"/>
        </w:rPr>
        <w:t>was</w:t>
      </w:r>
      <w:r w:rsidRPr="00D12317">
        <w:rPr>
          <w:rFonts w:ascii="Times New Roman" w:hAnsi="Times New Roman" w:cs="Times New Roman"/>
        </w:rPr>
        <w:t xml:space="preserve"> willing to pay $944 per employee for 52 weeks, that </w:t>
      </w:r>
      <w:r w:rsidR="00EF065F">
        <w:rPr>
          <w:rFonts w:ascii="Times New Roman" w:hAnsi="Times New Roman" w:cs="Times New Roman"/>
        </w:rPr>
        <w:t>wa</w:t>
      </w:r>
      <w:r w:rsidRPr="00D12317">
        <w:rPr>
          <w:rFonts w:ascii="Times New Roman" w:hAnsi="Times New Roman" w:cs="Times New Roman"/>
        </w:rPr>
        <w:t xml:space="preserve">s $49,100 per month. Currently $38,000 is being paid per month. This would be an $11,000 per month increase. </w:t>
      </w:r>
    </w:p>
    <w:p w14:paraId="4C511597" w14:textId="77777777" w:rsidR="00D12317" w:rsidRPr="00D12317" w:rsidRDefault="00D12317" w:rsidP="00D12317">
      <w:pPr>
        <w:rPr>
          <w:rFonts w:ascii="Times New Roman" w:hAnsi="Times New Roman" w:cs="Times New Roman"/>
        </w:rPr>
      </w:pPr>
    </w:p>
    <w:p w14:paraId="5DB62B21" w14:textId="5866E60B" w:rsidR="00D12317" w:rsidRPr="00D12317" w:rsidRDefault="00D12317" w:rsidP="00EB60CA">
      <w:pPr>
        <w:rPr>
          <w:rFonts w:ascii="Times New Roman" w:hAnsi="Times New Roman" w:cs="Times New Roman"/>
        </w:rPr>
      </w:pPr>
      <w:r w:rsidRPr="00D12317">
        <w:rPr>
          <w:rFonts w:ascii="Times New Roman" w:hAnsi="Times New Roman" w:cs="Times New Roman"/>
        </w:rPr>
        <w:t>Donna state</w:t>
      </w:r>
      <w:r w:rsidR="00B243BC">
        <w:rPr>
          <w:rFonts w:ascii="Times New Roman" w:hAnsi="Times New Roman" w:cs="Times New Roman"/>
        </w:rPr>
        <w:t>d</w:t>
      </w:r>
      <w:r w:rsidRPr="00D12317">
        <w:rPr>
          <w:rFonts w:ascii="Times New Roman" w:hAnsi="Times New Roman" w:cs="Times New Roman"/>
        </w:rPr>
        <w:t xml:space="preserve"> </w:t>
      </w:r>
      <w:r w:rsidR="00EF065F">
        <w:rPr>
          <w:rFonts w:ascii="Times New Roman" w:hAnsi="Times New Roman" w:cs="Times New Roman"/>
        </w:rPr>
        <w:t>it was</w:t>
      </w:r>
      <w:r w:rsidRPr="00D12317">
        <w:rPr>
          <w:rFonts w:ascii="Times New Roman" w:hAnsi="Times New Roman" w:cs="Times New Roman"/>
        </w:rPr>
        <w:t xml:space="preserve"> a shock</w:t>
      </w:r>
      <w:r w:rsidR="00EF065F">
        <w:rPr>
          <w:rFonts w:ascii="Times New Roman" w:hAnsi="Times New Roman" w:cs="Times New Roman"/>
        </w:rPr>
        <w:t>,</w:t>
      </w:r>
      <w:r w:rsidRPr="00D12317">
        <w:rPr>
          <w:rFonts w:ascii="Times New Roman" w:hAnsi="Times New Roman" w:cs="Times New Roman"/>
        </w:rPr>
        <w:t xml:space="preserve"> but MEVA ha</w:t>
      </w:r>
      <w:r w:rsidR="00EF065F">
        <w:rPr>
          <w:rFonts w:ascii="Times New Roman" w:hAnsi="Times New Roman" w:cs="Times New Roman"/>
        </w:rPr>
        <w:t>d</w:t>
      </w:r>
      <w:r w:rsidRPr="00D12317">
        <w:rPr>
          <w:rFonts w:ascii="Times New Roman" w:hAnsi="Times New Roman" w:cs="Times New Roman"/>
        </w:rPr>
        <w:t xml:space="preserve"> the money to cover it.</w:t>
      </w:r>
    </w:p>
    <w:p w14:paraId="30A172B2" w14:textId="77777777" w:rsidR="00D12317" w:rsidRPr="00D12317" w:rsidRDefault="00D12317" w:rsidP="00D12317">
      <w:pPr>
        <w:ind w:firstLine="450"/>
        <w:rPr>
          <w:rFonts w:ascii="Times New Roman" w:hAnsi="Times New Roman" w:cs="Times New Roman"/>
        </w:rPr>
      </w:pPr>
    </w:p>
    <w:p w14:paraId="3CB9EB1C" w14:textId="6D16B855" w:rsidR="00D12317" w:rsidRPr="00D12317" w:rsidRDefault="00D12317" w:rsidP="00EB60CA">
      <w:pPr>
        <w:rPr>
          <w:rFonts w:ascii="Times New Roman" w:hAnsi="Times New Roman" w:cs="Times New Roman"/>
        </w:rPr>
      </w:pPr>
      <w:r w:rsidRPr="00D12317">
        <w:rPr>
          <w:rFonts w:ascii="Times New Roman" w:hAnsi="Times New Roman" w:cs="Times New Roman"/>
        </w:rPr>
        <w:t xml:space="preserve">Dr. Browne </w:t>
      </w:r>
      <w:r w:rsidR="00723A1B">
        <w:rPr>
          <w:rFonts w:ascii="Times New Roman" w:hAnsi="Times New Roman" w:cs="Times New Roman"/>
        </w:rPr>
        <w:t xml:space="preserve">said </w:t>
      </w:r>
      <w:r w:rsidR="00693453">
        <w:rPr>
          <w:rFonts w:ascii="Times New Roman" w:hAnsi="Times New Roman" w:cs="Times New Roman"/>
        </w:rPr>
        <w:t>s</w:t>
      </w:r>
      <w:r w:rsidRPr="00D12317">
        <w:rPr>
          <w:rFonts w:ascii="Times New Roman" w:hAnsi="Times New Roman" w:cs="Times New Roman"/>
        </w:rPr>
        <w:t>he th</w:t>
      </w:r>
      <w:r w:rsidR="00723A1B">
        <w:rPr>
          <w:rFonts w:ascii="Times New Roman" w:hAnsi="Times New Roman" w:cs="Times New Roman"/>
        </w:rPr>
        <w:t>ought</w:t>
      </w:r>
      <w:r w:rsidRPr="00D12317">
        <w:rPr>
          <w:rFonts w:ascii="Times New Roman" w:hAnsi="Times New Roman" w:cs="Times New Roman"/>
        </w:rPr>
        <w:t xml:space="preserve"> the board </w:t>
      </w:r>
      <w:r w:rsidR="00723A1B">
        <w:rPr>
          <w:rFonts w:ascii="Times New Roman" w:hAnsi="Times New Roman" w:cs="Times New Roman"/>
        </w:rPr>
        <w:t>was</w:t>
      </w:r>
      <w:r w:rsidRPr="00D12317">
        <w:rPr>
          <w:rFonts w:ascii="Times New Roman" w:hAnsi="Times New Roman" w:cs="Times New Roman"/>
        </w:rPr>
        <w:t xml:space="preserve"> headed in the right direction and feels the HSA option </w:t>
      </w:r>
      <w:r w:rsidR="00723A1B">
        <w:rPr>
          <w:rFonts w:ascii="Times New Roman" w:hAnsi="Times New Roman" w:cs="Times New Roman"/>
        </w:rPr>
        <w:t>was</w:t>
      </w:r>
      <w:r w:rsidRPr="00D12317">
        <w:rPr>
          <w:rFonts w:ascii="Times New Roman" w:hAnsi="Times New Roman" w:cs="Times New Roman"/>
        </w:rPr>
        <w:t xml:space="preserve"> important</w:t>
      </w:r>
      <w:r w:rsidR="00723A1B">
        <w:rPr>
          <w:rFonts w:ascii="Times New Roman" w:hAnsi="Times New Roman" w:cs="Times New Roman"/>
        </w:rPr>
        <w:t>, but we needed to e</w:t>
      </w:r>
      <w:r w:rsidRPr="00D12317">
        <w:rPr>
          <w:rFonts w:ascii="Times New Roman" w:hAnsi="Times New Roman" w:cs="Times New Roman"/>
        </w:rPr>
        <w:t>ducat</w:t>
      </w:r>
      <w:r w:rsidR="00723A1B">
        <w:rPr>
          <w:rFonts w:ascii="Times New Roman" w:hAnsi="Times New Roman" w:cs="Times New Roman"/>
        </w:rPr>
        <w:t>e</w:t>
      </w:r>
      <w:r w:rsidRPr="00D12317">
        <w:rPr>
          <w:rFonts w:ascii="Times New Roman" w:hAnsi="Times New Roman" w:cs="Times New Roman"/>
        </w:rPr>
        <w:t xml:space="preserve"> staff on how it could save them </w:t>
      </w:r>
      <w:r w:rsidR="00723A1B" w:rsidRPr="00D12317">
        <w:rPr>
          <w:rFonts w:ascii="Times New Roman" w:hAnsi="Times New Roman" w:cs="Times New Roman"/>
        </w:rPr>
        <w:t>money</w:t>
      </w:r>
      <w:r w:rsidR="00723A1B">
        <w:rPr>
          <w:rFonts w:ascii="Times New Roman" w:hAnsi="Times New Roman" w:cs="Times New Roman"/>
        </w:rPr>
        <w:t xml:space="preserve"> and may present</w:t>
      </w:r>
      <w:r w:rsidRPr="00D12317">
        <w:rPr>
          <w:rFonts w:ascii="Times New Roman" w:hAnsi="Times New Roman" w:cs="Times New Roman"/>
        </w:rPr>
        <w:t xml:space="preserve"> a better and </w:t>
      </w:r>
      <w:r w:rsidR="00723A1B">
        <w:rPr>
          <w:rFonts w:ascii="Times New Roman" w:hAnsi="Times New Roman" w:cs="Times New Roman"/>
        </w:rPr>
        <w:t xml:space="preserve">more </w:t>
      </w:r>
      <w:r w:rsidRPr="00D12317">
        <w:rPr>
          <w:rFonts w:ascii="Times New Roman" w:hAnsi="Times New Roman" w:cs="Times New Roman"/>
        </w:rPr>
        <w:t>viable option.</w:t>
      </w:r>
    </w:p>
    <w:p w14:paraId="437D5FD9" w14:textId="77777777" w:rsidR="00D12317" w:rsidRPr="00D12317" w:rsidRDefault="00D12317" w:rsidP="00D12317">
      <w:pPr>
        <w:rPr>
          <w:rFonts w:ascii="Times New Roman" w:hAnsi="Times New Roman" w:cs="Times New Roman"/>
        </w:rPr>
      </w:pPr>
      <w:r w:rsidRPr="00D12317">
        <w:rPr>
          <w:rFonts w:ascii="Times New Roman" w:hAnsi="Times New Roman" w:cs="Times New Roman"/>
        </w:rPr>
        <w:t xml:space="preserve">  </w:t>
      </w:r>
    </w:p>
    <w:p w14:paraId="3BD2D708" w14:textId="3FB32F9D" w:rsidR="00D12317" w:rsidRPr="00D12317" w:rsidRDefault="00D12317" w:rsidP="00EB60CA">
      <w:pPr>
        <w:rPr>
          <w:rFonts w:ascii="Times New Roman" w:hAnsi="Times New Roman" w:cs="Times New Roman"/>
        </w:rPr>
      </w:pPr>
      <w:r w:rsidRPr="00D12317">
        <w:rPr>
          <w:rFonts w:ascii="Times New Roman" w:hAnsi="Times New Roman" w:cs="Times New Roman"/>
        </w:rPr>
        <w:t>Jen</w:t>
      </w:r>
      <w:r w:rsidR="00444689">
        <w:rPr>
          <w:rFonts w:ascii="Times New Roman" w:hAnsi="Times New Roman" w:cs="Times New Roman"/>
        </w:rPr>
        <w:t>nifer</w:t>
      </w:r>
      <w:r w:rsidRPr="00D12317">
        <w:rPr>
          <w:rFonts w:ascii="Times New Roman" w:hAnsi="Times New Roman" w:cs="Times New Roman"/>
        </w:rPr>
        <w:t xml:space="preserve"> state</w:t>
      </w:r>
      <w:r w:rsidR="00522BED">
        <w:rPr>
          <w:rFonts w:ascii="Times New Roman" w:hAnsi="Times New Roman" w:cs="Times New Roman"/>
        </w:rPr>
        <w:t>d w</w:t>
      </w:r>
      <w:r w:rsidRPr="00D12317">
        <w:rPr>
          <w:rFonts w:ascii="Times New Roman" w:hAnsi="Times New Roman" w:cs="Times New Roman"/>
        </w:rPr>
        <w:t>e have the funds to absorb the loss if needed. We need</w:t>
      </w:r>
      <w:r w:rsidR="00444689">
        <w:rPr>
          <w:rFonts w:ascii="Times New Roman" w:hAnsi="Times New Roman" w:cs="Times New Roman"/>
        </w:rPr>
        <w:t>ed</w:t>
      </w:r>
      <w:r w:rsidRPr="00D12317">
        <w:rPr>
          <w:rFonts w:ascii="Times New Roman" w:hAnsi="Times New Roman" w:cs="Times New Roman"/>
        </w:rPr>
        <w:t xml:space="preserve"> to be clear if we are paying </w:t>
      </w:r>
      <w:r w:rsidR="00444689">
        <w:rPr>
          <w:rFonts w:ascii="Times New Roman" w:hAnsi="Times New Roman" w:cs="Times New Roman"/>
        </w:rPr>
        <w:t>towards</w:t>
      </w:r>
      <w:r w:rsidRPr="00D12317">
        <w:rPr>
          <w:rFonts w:ascii="Times New Roman" w:hAnsi="Times New Roman" w:cs="Times New Roman"/>
        </w:rPr>
        <w:t xml:space="preserve"> children/spouses etc.</w:t>
      </w:r>
    </w:p>
    <w:p w14:paraId="22902786" w14:textId="77777777" w:rsidR="00D12317" w:rsidRPr="00D12317" w:rsidRDefault="00D12317" w:rsidP="00D12317">
      <w:pPr>
        <w:rPr>
          <w:rFonts w:ascii="Times New Roman" w:hAnsi="Times New Roman" w:cs="Times New Roman"/>
        </w:rPr>
      </w:pPr>
    </w:p>
    <w:p w14:paraId="0380149A" w14:textId="5C3B1A3C" w:rsidR="00D12317" w:rsidRPr="00D12317" w:rsidRDefault="0085596B" w:rsidP="0085596B">
      <w:pPr>
        <w:rPr>
          <w:rFonts w:ascii="Times New Roman" w:hAnsi="Times New Roman" w:cs="Times New Roman"/>
        </w:rPr>
      </w:pPr>
      <w:r w:rsidRPr="0085596B">
        <w:rPr>
          <w:rFonts w:ascii="Times New Roman" w:hAnsi="Times New Roman" w:cs="Times New Roman"/>
        </w:rPr>
        <w:t>Donna</w:t>
      </w:r>
      <w:r>
        <w:rPr>
          <w:rFonts w:ascii="Times New Roman" w:hAnsi="Times New Roman" w:cs="Times New Roman"/>
        </w:rPr>
        <w:t xml:space="preserve"> </w:t>
      </w:r>
      <w:r w:rsidRPr="0085596B">
        <w:rPr>
          <w:rFonts w:ascii="Times New Roman" w:hAnsi="Times New Roman" w:cs="Times New Roman"/>
        </w:rPr>
        <w:t xml:space="preserve">asked for a </w:t>
      </w:r>
      <w:r w:rsidR="00D12317" w:rsidRPr="0085596B">
        <w:rPr>
          <w:rFonts w:ascii="Times New Roman" w:hAnsi="Times New Roman" w:cs="Times New Roman"/>
        </w:rPr>
        <w:t xml:space="preserve">motion to </w:t>
      </w:r>
      <w:r w:rsidRPr="0085596B">
        <w:rPr>
          <w:rFonts w:ascii="Times New Roman" w:hAnsi="Times New Roman" w:cs="Times New Roman"/>
        </w:rPr>
        <w:t>approve</w:t>
      </w:r>
      <w:r w:rsidR="00D12317" w:rsidRPr="0085596B">
        <w:rPr>
          <w:rFonts w:ascii="Times New Roman" w:hAnsi="Times New Roman" w:cs="Times New Roman"/>
        </w:rPr>
        <w:t xml:space="preserve"> MEVA to pay $944 per individual for health insurance with any additional funding/monies to be applied to the employee, spouse, dependent, or HSA contribution.</w:t>
      </w:r>
      <w:r>
        <w:rPr>
          <w:rFonts w:ascii="Times New Roman" w:hAnsi="Times New Roman" w:cs="Times New Roman"/>
        </w:rPr>
        <w:t xml:space="preserve"> </w:t>
      </w:r>
      <w:r w:rsidR="00D12317" w:rsidRPr="0085596B">
        <w:rPr>
          <w:rFonts w:ascii="Times New Roman" w:hAnsi="Times New Roman" w:cs="Times New Roman"/>
        </w:rPr>
        <w:t xml:space="preserve">Tina </w:t>
      </w:r>
      <w:r>
        <w:rPr>
          <w:rFonts w:ascii="Times New Roman" w:hAnsi="Times New Roman" w:cs="Times New Roman"/>
        </w:rPr>
        <w:t xml:space="preserve">made the motion. </w:t>
      </w:r>
      <w:r w:rsidR="00D12317" w:rsidRPr="00D12317">
        <w:rPr>
          <w:rFonts w:ascii="Times New Roman" w:hAnsi="Times New Roman" w:cs="Times New Roman"/>
        </w:rPr>
        <w:t xml:space="preserve">Nick </w:t>
      </w:r>
      <w:r>
        <w:rPr>
          <w:rFonts w:ascii="Times New Roman" w:hAnsi="Times New Roman" w:cs="Times New Roman"/>
        </w:rPr>
        <w:t>seconded, a</w:t>
      </w:r>
      <w:r w:rsidR="00D12317" w:rsidRPr="00D12317">
        <w:rPr>
          <w:rFonts w:ascii="Times New Roman" w:hAnsi="Times New Roman" w:cs="Times New Roman"/>
        </w:rPr>
        <w:t>ll in favor</w:t>
      </w:r>
      <w:r>
        <w:rPr>
          <w:rFonts w:ascii="Times New Roman" w:hAnsi="Times New Roman" w:cs="Times New Roman"/>
        </w:rPr>
        <w:t xml:space="preserve">, so moved. </w:t>
      </w:r>
    </w:p>
    <w:p w14:paraId="63A31BFA" w14:textId="77777777" w:rsidR="00D12317" w:rsidRPr="00D12317" w:rsidRDefault="00D12317" w:rsidP="00D12317">
      <w:pPr>
        <w:ind w:firstLine="450"/>
        <w:rPr>
          <w:rFonts w:ascii="Times New Roman" w:hAnsi="Times New Roman" w:cs="Times New Roman"/>
        </w:rPr>
      </w:pPr>
    </w:p>
    <w:p w14:paraId="03754354" w14:textId="65C2336D" w:rsidR="00D12317" w:rsidRPr="00096944" w:rsidRDefault="00D12317" w:rsidP="00EB60CA">
      <w:pPr>
        <w:rPr>
          <w:rFonts w:ascii="Times New Roman" w:hAnsi="Times New Roman" w:cs="Times New Roman"/>
        </w:rPr>
      </w:pPr>
      <w:r w:rsidRPr="00096944">
        <w:rPr>
          <w:rFonts w:ascii="Times New Roman" w:hAnsi="Times New Roman" w:cs="Times New Roman"/>
        </w:rPr>
        <w:t xml:space="preserve">The Board realized a discrepancy in the </w:t>
      </w:r>
      <w:r w:rsidR="00E63982">
        <w:rPr>
          <w:rFonts w:ascii="Times New Roman" w:hAnsi="Times New Roman" w:cs="Times New Roman"/>
        </w:rPr>
        <w:t>m</w:t>
      </w:r>
      <w:r w:rsidRPr="00096944">
        <w:rPr>
          <w:rFonts w:ascii="Times New Roman" w:hAnsi="Times New Roman" w:cs="Times New Roman"/>
        </w:rPr>
        <w:t>otion. They move</w:t>
      </w:r>
      <w:r w:rsidR="00522BED">
        <w:rPr>
          <w:rFonts w:ascii="Times New Roman" w:hAnsi="Times New Roman" w:cs="Times New Roman"/>
        </w:rPr>
        <w:t xml:space="preserve">d </w:t>
      </w:r>
      <w:r w:rsidRPr="00096944">
        <w:rPr>
          <w:rFonts w:ascii="Times New Roman" w:hAnsi="Times New Roman" w:cs="Times New Roman"/>
        </w:rPr>
        <w:t>to amend the amount to match what Clark Insurance has listed in the presentation to $944.07.</w:t>
      </w:r>
    </w:p>
    <w:p w14:paraId="44A4AA82" w14:textId="77777777" w:rsidR="00D12317" w:rsidRPr="00215D56" w:rsidRDefault="00D12317" w:rsidP="00D12317">
      <w:pPr>
        <w:ind w:left="450"/>
        <w:rPr>
          <w:rFonts w:ascii="Times New Roman" w:hAnsi="Times New Roman" w:cs="Times New Roman"/>
        </w:rPr>
      </w:pPr>
    </w:p>
    <w:p w14:paraId="07609A51" w14:textId="0837D9B8" w:rsidR="00D12317" w:rsidRPr="00215D56" w:rsidRDefault="00D12317" w:rsidP="00096944">
      <w:pPr>
        <w:rPr>
          <w:rFonts w:ascii="Times New Roman" w:hAnsi="Times New Roman" w:cs="Times New Roman"/>
        </w:rPr>
      </w:pPr>
      <w:r w:rsidRPr="00215D56">
        <w:rPr>
          <w:rFonts w:ascii="Times New Roman" w:hAnsi="Times New Roman" w:cs="Times New Roman"/>
        </w:rPr>
        <w:t>Tina motion</w:t>
      </w:r>
      <w:r w:rsidR="00096944">
        <w:rPr>
          <w:rFonts w:ascii="Times New Roman" w:hAnsi="Times New Roman" w:cs="Times New Roman"/>
        </w:rPr>
        <w:t>ed</w:t>
      </w:r>
      <w:r w:rsidRPr="00215D56">
        <w:rPr>
          <w:rFonts w:ascii="Times New Roman" w:hAnsi="Times New Roman" w:cs="Times New Roman"/>
        </w:rPr>
        <w:t xml:space="preserve"> to amend/change the amount to $944.07 of what MEVA will pay.</w:t>
      </w:r>
      <w:r w:rsidR="00096944">
        <w:rPr>
          <w:rFonts w:ascii="Times New Roman" w:hAnsi="Times New Roman" w:cs="Times New Roman"/>
        </w:rPr>
        <w:t xml:space="preserve"> </w:t>
      </w:r>
      <w:r w:rsidRPr="00215D56">
        <w:rPr>
          <w:rFonts w:ascii="Times New Roman" w:hAnsi="Times New Roman" w:cs="Times New Roman"/>
        </w:rPr>
        <w:t xml:space="preserve">Nick </w:t>
      </w:r>
      <w:r w:rsidR="00096944">
        <w:rPr>
          <w:rFonts w:ascii="Times New Roman" w:hAnsi="Times New Roman" w:cs="Times New Roman"/>
        </w:rPr>
        <w:t>seconded, a</w:t>
      </w:r>
      <w:r w:rsidRPr="00215D56">
        <w:rPr>
          <w:rFonts w:ascii="Times New Roman" w:hAnsi="Times New Roman" w:cs="Times New Roman"/>
        </w:rPr>
        <w:t>ll in favor</w:t>
      </w:r>
      <w:r w:rsidR="00096944">
        <w:rPr>
          <w:rFonts w:ascii="Times New Roman" w:hAnsi="Times New Roman" w:cs="Times New Roman"/>
        </w:rPr>
        <w:t xml:space="preserve">, so moved. </w:t>
      </w:r>
    </w:p>
    <w:p w14:paraId="200CC7EE" w14:textId="77777777" w:rsidR="00D12317" w:rsidRPr="00215D56" w:rsidRDefault="00D12317" w:rsidP="00D12317">
      <w:pPr>
        <w:rPr>
          <w:rFonts w:ascii="Times New Roman" w:hAnsi="Times New Roman" w:cs="Times New Roman"/>
        </w:rPr>
      </w:pPr>
    </w:p>
    <w:p w14:paraId="51CE547D" w14:textId="258E4271" w:rsidR="00D12317" w:rsidRPr="00D12317" w:rsidRDefault="00D12317" w:rsidP="0077278C">
      <w:pPr>
        <w:rPr>
          <w:rFonts w:ascii="Times New Roman" w:hAnsi="Times New Roman" w:cs="Times New Roman"/>
        </w:rPr>
      </w:pPr>
      <w:r w:rsidRPr="0077278C">
        <w:rPr>
          <w:rFonts w:ascii="Times New Roman" w:hAnsi="Times New Roman" w:cs="Times New Roman"/>
        </w:rPr>
        <w:t>Donna motion</w:t>
      </w:r>
      <w:r w:rsidR="0077278C">
        <w:rPr>
          <w:rFonts w:ascii="Times New Roman" w:hAnsi="Times New Roman" w:cs="Times New Roman"/>
        </w:rPr>
        <w:t>ed</w:t>
      </w:r>
      <w:r w:rsidRPr="0077278C">
        <w:rPr>
          <w:rFonts w:ascii="Times New Roman" w:hAnsi="Times New Roman" w:cs="Times New Roman"/>
        </w:rPr>
        <w:t xml:space="preserve"> (for clarity purposes), to the renewal of plan</w:t>
      </w:r>
      <w:r w:rsidR="009543FB">
        <w:rPr>
          <w:rFonts w:ascii="Times New Roman" w:hAnsi="Times New Roman" w:cs="Times New Roman"/>
        </w:rPr>
        <w:t>-</w:t>
      </w:r>
      <w:r w:rsidRPr="0077278C">
        <w:rPr>
          <w:rFonts w:ascii="Times New Roman" w:hAnsi="Times New Roman" w:cs="Times New Roman"/>
        </w:rPr>
        <w:t>1, an alternate plan</w:t>
      </w:r>
      <w:r w:rsidR="009543FB">
        <w:rPr>
          <w:rFonts w:ascii="Times New Roman" w:hAnsi="Times New Roman" w:cs="Times New Roman"/>
        </w:rPr>
        <w:t>-</w:t>
      </w:r>
      <w:r w:rsidRPr="0077278C">
        <w:rPr>
          <w:rFonts w:ascii="Times New Roman" w:hAnsi="Times New Roman" w:cs="Times New Roman"/>
        </w:rPr>
        <w:t>2, and renewal of HSA plan</w:t>
      </w:r>
      <w:r w:rsidR="009543FB">
        <w:rPr>
          <w:rFonts w:ascii="Times New Roman" w:hAnsi="Times New Roman" w:cs="Times New Roman"/>
        </w:rPr>
        <w:t>-</w:t>
      </w:r>
      <w:r w:rsidRPr="0077278C">
        <w:rPr>
          <w:rFonts w:ascii="Times New Roman" w:hAnsi="Times New Roman" w:cs="Times New Roman"/>
        </w:rPr>
        <w:t>3.</w:t>
      </w:r>
      <w:r w:rsidR="0077278C">
        <w:rPr>
          <w:rFonts w:ascii="Times New Roman" w:hAnsi="Times New Roman" w:cs="Times New Roman"/>
        </w:rPr>
        <w:t xml:space="preserve"> </w:t>
      </w:r>
      <w:r w:rsidRPr="00D12317">
        <w:rPr>
          <w:rFonts w:ascii="Times New Roman" w:hAnsi="Times New Roman" w:cs="Times New Roman"/>
        </w:rPr>
        <w:t xml:space="preserve">Nick </w:t>
      </w:r>
      <w:r w:rsidR="0077278C">
        <w:rPr>
          <w:rFonts w:ascii="Times New Roman" w:hAnsi="Times New Roman" w:cs="Times New Roman"/>
        </w:rPr>
        <w:t>seconded, a</w:t>
      </w:r>
      <w:r w:rsidRPr="00D12317">
        <w:rPr>
          <w:rFonts w:ascii="Times New Roman" w:hAnsi="Times New Roman" w:cs="Times New Roman"/>
        </w:rPr>
        <w:t>ll in favor</w:t>
      </w:r>
      <w:r w:rsidR="0077278C">
        <w:rPr>
          <w:rFonts w:ascii="Times New Roman" w:hAnsi="Times New Roman" w:cs="Times New Roman"/>
        </w:rPr>
        <w:t xml:space="preserve">, so moved. </w:t>
      </w:r>
    </w:p>
    <w:p w14:paraId="738C3113" w14:textId="77777777" w:rsidR="00D12317" w:rsidRPr="00D12317" w:rsidRDefault="00D12317" w:rsidP="00D12317">
      <w:pPr>
        <w:pStyle w:val="ListParagraph"/>
        <w:ind w:left="450"/>
        <w:rPr>
          <w:rFonts w:ascii="Times New Roman" w:hAnsi="Times New Roman" w:cs="Times New Roman"/>
        </w:rPr>
      </w:pPr>
    </w:p>
    <w:p w14:paraId="644394CB" w14:textId="15F46D21" w:rsidR="00D12317" w:rsidRPr="00EB60CA" w:rsidRDefault="00D12317" w:rsidP="00EB60CA">
      <w:pPr>
        <w:rPr>
          <w:rFonts w:ascii="Times New Roman" w:hAnsi="Times New Roman" w:cs="Times New Roman"/>
        </w:rPr>
      </w:pPr>
      <w:r w:rsidRPr="00EB60CA">
        <w:rPr>
          <w:rFonts w:ascii="Times New Roman" w:hAnsi="Times New Roman" w:cs="Times New Roman"/>
        </w:rPr>
        <w:t>Donna/Jen</w:t>
      </w:r>
      <w:r w:rsidR="00827A0A">
        <w:rPr>
          <w:rFonts w:ascii="Times New Roman" w:hAnsi="Times New Roman" w:cs="Times New Roman"/>
        </w:rPr>
        <w:t>nifer</w:t>
      </w:r>
      <w:r w:rsidRPr="00EB60CA">
        <w:rPr>
          <w:rFonts w:ascii="Times New Roman" w:hAnsi="Times New Roman" w:cs="Times New Roman"/>
        </w:rPr>
        <w:t xml:space="preserve"> agree</w:t>
      </w:r>
      <w:r w:rsidR="00827A0A">
        <w:rPr>
          <w:rFonts w:ascii="Times New Roman" w:hAnsi="Times New Roman" w:cs="Times New Roman"/>
        </w:rPr>
        <w:t xml:space="preserve">d that </w:t>
      </w:r>
      <w:r w:rsidRPr="00EB60CA">
        <w:rPr>
          <w:rFonts w:ascii="Times New Roman" w:hAnsi="Times New Roman" w:cs="Times New Roman"/>
        </w:rPr>
        <w:t>Jen</w:t>
      </w:r>
      <w:r w:rsidR="00827A0A">
        <w:rPr>
          <w:rFonts w:ascii="Times New Roman" w:hAnsi="Times New Roman" w:cs="Times New Roman"/>
        </w:rPr>
        <w:t>nifer</w:t>
      </w:r>
      <w:r w:rsidRPr="00EB60CA">
        <w:rPr>
          <w:rFonts w:ascii="Times New Roman" w:hAnsi="Times New Roman" w:cs="Times New Roman"/>
        </w:rPr>
        <w:t xml:space="preserve"> will give a presentation at a future date with the breakdown of numbers.</w:t>
      </w:r>
    </w:p>
    <w:p w14:paraId="0FB0295C" w14:textId="77777777" w:rsidR="00D12317" w:rsidRPr="00D12317" w:rsidRDefault="00D12317" w:rsidP="00D12317">
      <w:pPr>
        <w:rPr>
          <w:rFonts w:ascii="Times New Roman" w:hAnsi="Times New Roman" w:cs="Times New Roman"/>
        </w:rPr>
      </w:pPr>
    </w:p>
    <w:p w14:paraId="4B0F107C" w14:textId="48CAEFA5" w:rsidR="00D12317" w:rsidRPr="003D1846" w:rsidRDefault="00D12317" w:rsidP="003D1846">
      <w:pPr>
        <w:spacing w:line="252" w:lineRule="auto"/>
        <w:rPr>
          <w:rFonts w:ascii="Times New Roman" w:hAnsi="Times New Roman" w:cs="Times New Roman"/>
        </w:rPr>
      </w:pPr>
      <w:r w:rsidRPr="00EB60CA">
        <w:rPr>
          <w:rFonts w:ascii="Times New Roman" w:hAnsi="Times New Roman" w:cs="Times New Roman"/>
        </w:rPr>
        <w:t>Updated Employee Handbook</w:t>
      </w:r>
      <w:r w:rsidR="003D1846">
        <w:rPr>
          <w:rFonts w:ascii="Times New Roman" w:hAnsi="Times New Roman" w:cs="Times New Roman"/>
        </w:rPr>
        <w:t xml:space="preserve"> wa</w:t>
      </w:r>
      <w:r w:rsidR="003D1846" w:rsidRPr="003D1846">
        <w:rPr>
          <w:rFonts w:ascii="Times New Roman" w:hAnsi="Times New Roman" w:cs="Times New Roman"/>
        </w:rPr>
        <w:t>s</w:t>
      </w:r>
      <w:r w:rsidRPr="003D1846">
        <w:rPr>
          <w:rFonts w:ascii="Times New Roman" w:hAnsi="Times New Roman" w:cs="Times New Roman"/>
        </w:rPr>
        <w:t xml:space="preserve"> sent to the board ahead of time for review </w:t>
      </w:r>
      <w:r w:rsidR="003D1846" w:rsidRPr="003D1846">
        <w:rPr>
          <w:rFonts w:ascii="Times New Roman" w:hAnsi="Times New Roman" w:cs="Times New Roman"/>
        </w:rPr>
        <w:t>by</w:t>
      </w:r>
      <w:r w:rsidRPr="003D1846">
        <w:rPr>
          <w:rFonts w:ascii="Times New Roman" w:hAnsi="Times New Roman" w:cs="Times New Roman"/>
        </w:rPr>
        <w:t xml:space="preserve"> Dr. Browne.</w:t>
      </w:r>
      <w:r w:rsidR="003D1846">
        <w:rPr>
          <w:rFonts w:ascii="Times New Roman" w:hAnsi="Times New Roman" w:cs="Times New Roman"/>
        </w:rPr>
        <w:t xml:space="preserve"> </w:t>
      </w:r>
      <w:r w:rsidRPr="003D1846">
        <w:rPr>
          <w:rFonts w:ascii="Times New Roman" w:hAnsi="Times New Roman" w:cs="Times New Roman"/>
        </w:rPr>
        <w:t xml:space="preserve">Donna </w:t>
      </w:r>
      <w:r w:rsidR="003D1846">
        <w:rPr>
          <w:rFonts w:ascii="Times New Roman" w:hAnsi="Times New Roman" w:cs="Times New Roman"/>
        </w:rPr>
        <w:t>said t</w:t>
      </w:r>
      <w:r w:rsidRPr="003D1846">
        <w:rPr>
          <w:rFonts w:ascii="Times New Roman" w:hAnsi="Times New Roman" w:cs="Times New Roman"/>
        </w:rPr>
        <w:t xml:space="preserve">hat there </w:t>
      </w:r>
      <w:r w:rsidR="003D1846">
        <w:rPr>
          <w:rFonts w:ascii="Times New Roman" w:hAnsi="Times New Roman" w:cs="Times New Roman"/>
        </w:rPr>
        <w:t>were</w:t>
      </w:r>
      <w:r w:rsidRPr="003D1846">
        <w:rPr>
          <w:rFonts w:ascii="Times New Roman" w:hAnsi="Times New Roman" w:cs="Times New Roman"/>
        </w:rPr>
        <w:t xml:space="preserve"> some questions regarding items on</w:t>
      </w:r>
      <w:r w:rsidR="003D1846">
        <w:rPr>
          <w:rFonts w:ascii="Times New Roman" w:hAnsi="Times New Roman" w:cs="Times New Roman"/>
        </w:rPr>
        <w:t xml:space="preserve"> pages</w:t>
      </w:r>
      <w:r w:rsidRPr="003D1846">
        <w:rPr>
          <w:rFonts w:ascii="Times New Roman" w:hAnsi="Times New Roman" w:cs="Times New Roman"/>
        </w:rPr>
        <w:t xml:space="preserve"> 25 &amp; 26, vacation time, PTO, and sick time off. Employees get 40 hours of vacation and sick time. The other piece in question </w:t>
      </w:r>
      <w:r w:rsidR="003D1846">
        <w:rPr>
          <w:rFonts w:ascii="Times New Roman" w:hAnsi="Times New Roman" w:cs="Times New Roman"/>
        </w:rPr>
        <w:t>was</w:t>
      </w:r>
      <w:r w:rsidRPr="003D1846">
        <w:rPr>
          <w:rFonts w:ascii="Times New Roman" w:hAnsi="Times New Roman" w:cs="Times New Roman"/>
        </w:rPr>
        <w:t xml:space="preserve"> that they could carry over their vacation </w:t>
      </w:r>
      <w:r w:rsidR="003D1846">
        <w:rPr>
          <w:rFonts w:ascii="Times New Roman" w:hAnsi="Times New Roman" w:cs="Times New Roman"/>
        </w:rPr>
        <w:t>year-over-year for</w:t>
      </w:r>
      <w:r w:rsidRPr="003D1846">
        <w:rPr>
          <w:rFonts w:ascii="Times New Roman" w:hAnsi="Times New Roman" w:cs="Times New Roman"/>
        </w:rPr>
        <w:t xml:space="preserve"> up to 360 hours. We </w:t>
      </w:r>
      <w:r w:rsidR="003D1846">
        <w:rPr>
          <w:rFonts w:ascii="Times New Roman" w:hAnsi="Times New Roman" w:cs="Times New Roman"/>
        </w:rPr>
        <w:t>were</w:t>
      </w:r>
      <w:r w:rsidRPr="003D1846">
        <w:rPr>
          <w:rFonts w:ascii="Times New Roman" w:hAnsi="Times New Roman" w:cs="Times New Roman"/>
        </w:rPr>
        <w:t xml:space="preserve"> not sure where that </w:t>
      </w:r>
      <w:r w:rsidR="003D1846" w:rsidRPr="003D1846">
        <w:rPr>
          <w:rFonts w:ascii="Times New Roman" w:hAnsi="Times New Roman" w:cs="Times New Roman"/>
        </w:rPr>
        <w:t>was</w:t>
      </w:r>
      <w:r w:rsidRPr="003D1846">
        <w:rPr>
          <w:rFonts w:ascii="Times New Roman" w:hAnsi="Times New Roman" w:cs="Times New Roman"/>
        </w:rPr>
        <w:t xml:space="preserve"> </w:t>
      </w:r>
      <w:r w:rsidR="003D1846">
        <w:rPr>
          <w:rFonts w:ascii="Times New Roman" w:hAnsi="Times New Roman" w:cs="Times New Roman"/>
        </w:rPr>
        <w:t>a</w:t>
      </w:r>
      <w:r w:rsidRPr="003D1846">
        <w:rPr>
          <w:rFonts w:ascii="Times New Roman" w:hAnsi="Times New Roman" w:cs="Times New Roman"/>
        </w:rPr>
        <w:t xml:space="preserve"> policy and in writing. </w:t>
      </w:r>
    </w:p>
    <w:p w14:paraId="1BF83719" w14:textId="77777777" w:rsidR="00D12317" w:rsidRPr="00D12317" w:rsidRDefault="00D12317" w:rsidP="00D12317">
      <w:pPr>
        <w:pStyle w:val="ListParagraph"/>
        <w:ind w:left="450"/>
        <w:rPr>
          <w:rFonts w:ascii="Times New Roman" w:hAnsi="Times New Roman" w:cs="Times New Roman"/>
        </w:rPr>
      </w:pPr>
    </w:p>
    <w:p w14:paraId="754038F1" w14:textId="2677A3B9" w:rsidR="00D12317" w:rsidRPr="004471E5" w:rsidRDefault="00D12317" w:rsidP="004471E5">
      <w:pPr>
        <w:rPr>
          <w:rFonts w:ascii="Times New Roman" w:hAnsi="Times New Roman" w:cs="Times New Roman"/>
        </w:rPr>
      </w:pPr>
      <w:r w:rsidRPr="004471E5">
        <w:rPr>
          <w:rFonts w:ascii="Times New Roman" w:hAnsi="Times New Roman" w:cs="Times New Roman"/>
        </w:rPr>
        <w:t xml:space="preserve">Dr. Browne </w:t>
      </w:r>
      <w:r w:rsidR="004471E5">
        <w:rPr>
          <w:rFonts w:ascii="Times New Roman" w:hAnsi="Times New Roman" w:cs="Times New Roman"/>
        </w:rPr>
        <w:t>was</w:t>
      </w:r>
      <w:r w:rsidRPr="004471E5">
        <w:rPr>
          <w:rFonts w:ascii="Times New Roman" w:hAnsi="Times New Roman" w:cs="Times New Roman"/>
        </w:rPr>
        <w:t xml:space="preserve"> researching this, and Jillian remember</w:t>
      </w:r>
      <w:r w:rsidR="004471E5">
        <w:rPr>
          <w:rFonts w:ascii="Times New Roman" w:hAnsi="Times New Roman" w:cs="Times New Roman"/>
        </w:rPr>
        <w:t>ed</w:t>
      </w:r>
      <w:r w:rsidRPr="004471E5">
        <w:rPr>
          <w:rFonts w:ascii="Times New Roman" w:hAnsi="Times New Roman" w:cs="Times New Roman"/>
        </w:rPr>
        <w:t xml:space="preserve"> it</w:t>
      </w:r>
      <w:r w:rsidR="004471E5">
        <w:rPr>
          <w:rFonts w:ascii="Times New Roman" w:hAnsi="Times New Roman" w:cs="Times New Roman"/>
        </w:rPr>
        <w:t xml:space="preserve"> was</w:t>
      </w:r>
      <w:r w:rsidRPr="004471E5">
        <w:rPr>
          <w:rFonts w:ascii="Times New Roman" w:hAnsi="Times New Roman" w:cs="Times New Roman"/>
        </w:rPr>
        <w:t xml:space="preserve"> always that way at MEVA. Donna state</w:t>
      </w:r>
      <w:r w:rsidR="004471E5">
        <w:rPr>
          <w:rFonts w:ascii="Times New Roman" w:hAnsi="Times New Roman" w:cs="Times New Roman"/>
        </w:rPr>
        <w:t xml:space="preserve">d </w:t>
      </w:r>
      <w:r w:rsidRPr="004471E5">
        <w:rPr>
          <w:rFonts w:ascii="Times New Roman" w:hAnsi="Times New Roman" w:cs="Times New Roman"/>
        </w:rPr>
        <w:t xml:space="preserve">she </w:t>
      </w:r>
      <w:r w:rsidR="004471E5">
        <w:rPr>
          <w:rFonts w:ascii="Times New Roman" w:hAnsi="Times New Roman" w:cs="Times New Roman"/>
        </w:rPr>
        <w:t>was</w:t>
      </w:r>
      <w:r w:rsidRPr="004471E5">
        <w:rPr>
          <w:rFonts w:ascii="Times New Roman" w:hAnsi="Times New Roman" w:cs="Times New Roman"/>
        </w:rPr>
        <w:t xml:space="preserve"> looking for more information.  </w:t>
      </w:r>
    </w:p>
    <w:p w14:paraId="3BD57CA6" w14:textId="77777777" w:rsidR="00D12317" w:rsidRPr="00D12317" w:rsidRDefault="00D12317" w:rsidP="00D12317">
      <w:pPr>
        <w:pStyle w:val="ListParagraph"/>
        <w:ind w:left="450"/>
        <w:rPr>
          <w:rFonts w:ascii="Times New Roman" w:hAnsi="Times New Roman" w:cs="Times New Roman"/>
        </w:rPr>
      </w:pPr>
    </w:p>
    <w:p w14:paraId="081BB2F7" w14:textId="3E7FDB83" w:rsidR="00D12317" w:rsidRPr="001747DF" w:rsidRDefault="00D12317" w:rsidP="001747DF">
      <w:pPr>
        <w:rPr>
          <w:rFonts w:ascii="Times New Roman" w:hAnsi="Times New Roman" w:cs="Times New Roman"/>
        </w:rPr>
      </w:pPr>
      <w:r w:rsidRPr="001747DF">
        <w:rPr>
          <w:rFonts w:ascii="Times New Roman" w:hAnsi="Times New Roman" w:cs="Times New Roman"/>
        </w:rPr>
        <w:t>Tina ask</w:t>
      </w:r>
      <w:r w:rsidR="001747DF">
        <w:rPr>
          <w:rFonts w:ascii="Times New Roman" w:hAnsi="Times New Roman" w:cs="Times New Roman"/>
        </w:rPr>
        <w:t>ed if we</w:t>
      </w:r>
      <w:r w:rsidRPr="001747DF">
        <w:rPr>
          <w:rFonts w:ascii="Times New Roman" w:hAnsi="Times New Roman" w:cs="Times New Roman"/>
        </w:rPr>
        <w:t xml:space="preserve"> </w:t>
      </w:r>
      <w:r w:rsidR="001747DF">
        <w:rPr>
          <w:rFonts w:ascii="Times New Roman" w:hAnsi="Times New Roman" w:cs="Times New Roman"/>
        </w:rPr>
        <w:t>s</w:t>
      </w:r>
      <w:r w:rsidRPr="001747DF">
        <w:rPr>
          <w:rFonts w:ascii="Times New Roman" w:hAnsi="Times New Roman" w:cs="Times New Roman"/>
        </w:rPr>
        <w:t>hould</w:t>
      </w:r>
      <w:r w:rsidR="001747DF">
        <w:rPr>
          <w:rFonts w:ascii="Times New Roman" w:hAnsi="Times New Roman" w:cs="Times New Roman"/>
        </w:rPr>
        <w:t xml:space="preserve"> </w:t>
      </w:r>
      <w:r w:rsidRPr="001747DF">
        <w:rPr>
          <w:rFonts w:ascii="Times New Roman" w:hAnsi="Times New Roman" w:cs="Times New Roman"/>
        </w:rPr>
        <w:t>table this while we have more conversations? It makes more sense for sickness to roll over for health recovery reasons. Vacation time state</w:t>
      </w:r>
      <w:r w:rsidR="001747DF">
        <w:rPr>
          <w:rFonts w:ascii="Times New Roman" w:hAnsi="Times New Roman" w:cs="Times New Roman"/>
        </w:rPr>
        <w:t>d</w:t>
      </w:r>
      <w:r w:rsidRPr="001747DF">
        <w:rPr>
          <w:rFonts w:ascii="Times New Roman" w:hAnsi="Times New Roman" w:cs="Times New Roman"/>
        </w:rPr>
        <w:t xml:space="preserve"> in the handbook support</w:t>
      </w:r>
      <w:r w:rsidR="001747DF">
        <w:rPr>
          <w:rFonts w:ascii="Times New Roman" w:hAnsi="Times New Roman" w:cs="Times New Roman"/>
        </w:rPr>
        <w:t>ed</w:t>
      </w:r>
      <w:r w:rsidRPr="001747DF">
        <w:rPr>
          <w:rFonts w:ascii="Times New Roman" w:hAnsi="Times New Roman" w:cs="Times New Roman"/>
        </w:rPr>
        <w:t xml:space="preserve"> health and wellness</w:t>
      </w:r>
      <w:r w:rsidR="001747DF">
        <w:rPr>
          <w:rFonts w:ascii="Times New Roman" w:hAnsi="Times New Roman" w:cs="Times New Roman"/>
        </w:rPr>
        <w:t>.</w:t>
      </w:r>
      <w:r w:rsidRPr="001747DF">
        <w:rPr>
          <w:rFonts w:ascii="Times New Roman" w:hAnsi="Times New Roman" w:cs="Times New Roman"/>
        </w:rPr>
        <w:t xml:space="preserve"> However, do we want staff to take a </w:t>
      </w:r>
      <w:r w:rsidR="003C3611" w:rsidRPr="001747DF">
        <w:rPr>
          <w:rFonts w:ascii="Times New Roman" w:hAnsi="Times New Roman" w:cs="Times New Roman"/>
        </w:rPr>
        <w:t>9-week</w:t>
      </w:r>
      <w:r w:rsidRPr="001747DF">
        <w:rPr>
          <w:rFonts w:ascii="Times New Roman" w:hAnsi="Times New Roman" w:cs="Times New Roman"/>
        </w:rPr>
        <w:t xml:space="preserve"> vacation in one calendar year if they build it up to the maximum amount? We wouldn’t want that all at once. We should focus our conversation </w:t>
      </w:r>
      <w:r w:rsidR="003C3611" w:rsidRPr="001747DF">
        <w:rPr>
          <w:rFonts w:ascii="Times New Roman" w:hAnsi="Times New Roman" w:cs="Times New Roman"/>
        </w:rPr>
        <w:t>on</w:t>
      </w:r>
      <w:r w:rsidRPr="001747DF">
        <w:rPr>
          <w:rFonts w:ascii="Times New Roman" w:hAnsi="Times New Roman" w:cs="Times New Roman"/>
        </w:rPr>
        <w:t xml:space="preserve"> vacation time and how much </w:t>
      </w:r>
      <w:r w:rsidR="003C3611">
        <w:rPr>
          <w:rFonts w:ascii="Times New Roman" w:hAnsi="Times New Roman" w:cs="Times New Roman"/>
        </w:rPr>
        <w:t>was</w:t>
      </w:r>
      <w:r w:rsidRPr="001747DF">
        <w:rPr>
          <w:rFonts w:ascii="Times New Roman" w:hAnsi="Times New Roman" w:cs="Times New Roman"/>
        </w:rPr>
        <w:t xml:space="preserve"> considered reasonable to carry over. </w:t>
      </w:r>
    </w:p>
    <w:p w14:paraId="29AD6C39" w14:textId="77777777" w:rsidR="00D12317" w:rsidRPr="00D12317" w:rsidRDefault="00D12317" w:rsidP="00D12317">
      <w:pPr>
        <w:pStyle w:val="ListParagraph"/>
        <w:ind w:left="450"/>
        <w:rPr>
          <w:rFonts w:ascii="Times New Roman" w:hAnsi="Times New Roman" w:cs="Times New Roman"/>
        </w:rPr>
      </w:pPr>
    </w:p>
    <w:p w14:paraId="7D1D8CE9" w14:textId="64170505" w:rsidR="00D12317" w:rsidRPr="0019545B" w:rsidRDefault="00D12317" w:rsidP="0019545B">
      <w:pPr>
        <w:rPr>
          <w:rFonts w:ascii="Times New Roman" w:hAnsi="Times New Roman" w:cs="Times New Roman"/>
        </w:rPr>
      </w:pPr>
      <w:r w:rsidRPr="0019545B">
        <w:rPr>
          <w:rFonts w:ascii="Times New Roman" w:hAnsi="Times New Roman" w:cs="Times New Roman"/>
        </w:rPr>
        <w:t>Donna s</w:t>
      </w:r>
      <w:r w:rsidR="0019545B">
        <w:rPr>
          <w:rFonts w:ascii="Times New Roman" w:hAnsi="Times New Roman" w:cs="Times New Roman"/>
        </w:rPr>
        <w:t>aid w</w:t>
      </w:r>
      <w:r w:rsidRPr="0019545B">
        <w:rPr>
          <w:rFonts w:ascii="Times New Roman" w:hAnsi="Times New Roman" w:cs="Times New Roman"/>
        </w:rPr>
        <w:t>e need</w:t>
      </w:r>
      <w:r w:rsidR="0019545B">
        <w:rPr>
          <w:rFonts w:ascii="Times New Roman" w:hAnsi="Times New Roman" w:cs="Times New Roman"/>
        </w:rPr>
        <w:t>ed</w:t>
      </w:r>
      <w:r w:rsidRPr="0019545B">
        <w:rPr>
          <w:rFonts w:ascii="Times New Roman" w:hAnsi="Times New Roman" w:cs="Times New Roman"/>
        </w:rPr>
        <w:t xml:space="preserve"> a small committee to work on that. We need</w:t>
      </w:r>
      <w:r w:rsidR="0019545B">
        <w:rPr>
          <w:rFonts w:ascii="Times New Roman" w:hAnsi="Times New Roman" w:cs="Times New Roman"/>
        </w:rPr>
        <w:t>ed</w:t>
      </w:r>
      <w:r w:rsidRPr="0019545B">
        <w:rPr>
          <w:rFonts w:ascii="Times New Roman" w:hAnsi="Times New Roman" w:cs="Times New Roman"/>
        </w:rPr>
        <w:t xml:space="preserve"> a policy around t</w:t>
      </w:r>
      <w:r w:rsidR="0019545B">
        <w:rPr>
          <w:rFonts w:ascii="Times New Roman" w:hAnsi="Times New Roman" w:cs="Times New Roman"/>
        </w:rPr>
        <w:t>he</w:t>
      </w:r>
      <w:r w:rsidRPr="0019545B">
        <w:rPr>
          <w:rFonts w:ascii="Times New Roman" w:hAnsi="Times New Roman" w:cs="Times New Roman"/>
        </w:rPr>
        <w:t xml:space="preserve"> topic.</w:t>
      </w:r>
    </w:p>
    <w:p w14:paraId="71B3CE69" w14:textId="77777777" w:rsidR="00D12317" w:rsidRPr="00D12317" w:rsidRDefault="00D12317" w:rsidP="00D12317">
      <w:pPr>
        <w:pStyle w:val="ListParagraph"/>
        <w:ind w:left="450"/>
        <w:rPr>
          <w:rFonts w:ascii="Times New Roman" w:hAnsi="Times New Roman" w:cs="Times New Roman"/>
        </w:rPr>
      </w:pPr>
    </w:p>
    <w:p w14:paraId="1A029772" w14:textId="6218F283" w:rsidR="00D12317" w:rsidRPr="00DE2DAE" w:rsidRDefault="00D12317" w:rsidP="00DE2DAE">
      <w:pPr>
        <w:rPr>
          <w:rFonts w:ascii="Times New Roman" w:hAnsi="Times New Roman" w:cs="Times New Roman"/>
        </w:rPr>
      </w:pPr>
      <w:r w:rsidRPr="00DE2DAE">
        <w:rPr>
          <w:rFonts w:ascii="Times New Roman" w:hAnsi="Times New Roman" w:cs="Times New Roman"/>
        </w:rPr>
        <w:t xml:space="preserve">Donna </w:t>
      </w:r>
      <w:r w:rsidR="00DE2DAE" w:rsidRPr="00DE2DAE">
        <w:rPr>
          <w:rFonts w:ascii="Times New Roman" w:hAnsi="Times New Roman" w:cs="Times New Roman"/>
        </w:rPr>
        <w:t xml:space="preserve">said </w:t>
      </w:r>
      <w:r w:rsidRPr="00DE2DAE">
        <w:rPr>
          <w:rFonts w:ascii="Times New Roman" w:hAnsi="Times New Roman" w:cs="Times New Roman"/>
        </w:rPr>
        <w:t>we should make a motion to table this policy until the committee can work on this further.</w:t>
      </w:r>
    </w:p>
    <w:p w14:paraId="7078A948" w14:textId="77777777" w:rsidR="00D12317" w:rsidRPr="00D12317" w:rsidRDefault="00D12317" w:rsidP="00D12317">
      <w:pPr>
        <w:pStyle w:val="ListParagraph"/>
        <w:ind w:left="450"/>
        <w:rPr>
          <w:rFonts w:ascii="Times New Roman" w:hAnsi="Times New Roman" w:cs="Times New Roman"/>
          <w:b/>
          <w:bCs/>
        </w:rPr>
      </w:pPr>
    </w:p>
    <w:p w14:paraId="7AFADD64" w14:textId="11532786" w:rsidR="00D12317" w:rsidRPr="00DE2DAE" w:rsidRDefault="00D12317" w:rsidP="00DE2DAE">
      <w:pPr>
        <w:rPr>
          <w:rFonts w:ascii="Times New Roman" w:hAnsi="Times New Roman" w:cs="Times New Roman"/>
        </w:rPr>
      </w:pPr>
      <w:r w:rsidRPr="00DE2DAE">
        <w:rPr>
          <w:rFonts w:ascii="Times New Roman" w:hAnsi="Times New Roman" w:cs="Times New Roman"/>
        </w:rPr>
        <w:t>Tina motion</w:t>
      </w:r>
      <w:r w:rsidR="00DE2DAE">
        <w:rPr>
          <w:rFonts w:ascii="Times New Roman" w:hAnsi="Times New Roman" w:cs="Times New Roman"/>
        </w:rPr>
        <w:t>ed</w:t>
      </w:r>
      <w:r w:rsidRPr="00DE2DAE">
        <w:rPr>
          <w:rFonts w:ascii="Times New Roman" w:hAnsi="Times New Roman" w:cs="Times New Roman"/>
        </w:rPr>
        <w:t xml:space="preserve"> to table the updated handbook vote until more time </w:t>
      </w:r>
      <w:r w:rsidR="00DE2DAE">
        <w:rPr>
          <w:rFonts w:ascii="Times New Roman" w:hAnsi="Times New Roman" w:cs="Times New Roman"/>
        </w:rPr>
        <w:t>was</w:t>
      </w:r>
      <w:r w:rsidRPr="00DE2DAE">
        <w:rPr>
          <w:rFonts w:ascii="Times New Roman" w:hAnsi="Times New Roman" w:cs="Times New Roman"/>
        </w:rPr>
        <w:t xml:space="preserve"> allotted.</w:t>
      </w:r>
      <w:r w:rsidR="00DE2DAE">
        <w:rPr>
          <w:rFonts w:ascii="Times New Roman" w:hAnsi="Times New Roman" w:cs="Times New Roman"/>
        </w:rPr>
        <w:t xml:space="preserve"> </w:t>
      </w:r>
      <w:r w:rsidRPr="00DE2DAE">
        <w:rPr>
          <w:rFonts w:ascii="Times New Roman" w:hAnsi="Times New Roman" w:cs="Times New Roman"/>
        </w:rPr>
        <w:t xml:space="preserve">Susan </w:t>
      </w:r>
      <w:r w:rsidR="00DE2DAE">
        <w:rPr>
          <w:rFonts w:ascii="Times New Roman" w:hAnsi="Times New Roman" w:cs="Times New Roman"/>
        </w:rPr>
        <w:t>seconded, a</w:t>
      </w:r>
      <w:r w:rsidRPr="00DE2DAE">
        <w:rPr>
          <w:rFonts w:ascii="Times New Roman" w:hAnsi="Times New Roman" w:cs="Times New Roman"/>
        </w:rPr>
        <w:t>ll in favor</w:t>
      </w:r>
      <w:r w:rsidR="00DE2DAE">
        <w:rPr>
          <w:rFonts w:ascii="Times New Roman" w:hAnsi="Times New Roman" w:cs="Times New Roman"/>
        </w:rPr>
        <w:t xml:space="preserve">, so moved. </w:t>
      </w:r>
    </w:p>
    <w:p w14:paraId="050C3E57" w14:textId="77777777" w:rsidR="00D12317" w:rsidRPr="00D12317" w:rsidRDefault="00D12317" w:rsidP="00D12317">
      <w:pPr>
        <w:pStyle w:val="ListParagraph"/>
        <w:ind w:left="450"/>
        <w:rPr>
          <w:rFonts w:ascii="Times New Roman" w:hAnsi="Times New Roman" w:cs="Times New Roman"/>
        </w:rPr>
      </w:pPr>
    </w:p>
    <w:p w14:paraId="667D2DAE" w14:textId="06383333" w:rsidR="00D12317" w:rsidRPr="00DE25C9" w:rsidRDefault="00D12317" w:rsidP="00DE25C9">
      <w:pPr>
        <w:rPr>
          <w:rFonts w:ascii="Times New Roman" w:hAnsi="Times New Roman" w:cs="Times New Roman"/>
        </w:rPr>
      </w:pPr>
      <w:r w:rsidRPr="00DE25C9">
        <w:rPr>
          <w:rFonts w:ascii="Times New Roman" w:hAnsi="Times New Roman" w:cs="Times New Roman"/>
        </w:rPr>
        <w:t xml:space="preserve">Jillian </w:t>
      </w:r>
      <w:r w:rsidR="00DE25C9">
        <w:rPr>
          <w:rFonts w:ascii="Times New Roman" w:hAnsi="Times New Roman" w:cs="Times New Roman"/>
        </w:rPr>
        <w:t>reported</w:t>
      </w:r>
      <w:r w:rsidRPr="00DE25C9">
        <w:rPr>
          <w:rFonts w:ascii="Times New Roman" w:hAnsi="Times New Roman" w:cs="Times New Roman"/>
        </w:rPr>
        <w:t xml:space="preserve"> for clarity</w:t>
      </w:r>
      <w:r w:rsidR="00DE25C9">
        <w:rPr>
          <w:rFonts w:ascii="Times New Roman" w:hAnsi="Times New Roman" w:cs="Times New Roman"/>
        </w:rPr>
        <w:t xml:space="preserve"> t</w:t>
      </w:r>
      <w:r w:rsidRPr="00DE25C9">
        <w:rPr>
          <w:rFonts w:ascii="Times New Roman" w:hAnsi="Times New Roman" w:cs="Times New Roman"/>
        </w:rPr>
        <w:t xml:space="preserve">hat </w:t>
      </w:r>
      <w:r w:rsidR="00DE25C9">
        <w:rPr>
          <w:rFonts w:ascii="Times New Roman" w:hAnsi="Times New Roman" w:cs="Times New Roman"/>
        </w:rPr>
        <w:t>t</w:t>
      </w:r>
      <w:r w:rsidRPr="00DE25C9">
        <w:rPr>
          <w:rFonts w:ascii="Times New Roman" w:hAnsi="Times New Roman" w:cs="Times New Roman"/>
        </w:rPr>
        <w:t>eachers g</w:t>
      </w:r>
      <w:r w:rsidR="00DE25C9">
        <w:rPr>
          <w:rFonts w:ascii="Times New Roman" w:hAnsi="Times New Roman" w:cs="Times New Roman"/>
        </w:rPr>
        <w:t>ot</w:t>
      </w:r>
      <w:r w:rsidRPr="00DE25C9">
        <w:rPr>
          <w:rFonts w:ascii="Times New Roman" w:hAnsi="Times New Roman" w:cs="Times New Roman"/>
        </w:rPr>
        <w:t xml:space="preserve"> PTO days, and </w:t>
      </w:r>
      <w:r w:rsidR="00DE25C9">
        <w:rPr>
          <w:rFonts w:ascii="Times New Roman" w:hAnsi="Times New Roman" w:cs="Times New Roman"/>
        </w:rPr>
        <w:t>administration</w:t>
      </w:r>
      <w:r w:rsidRPr="00DE25C9">
        <w:rPr>
          <w:rFonts w:ascii="Times New Roman" w:hAnsi="Times New Roman" w:cs="Times New Roman"/>
        </w:rPr>
        <w:t xml:space="preserve"> g</w:t>
      </w:r>
      <w:r w:rsidR="00DE25C9">
        <w:rPr>
          <w:rFonts w:ascii="Times New Roman" w:hAnsi="Times New Roman" w:cs="Times New Roman"/>
        </w:rPr>
        <w:t xml:space="preserve">ot </w:t>
      </w:r>
      <w:r w:rsidRPr="00DE25C9">
        <w:rPr>
          <w:rFonts w:ascii="Times New Roman" w:hAnsi="Times New Roman" w:cs="Times New Roman"/>
        </w:rPr>
        <w:t xml:space="preserve">vacation days. </w:t>
      </w:r>
    </w:p>
    <w:p w14:paraId="6B4E5782" w14:textId="77777777" w:rsidR="00D12317" w:rsidRPr="00D12317" w:rsidRDefault="00D12317" w:rsidP="00D12317">
      <w:pPr>
        <w:pStyle w:val="ListParagraph"/>
        <w:ind w:left="450"/>
        <w:rPr>
          <w:rFonts w:ascii="Times New Roman" w:hAnsi="Times New Roman" w:cs="Times New Roman"/>
        </w:rPr>
      </w:pPr>
    </w:p>
    <w:p w14:paraId="0DD318D9" w14:textId="47307ABE" w:rsidR="00D12317" w:rsidRPr="000C439E" w:rsidRDefault="00D12317" w:rsidP="000C439E">
      <w:pPr>
        <w:rPr>
          <w:rFonts w:ascii="Times New Roman" w:hAnsi="Times New Roman" w:cs="Times New Roman"/>
        </w:rPr>
      </w:pPr>
      <w:r w:rsidRPr="00FE47AA">
        <w:rPr>
          <w:rFonts w:ascii="Times New Roman" w:hAnsi="Times New Roman" w:cs="Times New Roman"/>
        </w:rPr>
        <w:t>Donna ask</w:t>
      </w:r>
      <w:r w:rsidR="00FE47AA">
        <w:rPr>
          <w:rFonts w:ascii="Times New Roman" w:hAnsi="Times New Roman" w:cs="Times New Roman"/>
        </w:rPr>
        <w:t>ed</w:t>
      </w:r>
      <w:r w:rsidRPr="00FE47AA">
        <w:rPr>
          <w:rFonts w:ascii="Times New Roman" w:hAnsi="Times New Roman" w:cs="Times New Roman"/>
        </w:rPr>
        <w:t xml:space="preserve"> if there </w:t>
      </w:r>
      <w:r w:rsidR="00FE47AA">
        <w:rPr>
          <w:rFonts w:ascii="Times New Roman" w:hAnsi="Times New Roman" w:cs="Times New Roman"/>
        </w:rPr>
        <w:t>were</w:t>
      </w:r>
      <w:r w:rsidRPr="00FE47AA">
        <w:rPr>
          <w:rFonts w:ascii="Times New Roman" w:hAnsi="Times New Roman" w:cs="Times New Roman"/>
        </w:rPr>
        <w:t xml:space="preserve"> volunteers to research this plan.</w:t>
      </w:r>
      <w:r w:rsidR="00FE47AA">
        <w:rPr>
          <w:rFonts w:ascii="Times New Roman" w:hAnsi="Times New Roman" w:cs="Times New Roman"/>
        </w:rPr>
        <w:t xml:space="preserve"> </w:t>
      </w:r>
      <w:r w:rsidRPr="00FE47AA">
        <w:rPr>
          <w:rFonts w:ascii="Times New Roman" w:hAnsi="Times New Roman" w:cs="Times New Roman"/>
        </w:rPr>
        <w:t>Tina s</w:t>
      </w:r>
      <w:r w:rsidR="00FE47AA">
        <w:rPr>
          <w:rFonts w:ascii="Times New Roman" w:hAnsi="Times New Roman" w:cs="Times New Roman"/>
        </w:rPr>
        <w:t xml:space="preserve">aid </w:t>
      </w:r>
      <w:r w:rsidRPr="00FE47AA">
        <w:rPr>
          <w:rFonts w:ascii="Times New Roman" w:hAnsi="Times New Roman" w:cs="Times New Roman"/>
        </w:rPr>
        <w:t xml:space="preserve">she </w:t>
      </w:r>
      <w:r w:rsidR="00FE47AA">
        <w:rPr>
          <w:rFonts w:ascii="Times New Roman" w:hAnsi="Times New Roman" w:cs="Times New Roman"/>
        </w:rPr>
        <w:t>wa</w:t>
      </w:r>
      <w:r w:rsidRPr="00FE47AA">
        <w:rPr>
          <w:rFonts w:ascii="Times New Roman" w:hAnsi="Times New Roman" w:cs="Times New Roman"/>
        </w:rPr>
        <w:t>s willing.</w:t>
      </w:r>
      <w:r w:rsidR="00FE47AA">
        <w:rPr>
          <w:rFonts w:ascii="Times New Roman" w:hAnsi="Times New Roman" w:cs="Times New Roman"/>
        </w:rPr>
        <w:t xml:space="preserve"> </w:t>
      </w:r>
      <w:r w:rsidRPr="00FE47AA">
        <w:rPr>
          <w:rFonts w:ascii="Times New Roman" w:hAnsi="Times New Roman" w:cs="Times New Roman"/>
        </w:rPr>
        <w:t xml:space="preserve">Dr. Browne </w:t>
      </w:r>
      <w:r w:rsidR="00FE47AA">
        <w:rPr>
          <w:rFonts w:ascii="Times New Roman" w:hAnsi="Times New Roman" w:cs="Times New Roman"/>
        </w:rPr>
        <w:t xml:space="preserve">committed to scheduling a </w:t>
      </w:r>
      <w:r w:rsidRPr="00FE47AA">
        <w:rPr>
          <w:rFonts w:ascii="Times New Roman" w:hAnsi="Times New Roman" w:cs="Times New Roman"/>
        </w:rPr>
        <w:t xml:space="preserve">workshop. </w:t>
      </w:r>
    </w:p>
    <w:p w14:paraId="3618C8FC" w14:textId="77777777" w:rsidR="00D12317" w:rsidRPr="00E27435" w:rsidRDefault="00D12317" w:rsidP="00E27435">
      <w:pPr>
        <w:rPr>
          <w:rFonts w:ascii="Times New Roman" w:hAnsi="Times New Roman" w:cs="Times New Roman"/>
        </w:rPr>
      </w:pPr>
    </w:p>
    <w:p w14:paraId="6FE348FB" w14:textId="588A5952" w:rsidR="00D12317" w:rsidRPr="00570E05" w:rsidRDefault="00150F7F" w:rsidP="00570E05">
      <w:pPr>
        <w:spacing w:line="252" w:lineRule="auto"/>
        <w:rPr>
          <w:rFonts w:ascii="Times New Roman" w:hAnsi="Times New Roman" w:cs="Times New Roman"/>
        </w:rPr>
      </w:pPr>
      <w:r>
        <w:rPr>
          <w:rFonts w:ascii="Times New Roman" w:hAnsi="Times New Roman" w:cs="Times New Roman"/>
        </w:rPr>
        <w:t>MEVA r</w:t>
      </w:r>
      <w:r w:rsidR="00D12317" w:rsidRPr="00570E05">
        <w:rPr>
          <w:rFonts w:ascii="Times New Roman" w:hAnsi="Times New Roman" w:cs="Times New Roman"/>
        </w:rPr>
        <w:t>eview</w:t>
      </w:r>
      <w:r>
        <w:rPr>
          <w:rFonts w:ascii="Times New Roman" w:hAnsi="Times New Roman" w:cs="Times New Roman"/>
        </w:rPr>
        <w:t>ed the</w:t>
      </w:r>
      <w:r w:rsidR="00D12317" w:rsidRPr="00570E05">
        <w:rPr>
          <w:rFonts w:ascii="Times New Roman" w:hAnsi="Times New Roman" w:cs="Times New Roman"/>
        </w:rPr>
        <w:t xml:space="preserve"> ESSER/ARP Continuity of Education and Use of Funds Plan</w:t>
      </w:r>
      <w:r>
        <w:rPr>
          <w:rFonts w:ascii="Times New Roman" w:hAnsi="Times New Roman" w:cs="Times New Roman"/>
        </w:rPr>
        <w:t xml:space="preserve">, which </w:t>
      </w:r>
      <w:r w:rsidR="00D12317" w:rsidRPr="00570E05">
        <w:rPr>
          <w:rFonts w:ascii="Times New Roman" w:hAnsi="Times New Roman" w:cs="Times New Roman"/>
        </w:rPr>
        <w:t>Dr. Browne shared</w:t>
      </w:r>
      <w:r w:rsidR="00570E05">
        <w:rPr>
          <w:rFonts w:ascii="Times New Roman" w:hAnsi="Times New Roman" w:cs="Times New Roman"/>
        </w:rPr>
        <w:t xml:space="preserve">. </w:t>
      </w:r>
      <w:r>
        <w:rPr>
          <w:rFonts w:ascii="Times New Roman" w:hAnsi="Times New Roman" w:cs="Times New Roman"/>
        </w:rPr>
        <w:t xml:space="preserve">Dr. Browne reminded the board that the grant required the review every six months, and the MEVA website would be updated to suit. There were no changes to the current plans. </w:t>
      </w:r>
    </w:p>
    <w:p w14:paraId="7D73B26D" w14:textId="77777777" w:rsidR="00D12317" w:rsidRPr="00D12317" w:rsidRDefault="00D12317" w:rsidP="00D12317">
      <w:pPr>
        <w:ind w:left="90"/>
        <w:rPr>
          <w:rFonts w:ascii="Times New Roman" w:hAnsi="Times New Roman" w:cs="Times New Roman"/>
        </w:rPr>
      </w:pPr>
    </w:p>
    <w:p w14:paraId="2A62DEE3" w14:textId="4D337029" w:rsidR="00D12317" w:rsidRPr="00570E05" w:rsidRDefault="00D12317" w:rsidP="00F45968">
      <w:pPr>
        <w:spacing w:line="252" w:lineRule="auto"/>
        <w:rPr>
          <w:rFonts w:ascii="Times New Roman" w:hAnsi="Times New Roman" w:cs="Times New Roman"/>
        </w:rPr>
      </w:pPr>
      <w:r w:rsidRPr="00570E05">
        <w:rPr>
          <w:rFonts w:ascii="Times New Roman" w:hAnsi="Times New Roman" w:cs="Times New Roman"/>
        </w:rPr>
        <w:t>Maine Alliance of Public Charter Schools Discussion</w:t>
      </w:r>
      <w:r w:rsidR="00F45968">
        <w:rPr>
          <w:rFonts w:ascii="Times New Roman" w:hAnsi="Times New Roman" w:cs="Times New Roman"/>
        </w:rPr>
        <w:t xml:space="preserve">: </w:t>
      </w:r>
      <w:r w:rsidRPr="00570E05">
        <w:rPr>
          <w:rFonts w:ascii="Times New Roman" w:hAnsi="Times New Roman" w:cs="Times New Roman"/>
        </w:rPr>
        <w:t xml:space="preserve">Dr. Browne </w:t>
      </w:r>
      <w:r w:rsidR="00F45968">
        <w:rPr>
          <w:rFonts w:ascii="Times New Roman" w:hAnsi="Times New Roman" w:cs="Times New Roman"/>
        </w:rPr>
        <w:t>reported</w:t>
      </w:r>
      <w:r w:rsidRPr="00570E05">
        <w:rPr>
          <w:rFonts w:ascii="Times New Roman" w:hAnsi="Times New Roman" w:cs="Times New Roman"/>
        </w:rPr>
        <w:t xml:space="preserve"> she has attended these meetings virtually via Teams. Dr. Browne </w:t>
      </w:r>
      <w:r w:rsidR="00F45968">
        <w:rPr>
          <w:rFonts w:ascii="Times New Roman" w:hAnsi="Times New Roman" w:cs="Times New Roman"/>
        </w:rPr>
        <w:t xml:space="preserve">reported </w:t>
      </w:r>
      <w:r w:rsidRPr="00570E05">
        <w:rPr>
          <w:rFonts w:ascii="Times New Roman" w:hAnsi="Times New Roman" w:cs="Times New Roman"/>
        </w:rPr>
        <w:t xml:space="preserve">that </w:t>
      </w:r>
      <w:r w:rsidR="00F45968">
        <w:rPr>
          <w:rFonts w:ascii="Times New Roman" w:hAnsi="Times New Roman" w:cs="Times New Roman"/>
        </w:rPr>
        <w:t>tragically</w:t>
      </w:r>
      <w:r w:rsidRPr="00570E05">
        <w:rPr>
          <w:rFonts w:ascii="Times New Roman" w:hAnsi="Times New Roman" w:cs="Times New Roman"/>
        </w:rPr>
        <w:t xml:space="preserve"> Shell</w:t>
      </w:r>
      <w:r w:rsidR="00F45968">
        <w:rPr>
          <w:rFonts w:ascii="Times New Roman" w:hAnsi="Times New Roman" w:cs="Times New Roman"/>
        </w:rPr>
        <w:t>e</w:t>
      </w:r>
      <w:r w:rsidRPr="00570E05">
        <w:rPr>
          <w:rFonts w:ascii="Times New Roman" w:hAnsi="Times New Roman" w:cs="Times New Roman"/>
        </w:rPr>
        <w:t>y Re</w:t>
      </w:r>
      <w:r w:rsidR="00F45968">
        <w:rPr>
          <w:rFonts w:ascii="Times New Roman" w:hAnsi="Times New Roman" w:cs="Times New Roman"/>
        </w:rPr>
        <w:t>e</w:t>
      </w:r>
      <w:r w:rsidRPr="00570E05">
        <w:rPr>
          <w:rFonts w:ascii="Times New Roman" w:hAnsi="Times New Roman" w:cs="Times New Roman"/>
        </w:rPr>
        <w:t>d had passed away unexpectedly. Shell</w:t>
      </w:r>
      <w:r w:rsidR="00F45968">
        <w:rPr>
          <w:rFonts w:ascii="Times New Roman" w:hAnsi="Times New Roman" w:cs="Times New Roman"/>
        </w:rPr>
        <w:t>e</w:t>
      </w:r>
      <w:r w:rsidRPr="00570E05">
        <w:rPr>
          <w:rFonts w:ascii="Times New Roman" w:hAnsi="Times New Roman" w:cs="Times New Roman"/>
        </w:rPr>
        <w:t>y was the person who was running this program. Joe Mattos ha</w:t>
      </w:r>
      <w:r w:rsidR="00F45968">
        <w:rPr>
          <w:rFonts w:ascii="Times New Roman" w:hAnsi="Times New Roman" w:cs="Times New Roman"/>
        </w:rPr>
        <w:t>d</w:t>
      </w:r>
      <w:r w:rsidRPr="00570E05">
        <w:rPr>
          <w:rFonts w:ascii="Times New Roman" w:hAnsi="Times New Roman" w:cs="Times New Roman"/>
        </w:rPr>
        <w:t xml:space="preserve"> now taken over and </w:t>
      </w:r>
      <w:r w:rsidR="00F45968">
        <w:rPr>
          <w:rFonts w:ascii="Times New Roman" w:hAnsi="Times New Roman" w:cs="Times New Roman"/>
        </w:rPr>
        <w:t>was</w:t>
      </w:r>
      <w:r w:rsidRPr="00570E05">
        <w:rPr>
          <w:rFonts w:ascii="Times New Roman" w:hAnsi="Times New Roman" w:cs="Times New Roman"/>
        </w:rPr>
        <w:t xml:space="preserve"> directing this organization.  They are still finding their direction since Shell</w:t>
      </w:r>
      <w:r w:rsidR="00570E05">
        <w:rPr>
          <w:rFonts w:ascii="Times New Roman" w:hAnsi="Times New Roman" w:cs="Times New Roman"/>
        </w:rPr>
        <w:t>e</w:t>
      </w:r>
      <w:r w:rsidRPr="00570E05">
        <w:rPr>
          <w:rFonts w:ascii="Times New Roman" w:hAnsi="Times New Roman" w:cs="Times New Roman"/>
        </w:rPr>
        <w:t xml:space="preserve">y’s </w:t>
      </w:r>
      <w:r w:rsidR="00570E05" w:rsidRPr="00570E05">
        <w:rPr>
          <w:rFonts w:ascii="Times New Roman" w:hAnsi="Times New Roman" w:cs="Times New Roman"/>
        </w:rPr>
        <w:t>passing</w:t>
      </w:r>
      <w:r w:rsidR="00F45968">
        <w:rPr>
          <w:rFonts w:ascii="Times New Roman" w:hAnsi="Times New Roman" w:cs="Times New Roman"/>
        </w:rPr>
        <w:t xml:space="preserve">. However, </w:t>
      </w:r>
      <w:r w:rsidRPr="00570E05">
        <w:rPr>
          <w:rFonts w:ascii="Times New Roman" w:hAnsi="Times New Roman" w:cs="Times New Roman"/>
        </w:rPr>
        <w:t xml:space="preserve">Joe </w:t>
      </w:r>
      <w:r w:rsidR="00F45968">
        <w:rPr>
          <w:rFonts w:ascii="Times New Roman" w:hAnsi="Times New Roman" w:cs="Times New Roman"/>
        </w:rPr>
        <w:t>was</w:t>
      </w:r>
      <w:r w:rsidRPr="00570E05">
        <w:rPr>
          <w:rFonts w:ascii="Times New Roman" w:hAnsi="Times New Roman" w:cs="Times New Roman"/>
        </w:rPr>
        <w:t xml:space="preserve"> finding constructive things to work on. We may consider joining next year</w:t>
      </w:r>
      <w:r w:rsidR="00F45968">
        <w:rPr>
          <w:rFonts w:ascii="Times New Roman" w:hAnsi="Times New Roman" w:cs="Times New Roman"/>
        </w:rPr>
        <w:t>, taking this possible membership into account within the FY25 budgeting process</w:t>
      </w:r>
      <w:r w:rsidRPr="00570E05">
        <w:rPr>
          <w:rFonts w:ascii="Times New Roman" w:hAnsi="Times New Roman" w:cs="Times New Roman"/>
        </w:rPr>
        <w:t>.</w:t>
      </w:r>
    </w:p>
    <w:p w14:paraId="2E0D7B77" w14:textId="77777777" w:rsidR="00D12317" w:rsidRPr="00D12317" w:rsidRDefault="00D12317" w:rsidP="00D12317">
      <w:pPr>
        <w:pStyle w:val="ListParagraph"/>
        <w:ind w:left="450"/>
        <w:rPr>
          <w:rFonts w:ascii="Times New Roman" w:hAnsi="Times New Roman" w:cs="Times New Roman"/>
        </w:rPr>
      </w:pPr>
    </w:p>
    <w:p w14:paraId="56464544" w14:textId="17EE79D9" w:rsidR="00D12317" w:rsidRPr="00570E05" w:rsidRDefault="00D12317" w:rsidP="00570E05">
      <w:pPr>
        <w:rPr>
          <w:rFonts w:ascii="Times New Roman" w:hAnsi="Times New Roman" w:cs="Times New Roman"/>
        </w:rPr>
      </w:pPr>
      <w:r w:rsidRPr="00570E05">
        <w:rPr>
          <w:rFonts w:ascii="Times New Roman" w:hAnsi="Times New Roman" w:cs="Times New Roman"/>
        </w:rPr>
        <w:t>Donna expressed appreciation for Dr. Browne’s attendance. Donna</w:t>
      </w:r>
      <w:r w:rsidR="00397F6E">
        <w:rPr>
          <w:rFonts w:ascii="Times New Roman" w:hAnsi="Times New Roman" w:cs="Times New Roman"/>
        </w:rPr>
        <w:t xml:space="preserve"> asserted that i</w:t>
      </w:r>
      <w:r w:rsidRPr="00570E05">
        <w:rPr>
          <w:rFonts w:ascii="Times New Roman" w:hAnsi="Times New Roman" w:cs="Times New Roman"/>
        </w:rPr>
        <w:t>f it fits into what we want to achieve then we c</w:t>
      </w:r>
      <w:r w:rsidR="00397F6E">
        <w:rPr>
          <w:rFonts w:ascii="Times New Roman" w:hAnsi="Times New Roman" w:cs="Times New Roman"/>
        </w:rPr>
        <w:t>ould</w:t>
      </w:r>
      <w:r w:rsidRPr="00570E05">
        <w:rPr>
          <w:rFonts w:ascii="Times New Roman" w:hAnsi="Times New Roman" w:cs="Times New Roman"/>
        </w:rPr>
        <w:t xml:space="preserve"> consider it.</w:t>
      </w:r>
    </w:p>
    <w:p w14:paraId="60DC3504" w14:textId="77777777" w:rsidR="00D12317" w:rsidRPr="00D12317" w:rsidRDefault="00D12317" w:rsidP="00D12317">
      <w:pPr>
        <w:ind w:left="90"/>
        <w:rPr>
          <w:rFonts w:ascii="Times New Roman" w:hAnsi="Times New Roman" w:cs="Times New Roman"/>
        </w:rPr>
      </w:pPr>
    </w:p>
    <w:p w14:paraId="110AE94D" w14:textId="77777777" w:rsidR="00D12317" w:rsidRPr="009F5B5F" w:rsidRDefault="00D12317" w:rsidP="007F2A84">
      <w:pPr>
        <w:rPr>
          <w:rFonts w:ascii="Times New Roman" w:hAnsi="Times New Roman" w:cs="Times New Roman"/>
        </w:rPr>
      </w:pPr>
    </w:p>
    <w:p w14:paraId="32CBA11B" w14:textId="46A616F8" w:rsidR="003727D0" w:rsidRPr="003727D0" w:rsidRDefault="00EF5813" w:rsidP="003727D0">
      <w:pPr>
        <w:spacing w:line="252" w:lineRule="auto"/>
        <w:rPr>
          <w:rFonts w:ascii="Times New Roman" w:hAnsi="Times New Roman" w:cs="Times New Roman"/>
        </w:rPr>
      </w:pPr>
      <w:r w:rsidRPr="003727D0">
        <w:rPr>
          <w:rFonts w:ascii="Times New Roman" w:eastAsia="Times New Roman" w:hAnsi="Times New Roman" w:cs="Times New Roman"/>
          <w:b/>
          <w:bCs/>
          <w:color w:val="222222"/>
        </w:rPr>
        <w:t>Public Discussion</w:t>
      </w:r>
      <w:r w:rsidR="00ED085D" w:rsidRPr="003727D0">
        <w:rPr>
          <w:rFonts w:ascii="Times New Roman" w:eastAsia="Times New Roman" w:hAnsi="Times New Roman" w:cs="Times New Roman"/>
          <w:b/>
          <w:bCs/>
          <w:color w:val="222222"/>
        </w:rPr>
        <w:t xml:space="preserve">. </w:t>
      </w:r>
      <w:r w:rsidR="00971FEC">
        <w:rPr>
          <w:rFonts w:ascii="Times New Roman" w:hAnsi="Times New Roman" w:cs="Times New Roman"/>
        </w:rPr>
        <w:t>Dr. Browne said the n</w:t>
      </w:r>
      <w:r w:rsidR="003727D0" w:rsidRPr="003727D0">
        <w:rPr>
          <w:rFonts w:ascii="Times New Roman" w:hAnsi="Times New Roman" w:cs="Times New Roman"/>
        </w:rPr>
        <w:t xml:space="preserve">ext board meeting </w:t>
      </w:r>
      <w:r w:rsidR="00971FEC">
        <w:rPr>
          <w:rFonts w:ascii="Times New Roman" w:hAnsi="Times New Roman" w:cs="Times New Roman"/>
        </w:rPr>
        <w:t>was</w:t>
      </w:r>
      <w:r w:rsidR="003727D0" w:rsidRPr="003727D0">
        <w:rPr>
          <w:rFonts w:ascii="Times New Roman" w:hAnsi="Times New Roman" w:cs="Times New Roman"/>
        </w:rPr>
        <w:t xml:space="preserve"> December 19</w:t>
      </w:r>
      <w:r w:rsidR="003727D0" w:rsidRPr="003727D0">
        <w:rPr>
          <w:rFonts w:ascii="Times New Roman" w:hAnsi="Times New Roman" w:cs="Times New Roman"/>
          <w:vertAlign w:val="superscript"/>
        </w:rPr>
        <w:t>th</w:t>
      </w:r>
      <w:r w:rsidR="003727D0" w:rsidRPr="003727D0">
        <w:rPr>
          <w:rFonts w:ascii="Times New Roman" w:hAnsi="Times New Roman" w:cs="Times New Roman"/>
        </w:rPr>
        <w:t>.</w:t>
      </w:r>
    </w:p>
    <w:p w14:paraId="10E7AAE8" w14:textId="77777777" w:rsidR="00971FEC" w:rsidRDefault="00971FEC" w:rsidP="00971FEC">
      <w:pPr>
        <w:spacing w:line="252" w:lineRule="auto"/>
        <w:rPr>
          <w:rFonts w:ascii="Times New Roman" w:hAnsi="Times New Roman" w:cs="Times New Roman"/>
        </w:rPr>
      </w:pPr>
    </w:p>
    <w:p w14:paraId="48F0505D" w14:textId="5AA043A8" w:rsidR="003727D0" w:rsidRPr="003727D0" w:rsidRDefault="003727D0" w:rsidP="00971FEC">
      <w:pPr>
        <w:spacing w:line="252" w:lineRule="auto"/>
        <w:rPr>
          <w:rFonts w:ascii="Times New Roman" w:hAnsi="Times New Roman" w:cs="Times New Roman"/>
        </w:rPr>
      </w:pPr>
      <w:r w:rsidRPr="003727D0">
        <w:rPr>
          <w:rFonts w:ascii="Times New Roman" w:hAnsi="Times New Roman" w:cs="Times New Roman"/>
        </w:rPr>
        <w:t>Tina want</w:t>
      </w:r>
      <w:r w:rsidR="00971FEC">
        <w:rPr>
          <w:rFonts w:ascii="Times New Roman" w:hAnsi="Times New Roman" w:cs="Times New Roman"/>
        </w:rPr>
        <w:t>ed</w:t>
      </w:r>
      <w:r w:rsidRPr="003727D0">
        <w:rPr>
          <w:rFonts w:ascii="Times New Roman" w:hAnsi="Times New Roman" w:cs="Times New Roman"/>
        </w:rPr>
        <w:t xml:space="preserve"> to recognize and congratulate MEVA </w:t>
      </w:r>
      <w:r w:rsidR="00971FEC">
        <w:rPr>
          <w:rFonts w:ascii="Times New Roman" w:hAnsi="Times New Roman" w:cs="Times New Roman"/>
        </w:rPr>
        <w:t>for</w:t>
      </w:r>
      <w:r w:rsidRPr="003727D0">
        <w:rPr>
          <w:rFonts w:ascii="Times New Roman" w:hAnsi="Times New Roman" w:cs="Times New Roman"/>
        </w:rPr>
        <w:t xml:space="preserve"> being published as a top </w:t>
      </w:r>
      <w:r w:rsidR="00971FEC">
        <w:rPr>
          <w:rFonts w:ascii="Times New Roman" w:hAnsi="Times New Roman" w:cs="Times New Roman"/>
        </w:rPr>
        <w:t xml:space="preserve">ten </w:t>
      </w:r>
      <w:r w:rsidRPr="003727D0">
        <w:rPr>
          <w:rFonts w:ascii="Times New Roman" w:hAnsi="Times New Roman" w:cs="Times New Roman"/>
        </w:rPr>
        <w:t>school in Maine rankings, under the middle school category. MEVA rank</w:t>
      </w:r>
      <w:r w:rsidR="00971FEC">
        <w:rPr>
          <w:rFonts w:ascii="Times New Roman" w:hAnsi="Times New Roman" w:cs="Times New Roman"/>
        </w:rPr>
        <w:t>ed</w:t>
      </w:r>
      <w:r w:rsidRPr="003727D0">
        <w:rPr>
          <w:rFonts w:ascii="Times New Roman" w:hAnsi="Times New Roman" w:cs="Times New Roman"/>
        </w:rPr>
        <w:t xml:space="preserve"> lower in the high school category. Tina</w:t>
      </w:r>
      <w:r w:rsidR="00971FEC">
        <w:rPr>
          <w:rFonts w:ascii="Times New Roman" w:hAnsi="Times New Roman" w:cs="Times New Roman"/>
        </w:rPr>
        <w:t xml:space="preserve"> planned to </w:t>
      </w:r>
      <w:r w:rsidRPr="003727D0">
        <w:rPr>
          <w:rFonts w:ascii="Times New Roman" w:hAnsi="Times New Roman" w:cs="Times New Roman"/>
        </w:rPr>
        <w:t xml:space="preserve">share the link </w:t>
      </w:r>
      <w:r w:rsidR="00971FEC">
        <w:rPr>
          <w:rFonts w:ascii="Times New Roman" w:hAnsi="Times New Roman" w:cs="Times New Roman"/>
        </w:rPr>
        <w:t>with</w:t>
      </w:r>
      <w:r w:rsidRPr="003727D0">
        <w:rPr>
          <w:rFonts w:ascii="Times New Roman" w:hAnsi="Times New Roman" w:cs="Times New Roman"/>
        </w:rPr>
        <w:t xml:space="preserve"> board members.</w:t>
      </w:r>
    </w:p>
    <w:p w14:paraId="1DB56B84" w14:textId="77777777" w:rsidR="003727D0" w:rsidRPr="003727D0" w:rsidRDefault="003727D0" w:rsidP="003727D0">
      <w:pPr>
        <w:rPr>
          <w:rFonts w:ascii="Times New Roman" w:hAnsi="Times New Roman" w:cs="Times New Roman"/>
        </w:rPr>
      </w:pPr>
    </w:p>
    <w:p w14:paraId="53EA7BC5" w14:textId="2EDD7DD7" w:rsidR="003727D0" w:rsidRPr="003727D0" w:rsidRDefault="003727D0" w:rsidP="00971FEC">
      <w:pPr>
        <w:spacing w:line="252" w:lineRule="auto"/>
        <w:rPr>
          <w:rFonts w:ascii="Times New Roman" w:hAnsi="Times New Roman" w:cs="Times New Roman"/>
        </w:rPr>
      </w:pPr>
      <w:r w:rsidRPr="003727D0">
        <w:rPr>
          <w:rFonts w:ascii="Times New Roman" w:hAnsi="Times New Roman" w:cs="Times New Roman"/>
        </w:rPr>
        <w:t>Donna reminde</w:t>
      </w:r>
      <w:r w:rsidR="00FA4E31">
        <w:rPr>
          <w:rFonts w:ascii="Times New Roman" w:hAnsi="Times New Roman" w:cs="Times New Roman"/>
        </w:rPr>
        <w:t>d members that</w:t>
      </w:r>
      <w:r w:rsidRPr="003727D0">
        <w:rPr>
          <w:rFonts w:ascii="Times New Roman" w:hAnsi="Times New Roman" w:cs="Times New Roman"/>
        </w:rPr>
        <w:t xml:space="preserve"> </w:t>
      </w:r>
      <w:r w:rsidR="00FA4E31">
        <w:rPr>
          <w:rFonts w:ascii="Times New Roman" w:hAnsi="Times New Roman" w:cs="Times New Roman"/>
        </w:rPr>
        <w:t>b</w:t>
      </w:r>
      <w:r w:rsidRPr="003727D0">
        <w:rPr>
          <w:rFonts w:ascii="Times New Roman" w:hAnsi="Times New Roman" w:cs="Times New Roman"/>
        </w:rPr>
        <w:t xml:space="preserve">oard </w:t>
      </w:r>
      <w:r w:rsidR="00FA4E31" w:rsidRPr="003727D0">
        <w:rPr>
          <w:rFonts w:ascii="Times New Roman" w:hAnsi="Times New Roman" w:cs="Times New Roman"/>
        </w:rPr>
        <w:t>training was</w:t>
      </w:r>
      <w:r w:rsidRPr="003727D0">
        <w:rPr>
          <w:rFonts w:ascii="Times New Roman" w:hAnsi="Times New Roman" w:cs="Times New Roman"/>
        </w:rPr>
        <w:t xml:space="preserve"> coming up in December a</w:t>
      </w:r>
      <w:r w:rsidR="00FA4E31">
        <w:rPr>
          <w:rFonts w:ascii="Times New Roman" w:hAnsi="Times New Roman" w:cs="Times New Roman"/>
        </w:rPr>
        <w:t>nd</w:t>
      </w:r>
      <w:r w:rsidRPr="003727D0">
        <w:rPr>
          <w:rFonts w:ascii="Times New Roman" w:hAnsi="Times New Roman" w:cs="Times New Roman"/>
        </w:rPr>
        <w:t xml:space="preserve"> encourag</w:t>
      </w:r>
      <w:r w:rsidR="00FA4E31">
        <w:rPr>
          <w:rFonts w:ascii="Times New Roman" w:hAnsi="Times New Roman" w:cs="Times New Roman"/>
        </w:rPr>
        <w:t>ed</w:t>
      </w:r>
      <w:r w:rsidRPr="003727D0">
        <w:rPr>
          <w:rFonts w:ascii="Times New Roman" w:hAnsi="Times New Roman" w:cs="Times New Roman"/>
        </w:rPr>
        <w:t xml:space="preserve"> members to attend. Sh</w:t>
      </w:r>
      <w:r w:rsidR="00FA4E31">
        <w:rPr>
          <w:rFonts w:ascii="Times New Roman" w:hAnsi="Times New Roman" w:cs="Times New Roman"/>
        </w:rPr>
        <w:t xml:space="preserve">e committed to </w:t>
      </w:r>
      <w:r w:rsidRPr="003727D0">
        <w:rPr>
          <w:rFonts w:ascii="Times New Roman" w:hAnsi="Times New Roman" w:cs="Times New Roman"/>
        </w:rPr>
        <w:t>email</w:t>
      </w:r>
      <w:r w:rsidR="00FA4E31">
        <w:rPr>
          <w:rFonts w:ascii="Times New Roman" w:hAnsi="Times New Roman" w:cs="Times New Roman"/>
        </w:rPr>
        <w:t xml:space="preserve">ing </w:t>
      </w:r>
      <w:r w:rsidRPr="003727D0">
        <w:rPr>
          <w:rFonts w:ascii="Times New Roman" w:hAnsi="Times New Roman" w:cs="Times New Roman"/>
        </w:rPr>
        <w:t>members with the info.</w:t>
      </w:r>
    </w:p>
    <w:p w14:paraId="234A5318" w14:textId="659B2615" w:rsidR="007B6CE6" w:rsidRPr="009F5B5F" w:rsidRDefault="007B6CE6" w:rsidP="007B6CE6">
      <w:pPr>
        <w:rPr>
          <w:rFonts w:ascii="Times New Roman" w:hAnsi="Times New Roman" w:cs="Times New Roman"/>
        </w:rPr>
      </w:pPr>
    </w:p>
    <w:p w14:paraId="2910B724" w14:textId="77777777" w:rsidR="006F64FA" w:rsidRDefault="006F64FA">
      <w:pPr>
        <w:rPr>
          <w:rFonts w:ascii="Times New Roman" w:hAnsi="Times New Roman" w:cs="Times New Roman"/>
          <w:b/>
          <w:bCs/>
        </w:rPr>
      </w:pPr>
    </w:p>
    <w:p w14:paraId="424F7705" w14:textId="22A7B831" w:rsidR="00A752B0" w:rsidRDefault="00106129">
      <w:pPr>
        <w:rPr>
          <w:rFonts w:ascii="Times New Roman" w:hAnsi="Times New Roman" w:cs="Times New Roman"/>
        </w:rPr>
      </w:pPr>
      <w:r w:rsidRPr="009F5B5F">
        <w:rPr>
          <w:rFonts w:ascii="Times New Roman" w:hAnsi="Times New Roman" w:cs="Times New Roman"/>
          <w:b/>
          <w:bCs/>
        </w:rPr>
        <w:t>Adjournment.</w:t>
      </w:r>
      <w:r w:rsidR="00A076BB" w:rsidRPr="009F5B5F">
        <w:rPr>
          <w:rFonts w:ascii="Times New Roman" w:hAnsi="Times New Roman" w:cs="Times New Roman"/>
          <w:b/>
          <w:bCs/>
        </w:rPr>
        <w:t xml:space="preserve"> </w:t>
      </w:r>
      <w:r w:rsidR="00471138" w:rsidRPr="009F5B5F">
        <w:rPr>
          <w:rFonts w:ascii="Times New Roman" w:hAnsi="Times New Roman" w:cs="Times New Roman"/>
        </w:rPr>
        <w:t>Nick</w:t>
      </w:r>
      <w:r w:rsidR="0046499C" w:rsidRPr="009F5B5F">
        <w:rPr>
          <w:rFonts w:ascii="Times New Roman" w:hAnsi="Times New Roman" w:cs="Times New Roman"/>
        </w:rPr>
        <w:t xml:space="preserve"> motioned to adjourn. </w:t>
      </w:r>
      <w:r w:rsidR="00BB45D8">
        <w:rPr>
          <w:rFonts w:ascii="Times New Roman" w:hAnsi="Times New Roman" w:cs="Times New Roman"/>
        </w:rPr>
        <w:t>Donna</w:t>
      </w:r>
      <w:r w:rsidR="00621625" w:rsidRPr="009F5B5F">
        <w:rPr>
          <w:rFonts w:ascii="Times New Roman" w:hAnsi="Times New Roman" w:cs="Times New Roman"/>
        </w:rPr>
        <w:t xml:space="preserve"> seconded. All in favor, so moved. </w:t>
      </w:r>
      <w:r w:rsidR="00EA4210" w:rsidRPr="009F5B5F">
        <w:rPr>
          <w:rFonts w:ascii="Times New Roman" w:hAnsi="Times New Roman" w:cs="Times New Roman"/>
        </w:rPr>
        <w:t>T</w:t>
      </w:r>
      <w:r w:rsidR="00A752B0" w:rsidRPr="009F5B5F">
        <w:rPr>
          <w:rFonts w:ascii="Times New Roman" w:hAnsi="Times New Roman" w:cs="Times New Roman"/>
        </w:rPr>
        <w:t>he meeting was</w:t>
      </w:r>
      <w:r w:rsidR="009F2359" w:rsidRPr="009F5B5F">
        <w:rPr>
          <w:rFonts w:ascii="Times New Roman" w:hAnsi="Times New Roman" w:cs="Times New Roman"/>
        </w:rPr>
        <w:t xml:space="preserve"> </w:t>
      </w:r>
      <w:r w:rsidR="00A752B0" w:rsidRPr="009F5B5F">
        <w:rPr>
          <w:rFonts w:ascii="Times New Roman" w:hAnsi="Times New Roman" w:cs="Times New Roman"/>
        </w:rPr>
        <w:t>adjourned</w:t>
      </w:r>
      <w:r w:rsidR="00425037" w:rsidRPr="009F5B5F">
        <w:rPr>
          <w:rFonts w:ascii="Times New Roman" w:hAnsi="Times New Roman" w:cs="Times New Roman"/>
        </w:rPr>
        <w:t xml:space="preserve"> at </w:t>
      </w:r>
      <w:r w:rsidR="00130DAD" w:rsidRPr="009F5B5F">
        <w:rPr>
          <w:rFonts w:ascii="Times New Roman" w:hAnsi="Times New Roman" w:cs="Times New Roman"/>
        </w:rPr>
        <w:t>4</w:t>
      </w:r>
      <w:r w:rsidR="00AC5480" w:rsidRPr="009F5B5F">
        <w:rPr>
          <w:rFonts w:ascii="Times New Roman" w:hAnsi="Times New Roman" w:cs="Times New Roman"/>
        </w:rPr>
        <w:t>:</w:t>
      </w:r>
      <w:r w:rsidR="00BB45D8">
        <w:rPr>
          <w:rFonts w:ascii="Times New Roman" w:hAnsi="Times New Roman" w:cs="Times New Roman"/>
        </w:rPr>
        <w:t>59</w:t>
      </w:r>
      <w:r w:rsidR="001A72F4" w:rsidRPr="009F5B5F">
        <w:rPr>
          <w:rFonts w:ascii="Times New Roman" w:hAnsi="Times New Roman" w:cs="Times New Roman"/>
        </w:rPr>
        <w:t xml:space="preserve"> </w:t>
      </w:r>
      <w:r w:rsidR="00425037" w:rsidRPr="009F5B5F">
        <w:rPr>
          <w:rFonts w:ascii="Times New Roman" w:hAnsi="Times New Roman" w:cs="Times New Roman"/>
        </w:rPr>
        <w:t>pm</w:t>
      </w:r>
      <w:r w:rsidR="00A752B0" w:rsidRPr="009F5B5F">
        <w:rPr>
          <w:rFonts w:ascii="Times New Roman" w:hAnsi="Times New Roman" w:cs="Times New Roman"/>
        </w:rPr>
        <w:t>.</w:t>
      </w:r>
    </w:p>
    <w:p w14:paraId="5C12C5EA" w14:textId="77777777" w:rsidR="00A00D48" w:rsidRPr="009F5B5F" w:rsidRDefault="00A00D48">
      <w:pPr>
        <w:rPr>
          <w:rFonts w:ascii="Times New Roman" w:hAnsi="Times New Roman" w:cs="Times New Roman"/>
        </w:rPr>
      </w:pPr>
    </w:p>
    <w:p w14:paraId="5E70E747" w14:textId="77777777" w:rsidR="00EA5112" w:rsidRPr="009F5B5F" w:rsidRDefault="00EA5112">
      <w:pPr>
        <w:rPr>
          <w:rFonts w:ascii="Times New Roman" w:eastAsia="Times New Roman" w:hAnsi="Times New Roman" w:cs="Times New Roman"/>
        </w:rPr>
      </w:pPr>
    </w:p>
    <w:p w14:paraId="0FB19CB5" w14:textId="52CD32D6" w:rsidR="00A752B0" w:rsidRPr="009F5B5F" w:rsidRDefault="00A752B0" w:rsidP="00607ED3">
      <w:pPr>
        <w:tabs>
          <w:tab w:val="left" w:pos="4320"/>
        </w:tabs>
        <w:jc w:val="center"/>
        <w:rPr>
          <w:rFonts w:ascii="Times New Roman" w:hAnsi="Times New Roman" w:cs="Times New Roman"/>
        </w:rPr>
      </w:pPr>
      <w:r w:rsidRPr="009F5B5F">
        <w:rPr>
          <w:rFonts w:ascii="Times New Roman" w:hAnsi="Times New Roman" w:cs="Times New Roman"/>
        </w:rPr>
        <w:t>Respectfully Submitted,</w:t>
      </w:r>
    </w:p>
    <w:p w14:paraId="00AA69CB" w14:textId="24A92ECB" w:rsidR="00A752B0" w:rsidRPr="009F5B5F" w:rsidRDefault="00A752B0" w:rsidP="00A752B0">
      <w:pPr>
        <w:tabs>
          <w:tab w:val="left" w:pos="4320"/>
        </w:tabs>
        <w:rPr>
          <w:rFonts w:ascii="Times New Roman" w:hAnsi="Times New Roman" w:cs="Times New Roman"/>
        </w:rPr>
      </w:pPr>
    </w:p>
    <w:p w14:paraId="58E90CE1" w14:textId="67EFB528" w:rsidR="00EE5B6D" w:rsidRPr="009F5B5F" w:rsidRDefault="0061789C" w:rsidP="00EA5112">
      <w:pPr>
        <w:tabs>
          <w:tab w:val="left" w:pos="4320"/>
        </w:tabs>
        <w:jc w:val="center"/>
        <w:rPr>
          <w:rFonts w:ascii="Times New Roman" w:hAnsi="Times New Roman" w:cs="Times New Roman"/>
        </w:rPr>
      </w:pPr>
      <w:r w:rsidRPr="009F5B5F">
        <w:rPr>
          <w:rFonts w:ascii="Times New Roman" w:hAnsi="Times New Roman" w:cs="Times New Roman"/>
        </w:rPr>
        <w:t>Stephanie Emery</w:t>
      </w:r>
      <w:r w:rsidR="003A4D71" w:rsidRPr="009F5B5F">
        <w:rPr>
          <w:rFonts w:ascii="Times New Roman" w:hAnsi="Times New Roman" w:cs="Times New Roman"/>
        </w:rPr>
        <w:t xml:space="preserve"> </w:t>
      </w:r>
      <w:r w:rsidR="00C934B2" w:rsidRPr="009F5B5F">
        <w:rPr>
          <w:rFonts w:ascii="Times New Roman" w:hAnsi="Times New Roman" w:cs="Times New Roman"/>
        </w:rPr>
        <w:t xml:space="preserve">and </w:t>
      </w:r>
      <w:r w:rsidR="00EF344C" w:rsidRPr="009F5B5F">
        <w:rPr>
          <w:rFonts w:ascii="Times New Roman" w:hAnsi="Times New Roman" w:cs="Times New Roman"/>
        </w:rPr>
        <w:t xml:space="preserve">Dr. </w:t>
      </w:r>
      <w:r w:rsidR="00F26D8C" w:rsidRPr="009F5B5F">
        <w:rPr>
          <w:rFonts w:ascii="Times New Roman" w:hAnsi="Times New Roman" w:cs="Times New Roman"/>
        </w:rPr>
        <w:t>Melinda Browne</w:t>
      </w:r>
    </w:p>
    <w:p w14:paraId="19A0034D" w14:textId="7D73A760" w:rsidR="00EE1E57" w:rsidRPr="009F5B5F" w:rsidRDefault="00F26D8C" w:rsidP="00EA5112">
      <w:pPr>
        <w:tabs>
          <w:tab w:val="left" w:pos="4320"/>
        </w:tabs>
        <w:jc w:val="center"/>
        <w:rPr>
          <w:rFonts w:ascii="Times New Roman" w:hAnsi="Times New Roman" w:cs="Times New Roman"/>
        </w:rPr>
      </w:pPr>
      <w:r w:rsidRPr="009F5B5F">
        <w:rPr>
          <w:rFonts w:ascii="Times New Roman" w:hAnsi="Times New Roman" w:cs="Times New Roman"/>
        </w:rPr>
        <w:t xml:space="preserve">Secretary </w:t>
      </w:r>
      <w:r w:rsidR="006C76DD" w:rsidRPr="009F5B5F">
        <w:rPr>
          <w:rFonts w:ascii="Times New Roman" w:hAnsi="Times New Roman" w:cs="Times New Roman"/>
        </w:rPr>
        <w:t>p</w:t>
      </w:r>
      <w:r w:rsidRPr="009F5B5F">
        <w:rPr>
          <w:rFonts w:ascii="Times New Roman" w:hAnsi="Times New Roman" w:cs="Times New Roman"/>
        </w:rPr>
        <w:t xml:space="preserve">ro </w:t>
      </w:r>
      <w:r w:rsidR="006C76DD" w:rsidRPr="009F5B5F">
        <w:rPr>
          <w:rFonts w:ascii="Times New Roman" w:hAnsi="Times New Roman" w:cs="Times New Roman"/>
        </w:rPr>
        <w:t>t</w:t>
      </w:r>
      <w:r w:rsidRPr="009F5B5F">
        <w:rPr>
          <w:rFonts w:ascii="Times New Roman" w:hAnsi="Times New Roman" w:cs="Times New Roman"/>
        </w:rPr>
        <w:t>em</w:t>
      </w:r>
      <w:r w:rsidR="00265DA1" w:rsidRPr="009F5B5F">
        <w:rPr>
          <w:rFonts w:ascii="Times New Roman" w:hAnsi="Times New Roman" w:cs="Times New Roman"/>
        </w:rPr>
        <w:t>por</w:t>
      </w:r>
      <w:r w:rsidR="007362E4" w:rsidRPr="009F5B5F">
        <w:rPr>
          <w:rFonts w:ascii="Times New Roman" w:hAnsi="Times New Roman" w:cs="Times New Roman"/>
        </w:rPr>
        <w:t>e</w:t>
      </w:r>
    </w:p>
    <w:sectPr w:rsidR="00EE1E57" w:rsidRPr="009F5B5F" w:rsidSect="00D276E8">
      <w:headerReference w:type="default" r:id="rId8"/>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8B15B" w14:textId="77777777" w:rsidR="00DD1E65" w:rsidRDefault="00DD1E65" w:rsidP="008142A7">
      <w:r>
        <w:separator/>
      </w:r>
    </w:p>
  </w:endnote>
  <w:endnote w:type="continuationSeparator" w:id="0">
    <w:p w14:paraId="3B07830C" w14:textId="77777777" w:rsidR="00DD1E65" w:rsidRDefault="00DD1E65"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231F6" w14:textId="77777777" w:rsidR="00DD1E65" w:rsidRDefault="00DD1E65" w:rsidP="008142A7">
      <w:r>
        <w:separator/>
      </w:r>
    </w:p>
  </w:footnote>
  <w:footnote w:type="continuationSeparator" w:id="0">
    <w:p w14:paraId="238F515E" w14:textId="77777777" w:rsidR="00DD1E65" w:rsidRDefault="00DD1E65"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0D366E7B"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CB73D3">
      <w:rPr>
        <w:rFonts w:ascii="Times New Roman" w:hAnsi="Times New Roman" w:cs="Times New Roman"/>
        <w:sz w:val="21"/>
        <w:szCs w:val="21"/>
      </w:rPr>
      <w:t>November</w:t>
    </w:r>
    <w:r w:rsidR="00BA4BAC">
      <w:rPr>
        <w:rFonts w:ascii="Times New Roman" w:hAnsi="Times New Roman" w:cs="Times New Roman"/>
        <w:sz w:val="21"/>
        <w:szCs w:val="21"/>
      </w:rPr>
      <w:t xml:space="preserve"> </w:t>
    </w:r>
    <w:r w:rsidR="00CB73D3">
      <w:rPr>
        <w:rFonts w:ascii="Times New Roman" w:hAnsi="Times New Roman" w:cs="Times New Roman"/>
        <w:sz w:val="21"/>
        <w:szCs w:val="21"/>
      </w:rPr>
      <w:t>21</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8"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10A42150"/>
    <w:multiLevelType w:val="hybridMultilevel"/>
    <w:tmpl w:val="055CFD60"/>
    <w:lvl w:ilvl="0" w:tplc="09008D1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2F03E1F"/>
    <w:multiLevelType w:val="hybridMultilevel"/>
    <w:tmpl w:val="4D4268DC"/>
    <w:lvl w:ilvl="0" w:tplc="B176AFF2">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D342BDD"/>
    <w:multiLevelType w:val="hybridMultilevel"/>
    <w:tmpl w:val="C38A3440"/>
    <w:lvl w:ilvl="0" w:tplc="E9BC4F0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41"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4"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4CB619CF"/>
    <w:multiLevelType w:val="hybridMultilevel"/>
    <w:tmpl w:val="8B861FE0"/>
    <w:lvl w:ilvl="0" w:tplc="457634B0">
      <w:start w:val="1"/>
      <w:numFmt w:val="bullet"/>
      <w:lvlText w:val="•"/>
      <w:lvlJc w:val="left"/>
      <w:pPr>
        <w:tabs>
          <w:tab w:val="num" w:pos="720"/>
        </w:tabs>
        <w:ind w:left="720" w:hanging="360"/>
      </w:pPr>
      <w:rPr>
        <w:rFonts w:ascii="Arial" w:hAnsi="Arial" w:hint="default"/>
      </w:rPr>
    </w:lvl>
    <w:lvl w:ilvl="1" w:tplc="A52C13A2" w:tentative="1">
      <w:start w:val="1"/>
      <w:numFmt w:val="bullet"/>
      <w:lvlText w:val="•"/>
      <w:lvlJc w:val="left"/>
      <w:pPr>
        <w:tabs>
          <w:tab w:val="num" w:pos="1440"/>
        </w:tabs>
        <w:ind w:left="1440" w:hanging="360"/>
      </w:pPr>
      <w:rPr>
        <w:rFonts w:ascii="Arial" w:hAnsi="Arial" w:hint="default"/>
      </w:rPr>
    </w:lvl>
    <w:lvl w:ilvl="2" w:tplc="A65EDF18" w:tentative="1">
      <w:start w:val="1"/>
      <w:numFmt w:val="bullet"/>
      <w:lvlText w:val="•"/>
      <w:lvlJc w:val="left"/>
      <w:pPr>
        <w:tabs>
          <w:tab w:val="num" w:pos="2160"/>
        </w:tabs>
        <w:ind w:left="2160" w:hanging="360"/>
      </w:pPr>
      <w:rPr>
        <w:rFonts w:ascii="Arial" w:hAnsi="Arial" w:hint="default"/>
      </w:rPr>
    </w:lvl>
    <w:lvl w:ilvl="3" w:tplc="451E0340" w:tentative="1">
      <w:start w:val="1"/>
      <w:numFmt w:val="bullet"/>
      <w:lvlText w:val="•"/>
      <w:lvlJc w:val="left"/>
      <w:pPr>
        <w:tabs>
          <w:tab w:val="num" w:pos="2880"/>
        </w:tabs>
        <w:ind w:left="2880" w:hanging="360"/>
      </w:pPr>
      <w:rPr>
        <w:rFonts w:ascii="Arial" w:hAnsi="Arial" w:hint="default"/>
      </w:rPr>
    </w:lvl>
    <w:lvl w:ilvl="4" w:tplc="272E5D4E" w:tentative="1">
      <w:start w:val="1"/>
      <w:numFmt w:val="bullet"/>
      <w:lvlText w:val="•"/>
      <w:lvlJc w:val="left"/>
      <w:pPr>
        <w:tabs>
          <w:tab w:val="num" w:pos="3600"/>
        </w:tabs>
        <w:ind w:left="3600" w:hanging="360"/>
      </w:pPr>
      <w:rPr>
        <w:rFonts w:ascii="Arial" w:hAnsi="Arial" w:hint="default"/>
      </w:rPr>
    </w:lvl>
    <w:lvl w:ilvl="5" w:tplc="D946F3D4" w:tentative="1">
      <w:start w:val="1"/>
      <w:numFmt w:val="bullet"/>
      <w:lvlText w:val="•"/>
      <w:lvlJc w:val="left"/>
      <w:pPr>
        <w:tabs>
          <w:tab w:val="num" w:pos="4320"/>
        </w:tabs>
        <w:ind w:left="4320" w:hanging="360"/>
      </w:pPr>
      <w:rPr>
        <w:rFonts w:ascii="Arial" w:hAnsi="Arial" w:hint="default"/>
      </w:rPr>
    </w:lvl>
    <w:lvl w:ilvl="6" w:tplc="9CC4A654" w:tentative="1">
      <w:start w:val="1"/>
      <w:numFmt w:val="bullet"/>
      <w:lvlText w:val="•"/>
      <w:lvlJc w:val="left"/>
      <w:pPr>
        <w:tabs>
          <w:tab w:val="num" w:pos="5040"/>
        </w:tabs>
        <w:ind w:left="5040" w:hanging="360"/>
      </w:pPr>
      <w:rPr>
        <w:rFonts w:ascii="Arial" w:hAnsi="Arial" w:hint="default"/>
      </w:rPr>
    </w:lvl>
    <w:lvl w:ilvl="7" w:tplc="5D1ECC5A" w:tentative="1">
      <w:start w:val="1"/>
      <w:numFmt w:val="bullet"/>
      <w:lvlText w:val="•"/>
      <w:lvlJc w:val="left"/>
      <w:pPr>
        <w:tabs>
          <w:tab w:val="num" w:pos="5760"/>
        </w:tabs>
        <w:ind w:left="5760" w:hanging="360"/>
      </w:pPr>
      <w:rPr>
        <w:rFonts w:ascii="Arial" w:hAnsi="Arial" w:hint="default"/>
      </w:rPr>
    </w:lvl>
    <w:lvl w:ilvl="8" w:tplc="45F2ABA8"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54"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71"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72"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18"/>
  </w:num>
  <w:num w:numId="2" w16cid:durableId="761997024">
    <w:abstractNumId w:val="14"/>
  </w:num>
  <w:num w:numId="3" w16cid:durableId="231042770">
    <w:abstractNumId w:val="37"/>
  </w:num>
  <w:num w:numId="4" w16cid:durableId="1240215893">
    <w:abstractNumId w:val="47"/>
  </w:num>
  <w:num w:numId="5" w16cid:durableId="1738934407">
    <w:abstractNumId w:val="17"/>
  </w:num>
  <w:num w:numId="6" w16cid:durableId="1141386843">
    <w:abstractNumId w:val="23"/>
  </w:num>
  <w:num w:numId="7" w16cid:durableId="73018599">
    <w:abstractNumId w:val="21"/>
  </w:num>
  <w:num w:numId="8" w16cid:durableId="541944254">
    <w:abstractNumId w:val="24"/>
  </w:num>
  <w:num w:numId="9" w16cid:durableId="664748262">
    <w:abstractNumId w:val="16"/>
  </w:num>
  <w:num w:numId="10" w16cid:durableId="1140461457">
    <w:abstractNumId w:val="53"/>
  </w:num>
  <w:num w:numId="11" w16cid:durableId="1857845229">
    <w:abstractNumId w:val="46"/>
  </w:num>
  <w:num w:numId="12" w16cid:durableId="1921326164">
    <w:abstractNumId w:val="61"/>
  </w:num>
  <w:num w:numId="13" w16cid:durableId="820392941">
    <w:abstractNumId w:val="5"/>
  </w:num>
  <w:num w:numId="14" w16cid:durableId="915357017">
    <w:abstractNumId w:val="55"/>
  </w:num>
  <w:num w:numId="15" w16cid:durableId="1054625722">
    <w:abstractNumId w:val="68"/>
  </w:num>
  <w:num w:numId="16" w16cid:durableId="1467822543">
    <w:abstractNumId w:val="63"/>
  </w:num>
  <w:num w:numId="17" w16cid:durableId="1945460824">
    <w:abstractNumId w:val="27"/>
  </w:num>
  <w:num w:numId="18" w16cid:durableId="2147237607">
    <w:abstractNumId w:val="43"/>
  </w:num>
  <w:num w:numId="19" w16cid:durableId="1073284956">
    <w:abstractNumId w:val="9"/>
  </w:num>
  <w:num w:numId="20" w16cid:durableId="1110396565">
    <w:abstractNumId w:val="50"/>
  </w:num>
  <w:num w:numId="21" w16cid:durableId="1954969844">
    <w:abstractNumId w:val="33"/>
  </w:num>
  <w:num w:numId="22" w16cid:durableId="1228569851">
    <w:abstractNumId w:val="41"/>
  </w:num>
  <w:num w:numId="23" w16cid:durableId="1632176197">
    <w:abstractNumId w:val="72"/>
  </w:num>
  <w:num w:numId="24" w16cid:durableId="770779635">
    <w:abstractNumId w:val="15"/>
  </w:num>
  <w:num w:numId="25" w16cid:durableId="1609048403">
    <w:abstractNumId w:val="62"/>
  </w:num>
  <w:num w:numId="26" w16cid:durableId="2146194883">
    <w:abstractNumId w:val="36"/>
  </w:num>
  <w:num w:numId="27" w16cid:durableId="718624818">
    <w:abstractNumId w:val="26"/>
  </w:num>
  <w:num w:numId="28" w16cid:durableId="1426851321">
    <w:abstractNumId w:val="20"/>
  </w:num>
  <w:num w:numId="29" w16cid:durableId="546260372">
    <w:abstractNumId w:val="45"/>
  </w:num>
  <w:num w:numId="30" w16cid:durableId="646783400">
    <w:abstractNumId w:val="67"/>
  </w:num>
  <w:num w:numId="31" w16cid:durableId="1244534992">
    <w:abstractNumId w:val="13"/>
  </w:num>
  <w:num w:numId="32" w16cid:durableId="963199212">
    <w:abstractNumId w:val="65"/>
  </w:num>
  <w:num w:numId="33" w16cid:durableId="1328753757">
    <w:abstractNumId w:val="54"/>
  </w:num>
  <w:num w:numId="34" w16cid:durableId="946932515">
    <w:abstractNumId w:val="4"/>
  </w:num>
  <w:num w:numId="35" w16cid:durableId="134564563">
    <w:abstractNumId w:val="0"/>
  </w:num>
  <w:num w:numId="36" w16cid:durableId="2136099376">
    <w:abstractNumId w:val="60"/>
  </w:num>
  <w:num w:numId="37" w16cid:durableId="1496652578">
    <w:abstractNumId w:val="2"/>
  </w:num>
  <w:num w:numId="38" w16cid:durableId="1601376209">
    <w:abstractNumId w:val="44"/>
  </w:num>
  <w:num w:numId="39" w16cid:durableId="2080790028">
    <w:abstractNumId w:val="32"/>
  </w:num>
  <w:num w:numId="40" w16cid:durableId="1869291857">
    <w:abstractNumId w:val="57"/>
  </w:num>
  <w:num w:numId="41" w16cid:durableId="1580678069">
    <w:abstractNumId w:val="42"/>
  </w:num>
  <w:num w:numId="42" w16cid:durableId="942807722">
    <w:abstractNumId w:val="69"/>
  </w:num>
  <w:num w:numId="43" w16cid:durableId="1725173902">
    <w:abstractNumId w:val="22"/>
  </w:num>
  <w:num w:numId="44" w16cid:durableId="109983898">
    <w:abstractNumId w:val="73"/>
  </w:num>
  <w:num w:numId="45" w16cid:durableId="461386536">
    <w:abstractNumId w:val="35"/>
  </w:num>
  <w:num w:numId="46" w16cid:durableId="127165423">
    <w:abstractNumId w:val="49"/>
  </w:num>
  <w:num w:numId="47" w16cid:durableId="1871800428">
    <w:abstractNumId w:val="70"/>
  </w:num>
  <w:num w:numId="48" w16cid:durableId="547030118">
    <w:abstractNumId w:val="7"/>
  </w:num>
  <w:num w:numId="49" w16cid:durableId="1324816668">
    <w:abstractNumId w:val="40"/>
  </w:num>
  <w:num w:numId="50" w16cid:durableId="1960456036">
    <w:abstractNumId w:val="39"/>
  </w:num>
  <w:num w:numId="51" w16cid:durableId="739325471">
    <w:abstractNumId w:val="59"/>
  </w:num>
  <w:num w:numId="52" w16cid:durableId="2141989911">
    <w:abstractNumId w:val="31"/>
  </w:num>
  <w:num w:numId="53" w16cid:durableId="1527909575">
    <w:abstractNumId w:val="11"/>
  </w:num>
  <w:num w:numId="54" w16cid:durableId="224806172">
    <w:abstractNumId w:val="3"/>
  </w:num>
  <w:num w:numId="55" w16cid:durableId="1666131719">
    <w:abstractNumId w:val="52"/>
  </w:num>
  <w:num w:numId="56" w16cid:durableId="1789817014">
    <w:abstractNumId w:val="8"/>
  </w:num>
  <w:num w:numId="57" w16cid:durableId="1721779598">
    <w:abstractNumId w:val="6"/>
  </w:num>
  <w:num w:numId="58" w16cid:durableId="2112389035">
    <w:abstractNumId w:val="38"/>
  </w:num>
  <w:num w:numId="59" w16cid:durableId="1335910698">
    <w:abstractNumId w:val="25"/>
  </w:num>
  <w:num w:numId="60" w16cid:durableId="1101798876">
    <w:abstractNumId w:val="1"/>
  </w:num>
  <w:num w:numId="61" w16cid:durableId="1709866681">
    <w:abstractNumId w:val="58"/>
  </w:num>
  <w:num w:numId="62" w16cid:durableId="551382841">
    <w:abstractNumId w:val="51"/>
  </w:num>
  <w:num w:numId="63" w16cid:durableId="272251884">
    <w:abstractNumId w:val="28"/>
  </w:num>
  <w:num w:numId="64" w16cid:durableId="1830518563">
    <w:abstractNumId w:val="30"/>
  </w:num>
  <w:num w:numId="65" w16cid:durableId="523594094">
    <w:abstractNumId w:val="19"/>
  </w:num>
  <w:num w:numId="66" w16cid:durableId="640958962">
    <w:abstractNumId w:val="66"/>
  </w:num>
  <w:num w:numId="67" w16cid:durableId="319889008">
    <w:abstractNumId w:val="56"/>
  </w:num>
  <w:num w:numId="68" w16cid:durableId="970017902">
    <w:abstractNumId w:val="64"/>
  </w:num>
  <w:num w:numId="69" w16cid:durableId="1289430596">
    <w:abstractNumId w:val="29"/>
  </w:num>
  <w:num w:numId="70" w16cid:durableId="966668554">
    <w:abstractNumId w:val="74"/>
  </w:num>
  <w:num w:numId="71" w16cid:durableId="1156339310">
    <w:abstractNumId w:val="71"/>
  </w:num>
  <w:num w:numId="72" w16cid:durableId="1637951017">
    <w:abstractNumId w:val="48"/>
  </w:num>
  <w:num w:numId="73" w16cid:durableId="1438718139">
    <w:abstractNumId w:val="34"/>
  </w:num>
  <w:num w:numId="74" w16cid:durableId="828786427">
    <w:abstractNumId w:val="12"/>
  </w:num>
  <w:num w:numId="75" w16cid:durableId="193169341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50EA"/>
    <w:rsid w:val="00005869"/>
    <w:rsid w:val="00006403"/>
    <w:rsid w:val="000072E3"/>
    <w:rsid w:val="00007DB2"/>
    <w:rsid w:val="000103C2"/>
    <w:rsid w:val="0001048F"/>
    <w:rsid w:val="00010564"/>
    <w:rsid w:val="00010D18"/>
    <w:rsid w:val="00010FC7"/>
    <w:rsid w:val="000111A9"/>
    <w:rsid w:val="00011610"/>
    <w:rsid w:val="00012104"/>
    <w:rsid w:val="00013C22"/>
    <w:rsid w:val="00013C7E"/>
    <w:rsid w:val="00013D25"/>
    <w:rsid w:val="00014401"/>
    <w:rsid w:val="00014C22"/>
    <w:rsid w:val="0001506B"/>
    <w:rsid w:val="00015BFE"/>
    <w:rsid w:val="00016145"/>
    <w:rsid w:val="000162D5"/>
    <w:rsid w:val="0001633C"/>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37BB4"/>
    <w:rsid w:val="00040473"/>
    <w:rsid w:val="00040558"/>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1A30"/>
    <w:rsid w:val="00052671"/>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6546"/>
    <w:rsid w:val="000767E1"/>
    <w:rsid w:val="0007682E"/>
    <w:rsid w:val="00077104"/>
    <w:rsid w:val="00077EBD"/>
    <w:rsid w:val="00080567"/>
    <w:rsid w:val="00080D49"/>
    <w:rsid w:val="00081363"/>
    <w:rsid w:val="00081514"/>
    <w:rsid w:val="00082580"/>
    <w:rsid w:val="00083999"/>
    <w:rsid w:val="000839E0"/>
    <w:rsid w:val="00083D5F"/>
    <w:rsid w:val="00083EC3"/>
    <w:rsid w:val="00083FAF"/>
    <w:rsid w:val="00084187"/>
    <w:rsid w:val="000842CC"/>
    <w:rsid w:val="00084834"/>
    <w:rsid w:val="00084B4B"/>
    <w:rsid w:val="00084FE2"/>
    <w:rsid w:val="00085198"/>
    <w:rsid w:val="000851BE"/>
    <w:rsid w:val="000854FA"/>
    <w:rsid w:val="00087BAC"/>
    <w:rsid w:val="0009138F"/>
    <w:rsid w:val="000913A7"/>
    <w:rsid w:val="00091640"/>
    <w:rsid w:val="00091BC4"/>
    <w:rsid w:val="00091CD6"/>
    <w:rsid w:val="00091F6E"/>
    <w:rsid w:val="00092F28"/>
    <w:rsid w:val="00092F68"/>
    <w:rsid w:val="0009322F"/>
    <w:rsid w:val="00095430"/>
    <w:rsid w:val="00095A72"/>
    <w:rsid w:val="00095C29"/>
    <w:rsid w:val="00096066"/>
    <w:rsid w:val="00096944"/>
    <w:rsid w:val="00096D24"/>
    <w:rsid w:val="00096D3B"/>
    <w:rsid w:val="00096D52"/>
    <w:rsid w:val="00096E06"/>
    <w:rsid w:val="00097B61"/>
    <w:rsid w:val="000A0689"/>
    <w:rsid w:val="000A09C5"/>
    <w:rsid w:val="000A0C53"/>
    <w:rsid w:val="000A1E81"/>
    <w:rsid w:val="000A2B67"/>
    <w:rsid w:val="000A2D92"/>
    <w:rsid w:val="000A385C"/>
    <w:rsid w:val="000A38EF"/>
    <w:rsid w:val="000A4286"/>
    <w:rsid w:val="000A46EB"/>
    <w:rsid w:val="000A47C1"/>
    <w:rsid w:val="000A4867"/>
    <w:rsid w:val="000A4A40"/>
    <w:rsid w:val="000A50F4"/>
    <w:rsid w:val="000A5DE5"/>
    <w:rsid w:val="000A6200"/>
    <w:rsid w:val="000A66E6"/>
    <w:rsid w:val="000A7288"/>
    <w:rsid w:val="000B0CB7"/>
    <w:rsid w:val="000B1A33"/>
    <w:rsid w:val="000B1B1E"/>
    <w:rsid w:val="000B1BC1"/>
    <w:rsid w:val="000B1D06"/>
    <w:rsid w:val="000B1F7D"/>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439E"/>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401"/>
    <w:rsid w:val="000F2534"/>
    <w:rsid w:val="000F259A"/>
    <w:rsid w:val="000F264B"/>
    <w:rsid w:val="000F4437"/>
    <w:rsid w:val="000F44B9"/>
    <w:rsid w:val="000F4E64"/>
    <w:rsid w:val="000F6270"/>
    <w:rsid w:val="000F6A71"/>
    <w:rsid w:val="000F75AE"/>
    <w:rsid w:val="001000F6"/>
    <w:rsid w:val="001004A8"/>
    <w:rsid w:val="00101192"/>
    <w:rsid w:val="00101AF6"/>
    <w:rsid w:val="00102C69"/>
    <w:rsid w:val="00102D67"/>
    <w:rsid w:val="00102FFA"/>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957"/>
    <w:rsid w:val="00120D8B"/>
    <w:rsid w:val="00121BED"/>
    <w:rsid w:val="0012534E"/>
    <w:rsid w:val="00125DB8"/>
    <w:rsid w:val="001306DB"/>
    <w:rsid w:val="00130DAD"/>
    <w:rsid w:val="00131D3C"/>
    <w:rsid w:val="0013203B"/>
    <w:rsid w:val="001338A8"/>
    <w:rsid w:val="00133B22"/>
    <w:rsid w:val="001356F2"/>
    <w:rsid w:val="00135AC4"/>
    <w:rsid w:val="00135F5A"/>
    <w:rsid w:val="00136664"/>
    <w:rsid w:val="00137986"/>
    <w:rsid w:val="00137D38"/>
    <w:rsid w:val="001409AA"/>
    <w:rsid w:val="00140F5A"/>
    <w:rsid w:val="001411C1"/>
    <w:rsid w:val="00141D61"/>
    <w:rsid w:val="0014202B"/>
    <w:rsid w:val="001426B6"/>
    <w:rsid w:val="00142C05"/>
    <w:rsid w:val="00142CCD"/>
    <w:rsid w:val="00143254"/>
    <w:rsid w:val="00144EBC"/>
    <w:rsid w:val="00145345"/>
    <w:rsid w:val="00146EDA"/>
    <w:rsid w:val="0014708A"/>
    <w:rsid w:val="00147734"/>
    <w:rsid w:val="00147E43"/>
    <w:rsid w:val="00150F7F"/>
    <w:rsid w:val="0015174A"/>
    <w:rsid w:val="00151C30"/>
    <w:rsid w:val="00152571"/>
    <w:rsid w:val="001531DE"/>
    <w:rsid w:val="001534AF"/>
    <w:rsid w:val="0015410B"/>
    <w:rsid w:val="001552C5"/>
    <w:rsid w:val="00155CE9"/>
    <w:rsid w:val="00155E96"/>
    <w:rsid w:val="00156A4F"/>
    <w:rsid w:val="00157685"/>
    <w:rsid w:val="00157E54"/>
    <w:rsid w:val="00160036"/>
    <w:rsid w:val="001603A1"/>
    <w:rsid w:val="00161D0F"/>
    <w:rsid w:val="001621FC"/>
    <w:rsid w:val="001629FB"/>
    <w:rsid w:val="001635A7"/>
    <w:rsid w:val="001638E6"/>
    <w:rsid w:val="00164856"/>
    <w:rsid w:val="00166634"/>
    <w:rsid w:val="001670F7"/>
    <w:rsid w:val="00167D4E"/>
    <w:rsid w:val="00167F79"/>
    <w:rsid w:val="00170619"/>
    <w:rsid w:val="001707BF"/>
    <w:rsid w:val="00172E41"/>
    <w:rsid w:val="00173D5B"/>
    <w:rsid w:val="001747DF"/>
    <w:rsid w:val="0017511D"/>
    <w:rsid w:val="00176D2A"/>
    <w:rsid w:val="00176EC3"/>
    <w:rsid w:val="00176EDC"/>
    <w:rsid w:val="0018008B"/>
    <w:rsid w:val="001801EB"/>
    <w:rsid w:val="00180318"/>
    <w:rsid w:val="00180912"/>
    <w:rsid w:val="0018146F"/>
    <w:rsid w:val="001822B1"/>
    <w:rsid w:val="001832E8"/>
    <w:rsid w:val="00183885"/>
    <w:rsid w:val="00185B09"/>
    <w:rsid w:val="001867C0"/>
    <w:rsid w:val="00186908"/>
    <w:rsid w:val="00187AAD"/>
    <w:rsid w:val="00190CB3"/>
    <w:rsid w:val="00191F73"/>
    <w:rsid w:val="0019264D"/>
    <w:rsid w:val="00192EDE"/>
    <w:rsid w:val="00193119"/>
    <w:rsid w:val="00193253"/>
    <w:rsid w:val="00193D56"/>
    <w:rsid w:val="00194C40"/>
    <w:rsid w:val="001950C9"/>
    <w:rsid w:val="0019545B"/>
    <w:rsid w:val="001974DD"/>
    <w:rsid w:val="0019763B"/>
    <w:rsid w:val="00197BDB"/>
    <w:rsid w:val="001A0A7E"/>
    <w:rsid w:val="001A13C5"/>
    <w:rsid w:val="001A149A"/>
    <w:rsid w:val="001A1A33"/>
    <w:rsid w:val="001A201F"/>
    <w:rsid w:val="001A223B"/>
    <w:rsid w:val="001A297F"/>
    <w:rsid w:val="001A334D"/>
    <w:rsid w:val="001A43FD"/>
    <w:rsid w:val="001A4F71"/>
    <w:rsid w:val="001A4FF3"/>
    <w:rsid w:val="001A570D"/>
    <w:rsid w:val="001A64B1"/>
    <w:rsid w:val="001A72F4"/>
    <w:rsid w:val="001A776B"/>
    <w:rsid w:val="001A7948"/>
    <w:rsid w:val="001A7EBA"/>
    <w:rsid w:val="001B024F"/>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15E2"/>
    <w:rsid w:val="001E3963"/>
    <w:rsid w:val="001E3F25"/>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19F5"/>
    <w:rsid w:val="00203CC1"/>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467C"/>
    <w:rsid w:val="00215D56"/>
    <w:rsid w:val="00216229"/>
    <w:rsid w:val="00216247"/>
    <w:rsid w:val="00216482"/>
    <w:rsid w:val="0021674B"/>
    <w:rsid w:val="0021687A"/>
    <w:rsid w:val="002208EC"/>
    <w:rsid w:val="00220D8C"/>
    <w:rsid w:val="00221556"/>
    <w:rsid w:val="00221614"/>
    <w:rsid w:val="00221A06"/>
    <w:rsid w:val="00222E39"/>
    <w:rsid w:val="00222F57"/>
    <w:rsid w:val="00223BDA"/>
    <w:rsid w:val="002257A5"/>
    <w:rsid w:val="00225AA1"/>
    <w:rsid w:val="0022617C"/>
    <w:rsid w:val="002279FD"/>
    <w:rsid w:val="00231B67"/>
    <w:rsid w:val="00232809"/>
    <w:rsid w:val="00234621"/>
    <w:rsid w:val="00234A63"/>
    <w:rsid w:val="00236100"/>
    <w:rsid w:val="00236D5E"/>
    <w:rsid w:val="00236F7D"/>
    <w:rsid w:val="00240479"/>
    <w:rsid w:val="0024175F"/>
    <w:rsid w:val="0024252B"/>
    <w:rsid w:val="00243B0C"/>
    <w:rsid w:val="00243F9D"/>
    <w:rsid w:val="00244B27"/>
    <w:rsid w:val="00244F71"/>
    <w:rsid w:val="00246067"/>
    <w:rsid w:val="00246404"/>
    <w:rsid w:val="00250FED"/>
    <w:rsid w:val="002534F7"/>
    <w:rsid w:val="00253BB8"/>
    <w:rsid w:val="00256A28"/>
    <w:rsid w:val="002575B6"/>
    <w:rsid w:val="002604F3"/>
    <w:rsid w:val="00261ECB"/>
    <w:rsid w:val="002624D5"/>
    <w:rsid w:val="00262B49"/>
    <w:rsid w:val="002631B2"/>
    <w:rsid w:val="00264596"/>
    <w:rsid w:val="00265DA1"/>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7858"/>
    <w:rsid w:val="002804C4"/>
    <w:rsid w:val="00280E30"/>
    <w:rsid w:val="00280F6B"/>
    <w:rsid w:val="00281A9A"/>
    <w:rsid w:val="00281F29"/>
    <w:rsid w:val="002821AF"/>
    <w:rsid w:val="002823F9"/>
    <w:rsid w:val="00282879"/>
    <w:rsid w:val="00282A00"/>
    <w:rsid w:val="002840FD"/>
    <w:rsid w:val="0028624D"/>
    <w:rsid w:val="0028642C"/>
    <w:rsid w:val="002865CF"/>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B7BFF"/>
    <w:rsid w:val="002C115C"/>
    <w:rsid w:val="002C1927"/>
    <w:rsid w:val="002C1ADF"/>
    <w:rsid w:val="002C1E42"/>
    <w:rsid w:val="002C492D"/>
    <w:rsid w:val="002C51BF"/>
    <w:rsid w:val="002C552A"/>
    <w:rsid w:val="002C5974"/>
    <w:rsid w:val="002C6B81"/>
    <w:rsid w:val="002C6BDF"/>
    <w:rsid w:val="002C7B21"/>
    <w:rsid w:val="002C7EE0"/>
    <w:rsid w:val="002D24CA"/>
    <w:rsid w:val="002D2672"/>
    <w:rsid w:val="002D2D97"/>
    <w:rsid w:val="002D3032"/>
    <w:rsid w:val="002D3360"/>
    <w:rsid w:val="002D46FD"/>
    <w:rsid w:val="002D498D"/>
    <w:rsid w:val="002D6938"/>
    <w:rsid w:val="002D74B6"/>
    <w:rsid w:val="002D789A"/>
    <w:rsid w:val="002D78CC"/>
    <w:rsid w:val="002D79E7"/>
    <w:rsid w:val="002E0E6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801"/>
    <w:rsid w:val="00300E78"/>
    <w:rsid w:val="0030192E"/>
    <w:rsid w:val="003029A8"/>
    <w:rsid w:val="00303AF7"/>
    <w:rsid w:val="003041E9"/>
    <w:rsid w:val="0030428B"/>
    <w:rsid w:val="00304B1F"/>
    <w:rsid w:val="00305A2F"/>
    <w:rsid w:val="00305EC2"/>
    <w:rsid w:val="00305ECD"/>
    <w:rsid w:val="003065C8"/>
    <w:rsid w:val="00306C73"/>
    <w:rsid w:val="00306ECF"/>
    <w:rsid w:val="00310814"/>
    <w:rsid w:val="00310EE2"/>
    <w:rsid w:val="00311470"/>
    <w:rsid w:val="00311762"/>
    <w:rsid w:val="00311AEF"/>
    <w:rsid w:val="003120AF"/>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9F1"/>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5A6C"/>
    <w:rsid w:val="00346608"/>
    <w:rsid w:val="00346F09"/>
    <w:rsid w:val="00347DD8"/>
    <w:rsid w:val="003509E2"/>
    <w:rsid w:val="00351112"/>
    <w:rsid w:val="0035295D"/>
    <w:rsid w:val="00353288"/>
    <w:rsid w:val="003538C4"/>
    <w:rsid w:val="003541CE"/>
    <w:rsid w:val="00355E0B"/>
    <w:rsid w:val="00357B5B"/>
    <w:rsid w:val="00357F8F"/>
    <w:rsid w:val="003602B0"/>
    <w:rsid w:val="003602F0"/>
    <w:rsid w:val="0036116F"/>
    <w:rsid w:val="003611F5"/>
    <w:rsid w:val="003616C0"/>
    <w:rsid w:val="00362512"/>
    <w:rsid w:val="0036465F"/>
    <w:rsid w:val="00364F07"/>
    <w:rsid w:val="003658F5"/>
    <w:rsid w:val="00367F1C"/>
    <w:rsid w:val="00370CB8"/>
    <w:rsid w:val="00372113"/>
    <w:rsid w:val="003727D0"/>
    <w:rsid w:val="00372B50"/>
    <w:rsid w:val="00372C95"/>
    <w:rsid w:val="0037305F"/>
    <w:rsid w:val="0037340D"/>
    <w:rsid w:val="003736EB"/>
    <w:rsid w:val="00373FD5"/>
    <w:rsid w:val="00376B72"/>
    <w:rsid w:val="00376D9E"/>
    <w:rsid w:val="0037786D"/>
    <w:rsid w:val="00380DDA"/>
    <w:rsid w:val="0038120F"/>
    <w:rsid w:val="00381D62"/>
    <w:rsid w:val="003821EE"/>
    <w:rsid w:val="00383CA7"/>
    <w:rsid w:val="0038418A"/>
    <w:rsid w:val="003851BA"/>
    <w:rsid w:val="0038662D"/>
    <w:rsid w:val="00387168"/>
    <w:rsid w:val="00390C61"/>
    <w:rsid w:val="0039164D"/>
    <w:rsid w:val="00391AC8"/>
    <w:rsid w:val="00392EDF"/>
    <w:rsid w:val="00393560"/>
    <w:rsid w:val="003936AE"/>
    <w:rsid w:val="003950AD"/>
    <w:rsid w:val="00395274"/>
    <w:rsid w:val="0039591C"/>
    <w:rsid w:val="00395F06"/>
    <w:rsid w:val="00395F43"/>
    <w:rsid w:val="00397F6E"/>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902"/>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2E35"/>
    <w:rsid w:val="003C3611"/>
    <w:rsid w:val="003C3A59"/>
    <w:rsid w:val="003C44FC"/>
    <w:rsid w:val="003C4F4B"/>
    <w:rsid w:val="003C561F"/>
    <w:rsid w:val="003C5AE0"/>
    <w:rsid w:val="003C5C51"/>
    <w:rsid w:val="003C5C97"/>
    <w:rsid w:val="003C5DB3"/>
    <w:rsid w:val="003C5FBE"/>
    <w:rsid w:val="003C6CB2"/>
    <w:rsid w:val="003C6FA7"/>
    <w:rsid w:val="003C7038"/>
    <w:rsid w:val="003C7A4D"/>
    <w:rsid w:val="003C7DC1"/>
    <w:rsid w:val="003D024B"/>
    <w:rsid w:val="003D132E"/>
    <w:rsid w:val="003D1376"/>
    <w:rsid w:val="003D184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3F9"/>
    <w:rsid w:val="003F3C6C"/>
    <w:rsid w:val="003F4563"/>
    <w:rsid w:val="003F4AE7"/>
    <w:rsid w:val="003F6220"/>
    <w:rsid w:val="003F6E22"/>
    <w:rsid w:val="003F7CAE"/>
    <w:rsid w:val="00400857"/>
    <w:rsid w:val="00400A2C"/>
    <w:rsid w:val="004017D0"/>
    <w:rsid w:val="00401D42"/>
    <w:rsid w:val="00403B07"/>
    <w:rsid w:val="00403C55"/>
    <w:rsid w:val="004044B2"/>
    <w:rsid w:val="00404997"/>
    <w:rsid w:val="00405100"/>
    <w:rsid w:val="00405542"/>
    <w:rsid w:val="00405A61"/>
    <w:rsid w:val="00405D5F"/>
    <w:rsid w:val="00405EBE"/>
    <w:rsid w:val="004060F3"/>
    <w:rsid w:val="00406138"/>
    <w:rsid w:val="004068BE"/>
    <w:rsid w:val="004117E1"/>
    <w:rsid w:val="004123C6"/>
    <w:rsid w:val="0041295B"/>
    <w:rsid w:val="00413506"/>
    <w:rsid w:val="00413956"/>
    <w:rsid w:val="004139A6"/>
    <w:rsid w:val="00414BFB"/>
    <w:rsid w:val="004152F3"/>
    <w:rsid w:val="0041572B"/>
    <w:rsid w:val="00415892"/>
    <w:rsid w:val="00416345"/>
    <w:rsid w:val="00416448"/>
    <w:rsid w:val="004168CE"/>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06F"/>
    <w:rsid w:val="00432D37"/>
    <w:rsid w:val="00433122"/>
    <w:rsid w:val="00433291"/>
    <w:rsid w:val="004339F7"/>
    <w:rsid w:val="00433CD2"/>
    <w:rsid w:val="004340FA"/>
    <w:rsid w:val="004349EF"/>
    <w:rsid w:val="00435614"/>
    <w:rsid w:val="00435BFD"/>
    <w:rsid w:val="00435C03"/>
    <w:rsid w:val="00435EBE"/>
    <w:rsid w:val="004376E1"/>
    <w:rsid w:val="00441109"/>
    <w:rsid w:val="00441359"/>
    <w:rsid w:val="0044172D"/>
    <w:rsid w:val="004423F1"/>
    <w:rsid w:val="00442C7E"/>
    <w:rsid w:val="00442FC7"/>
    <w:rsid w:val="00444689"/>
    <w:rsid w:val="00444976"/>
    <w:rsid w:val="00445097"/>
    <w:rsid w:val="004455BE"/>
    <w:rsid w:val="0044643F"/>
    <w:rsid w:val="004464BF"/>
    <w:rsid w:val="0044695A"/>
    <w:rsid w:val="004471E5"/>
    <w:rsid w:val="0044793F"/>
    <w:rsid w:val="0045021E"/>
    <w:rsid w:val="004513AF"/>
    <w:rsid w:val="0045191C"/>
    <w:rsid w:val="00452E2E"/>
    <w:rsid w:val="004543E1"/>
    <w:rsid w:val="004549BA"/>
    <w:rsid w:val="00457080"/>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A73"/>
    <w:rsid w:val="00471138"/>
    <w:rsid w:val="004711FF"/>
    <w:rsid w:val="004720A3"/>
    <w:rsid w:val="0047225B"/>
    <w:rsid w:val="00472738"/>
    <w:rsid w:val="0047290E"/>
    <w:rsid w:val="00472C88"/>
    <w:rsid w:val="00472E8F"/>
    <w:rsid w:val="004730E0"/>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923"/>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1A6D"/>
    <w:rsid w:val="004A43FB"/>
    <w:rsid w:val="004A4641"/>
    <w:rsid w:val="004A5637"/>
    <w:rsid w:val="004A5881"/>
    <w:rsid w:val="004B004B"/>
    <w:rsid w:val="004B023A"/>
    <w:rsid w:val="004B037B"/>
    <w:rsid w:val="004B13DB"/>
    <w:rsid w:val="004B298E"/>
    <w:rsid w:val="004B2D39"/>
    <w:rsid w:val="004B3679"/>
    <w:rsid w:val="004B39F0"/>
    <w:rsid w:val="004B3A7A"/>
    <w:rsid w:val="004B418A"/>
    <w:rsid w:val="004B4EE7"/>
    <w:rsid w:val="004B5255"/>
    <w:rsid w:val="004B5898"/>
    <w:rsid w:val="004B5AC8"/>
    <w:rsid w:val="004B608F"/>
    <w:rsid w:val="004B6157"/>
    <w:rsid w:val="004B631D"/>
    <w:rsid w:val="004B6437"/>
    <w:rsid w:val="004C05EA"/>
    <w:rsid w:val="004C08F5"/>
    <w:rsid w:val="004C1657"/>
    <w:rsid w:val="004C206D"/>
    <w:rsid w:val="004C20C0"/>
    <w:rsid w:val="004C5358"/>
    <w:rsid w:val="004C635C"/>
    <w:rsid w:val="004C6838"/>
    <w:rsid w:val="004C6A39"/>
    <w:rsid w:val="004C6ADC"/>
    <w:rsid w:val="004C79D7"/>
    <w:rsid w:val="004C7B24"/>
    <w:rsid w:val="004C7EDB"/>
    <w:rsid w:val="004C7FD2"/>
    <w:rsid w:val="004D00DD"/>
    <w:rsid w:val="004D01BF"/>
    <w:rsid w:val="004D0524"/>
    <w:rsid w:val="004D08A3"/>
    <w:rsid w:val="004D1029"/>
    <w:rsid w:val="004D1393"/>
    <w:rsid w:val="004D224D"/>
    <w:rsid w:val="004D2404"/>
    <w:rsid w:val="004D24CF"/>
    <w:rsid w:val="004D2C42"/>
    <w:rsid w:val="004D2CE2"/>
    <w:rsid w:val="004D4729"/>
    <w:rsid w:val="004D50E4"/>
    <w:rsid w:val="004D5229"/>
    <w:rsid w:val="004D556E"/>
    <w:rsid w:val="004D6D64"/>
    <w:rsid w:val="004E0184"/>
    <w:rsid w:val="004E118F"/>
    <w:rsid w:val="004E1DF6"/>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C62"/>
    <w:rsid w:val="00515DEF"/>
    <w:rsid w:val="00516870"/>
    <w:rsid w:val="00516C51"/>
    <w:rsid w:val="005177B5"/>
    <w:rsid w:val="005178BC"/>
    <w:rsid w:val="005202F5"/>
    <w:rsid w:val="005217CE"/>
    <w:rsid w:val="0052229E"/>
    <w:rsid w:val="00522BED"/>
    <w:rsid w:val="00522C33"/>
    <w:rsid w:val="00522D3A"/>
    <w:rsid w:val="00523DBA"/>
    <w:rsid w:val="00524F27"/>
    <w:rsid w:val="005259C2"/>
    <w:rsid w:val="005265E8"/>
    <w:rsid w:val="005267AA"/>
    <w:rsid w:val="00526C21"/>
    <w:rsid w:val="00526C32"/>
    <w:rsid w:val="00527518"/>
    <w:rsid w:val="00527E9B"/>
    <w:rsid w:val="00531A11"/>
    <w:rsid w:val="0053244C"/>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57E62"/>
    <w:rsid w:val="00560142"/>
    <w:rsid w:val="00562179"/>
    <w:rsid w:val="005627B4"/>
    <w:rsid w:val="00562D3B"/>
    <w:rsid w:val="00563601"/>
    <w:rsid w:val="00563A21"/>
    <w:rsid w:val="00563DE4"/>
    <w:rsid w:val="005642A1"/>
    <w:rsid w:val="0056430F"/>
    <w:rsid w:val="00564989"/>
    <w:rsid w:val="00564CB5"/>
    <w:rsid w:val="00565571"/>
    <w:rsid w:val="0056566F"/>
    <w:rsid w:val="00566DA7"/>
    <w:rsid w:val="00567649"/>
    <w:rsid w:val="00567A1F"/>
    <w:rsid w:val="00567FBB"/>
    <w:rsid w:val="00570E05"/>
    <w:rsid w:val="005714BC"/>
    <w:rsid w:val="0057162F"/>
    <w:rsid w:val="00571C4D"/>
    <w:rsid w:val="0057250C"/>
    <w:rsid w:val="005736EB"/>
    <w:rsid w:val="0057568E"/>
    <w:rsid w:val="005759CC"/>
    <w:rsid w:val="0057662B"/>
    <w:rsid w:val="00576AD8"/>
    <w:rsid w:val="005775A7"/>
    <w:rsid w:val="00580279"/>
    <w:rsid w:val="0058047B"/>
    <w:rsid w:val="0058098F"/>
    <w:rsid w:val="00582135"/>
    <w:rsid w:val="005837F6"/>
    <w:rsid w:val="00584D07"/>
    <w:rsid w:val="005855FA"/>
    <w:rsid w:val="0058775B"/>
    <w:rsid w:val="0059033F"/>
    <w:rsid w:val="0059035E"/>
    <w:rsid w:val="00590A83"/>
    <w:rsid w:val="0059123F"/>
    <w:rsid w:val="0059148D"/>
    <w:rsid w:val="00591E1C"/>
    <w:rsid w:val="00592FE9"/>
    <w:rsid w:val="00594429"/>
    <w:rsid w:val="00595605"/>
    <w:rsid w:val="005967F9"/>
    <w:rsid w:val="005A07F1"/>
    <w:rsid w:val="005A0C17"/>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52E"/>
    <w:rsid w:val="005D405D"/>
    <w:rsid w:val="005D4217"/>
    <w:rsid w:val="005D53AC"/>
    <w:rsid w:val="005D58D2"/>
    <w:rsid w:val="005D7520"/>
    <w:rsid w:val="005D7CA1"/>
    <w:rsid w:val="005E06AE"/>
    <w:rsid w:val="005E281D"/>
    <w:rsid w:val="005E3784"/>
    <w:rsid w:val="005E37F3"/>
    <w:rsid w:val="005E3EBF"/>
    <w:rsid w:val="005E4212"/>
    <w:rsid w:val="005E4276"/>
    <w:rsid w:val="005E48B7"/>
    <w:rsid w:val="005E49E2"/>
    <w:rsid w:val="005E561C"/>
    <w:rsid w:val="005E5A24"/>
    <w:rsid w:val="005E6692"/>
    <w:rsid w:val="005E69FF"/>
    <w:rsid w:val="005E6BB6"/>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07ED3"/>
    <w:rsid w:val="006100A4"/>
    <w:rsid w:val="00611DF1"/>
    <w:rsid w:val="006120BB"/>
    <w:rsid w:val="00612744"/>
    <w:rsid w:val="00613A35"/>
    <w:rsid w:val="00613EC6"/>
    <w:rsid w:val="00615223"/>
    <w:rsid w:val="006152E4"/>
    <w:rsid w:val="006158F2"/>
    <w:rsid w:val="00616322"/>
    <w:rsid w:val="00616F27"/>
    <w:rsid w:val="00617147"/>
    <w:rsid w:val="0061789C"/>
    <w:rsid w:val="00617C6E"/>
    <w:rsid w:val="00617CEA"/>
    <w:rsid w:val="00620667"/>
    <w:rsid w:val="00621625"/>
    <w:rsid w:val="0062220A"/>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59F8"/>
    <w:rsid w:val="00665A76"/>
    <w:rsid w:val="00666ABE"/>
    <w:rsid w:val="00666F32"/>
    <w:rsid w:val="006672D8"/>
    <w:rsid w:val="0066734E"/>
    <w:rsid w:val="00667D17"/>
    <w:rsid w:val="006701BB"/>
    <w:rsid w:val="00670811"/>
    <w:rsid w:val="00671B74"/>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E8"/>
    <w:rsid w:val="00690B46"/>
    <w:rsid w:val="0069143A"/>
    <w:rsid w:val="00691B7B"/>
    <w:rsid w:val="00693453"/>
    <w:rsid w:val="0069407F"/>
    <w:rsid w:val="006945C3"/>
    <w:rsid w:val="00694A2C"/>
    <w:rsid w:val="00695406"/>
    <w:rsid w:val="00695AC6"/>
    <w:rsid w:val="006960EC"/>
    <w:rsid w:val="0069620D"/>
    <w:rsid w:val="0069799E"/>
    <w:rsid w:val="00697FB9"/>
    <w:rsid w:val="006A006B"/>
    <w:rsid w:val="006A07AF"/>
    <w:rsid w:val="006A0863"/>
    <w:rsid w:val="006A0F2D"/>
    <w:rsid w:val="006A0FCF"/>
    <w:rsid w:val="006A14EA"/>
    <w:rsid w:val="006A156A"/>
    <w:rsid w:val="006A1AD5"/>
    <w:rsid w:val="006A1D47"/>
    <w:rsid w:val="006A4484"/>
    <w:rsid w:val="006A4C40"/>
    <w:rsid w:val="006A5350"/>
    <w:rsid w:val="006A6E4A"/>
    <w:rsid w:val="006A6FDB"/>
    <w:rsid w:val="006B031E"/>
    <w:rsid w:val="006B12F6"/>
    <w:rsid w:val="006B1D7A"/>
    <w:rsid w:val="006B20AD"/>
    <w:rsid w:val="006B20C5"/>
    <w:rsid w:val="006B2719"/>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50FF"/>
    <w:rsid w:val="006C6E36"/>
    <w:rsid w:val="006C741A"/>
    <w:rsid w:val="006C76DD"/>
    <w:rsid w:val="006C7720"/>
    <w:rsid w:val="006C7BFD"/>
    <w:rsid w:val="006D08D1"/>
    <w:rsid w:val="006D0BFE"/>
    <w:rsid w:val="006D18E4"/>
    <w:rsid w:val="006D2153"/>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8C1"/>
    <w:rsid w:val="006E2A16"/>
    <w:rsid w:val="006E2C30"/>
    <w:rsid w:val="006E3154"/>
    <w:rsid w:val="006E378F"/>
    <w:rsid w:val="006E404E"/>
    <w:rsid w:val="006E51F4"/>
    <w:rsid w:val="006E5CFB"/>
    <w:rsid w:val="006E627C"/>
    <w:rsid w:val="006E6770"/>
    <w:rsid w:val="006E6B2C"/>
    <w:rsid w:val="006E722F"/>
    <w:rsid w:val="006F11C3"/>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64FA"/>
    <w:rsid w:val="006F7034"/>
    <w:rsid w:val="006F7E78"/>
    <w:rsid w:val="0070020B"/>
    <w:rsid w:val="00701C0A"/>
    <w:rsid w:val="00701C94"/>
    <w:rsid w:val="007032A3"/>
    <w:rsid w:val="00705421"/>
    <w:rsid w:val="007065E4"/>
    <w:rsid w:val="007066A7"/>
    <w:rsid w:val="00706C74"/>
    <w:rsid w:val="00706FAC"/>
    <w:rsid w:val="0071009E"/>
    <w:rsid w:val="00711AAC"/>
    <w:rsid w:val="007124E2"/>
    <w:rsid w:val="007129DE"/>
    <w:rsid w:val="00712D60"/>
    <w:rsid w:val="007143F0"/>
    <w:rsid w:val="00714A74"/>
    <w:rsid w:val="00715333"/>
    <w:rsid w:val="0071560E"/>
    <w:rsid w:val="00715922"/>
    <w:rsid w:val="0071777F"/>
    <w:rsid w:val="007208BD"/>
    <w:rsid w:val="00722228"/>
    <w:rsid w:val="00723217"/>
    <w:rsid w:val="00723943"/>
    <w:rsid w:val="00723A1B"/>
    <w:rsid w:val="007248E6"/>
    <w:rsid w:val="00724CA7"/>
    <w:rsid w:val="0072539E"/>
    <w:rsid w:val="0072550D"/>
    <w:rsid w:val="00726554"/>
    <w:rsid w:val="00726E09"/>
    <w:rsid w:val="007272BA"/>
    <w:rsid w:val="007301FC"/>
    <w:rsid w:val="007310B5"/>
    <w:rsid w:val="007326A5"/>
    <w:rsid w:val="00733028"/>
    <w:rsid w:val="00733BEE"/>
    <w:rsid w:val="007362E4"/>
    <w:rsid w:val="0073651D"/>
    <w:rsid w:val="007405DB"/>
    <w:rsid w:val="00740963"/>
    <w:rsid w:val="00741C2F"/>
    <w:rsid w:val="007422D8"/>
    <w:rsid w:val="0074255F"/>
    <w:rsid w:val="00744150"/>
    <w:rsid w:val="007442DE"/>
    <w:rsid w:val="007446AE"/>
    <w:rsid w:val="007446D5"/>
    <w:rsid w:val="00744F8A"/>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D33"/>
    <w:rsid w:val="007660CF"/>
    <w:rsid w:val="00766B35"/>
    <w:rsid w:val="00766C14"/>
    <w:rsid w:val="00770143"/>
    <w:rsid w:val="00770AB7"/>
    <w:rsid w:val="00770FEA"/>
    <w:rsid w:val="0077170C"/>
    <w:rsid w:val="00771DDF"/>
    <w:rsid w:val="00771F4B"/>
    <w:rsid w:val="0077278C"/>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8EB"/>
    <w:rsid w:val="00785E60"/>
    <w:rsid w:val="00786C94"/>
    <w:rsid w:val="007873AC"/>
    <w:rsid w:val="00787C10"/>
    <w:rsid w:val="00787EA1"/>
    <w:rsid w:val="007902C4"/>
    <w:rsid w:val="007905DB"/>
    <w:rsid w:val="007915E5"/>
    <w:rsid w:val="007918F0"/>
    <w:rsid w:val="00793063"/>
    <w:rsid w:val="00793DF1"/>
    <w:rsid w:val="007942CC"/>
    <w:rsid w:val="00794870"/>
    <w:rsid w:val="00794892"/>
    <w:rsid w:val="00794A01"/>
    <w:rsid w:val="00794C59"/>
    <w:rsid w:val="007956C5"/>
    <w:rsid w:val="00796C16"/>
    <w:rsid w:val="0079769E"/>
    <w:rsid w:val="00797A52"/>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6CE6"/>
    <w:rsid w:val="007B7236"/>
    <w:rsid w:val="007B7D3F"/>
    <w:rsid w:val="007C1748"/>
    <w:rsid w:val="007C2788"/>
    <w:rsid w:val="007C285E"/>
    <w:rsid w:val="007C2CAA"/>
    <w:rsid w:val="007C2DC6"/>
    <w:rsid w:val="007C31C7"/>
    <w:rsid w:val="007C3611"/>
    <w:rsid w:val="007C44F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E01FE"/>
    <w:rsid w:val="007E0FE3"/>
    <w:rsid w:val="007E1587"/>
    <w:rsid w:val="007E21C4"/>
    <w:rsid w:val="007E2F87"/>
    <w:rsid w:val="007E32F6"/>
    <w:rsid w:val="007E393C"/>
    <w:rsid w:val="007E393F"/>
    <w:rsid w:val="007E6207"/>
    <w:rsid w:val="007E6875"/>
    <w:rsid w:val="007E6C25"/>
    <w:rsid w:val="007E73B0"/>
    <w:rsid w:val="007E75E8"/>
    <w:rsid w:val="007F0231"/>
    <w:rsid w:val="007F2773"/>
    <w:rsid w:val="007F2A84"/>
    <w:rsid w:val="007F308B"/>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2730"/>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4F08"/>
    <w:rsid w:val="00825BCC"/>
    <w:rsid w:val="00825EE5"/>
    <w:rsid w:val="00826A2B"/>
    <w:rsid w:val="008272E6"/>
    <w:rsid w:val="00827A0A"/>
    <w:rsid w:val="00827B17"/>
    <w:rsid w:val="00830BC4"/>
    <w:rsid w:val="00830F08"/>
    <w:rsid w:val="0083144D"/>
    <w:rsid w:val="00831486"/>
    <w:rsid w:val="00831D25"/>
    <w:rsid w:val="00832E7C"/>
    <w:rsid w:val="0083397A"/>
    <w:rsid w:val="00833B6E"/>
    <w:rsid w:val="0083444C"/>
    <w:rsid w:val="00834E04"/>
    <w:rsid w:val="008354FF"/>
    <w:rsid w:val="0083642F"/>
    <w:rsid w:val="00836F37"/>
    <w:rsid w:val="008375D8"/>
    <w:rsid w:val="00841136"/>
    <w:rsid w:val="00842816"/>
    <w:rsid w:val="008435BA"/>
    <w:rsid w:val="00844303"/>
    <w:rsid w:val="008450A4"/>
    <w:rsid w:val="00845AA4"/>
    <w:rsid w:val="00845F58"/>
    <w:rsid w:val="008475AD"/>
    <w:rsid w:val="0084773F"/>
    <w:rsid w:val="00854A23"/>
    <w:rsid w:val="008555AE"/>
    <w:rsid w:val="0085596B"/>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05C0"/>
    <w:rsid w:val="00870734"/>
    <w:rsid w:val="00870A89"/>
    <w:rsid w:val="008718D8"/>
    <w:rsid w:val="0087248A"/>
    <w:rsid w:val="00872A77"/>
    <w:rsid w:val="00873577"/>
    <w:rsid w:val="00874014"/>
    <w:rsid w:val="0087470F"/>
    <w:rsid w:val="00875548"/>
    <w:rsid w:val="00876208"/>
    <w:rsid w:val="00876793"/>
    <w:rsid w:val="00876804"/>
    <w:rsid w:val="00876842"/>
    <w:rsid w:val="00876A14"/>
    <w:rsid w:val="00876CA0"/>
    <w:rsid w:val="0087775A"/>
    <w:rsid w:val="00877A77"/>
    <w:rsid w:val="0088062D"/>
    <w:rsid w:val="00880C27"/>
    <w:rsid w:val="008811DB"/>
    <w:rsid w:val="00881499"/>
    <w:rsid w:val="00881FF0"/>
    <w:rsid w:val="008825F5"/>
    <w:rsid w:val="008827B9"/>
    <w:rsid w:val="00883CAB"/>
    <w:rsid w:val="0088541E"/>
    <w:rsid w:val="00885C60"/>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694"/>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05"/>
    <w:rsid w:val="008C6EC0"/>
    <w:rsid w:val="008C6F3A"/>
    <w:rsid w:val="008C7042"/>
    <w:rsid w:val="008C75BE"/>
    <w:rsid w:val="008C7E99"/>
    <w:rsid w:val="008D0DB3"/>
    <w:rsid w:val="008D1925"/>
    <w:rsid w:val="008D1A26"/>
    <w:rsid w:val="008D30BF"/>
    <w:rsid w:val="008D3648"/>
    <w:rsid w:val="008D389F"/>
    <w:rsid w:val="008D3F97"/>
    <w:rsid w:val="008D4DDB"/>
    <w:rsid w:val="008D6161"/>
    <w:rsid w:val="008D6826"/>
    <w:rsid w:val="008D6B28"/>
    <w:rsid w:val="008D6D69"/>
    <w:rsid w:val="008E0C85"/>
    <w:rsid w:val="008E2280"/>
    <w:rsid w:val="008E4411"/>
    <w:rsid w:val="008E56B2"/>
    <w:rsid w:val="008E5E33"/>
    <w:rsid w:val="008E688B"/>
    <w:rsid w:val="008E6D7D"/>
    <w:rsid w:val="008E7258"/>
    <w:rsid w:val="008E7277"/>
    <w:rsid w:val="008E7369"/>
    <w:rsid w:val="008E79F1"/>
    <w:rsid w:val="008F30A7"/>
    <w:rsid w:val="008F36EC"/>
    <w:rsid w:val="008F454A"/>
    <w:rsid w:val="008F476B"/>
    <w:rsid w:val="008F4EFD"/>
    <w:rsid w:val="008F5C10"/>
    <w:rsid w:val="008F653F"/>
    <w:rsid w:val="008F65A2"/>
    <w:rsid w:val="008F69A7"/>
    <w:rsid w:val="008F714B"/>
    <w:rsid w:val="009033C2"/>
    <w:rsid w:val="00904711"/>
    <w:rsid w:val="00904DF2"/>
    <w:rsid w:val="00904F1F"/>
    <w:rsid w:val="0090676F"/>
    <w:rsid w:val="00906828"/>
    <w:rsid w:val="00906E9B"/>
    <w:rsid w:val="00907608"/>
    <w:rsid w:val="0091003F"/>
    <w:rsid w:val="009102A6"/>
    <w:rsid w:val="00910E49"/>
    <w:rsid w:val="00911DA3"/>
    <w:rsid w:val="00911EFB"/>
    <w:rsid w:val="00912323"/>
    <w:rsid w:val="0091386E"/>
    <w:rsid w:val="00913D98"/>
    <w:rsid w:val="00914426"/>
    <w:rsid w:val="00914841"/>
    <w:rsid w:val="00914BE1"/>
    <w:rsid w:val="009150F4"/>
    <w:rsid w:val="00915C05"/>
    <w:rsid w:val="00916C12"/>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5757"/>
    <w:rsid w:val="00946902"/>
    <w:rsid w:val="0094755B"/>
    <w:rsid w:val="00947A46"/>
    <w:rsid w:val="00950715"/>
    <w:rsid w:val="00954253"/>
    <w:rsid w:val="00954378"/>
    <w:rsid w:val="009543FB"/>
    <w:rsid w:val="00954667"/>
    <w:rsid w:val="00954788"/>
    <w:rsid w:val="00954A1B"/>
    <w:rsid w:val="0095584C"/>
    <w:rsid w:val="00955C36"/>
    <w:rsid w:val="00955DFE"/>
    <w:rsid w:val="0095601D"/>
    <w:rsid w:val="00956C90"/>
    <w:rsid w:val="00957166"/>
    <w:rsid w:val="00957262"/>
    <w:rsid w:val="0096154F"/>
    <w:rsid w:val="00962C76"/>
    <w:rsid w:val="00962D92"/>
    <w:rsid w:val="00963357"/>
    <w:rsid w:val="00963447"/>
    <w:rsid w:val="009648CE"/>
    <w:rsid w:val="00964CA1"/>
    <w:rsid w:val="009654F0"/>
    <w:rsid w:val="00965672"/>
    <w:rsid w:val="00965AEB"/>
    <w:rsid w:val="00966DEE"/>
    <w:rsid w:val="0096718B"/>
    <w:rsid w:val="00971504"/>
    <w:rsid w:val="00971DF0"/>
    <w:rsid w:val="00971FEC"/>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87989"/>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19F1"/>
    <w:rsid w:val="009B2EC9"/>
    <w:rsid w:val="009B34E6"/>
    <w:rsid w:val="009B454C"/>
    <w:rsid w:val="009B4BEB"/>
    <w:rsid w:val="009B5EFD"/>
    <w:rsid w:val="009B5F24"/>
    <w:rsid w:val="009B603F"/>
    <w:rsid w:val="009B6322"/>
    <w:rsid w:val="009B795E"/>
    <w:rsid w:val="009C02F2"/>
    <w:rsid w:val="009C0CB2"/>
    <w:rsid w:val="009C0D87"/>
    <w:rsid w:val="009C11AB"/>
    <w:rsid w:val="009C22C7"/>
    <w:rsid w:val="009C3EF9"/>
    <w:rsid w:val="009C40C1"/>
    <w:rsid w:val="009C4306"/>
    <w:rsid w:val="009C4517"/>
    <w:rsid w:val="009C4825"/>
    <w:rsid w:val="009C499E"/>
    <w:rsid w:val="009C7ABD"/>
    <w:rsid w:val="009D07D0"/>
    <w:rsid w:val="009D0853"/>
    <w:rsid w:val="009D09C6"/>
    <w:rsid w:val="009D0E96"/>
    <w:rsid w:val="009D1680"/>
    <w:rsid w:val="009D1961"/>
    <w:rsid w:val="009D1F78"/>
    <w:rsid w:val="009D5CD6"/>
    <w:rsid w:val="009D6335"/>
    <w:rsid w:val="009D6BB3"/>
    <w:rsid w:val="009D74D4"/>
    <w:rsid w:val="009D79E6"/>
    <w:rsid w:val="009E042A"/>
    <w:rsid w:val="009E0B72"/>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487"/>
    <w:rsid w:val="00A37716"/>
    <w:rsid w:val="00A41008"/>
    <w:rsid w:val="00A41055"/>
    <w:rsid w:val="00A4220C"/>
    <w:rsid w:val="00A4243A"/>
    <w:rsid w:val="00A425D5"/>
    <w:rsid w:val="00A42B40"/>
    <w:rsid w:val="00A43884"/>
    <w:rsid w:val="00A438B0"/>
    <w:rsid w:val="00A438B1"/>
    <w:rsid w:val="00A4412F"/>
    <w:rsid w:val="00A45B5C"/>
    <w:rsid w:val="00A45FC3"/>
    <w:rsid w:val="00A466C8"/>
    <w:rsid w:val="00A46831"/>
    <w:rsid w:val="00A47D94"/>
    <w:rsid w:val="00A50463"/>
    <w:rsid w:val="00A51ACF"/>
    <w:rsid w:val="00A51BDB"/>
    <w:rsid w:val="00A51C9C"/>
    <w:rsid w:val="00A51F22"/>
    <w:rsid w:val="00A54E55"/>
    <w:rsid w:val="00A55C4A"/>
    <w:rsid w:val="00A55E89"/>
    <w:rsid w:val="00A56DCF"/>
    <w:rsid w:val="00A576D5"/>
    <w:rsid w:val="00A578C6"/>
    <w:rsid w:val="00A608E5"/>
    <w:rsid w:val="00A61746"/>
    <w:rsid w:val="00A61F2B"/>
    <w:rsid w:val="00A62105"/>
    <w:rsid w:val="00A6274A"/>
    <w:rsid w:val="00A63329"/>
    <w:rsid w:val="00A637CA"/>
    <w:rsid w:val="00A637CD"/>
    <w:rsid w:val="00A64B22"/>
    <w:rsid w:val="00A64C45"/>
    <w:rsid w:val="00A64CE3"/>
    <w:rsid w:val="00A65064"/>
    <w:rsid w:val="00A656CA"/>
    <w:rsid w:val="00A6626A"/>
    <w:rsid w:val="00A66CD0"/>
    <w:rsid w:val="00A71DA8"/>
    <w:rsid w:val="00A72093"/>
    <w:rsid w:val="00A7344E"/>
    <w:rsid w:val="00A74466"/>
    <w:rsid w:val="00A747ED"/>
    <w:rsid w:val="00A752B0"/>
    <w:rsid w:val="00A75D16"/>
    <w:rsid w:val="00A75D88"/>
    <w:rsid w:val="00A773BF"/>
    <w:rsid w:val="00A81398"/>
    <w:rsid w:val="00A81545"/>
    <w:rsid w:val="00A83786"/>
    <w:rsid w:val="00A83DA6"/>
    <w:rsid w:val="00A844D1"/>
    <w:rsid w:val="00A856EA"/>
    <w:rsid w:val="00A857DC"/>
    <w:rsid w:val="00A857EE"/>
    <w:rsid w:val="00A9064A"/>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47A"/>
    <w:rsid w:val="00AA29B6"/>
    <w:rsid w:val="00AA2E34"/>
    <w:rsid w:val="00AA2E39"/>
    <w:rsid w:val="00AA3319"/>
    <w:rsid w:val="00AA34EA"/>
    <w:rsid w:val="00AA35FF"/>
    <w:rsid w:val="00AA4464"/>
    <w:rsid w:val="00AA4635"/>
    <w:rsid w:val="00AA54E5"/>
    <w:rsid w:val="00AA5B3E"/>
    <w:rsid w:val="00AA67FF"/>
    <w:rsid w:val="00AA6C55"/>
    <w:rsid w:val="00AA6FAA"/>
    <w:rsid w:val="00AA7AC8"/>
    <w:rsid w:val="00AB0454"/>
    <w:rsid w:val="00AB0CB5"/>
    <w:rsid w:val="00AB1276"/>
    <w:rsid w:val="00AB1592"/>
    <w:rsid w:val="00AB17D9"/>
    <w:rsid w:val="00AB28D1"/>
    <w:rsid w:val="00AB2C89"/>
    <w:rsid w:val="00AB2D65"/>
    <w:rsid w:val="00AB360D"/>
    <w:rsid w:val="00AB39C2"/>
    <w:rsid w:val="00AB3B47"/>
    <w:rsid w:val="00AB6D3A"/>
    <w:rsid w:val="00AB79A2"/>
    <w:rsid w:val="00AB7DE9"/>
    <w:rsid w:val="00AC2A84"/>
    <w:rsid w:val="00AC321C"/>
    <w:rsid w:val="00AC36E2"/>
    <w:rsid w:val="00AC394F"/>
    <w:rsid w:val="00AC448B"/>
    <w:rsid w:val="00AC49F0"/>
    <w:rsid w:val="00AC4FAD"/>
    <w:rsid w:val="00AC5480"/>
    <w:rsid w:val="00AC687F"/>
    <w:rsid w:val="00AD1DC3"/>
    <w:rsid w:val="00AD205C"/>
    <w:rsid w:val="00AD326E"/>
    <w:rsid w:val="00AD3A1F"/>
    <w:rsid w:val="00AD3E5C"/>
    <w:rsid w:val="00AD42C5"/>
    <w:rsid w:val="00AD4CDE"/>
    <w:rsid w:val="00AD6527"/>
    <w:rsid w:val="00AD6F9E"/>
    <w:rsid w:val="00AD7526"/>
    <w:rsid w:val="00AD75C1"/>
    <w:rsid w:val="00AD7878"/>
    <w:rsid w:val="00AE1573"/>
    <w:rsid w:val="00AE1D8A"/>
    <w:rsid w:val="00AE39D5"/>
    <w:rsid w:val="00AE3A6B"/>
    <w:rsid w:val="00AE43C3"/>
    <w:rsid w:val="00AE4468"/>
    <w:rsid w:val="00AE4541"/>
    <w:rsid w:val="00AE4CCC"/>
    <w:rsid w:val="00AE6CC0"/>
    <w:rsid w:val="00AE6D9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4111"/>
    <w:rsid w:val="00B048FA"/>
    <w:rsid w:val="00B0654D"/>
    <w:rsid w:val="00B07F6A"/>
    <w:rsid w:val="00B10542"/>
    <w:rsid w:val="00B13595"/>
    <w:rsid w:val="00B13C89"/>
    <w:rsid w:val="00B14BD4"/>
    <w:rsid w:val="00B16278"/>
    <w:rsid w:val="00B16495"/>
    <w:rsid w:val="00B17334"/>
    <w:rsid w:val="00B1756D"/>
    <w:rsid w:val="00B1764B"/>
    <w:rsid w:val="00B2044E"/>
    <w:rsid w:val="00B20959"/>
    <w:rsid w:val="00B23470"/>
    <w:rsid w:val="00B237F5"/>
    <w:rsid w:val="00B23C20"/>
    <w:rsid w:val="00B23D15"/>
    <w:rsid w:val="00B23E3D"/>
    <w:rsid w:val="00B240BC"/>
    <w:rsid w:val="00B243BC"/>
    <w:rsid w:val="00B24B1C"/>
    <w:rsid w:val="00B24BDA"/>
    <w:rsid w:val="00B24F24"/>
    <w:rsid w:val="00B250E3"/>
    <w:rsid w:val="00B25216"/>
    <w:rsid w:val="00B25EBE"/>
    <w:rsid w:val="00B264A3"/>
    <w:rsid w:val="00B26520"/>
    <w:rsid w:val="00B26A77"/>
    <w:rsid w:val="00B27824"/>
    <w:rsid w:val="00B27B7B"/>
    <w:rsid w:val="00B306BC"/>
    <w:rsid w:val="00B30726"/>
    <w:rsid w:val="00B32C90"/>
    <w:rsid w:val="00B32EB6"/>
    <w:rsid w:val="00B32F41"/>
    <w:rsid w:val="00B34421"/>
    <w:rsid w:val="00B34E98"/>
    <w:rsid w:val="00B359E4"/>
    <w:rsid w:val="00B36AAA"/>
    <w:rsid w:val="00B3757C"/>
    <w:rsid w:val="00B3791B"/>
    <w:rsid w:val="00B40240"/>
    <w:rsid w:val="00B41B31"/>
    <w:rsid w:val="00B41DD6"/>
    <w:rsid w:val="00B41FFF"/>
    <w:rsid w:val="00B4336E"/>
    <w:rsid w:val="00B4371A"/>
    <w:rsid w:val="00B43989"/>
    <w:rsid w:val="00B44987"/>
    <w:rsid w:val="00B4522E"/>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BB0"/>
    <w:rsid w:val="00B62298"/>
    <w:rsid w:val="00B62680"/>
    <w:rsid w:val="00B64304"/>
    <w:rsid w:val="00B646E4"/>
    <w:rsid w:val="00B653E8"/>
    <w:rsid w:val="00B65592"/>
    <w:rsid w:val="00B66DEB"/>
    <w:rsid w:val="00B6794C"/>
    <w:rsid w:val="00B67DE7"/>
    <w:rsid w:val="00B702B6"/>
    <w:rsid w:val="00B70693"/>
    <w:rsid w:val="00B708F0"/>
    <w:rsid w:val="00B70CDC"/>
    <w:rsid w:val="00B71462"/>
    <w:rsid w:val="00B74F72"/>
    <w:rsid w:val="00B754D3"/>
    <w:rsid w:val="00B75AFD"/>
    <w:rsid w:val="00B7655B"/>
    <w:rsid w:val="00B768F9"/>
    <w:rsid w:val="00B772CD"/>
    <w:rsid w:val="00B7735A"/>
    <w:rsid w:val="00B77FB8"/>
    <w:rsid w:val="00B8173B"/>
    <w:rsid w:val="00B81790"/>
    <w:rsid w:val="00B8198F"/>
    <w:rsid w:val="00B82BE5"/>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4BAC"/>
    <w:rsid w:val="00BA5225"/>
    <w:rsid w:val="00BA5DD6"/>
    <w:rsid w:val="00BA5FB5"/>
    <w:rsid w:val="00BA6357"/>
    <w:rsid w:val="00BB0426"/>
    <w:rsid w:val="00BB09CC"/>
    <w:rsid w:val="00BB0B6C"/>
    <w:rsid w:val="00BB0B90"/>
    <w:rsid w:val="00BB1132"/>
    <w:rsid w:val="00BB1742"/>
    <w:rsid w:val="00BB1ACD"/>
    <w:rsid w:val="00BB1C16"/>
    <w:rsid w:val="00BB1E40"/>
    <w:rsid w:val="00BB2CA3"/>
    <w:rsid w:val="00BB3EA8"/>
    <w:rsid w:val="00BB45D8"/>
    <w:rsid w:val="00BB46D2"/>
    <w:rsid w:val="00BB487F"/>
    <w:rsid w:val="00BB4AEC"/>
    <w:rsid w:val="00BB4BCA"/>
    <w:rsid w:val="00BB5676"/>
    <w:rsid w:val="00BC0754"/>
    <w:rsid w:val="00BC1792"/>
    <w:rsid w:val="00BC1F19"/>
    <w:rsid w:val="00BC2427"/>
    <w:rsid w:val="00BC294A"/>
    <w:rsid w:val="00BC2FF0"/>
    <w:rsid w:val="00BC34AE"/>
    <w:rsid w:val="00BC3967"/>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2E4"/>
    <w:rsid w:val="00BE0418"/>
    <w:rsid w:val="00BE0B70"/>
    <w:rsid w:val="00BE14BE"/>
    <w:rsid w:val="00BE346D"/>
    <w:rsid w:val="00BE3AF6"/>
    <w:rsid w:val="00BE3F54"/>
    <w:rsid w:val="00BE3FD4"/>
    <w:rsid w:val="00BE4B0E"/>
    <w:rsid w:val="00BE4C7A"/>
    <w:rsid w:val="00BE532C"/>
    <w:rsid w:val="00BE58E2"/>
    <w:rsid w:val="00BE66EE"/>
    <w:rsid w:val="00BE7B94"/>
    <w:rsid w:val="00BE7DD4"/>
    <w:rsid w:val="00BF011D"/>
    <w:rsid w:val="00BF1694"/>
    <w:rsid w:val="00BF1AF2"/>
    <w:rsid w:val="00BF3F1B"/>
    <w:rsid w:val="00BF3FE2"/>
    <w:rsid w:val="00BF49BC"/>
    <w:rsid w:val="00BF4A46"/>
    <w:rsid w:val="00BF55ED"/>
    <w:rsid w:val="00BF5A97"/>
    <w:rsid w:val="00BF5B61"/>
    <w:rsid w:val="00BF759A"/>
    <w:rsid w:val="00C00048"/>
    <w:rsid w:val="00C00B04"/>
    <w:rsid w:val="00C02526"/>
    <w:rsid w:val="00C02730"/>
    <w:rsid w:val="00C02D5C"/>
    <w:rsid w:val="00C03E9B"/>
    <w:rsid w:val="00C044A7"/>
    <w:rsid w:val="00C04CDA"/>
    <w:rsid w:val="00C04EC9"/>
    <w:rsid w:val="00C05359"/>
    <w:rsid w:val="00C07083"/>
    <w:rsid w:val="00C07637"/>
    <w:rsid w:val="00C1168D"/>
    <w:rsid w:val="00C11F90"/>
    <w:rsid w:val="00C124AD"/>
    <w:rsid w:val="00C12779"/>
    <w:rsid w:val="00C12B9E"/>
    <w:rsid w:val="00C14D06"/>
    <w:rsid w:val="00C16EF3"/>
    <w:rsid w:val="00C17021"/>
    <w:rsid w:val="00C172CC"/>
    <w:rsid w:val="00C1743A"/>
    <w:rsid w:val="00C176FF"/>
    <w:rsid w:val="00C17F9E"/>
    <w:rsid w:val="00C20875"/>
    <w:rsid w:val="00C20997"/>
    <w:rsid w:val="00C209D6"/>
    <w:rsid w:val="00C209E7"/>
    <w:rsid w:val="00C20EB7"/>
    <w:rsid w:val="00C2124D"/>
    <w:rsid w:val="00C214ED"/>
    <w:rsid w:val="00C22EE8"/>
    <w:rsid w:val="00C237F5"/>
    <w:rsid w:val="00C23DB7"/>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C70"/>
    <w:rsid w:val="00C430EB"/>
    <w:rsid w:val="00C43FB9"/>
    <w:rsid w:val="00C44D53"/>
    <w:rsid w:val="00C46F3D"/>
    <w:rsid w:val="00C476A0"/>
    <w:rsid w:val="00C47A4A"/>
    <w:rsid w:val="00C47CC0"/>
    <w:rsid w:val="00C504B9"/>
    <w:rsid w:val="00C5070B"/>
    <w:rsid w:val="00C50F91"/>
    <w:rsid w:val="00C5368E"/>
    <w:rsid w:val="00C54AF0"/>
    <w:rsid w:val="00C5592A"/>
    <w:rsid w:val="00C55D6E"/>
    <w:rsid w:val="00C56769"/>
    <w:rsid w:val="00C56B3B"/>
    <w:rsid w:val="00C56C0B"/>
    <w:rsid w:val="00C57EC7"/>
    <w:rsid w:val="00C606CF"/>
    <w:rsid w:val="00C61A74"/>
    <w:rsid w:val="00C61C94"/>
    <w:rsid w:val="00C61D21"/>
    <w:rsid w:val="00C621FE"/>
    <w:rsid w:val="00C626B4"/>
    <w:rsid w:val="00C6405D"/>
    <w:rsid w:val="00C65080"/>
    <w:rsid w:val="00C6581B"/>
    <w:rsid w:val="00C65B94"/>
    <w:rsid w:val="00C65ED5"/>
    <w:rsid w:val="00C66151"/>
    <w:rsid w:val="00C672BB"/>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57B0"/>
    <w:rsid w:val="00C86570"/>
    <w:rsid w:val="00C87E4A"/>
    <w:rsid w:val="00C87E95"/>
    <w:rsid w:val="00C90BD0"/>
    <w:rsid w:val="00C910A7"/>
    <w:rsid w:val="00C917ED"/>
    <w:rsid w:val="00C92BDC"/>
    <w:rsid w:val="00C934B2"/>
    <w:rsid w:val="00C936EB"/>
    <w:rsid w:val="00C94135"/>
    <w:rsid w:val="00C94DE3"/>
    <w:rsid w:val="00C95C42"/>
    <w:rsid w:val="00C9616A"/>
    <w:rsid w:val="00C97183"/>
    <w:rsid w:val="00C97FCF"/>
    <w:rsid w:val="00CA0DDE"/>
    <w:rsid w:val="00CA10B6"/>
    <w:rsid w:val="00CA1194"/>
    <w:rsid w:val="00CA1595"/>
    <w:rsid w:val="00CA1883"/>
    <w:rsid w:val="00CA31E8"/>
    <w:rsid w:val="00CA473E"/>
    <w:rsid w:val="00CA4943"/>
    <w:rsid w:val="00CA5C41"/>
    <w:rsid w:val="00CA6AA3"/>
    <w:rsid w:val="00CA6D26"/>
    <w:rsid w:val="00CA6DA2"/>
    <w:rsid w:val="00CA7190"/>
    <w:rsid w:val="00CA7385"/>
    <w:rsid w:val="00CB000D"/>
    <w:rsid w:val="00CB0558"/>
    <w:rsid w:val="00CB0B3B"/>
    <w:rsid w:val="00CB1178"/>
    <w:rsid w:val="00CB1441"/>
    <w:rsid w:val="00CB263B"/>
    <w:rsid w:val="00CB2EA8"/>
    <w:rsid w:val="00CB3E90"/>
    <w:rsid w:val="00CB513A"/>
    <w:rsid w:val="00CB5880"/>
    <w:rsid w:val="00CB5E23"/>
    <w:rsid w:val="00CB61A3"/>
    <w:rsid w:val="00CB656F"/>
    <w:rsid w:val="00CB7381"/>
    <w:rsid w:val="00CB73D3"/>
    <w:rsid w:val="00CB743C"/>
    <w:rsid w:val="00CC0327"/>
    <w:rsid w:val="00CC04DF"/>
    <w:rsid w:val="00CC07D1"/>
    <w:rsid w:val="00CC1127"/>
    <w:rsid w:val="00CC1A34"/>
    <w:rsid w:val="00CC3D77"/>
    <w:rsid w:val="00CC4083"/>
    <w:rsid w:val="00CC4767"/>
    <w:rsid w:val="00CC5383"/>
    <w:rsid w:val="00CC649D"/>
    <w:rsid w:val="00CC68EA"/>
    <w:rsid w:val="00CC710D"/>
    <w:rsid w:val="00CC78B1"/>
    <w:rsid w:val="00CC78F5"/>
    <w:rsid w:val="00CD08CA"/>
    <w:rsid w:val="00CD0D9B"/>
    <w:rsid w:val="00CD1282"/>
    <w:rsid w:val="00CD1BD4"/>
    <w:rsid w:val="00CD348E"/>
    <w:rsid w:val="00CD3B6B"/>
    <w:rsid w:val="00CD3D46"/>
    <w:rsid w:val="00CD666F"/>
    <w:rsid w:val="00CD6BD2"/>
    <w:rsid w:val="00CD6CB1"/>
    <w:rsid w:val="00CD7627"/>
    <w:rsid w:val="00CE13D4"/>
    <w:rsid w:val="00CE2DA8"/>
    <w:rsid w:val="00CE34D4"/>
    <w:rsid w:val="00CE398A"/>
    <w:rsid w:val="00CE3FD0"/>
    <w:rsid w:val="00CE507B"/>
    <w:rsid w:val="00CE5A03"/>
    <w:rsid w:val="00CE681F"/>
    <w:rsid w:val="00CE6830"/>
    <w:rsid w:val="00CE6C63"/>
    <w:rsid w:val="00CE7768"/>
    <w:rsid w:val="00CF0B17"/>
    <w:rsid w:val="00CF1375"/>
    <w:rsid w:val="00CF13B8"/>
    <w:rsid w:val="00CF342B"/>
    <w:rsid w:val="00CF3748"/>
    <w:rsid w:val="00CF407D"/>
    <w:rsid w:val="00CF42BA"/>
    <w:rsid w:val="00CF63EA"/>
    <w:rsid w:val="00CF6C9A"/>
    <w:rsid w:val="00CF7F55"/>
    <w:rsid w:val="00D00EAD"/>
    <w:rsid w:val="00D01088"/>
    <w:rsid w:val="00D016F2"/>
    <w:rsid w:val="00D0225E"/>
    <w:rsid w:val="00D02E2A"/>
    <w:rsid w:val="00D03CA5"/>
    <w:rsid w:val="00D0402D"/>
    <w:rsid w:val="00D0479D"/>
    <w:rsid w:val="00D052C0"/>
    <w:rsid w:val="00D10777"/>
    <w:rsid w:val="00D108E8"/>
    <w:rsid w:val="00D10DBB"/>
    <w:rsid w:val="00D113A8"/>
    <w:rsid w:val="00D121D1"/>
    <w:rsid w:val="00D12317"/>
    <w:rsid w:val="00D12331"/>
    <w:rsid w:val="00D126C2"/>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60BD"/>
    <w:rsid w:val="00D70260"/>
    <w:rsid w:val="00D72AEC"/>
    <w:rsid w:val="00D750BD"/>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7C3"/>
    <w:rsid w:val="00D87C03"/>
    <w:rsid w:val="00D87EA2"/>
    <w:rsid w:val="00D90DC6"/>
    <w:rsid w:val="00D90F0D"/>
    <w:rsid w:val="00D91DB8"/>
    <w:rsid w:val="00D935E8"/>
    <w:rsid w:val="00D94282"/>
    <w:rsid w:val="00D943F0"/>
    <w:rsid w:val="00D9484D"/>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918"/>
    <w:rsid w:val="00DA662E"/>
    <w:rsid w:val="00DA6C02"/>
    <w:rsid w:val="00DA7EE6"/>
    <w:rsid w:val="00DB1309"/>
    <w:rsid w:val="00DB175A"/>
    <w:rsid w:val="00DB1D42"/>
    <w:rsid w:val="00DB1FCA"/>
    <w:rsid w:val="00DB2551"/>
    <w:rsid w:val="00DB25E4"/>
    <w:rsid w:val="00DB2728"/>
    <w:rsid w:val="00DB309F"/>
    <w:rsid w:val="00DB3487"/>
    <w:rsid w:val="00DB3ABC"/>
    <w:rsid w:val="00DB3C5B"/>
    <w:rsid w:val="00DB40B1"/>
    <w:rsid w:val="00DB40ED"/>
    <w:rsid w:val="00DB5273"/>
    <w:rsid w:val="00DB52C5"/>
    <w:rsid w:val="00DB7D3D"/>
    <w:rsid w:val="00DC0661"/>
    <w:rsid w:val="00DC1AA7"/>
    <w:rsid w:val="00DC1BCD"/>
    <w:rsid w:val="00DC21B5"/>
    <w:rsid w:val="00DC2252"/>
    <w:rsid w:val="00DC2F45"/>
    <w:rsid w:val="00DC33D9"/>
    <w:rsid w:val="00DC4C22"/>
    <w:rsid w:val="00DC65D7"/>
    <w:rsid w:val="00DC66FB"/>
    <w:rsid w:val="00DC68E3"/>
    <w:rsid w:val="00DC754D"/>
    <w:rsid w:val="00DC77F8"/>
    <w:rsid w:val="00DC7B6C"/>
    <w:rsid w:val="00DD0152"/>
    <w:rsid w:val="00DD14E1"/>
    <w:rsid w:val="00DD1804"/>
    <w:rsid w:val="00DD1E65"/>
    <w:rsid w:val="00DD26BC"/>
    <w:rsid w:val="00DD2E91"/>
    <w:rsid w:val="00DD4308"/>
    <w:rsid w:val="00DD4AFE"/>
    <w:rsid w:val="00DD64C1"/>
    <w:rsid w:val="00DD6CC1"/>
    <w:rsid w:val="00DE008B"/>
    <w:rsid w:val="00DE032E"/>
    <w:rsid w:val="00DE07E9"/>
    <w:rsid w:val="00DE0965"/>
    <w:rsid w:val="00DE13FC"/>
    <w:rsid w:val="00DE163E"/>
    <w:rsid w:val="00DE25C9"/>
    <w:rsid w:val="00DE2A6C"/>
    <w:rsid w:val="00DE2DAE"/>
    <w:rsid w:val="00DE3677"/>
    <w:rsid w:val="00DE3F5F"/>
    <w:rsid w:val="00DE411E"/>
    <w:rsid w:val="00DE43E0"/>
    <w:rsid w:val="00DE4861"/>
    <w:rsid w:val="00DE494A"/>
    <w:rsid w:val="00DE5076"/>
    <w:rsid w:val="00DE6082"/>
    <w:rsid w:val="00DE64A3"/>
    <w:rsid w:val="00DE6A1D"/>
    <w:rsid w:val="00DE6A28"/>
    <w:rsid w:val="00DE7351"/>
    <w:rsid w:val="00DE7DA4"/>
    <w:rsid w:val="00DF04E8"/>
    <w:rsid w:val="00DF0C3B"/>
    <w:rsid w:val="00DF11F8"/>
    <w:rsid w:val="00DF1438"/>
    <w:rsid w:val="00DF15F8"/>
    <w:rsid w:val="00DF2B98"/>
    <w:rsid w:val="00DF3E03"/>
    <w:rsid w:val="00DF4679"/>
    <w:rsid w:val="00DF54F4"/>
    <w:rsid w:val="00DF56DE"/>
    <w:rsid w:val="00DF61EE"/>
    <w:rsid w:val="00DF6BD1"/>
    <w:rsid w:val="00DF6F09"/>
    <w:rsid w:val="00DF7953"/>
    <w:rsid w:val="00E001B6"/>
    <w:rsid w:val="00E00255"/>
    <w:rsid w:val="00E023C7"/>
    <w:rsid w:val="00E02700"/>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435"/>
    <w:rsid w:val="00E27DD6"/>
    <w:rsid w:val="00E31B1C"/>
    <w:rsid w:val="00E31CB8"/>
    <w:rsid w:val="00E337DD"/>
    <w:rsid w:val="00E3382B"/>
    <w:rsid w:val="00E33F95"/>
    <w:rsid w:val="00E341B7"/>
    <w:rsid w:val="00E347FD"/>
    <w:rsid w:val="00E34A4B"/>
    <w:rsid w:val="00E35217"/>
    <w:rsid w:val="00E35743"/>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06E4"/>
    <w:rsid w:val="00E51D89"/>
    <w:rsid w:val="00E52098"/>
    <w:rsid w:val="00E52A0B"/>
    <w:rsid w:val="00E52A27"/>
    <w:rsid w:val="00E53486"/>
    <w:rsid w:val="00E53AFC"/>
    <w:rsid w:val="00E53DC3"/>
    <w:rsid w:val="00E53E86"/>
    <w:rsid w:val="00E53F3A"/>
    <w:rsid w:val="00E54042"/>
    <w:rsid w:val="00E55228"/>
    <w:rsid w:val="00E56DEA"/>
    <w:rsid w:val="00E5707D"/>
    <w:rsid w:val="00E571E6"/>
    <w:rsid w:val="00E60450"/>
    <w:rsid w:val="00E606EB"/>
    <w:rsid w:val="00E60770"/>
    <w:rsid w:val="00E6089D"/>
    <w:rsid w:val="00E61375"/>
    <w:rsid w:val="00E61DA5"/>
    <w:rsid w:val="00E62758"/>
    <w:rsid w:val="00E628BD"/>
    <w:rsid w:val="00E632FF"/>
    <w:rsid w:val="00E63982"/>
    <w:rsid w:val="00E63AEF"/>
    <w:rsid w:val="00E63D69"/>
    <w:rsid w:val="00E6582E"/>
    <w:rsid w:val="00E6587D"/>
    <w:rsid w:val="00E65DED"/>
    <w:rsid w:val="00E67202"/>
    <w:rsid w:val="00E700BC"/>
    <w:rsid w:val="00E70C69"/>
    <w:rsid w:val="00E70FB8"/>
    <w:rsid w:val="00E715C4"/>
    <w:rsid w:val="00E71716"/>
    <w:rsid w:val="00E71D6E"/>
    <w:rsid w:val="00E72330"/>
    <w:rsid w:val="00E726E7"/>
    <w:rsid w:val="00E72C06"/>
    <w:rsid w:val="00E749D1"/>
    <w:rsid w:val="00E76217"/>
    <w:rsid w:val="00E76559"/>
    <w:rsid w:val="00E800BE"/>
    <w:rsid w:val="00E8027D"/>
    <w:rsid w:val="00E80B15"/>
    <w:rsid w:val="00E80B8D"/>
    <w:rsid w:val="00E817DB"/>
    <w:rsid w:val="00E81B20"/>
    <w:rsid w:val="00E82765"/>
    <w:rsid w:val="00E834F0"/>
    <w:rsid w:val="00E83932"/>
    <w:rsid w:val="00E83BCA"/>
    <w:rsid w:val="00E848F8"/>
    <w:rsid w:val="00E84F4D"/>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535C"/>
    <w:rsid w:val="00EB60CA"/>
    <w:rsid w:val="00EB701C"/>
    <w:rsid w:val="00EB76DE"/>
    <w:rsid w:val="00EC0EF1"/>
    <w:rsid w:val="00EC255E"/>
    <w:rsid w:val="00EC28D2"/>
    <w:rsid w:val="00EC3CDC"/>
    <w:rsid w:val="00EC438F"/>
    <w:rsid w:val="00EC497E"/>
    <w:rsid w:val="00ED0144"/>
    <w:rsid w:val="00ED085D"/>
    <w:rsid w:val="00ED0DAC"/>
    <w:rsid w:val="00ED109D"/>
    <w:rsid w:val="00ED1EF2"/>
    <w:rsid w:val="00ED1F81"/>
    <w:rsid w:val="00ED2630"/>
    <w:rsid w:val="00ED3414"/>
    <w:rsid w:val="00ED35CF"/>
    <w:rsid w:val="00ED4199"/>
    <w:rsid w:val="00ED496F"/>
    <w:rsid w:val="00ED4CDE"/>
    <w:rsid w:val="00ED5B8B"/>
    <w:rsid w:val="00ED68EF"/>
    <w:rsid w:val="00EE125D"/>
    <w:rsid w:val="00EE1891"/>
    <w:rsid w:val="00EE1E57"/>
    <w:rsid w:val="00EE1FEC"/>
    <w:rsid w:val="00EE21C2"/>
    <w:rsid w:val="00EE3C73"/>
    <w:rsid w:val="00EE3D7D"/>
    <w:rsid w:val="00EE400A"/>
    <w:rsid w:val="00EE4789"/>
    <w:rsid w:val="00EE4F56"/>
    <w:rsid w:val="00EE5B6D"/>
    <w:rsid w:val="00EE5FA1"/>
    <w:rsid w:val="00EF065F"/>
    <w:rsid w:val="00EF3014"/>
    <w:rsid w:val="00EF344C"/>
    <w:rsid w:val="00EF38A6"/>
    <w:rsid w:val="00EF3E7A"/>
    <w:rsid w:val="00EF4D1B"/>
    <w:rsid w:val="00EF4FE9"/>
    <w:rsid w:val="00EF56C3"/>
    <w:rsid w:val="00EF571D"/>
    <w:rsid w:val="00EF5813"/>
    <w:rsid w:val="00EF5C09"/>
    <w:rsid w:val="00EF6933"/>
    <w:rsid w:val="00F006B0"/>
    <w:rsid w:val="00F00DE9"/>
    <w:rsid w:val="00F0151C"/>
    <w:rsid w:val="00F016D7"/>
    <w:rsid w:val="00F01987"/>
    <w:rsid w:val="00F02264"/>
    <w:rsid w:val="00F0261A"/>
    <w:rsid w:val="00F03BEA"/>
    <w:rsid w:val="00F03EB8"/>
    <w:rsid w:val="00F0497C"/>
    <w:rsid w:val="00F04AC2"/>
    <w:rsid w:val="00F060B9"/>
    <w:rsid w:val="00F06367"/>
    <w:rsid w:val="00F068E0"/>
    <w:rsid w:val="00F069B5"/>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159C5"/>
    <w:rsid w:val="00F214B2"/>
    <w:rsid w:val="00F21B68"/>
    <w:rsid w:val="00F2215D"/>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CA6"/>
    <w:rsid w:val="00F35DCA"/>
    <w:rsid w:val="00F37C94"/>
    <w:rsid w:val="00F40000"/>
    <w:rsid w:val="00F40CBA"/>
    <w:rsid w:val="00F4128B"/>
    <w:rsid w:val="00F42046"/>
    <w:rsid w:val="00F42860"/>
    <w:rsid w:val="00F4391A"/>
    <w:rsid w:val="00F43F0B"/>
    <w:rsid w:val="00F44606"/>
    <w:rsid w:val="00F44DB1"/>
    <w:rsid w:val="00F45393"/>
    <w:rsid w:val="00F4574B"/>
    <w:rsid w:val="00F45968"/>
    <w:rsid w:val="00F45B41"/>
    <w:rsid w:val="00F45FD7"/>
    <w:rsid w:val="00F46250"/>
    <w:rsid w:val="00F46586"/>
    <w:rsid w:val="00F46B67"/>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4BA"/>
    <w:rsid w:val="00F64518"/>
    <w:rsid w:val="00F6460F"/>
    <w:rsid w:val="00F6469B"/>
    <w:rsid w:val="00F656FA"/>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56E"/>
    <w:rsid w:val="00FA0B6B"/>
    <w:rsid w:val="00FA1E3F"/>
    <w:rsid w:val="00FA4213"/>
    <w:rsid w:val="00FA4E31"/>
    <w:rsid w:val="00FA5157"/>
    <w:rsid w:val="00FA5B25"/>
    <w:rsid w:val="00FA6365"/>
    <w:rsid w:val="00FA68E3"/>
    <w:rsid w:val="00FA697B"/>
    <w:rsid w:val="00FA69E9"/>
    <w:rsid w:val="00FA6A6C"/>
    <w:rsid w:val="00FA74E6"/>
    <w:rsid w:val="00FA7624"/>
    <w:rsid w:val="00FA7AD7"/>
    <w:rsid w:val="00FA7BF7"/>
    <w:rsid w:val="00FB020A"/>
    <w:rsid w:val="00FB04ED"/>
    <w:rsid w:val="00FB08A4"/>
    <w:rsid w:val="00FB0BC8"/>
    <w:rsid w:val="00FB1278"/>
    <w:rsid w:val="00FB2B17"/>
    <w:rsid w:val="00FB2B82"/>
    <w:rsid w:val="00FB2FB3"/>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4CBF"/>
    <w:rsid w:val="00FD62B5"/>
    <w:rsid w:val="00FD6AA6"/>
    <w:rsid w:val="00FD7256"/>
    <w:rsid w:val="00FD727A"/>
    <w:rsid w:val="00FE2462"/>
    <w:rsid w:val="00FE2607"/>
    <w:rsid w:val="00FE392A"/>
    <w:rsid w:val="00FE3DA5"/>
    <w:rsid w:val="00FE3EA1"/>
    <w:rsid w:val="00FE3FDD"/>
    <w:rsid w:val="00FE47AA"/>
    <w:rsid w:val="00FE537F"/>
    <w:rsid w:val="00FE6629"/>
    <w:rsid w:val="00FE73AD"/>
    <w:rsid w:val="00FE78B3"/>
    <w:rsid w:val="00FE7CCD"/>
    <w:rsid w:val="00FF0190"/>
    <w:rsid w:val="00FF0377"/>
    <w:rsid w:val="00FF1C80"/>
    <w:rsid w:val="00FF2017"/>
    <w:rsid w:val="00FF27AA"/>
    <w:rsid w:val="00FF2DB4"/>
    <w:rsid w:val="00FF3592"/>
    <w:rsid w:val="00FF3AE2"/>
    <w:rsid w:val="00FF400D"/>
    <w:rsid w:val="00FF4414"/>
    <w:rsid w:val="00FF4C5F"/>
    <w:rsid w:val="00FF5367"/>
    <w:rsid w:val="00FF6587"/>
    <w:rsid w:val="00FF66CF"/>
    <w:rsid w:val="00FF6C00"/>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87348654">
      <w:bodyDiv w:val="1"/>
      <w:marLeft w:val="0"/>
      <w:marRight w:val="0"/>
      <w:marTop w:val="0"/>
      <w:marBottom w:val="0"/>
      <w:divBdr>
        <w:top w:val="none" w:sz="0" w:space="0" w:color="auto"/>
        <w:left w:val="none" w:sz="0" w:space="0" w:color="auto"/>
        <w:bottom w:val="none" w:sz="0" w:space="0" w:color="auto"/>
        <w:right w:val="none" w:sz="0" w:space="0" w:color="auto"/>
      </w:divBdr>
      <w:divsChild>
        <w:div w:id="1645237250">
          <w:marLeft w:val="360"/>
          <w:marRight w:val="0"/>
          <w:marTop w:val="200"/>
          <w:marBottom w:val="0"/>
          <w:divBdr>
            <w:top w:val="none" w:sz="0" w:space="0" w:color="auto"/>
            <w:left w:val="none" w:sz="0" w:space="0" w:color="auto"/>
            <w:bottom w:val="none" w:sz="0" w:space="0" w:color="auto"/>
            <w:right w:val="none" w:sz="0" w:space="0" w:color="auto"/>
          </w:divBdr>
        </w:div>
        <w:div w:id="969282568">
          <w:marLeft w:val="360"/>
          <w:marRight w:val="0"/>
          <w:marTop w:val="200"/>
          <w:marBottom w:val="0"/>
          <w:divBdr>
            <w:top w:val="none" w:sz="0" w:space="0" w:color="auto"/>
            <w:left w:val="none" w:sz="0" w:space="0" w:color="auto"/>
            <w:bottom w:val="none" w:sz="0" w:space="0" w:color="auto"/>
            <w:right w:val="none" w:sz="0" w:space="0" w:color="auto"/>
          </w:divBdr>
        </w:div>
        <w:div w:id="2125419634">
          <w:marLeft w:val="360"/>
          <w:marRight w:val="0"/>
          <w:marTop w:val="200"/>
          <w:marBottom w:val="0"/>
          <w:divBdr>
            <w:top w:val="none" w:sz="0" w:space="0" w:color="auto"/>
            <w:left w:val="none" w:sz="0" w:space="0" w:color="auto"/>
            <w:bottom w:val="none" w:sz="0" w:space="0" w:color="auto"/>
            <w:right w:val="none" w:sz="0" w:space="0" w:color="auto"/>
          </w:divBdr>
        </w:div>
        <w:div w:id="1226144721">
          <w:marLeft w:val="360"/>
          <w:marRight w:val="0"/>
          <w:marTop w:val="2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06387615">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2319078">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inevirtualacademy.org/essaesserlau-elresources/meva-process-improvement-meeting-mate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2171</Words>
  <Characters>12377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118</cp:revision>
  <dcterms:created xsi:type="dcterms:W3CDTF">2023-11-26T13:03:00Z</dcterms:created>
  <dcterms:modified xsi:type="dcterms:W3CDTF">2023-11-28T11:36:00Z</dcterms:modified>
</cp:coreProperties>
</file>