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0"/>
        <w:gridCol w:w="5400"/>
      </w:tblGrid>
      <w:tr w:rsidR="00FB62AC">
        <w:trPr>
          <w:tblCellSpacing w:w="15" w:type="dxa"/>
        </w:trPr>
        <w:tc>
          <w:tcPr>
            <w:tcW w:w="2500" w:type="pct"/>
            <w:tcMar>
              <w:top w:w="15" w:type="dxa"/>
              <w:left w:w="15" w:type="dxa"/>
              <w:bottom w:w="15" w:type="dxa"/>
              <w:right w:w="15" w:type="dxa"/>
            </w:tcMar>
            <w:vAlign w:val="center"/>
            <w:hideMark/>
          </w:tcPr>
          <w:p w:rsidR="00FB62AC" w:rsidRDefault="004A3779">
            <w:pPr>
              <w:rPr>
                <w:color w:val="000000"/>
              </w:rPr>
            </w:pPr>
            <w:r>
              <w:rPr>
                <w:color w:val="000000"/>
                <w:sz w:val="27"/>
                <w:szCs w:val="27"/>
              </w:rPr>
              <w:t>Regular Meeting</w:t>
            </w:r>
          </w:p>
          <w:p w:rsidR="00FB62AC" w:rsidRDefault="004A3779">
            <w:pPr>
              <w:rPr>
                <w:color w:val="000000"/>
              </w:rPr>
            </w:pPr>
            <w:r>
              <w:rPr>
                <w:color w:val="000000"/>
              </w:rPr>
              <w:t>Monday, October 30, 2023 6:30 PM Central</w:t>
            </w:r>
          </w:p>
        </w:tc>
        <w:tc>
          <w:tcPr>
            <w:tcW w:w="2500" w:type="pct"/>
            <w:tcMar>
              <w:top w:w="15" w:type="dxa"/>
              <w:left w:w="15" w:type="dxa"/>
              <w:bottom w:w="15" w:type="dxa"/>
              <w:right w:w="15" w:type="dxa"/>
            </w:tcMar>
            <w:vAlign w:val="center"/>
            <w:hideMark/>
          </w:tcPr>
          <w:p w:rsidR="00FB62AC" w:rsidRDefault="004A3779">
            <w:pPr>
              <w:jc w:val="right"/>
              <w:rPr>
                <w:color w:val="000000"/>
              </w:rPr>
            </w:pPr>
            <w:r>
              <w:rPr>
                <w:color w:val="000000"/>
              </w:rPr>
              <w:t>Hitchcock ISD Board Room,</w:t>
            </w:r>
            <w:r>
              <w:rPr>
                <w:color w:val="000000"/>
              </w:rPr>
              <w:br/>
              <w:t>7801 Neville Avenue</w:t>
            </w:r>
            <w:r>
              <w:rPr>
                <w:color w:val="000000"/>
              </w:rPr>
              <w:br/>
              <w:t>Hitchcock, TX 77563  </w:t>
            </w:r>
          </w:p>
        </w:tc>
      </w:tr>
    </w:tbl>
    <w:p w:rsidR="00FB62AC" w:rsidRDefault="004A3779">
      <w:r>
        <w:t xml:space="preserve">  </w:t>
      </w:r>
      <w:r>
        <w:t> </w:t>
      </w:r>
    </w:p>
    <w:p w:rsidR="00FB62AC" w:rsidRDefault="004A3779">
      <w:pPr>
        <w:shd w:val="clear" w:color="auto" w:fill="EEEEEE"/>
        <w:spacing w:after="150"/>
      </w:pPr>
      <w:r>
        <w:t>I. Call to Order &amp; Establish a Quorum</w:t>
      </w:r>
      <w:r w:rsidR="0089737D">
        <w:t xml:space="preserve"> - </w:t>
      </w:r>
      <w:r w:rsidR="0089737D" w:rsidRPr="00C37CB1">
        <w:t>The meeting was called to or</w:t>
      </w:r>
      <w:r w:rsidR="0089737D">
        <w:t>der by President Cantrell at 6:3</w:t>
      </w:r>
      <w:r w:rsidR="0089737D" w:rsidRPr="00C37CB1">
        <w:t>0 PM.  Trustees present at the meeting were Monica Cantrell, President; Tom Ivey, Secretary; Ryan Massa, Member</w:t>
      </w:r>
      <w:r w:rsidR="0089737D">
        <w:t>; Shirley Price, Member, and</w:t>
      </w:r>
      <w:r w:rsidR="0089737D" w:rsidRPr="0089737D">
        <w:t xml:space="preserve"> </w:t>
      </w:r>
      <w:r w:rsidR="0089737D" w:rsidRPr="00C37CB1">
        <w:t>Ted Robinson, Jr., Member</w:t>
      </w:r>
      <w:r w:rsidR="0089737D">
        <w:t>).  Tony Combs, Member, and Chad Allen, Vice President,</w:t>
      </w:r>
      <w:r w:rsidR="0089737D">
        <w:t xml:space="preserve"> were</w:t>
      </w:r>
      <w:r w:rsidR="0089737D" w:rsidRPr="00C37CB1">
        <w:t xml:space="preserve"> absent. </w:t>
      </w:r>
      <w:r w:rsidR="0089737D">
        <w:t xml:space="preserve"> </w:t>
      </w:r>
      <w:r w:rsidR="0089737D" w:rsidRPr="00C37CB1">
        <w:t xml:space="preserve">HISD employees present at meeting were Travis Edwards, Superintendent; </w:t>
      </w:r>
      <w:r w:rsidR="0089737D">
        <w:t xml:space="preserve">Mike Skinner, Assistant Superintendent; Chris Armacost, </w:t>
      </w:r>
      <w:r w:rsidR="0089737D" w:rsidRPr="00EF63E8">
        <w:t>Director of Facilities &amp; Operations</w:t>
      </w:r>
      <w:r w:rsidR="0089737D" w:rsidRPr="00C37CB1">
        <w:t xml:space="preserve"> </w:t>
      </w:r>
      <w:r w:rsidR="0089737D">
        <w:t xml:space="preserve">; </w:t>
      </w:r>
      <w:r w:rsidR="0089737D" w:rsidRPr="00C37CB1">
        <w:t xml:space="preserve">Jennifer Donovan, Finance Director; Evangelina Guerra, GGCC Director; </w:t>
      </w:r>
      <w:r w:rsidR="0089737D">
        <w:t xml:space="preserve">Craig Smith, Athletic Director; </w:t>
      </w:r>
      <w:r w:rsidR="0089737D" w:rsidRPr="00C37CB1">
        <w:t xml:space="preserve">Kim Barnes, Student Services &amp; Special Programs Coordinator; Sienna Rodriguez, Digital Media &amp; Marketing Specialist; </w:t>
      </w:r>
      <w:r w:rsidR="0089737D">
        <w:t xml:space="preserve">Patrick Faour, Assessment &amp; Accountability Coordinator; </w:t>
      </w:r>
      <w:r w:rsidR="0089737D">
        <w:t>Glen Newsom</w:t>
      </w:r>
      <w:r w:rsidR="0089737D" w:rsidRPr="00C37CB1">
        <w:t xml:space="preserve">, HHS </w:t>
      </w:r>
      <w:r w:rsidR="0089737D">
        <w:t xml:space="preserve">Assistant </w:t>
      </w:r>
      <w:r w:rsidR="0089737D" w:rsidRPr="00C37CB1">
        <w:t>Principal; Donette Line, CMS Principal</w:t>
      </w:r>
      <w:r w:rsidR="0089737D">
        <w:t xml:space="preserve">; </w:t>
      </w:r>
      <w:r w:rsidR="0089737D" w:rsidRPr="00C37CB1">
        <w:t xml:space="preserve">Connie White, SES Principal; </w:t>
      </w:r>
      <w:r w:rsidR="0089737D">
        <w:t>Elena Trevino, HPS Principal</w:t>
      </w:r>
      <w:r w:rsidR="0089737D" w:rsidRPr="00C37CB1">
        <w:t>;</w:t>
      </w:r>
      <w:r w:rsidR="0089737D">
        <w:t xml:space="preserve"> and Ethel Gaines, KFHS Director.</w:t>
      </w:r>
    </w:p>
    <w:p w:rsidR="00FB62AC" w:rsidRDefault="004A3779">
      <w:pPr>
        <w:spacing w:after="150"/>
      </w:pPr>
      <w:r>
        <w:t>II. Pledge of Allegiance</w:t>
      </w:r>
    </w:p>
    <w:p w:rsidR="00FB62AC" w:rsidRDefault="004A3779">
      <w:pPr>
        <w:shd w:val="clear" w:color="auto" w:fill="EEEEEE"/>
        <w:spacing w:after="150"/>
        <w:ind w:left="240"/>
      </w:pPr>
      <w:r>
        <w:t>II.A. United States Flag</w:t>
      </w:r>
      <w:r w:rsidR="00A86185">
        <w:t xml:space="preserve"> - </w:t>
      </w:r>
      <w:r w:rsidR="00A86185" w:rsidRPr="00C37CB1">
        <w:t>Tom Ivey led the members of the Board of Trustees and patrons in the Pledge of Allegiance to the U.S. flag.</w:t>
      </w:r>
    </w:p>
    <w:p w:rsidR="00FB62AC" w:rsidRDefault="00A86185">
      <w:pPr>
        <w:spacing w:after="150"/>
        <w:ind w:left="240"/>
      </w:pPr>
      <w:r>
        <w:t xml:space="preserve">II.B. Texas Flag – </w:t>
      </w:r>
      <w:r>
        <w:rPr>
          <w:rStyle w:val="Emphasis"/>
          <w:i w:val="0"/>
        </w:rPr>
        <w:t>Ted Robinson, Jr.</w:t>
      </w:r>
      <w:r w:rsidRPr="00C37CB1">
        <w:rPr>
          <w:rStyle w:val="Emphasis"/>
        </w:rPr>
        <w:t xml:space="preserve"> </w:t>
      </w:r>
      <w:r w:rsidRPr="00C37CB1">
        <w:t xml:space="preserve">led the members of the Board of Trustees and patrons in the </w:t>
      </w:r>
      <w:r>
        <w:t>Pledge of Allegiance to the Texas</w:t>
      </w:r>
      <w:r w:rsidRPr="00C37CB1">
        <w:t xml:space="preserve"> flag.</w:t>
      </w:r>
    </w:p>
    <w:p w:rsidR="00FB62AC" w:rsidRDefault="004A3779">
      <w:pPr>
        <w:shd w:val="clear" w:color="auto" w:fill="EEEEEE"/>
        <w:spacing w:after="150"/>
      </w:pPr>
      <w:r>
        <w:t>III. Recognitions</w:t>
      </w:r>
      <w:r w:rsidR="00A86185">
        <w:t xml:space="preserve"> – Mr. Edwards and the Hitchcock ISD Education Foundation recognized the Principals for Principal’s month.  Mr. Edwards also recognized Sienna Rodriguez, Digital Media &amp; Marketing Specialist, as World Changer of the Month.</w:t>
      </w:r>
    </w:p>
    <w:p w:rsidR="00FB62AC" w:rsidRDefault="004A3779">
      <w:pPr>
        <w:spacing w:after="150"/>
      </w:pPr>
      <w:r>
        <w:t>IV. Public Participation</w:t>
      </w:r>
      <w:r w:rsidR="00A86185">
        <w:t xml:space="preserve"> – There was no public participation</w:t>
      </w:r>
    </w:p>
    <w:p w:rsidR="00FB62AC" w:rsidRDefault="004A3779">
      <w:pPr>
        <w:shd w:val="clear" w:color="auto" w:fill="EEEEEE"/>
        <w:spacing w:after="150"/>
      </w:pPr>
      <w:r>
        <w:t>V. Consent Agenda</w:t>
      </w:r>
      <w:r w:rsidR="00A86185">
        <w:t xml:space="preserve"> - </w:t>
      </w:r>
      <w:r w:rsidR="00A86185" w:rsidRPr="00C37CB1">
        <w:t xml:space="preserve">A motion was made by Tom Ivey and seconded by </w:t>
      </w:r>
      <w:r w:rsidR="00A86185">
        <w:t>Dr. Price</w:t>
      </w:r>
      <w:r w:rsidR="00A86185" w:rsidRPr="00C37CB1">
        <w:t xml:space="preserve"> to approve the Consent Agenda as presented.  Motion carried with all in favor.</w:t>
      </w:r>
      <w:r w:rsidR="00A86185">
        <w:t xml:space="preserve"> </w:t>
      </w:r>
    </w:p>
    <w:p w:rsidR="00FB62AC" w:rsidRDefault="004A3779">
      <w:pPr>
        <w:spacing w:after="150"/>
        <w:ind w:left="240"/>
      </w:pPr>
      <w:r>
        <w:t>V.A. Minutes</w:t>
      </w:r>
    </w:p>
    <w:p w:rsidR="00FB62AC" w:rsidRDefault="004A3779">
      <w:pPr>
        <w:shd w:val="clear" w:color="auto" w:fill="EEEEEE"/>
        <w:spacing w:after="150"/>
        <w:ind w:left="240"/>
      </w:pPr>
      <w:r>
        <w:t>V.B. Monthly Financial Report, Check Register and Investment Report</w:t>
      </w:r>
    </w:p>
    <w:p w:rsidR="00FB62AC" w:rsidRDefault="004A3779">
      <w:pPr>
        <w:spacing w:after="150"/>
        <w:ind w:left="240"/>
      </w:pPr>
      <w:r>
        <w:t>V.C. Monthly Tax Collection R</w:t>
      </w:r>
      <w:r>
        <w:t>eport</w:t>
      </w:r>
    </w:p>
    <w:p w:rsidR="00FB62AC" w:rsidRDefault="004A3779">
      <w:pPr>
        <w:shd w:val="clear" w:color="auto" w:fill="EEEEEE"/>
        <w:spacing w:after="150"/>
        <w:ind w:left="240"/>
      </w:pPr>
      <w:r>
        <w:t>V.D. Monthly KFHS Financial Report and Check Register</w:t>
      </w:r>
    </w:p>
    <w:p w:rsidR="00FB62AC" w:rsidRDefault="004A3779">
      <w:pPr>
        <w:spacing w:after="150"/>
        <w:ind w:left="240"/>
      </w:pPr>
      <w:r>
        <w:t>V.E. Monthly GGCC/SHARS Financial Report and Check Register</w:t>
      </w:r>
    </w:p>
    <w:p w:rsidR="00FB62AC" w:rsidRDefault="004A3779">
      <w:pPr>
        <w:shd w:val="clear" w:color="auto" w:fill="EEEEEE"/>
        <w:spacing w:after="150"/>
      </w:pPr>
      <w:r>
        <w:t>VI. Reports/Information</w:t>
      </w:r>
    </w:p>
    <w:p w:rsidR="00FB62AC" w:rsidRDefault="004A3779">
      <w:pPr>
        <w:spacing w:after="150"/>
        <w:ind w:left="240"/>
      </w:pPr>
      <w:r>
        <w:t>VI.A. Superintendent's Reports</w:t>
      </w:r>
      <w:r w:rsidR="00A86185">
        <w:t xml:space="preserve"> - </w:t>
      </w:r>
      <w:r w:rsidR="00A86185" w:rsidRPr="00C37CB1">
        <w:t>Mr. Edwards</w:t>
      </w:r>
      <w:r w:rsidR="00A86185">
        <w:t xml:space="preserve">, </w:t>
      </w:r>
      <w:r w:rsidR="00A86185">
        <w:t xml:space="preserve">Craig Smith, Evangelina Guerra, </w:t>
      </w:r>
      <w:r w:rsidR="00A86185">
        <w:t xml:space="preserve">Patrick Faour, </w:t>
      </w:r>
      <w:r w:rsidR="00A86185">
        <w:t xml:space="preserve">and </w:t>
      </w:r>
      <w:r w:rsidR="00A86185">
        <w:t>Kim Barnes</w:t>
      </w:r>
      <w:r w:rsidR="00A86185" w:rsidRPr="00C37CB1">
        <w:t xml:space="preserve"> reviewed the Superintendent’s Reports for the Board.</w:t>
      </w:r>
    </w:p>
    <w:p w:rsidR="00FB62AC" w:rsidRDefault="004A3779">
      <w:pPr>
        <w:shd w:val="clear" w:color="auto" w:fill="EEEEEE"/>
        <w:spacing w:after="150"/>
        <w:ind w:left="240"/>
      </w:pPr>
      <w:r>
        <w:t>VI.B. Principal's Reports</w:t>
      </w:r>
      <w:r w:rsidR="00A86185">
        <w:t xml:space="preserve"> - </w:t>
      </w:r>
      <w:r w:rsidR="00A86185">
        <w:t>Ms. Gaines</w:t>
      </w:r>
      <w:r w:rsidR="00A86185">
        <w:t>, Elena Trevino, Connie White, Donette Line, and Glen Newsom</w:t>
      </w:r>
      <w:r w:rsidR="00A86185" w:rsidRPr="00C37CB1">
        <w:t xml:space="preserve"> reviewed their respective campus reports.</w:t>
      </w:r>
    </w:p>
    <w:p w:rsidR="00FB62AC" w:rsidRDefault="004A3779">
      <w:pPr>
        <w:spacing w:after="150"/>
      </w:pPr>
      <w:r>
        <w:t>VII. Action</w:t>
      </w:r>
    </w:p>
    <w:p w:rsidR="00FB62AC" w:rsidRDefault="004A3779">
      <w:pPr>
        <w:shd w:val="clear" w:color="auto" w:fill="EEEEEE"/>
        <w:spacing w:after="150"/>
        <w:ind w:left="240"/>
      </w:pPr>
      <w:r>
        <w:t xml:space="preserve">VII.A. Consider approval of the HISD </w:t>
      </w:r>
      <w:r>
        <w:t>Emergency Operations Plan for the 2023-2024 school year</w:t>
      </w:r>
      <w:r w:rsidR="00A86185">
        <w:t xml:space="preserve"> - </w:t>
      </w:r>
      <w:r w:rsidR="00A86185" w:rsidRPr="00C37CB1">
        <w:t xml:space="preserve">A motion was made by Tom Ivey and seconded by </w:t>
      </w:r>
      <w:r w:rsidR="00A86185">
        <w:t>Dr. Price</w:t>
      </w:r>
      <w:r w:rsidR="00A86185" w:rsidRPr="00C37CB1">
        <w:t xml:space="preserve"> to approve the </w:t>
      </w:r>
      <w:r w:rsidR="00A86185">
        <w:t xml:space="preserve">HISD </w:t>
      </w:r>
      <w:r w:rsidR="00A86185">
        <w:t>Emergency Operations Plan for the 2023-2024 school year</w:t>
      </w:r>
      <w:r w:rsidR="00A86185">
        <w:t xml:space="preserve"> as presented and recommended by the administration</w:t>
      </w:r>
      <w:r w:rsidR="00A86185" w:rsidRPr="00C37CB1">
        <w:t>.  Motion carried with all in favor.</w:t>
      </w:r>
    </w:p>
    <w:p w:rsidR="00FB62AC" w:rsidRDefault="004A3779">
      <w:pPr>
        <w:spacing w:after="150"/>
        <w:ind w:left="240"/>
      </w:pPr>
      <w:r>
        <w:t>VII.B. Consider approval of out-of-state travel for KFHS staff and parents and the Superintendent to attend the National Head Start Conference in New Orleans, LA</w:t>
      </w:r>
      <w:r w:rsidR="00D37DFB">
        <w:t xml:space="preserve"> - </w:t>
      </w:r>
      <w:r w:rsidR="00D37DFB" w:rsidRPr="00C37CB1">
        <w:t xml:space="preserve">A motion was made by Tom Ivey and seconded by </w:t>
      </w:r>
      <w:r w:rsidR="00D37DFB">
        <w:lastRenderedPageBreak/>
        <w:t>Ted Robinson, Jr.</w:t>
      </w:r>
      <w:r w:rsidR="00D37DFB" w:rsidRPr="00C37CB1">
        <w:t xml:space="preserve"> to approve </w:t>
      </w:r>
      <w:r w:rsidR="00D37DFB">
        <w:t>out of state travel for KFHS staff and parents, and the Superintendent to attend the National Head Start Conference in New Orleans, LA, December 3-7, 2023,</w:t>
      </w:r>
      <w:r w:rsidR="00D37DFB">
        <w:t xml:space="preserve"> as presented and recommended by the administration</w:t>
      </w:r>
      <w:r w:rsidR="00D37DFB" w:rsidRPr="00C37CB1">
        <w:t>.  Motion carried with all in favor.</w:t>
      </w:r>
    </w:p>
    <w:p w:rsidR="00FB62AC" w:rsidRDefault="004A3779">
      <w:pPr>
        <w:shd w:val="clear" w:color="auto" w:fill="EEEEEE"/>
        <w:spacing w:after="150"/>
        <w:ind w:left="240"/>
      </w:pPr>
      <w:r>
        <w:t xml:space="preserve">VII.C. </w:t>
      </w:r>
      <w:r>
        <w:rPr>
          <w:rFonts w:ascii="Arial" w:eastAsia="Arial" w:hAnsi="Arial" w:cs="Arial"/>
          <w:color w:val="000000"/>
          <w:sz w:val="22"/>
          <w:szCs w:val="22"/>
        </w:rPr>
        <w:t>Consider ballot selection of Ga</w:t>
      </w:r>
      <w:r>
        <w:rPr>
          <w:rFonts w:ascii="Arial" w:eastAsia="Arial" w:hAnsi="Arial" w:cs="Arial"/>
          <w:color w:val="000000"/>
          <w:sz w:val="22"/>
          <w:szCs w:val="22"/>
        </w:rPr>
        <w:t>lveston Central Appraisal District Directors and approve Resolution regarding said ballot</w:t>
      </w:r>
      <w:r w:rsidR="001303BF">
        <w:rPr>
          <w:rFonts w:ascii="Arial" w:eastAsia="Arial" w:hAnsi="Arial" w:cs="Arial"/>
          <w:color w:val="000000"/>
          <w:sz w:val="22"/>
          <w:szCs w:val="22"/>
        </w:rPr>
        <w:t xml:space="preserve"> - </w:t>
      </w:r>
      <w:r w:rsidR="001303BF" w:rsidRPr="00C37CB1">
        <w:t xml:space="preserve">A motion was made by Tom Ivey and seconded by </w:t>
      </w:r>
      <w:r w:rsidR="001303BF">
        <w:t>Ted Robinson, Jr.</w:t>
      </w:r>
      <w:r w:rsidR="001303BF" w:rsidRPr="00C37CB1">
        <w:t xml:space="preserve"> to </w:t>
      </w:r>
      <w:r w:rsidR="001303BF">
        <w:t>submit all 65 votes for Don Gartman on the Ballot for Galveston Central Appraisal District Board of Directors.</w:t>
      </w:r>
      <w:r w:rsidR="001303BF" w:rsidRPr="00C37CB1">
        <w:t xml:space="preserve">  Motion carried with all in favor.</w:t>
      </w:r>
    </w:p>
    <w:p w:rsidR="00FB62AC" w:rsidRDefault="004A3779">
      <w:pPr>
        <w:spacing w:after="150"/>
      </w:pPr>
      <w:r>
        <w:t xml:space="preserve">VIII. Closed Session </w:t>
      </w:r>
      <w:r w:rsidR="001303BF">
        <w:t xml:space="preserve">- </w:t>
      </w:r>
      <w:r w:rsidR="001303BF" w:rsidRPr="00C37CB1">
        <w:t>Ms. Cantrell, Board President, called the members of the Board of Trus</w:t>
      </w:r>
      <w:r w:rsidR="001303BF">
        <w:t>tees into Closed session at 7:2</w:t>
      </w:r>
      <w:r w:rsidR="001303BF">
        <w:t>0</w:t>
      </w:r>
      <w:r w:rsidR="001303BF" w:rsidRPr="00C37CB1">
        <w:t xml:space="preserve"> PM for the purposes permitted as authorized by the Texas Open Meetings Act, Texas Government Code Section:</w:t>
      </w:r>
    </w:p>
    <w:p w:rsidR="00FB62AC" w:rsidRDefault="004A3779">
      <w:pPr>
        <w:shd w:val="clear" w:color="auto" w:fill="EEEEEE"/>
        <w:spacing w:after="150"/>
        <w:ind w:left="240"/>
      </w:pPr>
      <w:r>
        <w:t>VIII.A. Personnel Matters: Pursuant to Se</w:t>
      </w:r>
      <w:r>
        <w:t>ction 551.074 of the Texas Government Code</w:t>
      </w:r>
    </w:p>
    <w:p w:rsidR="00FB62AC" w:rsidRDefault="004A3779">
      <w:pPr>
        <w:spacing w:after="150"/>
        <w:ind w:left="480"/>
      </w:pPr>
      <w:r>
        <w:t>VIII.A.1. Discuss the employment of new professional employees(s) for the 2023-2024 school year</w:t>
      </w:r>
    </w:p>
    <w:p w:rsidR="00FB62AC" w:rsidRDefault="004A3779">
      <w:pPr>
        <w:shd w:val="clear" w:color="auto" w:fill="EEEEEE"/>
        <w:spacing w:after="150"/>
        <w:ind w:left="480"/>
      </w:pPr>
      <w:r>
        <w:t>VIII.A.2. Discuss the contracts, duties, re-assignments, discipline, and evaluation of trustees, officers, superinten</w:t>
      </w:r>
      <w:r>
        <w:t>dent, assistant superintendent, principals, assistant principals, directors, coordinators, police chief, teachers, counselors, librarians, district nurse, and at-will employees.</w:t>
      </w:r>
    </w:p>
    <w:p w:rsidR="00FB62AC" w:rsidRDefault="004A3779">
      <w:pPr>
        <w:spacing w:after="150"/>
        <w:ind w:left="240"/>
      </w:pPr>
      <w:r>
        <w:t>VIII.B. Pursuant to Section 551.072 of the Texas Government Code</w:t>
      </w:r>
    </w:p>
    <w:p w:rsidR="00FB62AC" w:rsidRDefault="004A3779">
      <w:pPr>
        <w:shd w:val="clear" w:color="auto" w:fill="EEEEEE"/>
        <w:spacing w:after="150"/>
        <w:ind w:left="480"/>
      </w:pPr>
      <w:r>
        <w:t>VIII.B.1. Del</w:t>
      </w:r>
      <w:r>
        <w:t>iberate the purchase, exchange, lease or value of real property as the deliberation in an open meeting would have a detrimental effect on the position of the governmental body in negotiations with a third person</w:t>
      </w:r>
    </w:p>
    <w:p w:rsidR="00FB62AC" w:rsidRDefault="004A3779">
      <w:pPr>
        <w:spacing w:after="150"/>
        <w:ind w:left="240"/>
      </w:pPr>
      <w:r>
        <w:t>VIII.C. Discuss and review Local Policy CW -</w:t>
      </w:r>
      <w:r>
        <w:t xml:space="preserve"> Naming Facilities</w:t>
      </w:r>
    </w:p>
    <w:p w:rsidR="00FB62AC" w:rsidRDefault="004A3779">
      <w:pPr>
        <w:shd w:val="clear" w:color="auto" w:fill="EEEEEE"/>
        <w:spacing w:after="150"/>
      </w:pPr>
      <w:r>
        <w:t>IX. Reconvene from Closed Session for action, if any, from Closed Session</w:t>
      </w:r>
      <w:r w:rsidR="001303BF">
        <w:t xml:space="preserve"> - </w:t>
      </w:r>
      <w:r w:rsidR="001303BF" w:rsidRPr="00C37CB1">
        <w:t>Trustees reconv</w:t>
      </w:r>
      <w:r w:rsidR="001303BF">
        <w:t>ened from closed session at 8:16</w:t>
      </w:r>
      <w:r w:rsidR="001303BF" w:rsidRPr="00C37CB1">
        <w:t xml:space="preserve"> PM.</w:t>
      </w:r>
    </w:p>
    <w:p w:rsidR="001303BF" w:rsidRDefault="001303BF">
      <w:pPr>
        <w:shd w:val="clear" w:color="auto" w:fill="EEEEEE"/>
        <w:spacing w:after="150"/>
      </w:pPr>
      <w:r>
        <w:t>A motion was made by Monica Cantrell and seconded by Ryan Massa to name the Band Hall and Band Ensemble Hall after Charles Williams and Kelly Brunson.  Motion carried with all in favor.</w:t>
      </w:r>
    </w:p>
    <w:p w:rsidR="001303BF" w:rsidRDefault="001303BF">
      <w:pPr>
        <w:shd w:val="clear" w:color="auto" w:fill="EEEEEE"/>
        <w:spacing w:after="150"/>
      </w:pPr>
      <w:r>
        <w:t xml:space="preserve">A motion was made by Tom Ivey and seconded by Ted Robinson, Jr. to </w:t>
      </w:r>
      <w:r>
        <w:t xml:space="preserve">employ </w:t>
      </w:r>
      <w:r>
        <w:t>Amber Gra</w:t>
      </w:r>
      <w:r w:rsidR="004A3779">
        <w:t>ha</w:t>
      </w:r>
      <w:bookmarkStart w:id="0" w:name="_GoBack"/>
      <w:bookmarkEnd w:id="0"/>
      <w:r>
        <w:t xml:space="preserve">m and Amy </w:t>
      </w:r>
      <w:proofErr w:type="spellStart"/>
      <w:r>
        <w:t>Wiltenburg</w:t>
      </w:r>
      <w:proofErr w:type="spellEnd"/>
      <w:r>
        <w:t xml:space="preserve"> under a Probationary One-Year Contract – Teacher for the 2023-2024 school year.</w:t>
      </w:r>
    </w:p>
    <w:p w:rsidR="00FB62AC" w:rsidRDefault="004A3779">
      <w:pPr>
        <w:spacing w:after="150"/>
      </w:pPr>
      <w:r>
        <w:t>X. Suggested Future Agenda Items</w:t>
      </w:r>
      <w:r w:rsidR="001303BF">
        <w:t xml:space="preserve"> – None.</w:t>
      </w:r>
    </w:p>
    <w:p w:rsidR="00FB62AC" w:rsidRDefault="004A3779">
      <w:pPr>
        <w:shd w:val="clear" w:color="auto" w:fill="EEEEEE"/>
        <w:spacing w:after="150"/>
      </w:pPr>
      <w:r>
        <w:t>XI. Announcement(s)</w:t>
      </w:r>
      <w:r w:rsidR="001303BF">
        <w:t xml:space="preserve"> – None.</w:t>
      </w:r>
    </w:p>
    <w:p w:rsidR="001303BF" w:rsidRDefault="004A3779" w:rsidP="001303BF">
      <w:r>
        <w:t>XII. Adjourn</w:t>
      </w:r>
      <w:r w:rsidR="001303BF">
        <w:t xml:space="preserve"> - </w:t>
      </w:r>
      <w:r w:rsidR="001303BF">
        <w:t>meeting adjourned at 8:22 PM.</w:t>
      </w:r>
    </w:p>
    <w:p w:rsidR="001303BF" w:rsidRDefault="001303BF" w:rsidP="001303BF"/>
    <w:p w:rsidR="001303BF" w:rsidRPr="007F26AB" w:rsidRDefault="001303BF" w:rsidP="001303BF">
      <w:r w:rsidRPr="007F26AB">
        <w:t>Linda Leuschen</w:t>
      </w:r>
    </w:p>
    <w:p w:rsidR="001303BF" w:rsidRPr="007F26AB" w:rsidRDefault="001303BF" w:rsidP="001303BF">
      <w:r w:rsidRPr="007F26AB">
        <w:t>Recording Secretary</w:t>
      </w:r>
    </w:p>
    <w:p w:rsidR="001303BF" w:rsidRPr="007F26AB" w:rsidRDefault="001303BF" w:rsidP="001303BF"/>
    <w:p w:rsidR="001303BF" w:rsidRPr="007F26AB" w:rsidRDefault="001303BF" w:rsidP="001303BF">
      <w:r w:rsidRPr="007F26AB">
        <w:t xml:space="preserve">________________________________                  </w:t>
      </w:r>
      <w:r w:rsidRPr="007F26AB">
        <w:tab/>
        <w:t>_________________________________</w:t>
      </w:r>
    </w:p>
    <w:p w:rsidR="001303BF" w:rsidRPr="007F26AB" w:rsidRDefault="001303BF" w:rsidP="001303BF">
      <w:r w:rsidRPr="007F26AB">
        <w:t xml:space="preserve">HISD Board President                                                </w:t>
      </w:r>
      <w:r w:rsidRPr="007F26AB">
        <w:tab/>
        <w:t>HISD Board Secretary</w:t>
      </w:r>
    </w:p>
    <w:p w:rsidR="00FB62AC" w:rsidRDefault="00FB62AC">
      <w:pPr>
        <w:spacing w:after="150"/>
      </w:pPr>
    </w:p>
    <w:sectPr w:rsidR="00FB62AC" w:rsidSect="0089737D">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2AC"/>
    <w:rsid w:val="001303BF"/>
    <w:rsid w:val="004A3779"/>
    <w:rsid w:val="0089737D"/>
    <w:rsid w:val="00A86185"/>
    <w:rsid w:val="00D37DFB"/>
    <w:rsid w:val="00FB6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892F2"/>
  <w15:docId w15:val="{2DE1FF7D-1D3E-4E2A-8F6E-7626E8609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Emphasis">
    <w:name w:val="Emphasis"/>
    <w:basedOn w:val="DefaultParagraphFont"/>
    <w:uiPriority w:val="20"/>
    <w:qFormat/>
    <w:rsid w:val="00A861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Leuschen, Linda</dc:creator>
  <cp:lastModifiedBy>Leuschen, Linda</cp:lastModifiedBy>
  <cp:revision>5</cp:revision>
  <dcterms:created xsi:type="dcterms:W3CDTF">2023-11-20T15:13:00Z</dcterms:created>
  <dcterms:modified xsi:type="dcterms:W3CDTF">2023-11-20T15:42:00Z</dcterms:modified>
</cp:coreProperties>
</file>