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16C" w:rsidRDefault="006F4262">
      <w:pPr>
        <w:ind w:firstLine="720"/>
        <w:jc w:val="center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    </w:t>
      </w:r>
    </w:p>
    <w:p w:rsidR="0035216C" w:rsidRDefault="0035216C">
      <w:pPr>
        <w:ind w:firstLine="720"/>
        <w:jc w:val="center"/>
        <w:rPr>
          <w:sz w:val="18"/>
          <w:szCs w:val="18"/>
        </w:rPr>
      </w:pP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sz w:val="18"/>
          <w:szCs w:val="18"/>
        </w:rPr>
        <w:t>SECUNDARIA COLEMAN</w:t>
      </w: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114300" distB="114300" distL="114300" distR="114300">
            <wp:extent cx="831850" cy="79719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797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 </w:t>
      </w: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sz w:val="18"/>
          <w:szCs w:val="18"/>
        </w:rPr>
        <w:t>POLÍTICA Y PACTO DE PARTICIPACIÓN DE PADRES</w:t>
      </w: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sz w:val="18"/>
          <w:szCs w:val="18"/>
        </w:rPr>
        <w:t>2022-2023</w:t>
      </w:r>
    </w:p>
    <w:p w:rsidR="0035216C" w:rsidRDefault="0035216C">
      <w:pPr>
        <w:ind w:firstLine="720"/>
        <w:rPr>
          <w:b/>
          <w:sz w:val="14"/>
          <w:szCs w:val="14"/>
        </w:rPr>
      </w:pPr>
    </w:p>
    <w:p w:rsidR="0035216C" w:rsidRDefault="006F4262">
      <w:pPr>
        <w:rPr>
          <w:sz w:val="14"/>
          <w:szCs w:val="14"/>
        </w:rPr>
      </w:pPr>
      <w:r>
        <w:rPr>
          <w:b/>
          <w:sz w:val="14"/>
          <w:szCs w:val="14"/>
        </w:rPr>
        <w:t xml:space="preserve">RESPONSABILIDADES DEL DISTRITO </w:t>
      </w:r>
      <w:r>
        <w:rPr>
          <w:sz w:val="14"/>
          <w:szCs w:val="14"/>
        </w:rPr>
        <w:t>: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Involucrar a los padres en la planificación, revisión, mejora de la política de participación de los padres de la escuela y en el desarrollo conjunto de cualquier plan de programa para toda la escuela de manera organizada, continua y oportuna.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Proporcionar información a los padres de los estudiantes participantes en un formato comprensible y uniforme, incluidos formatos alternativos a pedido de los padres con discapacidades y, en la medida de lo posible, en un idioma que los padres entiendan.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Proporcionar información a los padres que incluirá una descripción y explicación del plan de estudios de la escuela, las formas de evaluación académica utilizadas para medir el progreso de los niños y los niveles de competencia que se espera que alcancen los estudiantes.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A pedido de los padres, brindar oportunidades para reuniones periódicas para que los padres formulen sugerencias y participen, según corresponda, en las decisiones sobre la educación de sus hijos. La escuela responderá a tales sugerencias tan pronto como sea posible.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Proporcionar a cada padre un informe estudiantil individual sobre el desempeño de su hijo en la evaluación estatal en todas las áreas evaluadas.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Proporcionar a cada padre un aviso oportuno cuando su hijo haya sido asignado o haya sido enseñado durante cuatro (4) o más semanas consecutivas por un maestro que no esté altamente calificado.</w:t>
      </w:r>
    </w:p>
    <w:p w:rsidR="0035216C" w:rsidRDefault="0035216C">
      <w:pPr>
        <w:ind w:left="720"/>
        <w:jc w:val="center"/>
        <w:rPr>
          <w:sz w:val="14"/>
          <w:szCs w:val="14"/>
        </w:rPr>
      </w:pPr>
    </w:p>
    <w:p w:rsidR="0035216C" w:rsidRDefault="006F4262">
      <w:pPr>
        <w:rPr>
          <w:b/>
          <w:sz w:val="14"/>
          <w:szCs w:val="14"/>
        </w:rPr>
      </w:pPr>
      <w:r>
        <w:rPr>
          <w:b/>
          <w:sz w:val="14"/>
          <w:szCs w:val="14"/>
        </w:rPr>
        <w:t>RESPONSABILIDADES DE LA ESCUELA/CAMPUS:</w:t>
      </w:r>
    </w:p>
    <w:p w:rsidR="0035216C" w:rsidRDefault="006F4262">
      <w:pPr>
        <w:numPr>
          <w:ilvl w:val="0"/>
          <w:numId w:val="1"/>
        </w:numPr>
        <w:rPr>
          <w:sz w:val="14"/>
          <w:szCs w:val="14"/>
        </w:rPr>
      </w:pPr>
      <w:r>
        <w:rPr>
          <w:sz w:val="14"/>
          <w:szCs w:val="14"/>
        </w:rPr>
        <w:t>Proporcionar un plan de estudios e instrucción de alta calidad en un entorno de aprendizaje eficaz y de apoyo que permita a los niños participantes cumplir con los estándares de rendimiento académico de los estudiantes del estado de la siguiente manera: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Los maestros seguirán los requisitos adoptados por el estado (STAAR) para cada materia.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A los estudiantes se les ofrecerá instrucción de recuperación según sea necesario, así como actividades de enriquecimiento que promuevan el crecimiento individual.</w:t>
      </w:r>
    </w:p>
    <w:p w:rsidR="0035216C" w:rsidRDefault="006F4262">
      <w:pPr>
        <w:numPr>
          <w:ilvl w:val="0"/>
          <w:numId w:val="6"/>
        </w:numPr>
        <w:rPr>
          <w:sz w:val="14"/>
          <w:szCs w:val="14"/>
        </w:rPr>
      </w:pPr>
      <w:r>
        <w:rPr>
          <w:sz w:val="14"/>
          <w:szCs w:val="14"/>
        </w:rPr>
        <w:t>Celebrar conferencias de padres y maestros (al menos una vez al año) durante las cuales se discutirá este pacto en relación con el logro individual del niño. Específicamente,</w:t>
      </w:r>
    </w:p>
    <w:p w:rsidR="0035216C" w:rsidRDefault="006F4262">
      <w:pPr>
        <w:ind w:left="720"/>
        <w:rPr>
          <w:sz w:val="14"/>
          <w:szCs w:val="14"/>
        </w:rPr>
      </w:pPr>
      <w:r>
        <w:rPr>
          <w:sz w:val="14"/>
          <w:szCs w:val="14"/>
        </w:rPr>
        <w:t>dichas conferencias se llevarán a cabo: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A petición del maestro(s), padre(s) o administración.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En cualquier otro momento que los padres y el maestro consideren apropiado.</w:t>
      </w:r>
    </w:p>
    <w:p w:rsidR="0035216C" w:rsidRDefault="006F4262">
      <w:pPr>
        <w:numPr>
          <w:ilvl w:val="0"/>
          <w:numId w:val="2"/>
        </w:numPr>
        <w:rPr>
          <w:sz w:val="14"/>
          <w:szCs w:val="14"/>
        </w:rPr>
      </w:pPr>
      <w:r>
        <w:rPr>
          <w:sz w:val="14"/>
          <w:szCs w:val="14"/>
        </w:rPr>
        <w:t>. Proporcionar a los padres informes frecuentes sobre el progreso de sus hijos. Específicamente, la escuela proporcionará informes de la siguiente manera: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Los informes de progreso se distribuirán tres semanas en cada período de calificación de seis semanas.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Las boletas de calificaciones se proporcionarán cada seis semanas.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Los padres también pueden ser notificados si hay un cambio marcado en el progreso de un estudiante.</w:t>
      </w:r>
    </w:p>
    <w:p w:rsidR="0035216C" w:rsidRDefault="006F4262">
      <w:pPr>
        <w:numPr>
          <w:ilvl w:val="0"/>
          <w:numId w:val="4"/>
        </w:numPr>
        <w:rPr>
          <w:sz w:val="14"/>
          <w:szCs w:val="14"/>
        </w:rPr>
      </w:pPr>
      <w:r>
        <w:rPr>
          <w:sz w:val="14"/>
          <w:szCs w:val="14"/>
        </w:rPr>
        <w:t>. Proporcionar a los padres un acceso razonable al personal. Específicamente, el personal estará disponible para consultas con los padres de la siguiente manera: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Durante las conferencias de equipo o el período de conferencia de maestros.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Por teléfono o correo electrónico durante su horario habitual.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En cualquier momento arreglado y acordado por el padre y el maestro.</w:t>
      </w:r>
    </w:p>
    <w:p w:rsidR="0035216C" w:rsidRDefault="006F4262">
      <w:pPr>
        <w:numPr>
          <w:ilvl w:val="0"/>
          <w:numId w:val="3"/>
        </w:numPr>
        <w:rPr>
          <w:sz w:val="14"/>
          <w:szCs w:val="14"/>
        </w:rPr>
      </w:pPr>
      <w:r>
        <w:rPr>
          <w:sz w:val="14"/>
          <w:szCs w:val="14"/>
        </w:rPr>
        <w:t>Proporcionar a los padres oportunidades para ser voluntarios y participar en el campus de la siguiente manera: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Al completar la verificación de antecedentes requerida.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En cualquier momento por, y acordado, por el padre y el maestro</w:t>
      </w:r>
    </w:p>
    <w:p w:rsidR="0035216C" w:rsidRDefault="006F4262">
      <w:pPr>
        <w:numPr>
          <w:ilvl w:val="0"/>
          <w:numId w:val="7"/>
        </w:numPr>
        <w:rPr>
          <w:sz w:val="14"/>
          <w:szCs w:val="14"/>
        </w:rPr>
      </w:pPr>
      <w:r>
        <w:rPr>
          <w:sz w:val="14"/>
          <w:szCs w:val="14"/>
        </w:rPr>
        <w:t>Proporcionar un clima y una cultura seguros y positivos para el aprendizaje.</w:t>
      </w:r>
    </w:p>
    <w:p w:rsidR="0035216C" w:rsidRDefault="0035216C">
      <w:pPr>
        <w:rPr>
          <w:sz w:val="14"/>
          <w:szCs w:val="14"/>
        </w:rPr>
      </w:pPr>
    </w:p>
    <w:p w:rsidR="0035216C" w:rsidRDefault="006F4262">
      <w:pPr>
        <w:rPr>
          <w:b/>
          <w:sz w:val="14"/>
          <w:szCs w:val="14"/>
        </w:rPr>
      </w:pPr>
      <w:r>
        <w:rPr>
          <w:b/>
          <w:sz w:val="14"/>
          <w:szCs w:val="14"/>
        </w:rPr>
        <w:t>RESPONSABILIDADES DE LOS PADRES: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Nosotros, como padres, apoyaremos el aprendizaje de nuestros hijos de las siguientes maneras: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Supervisión de asistencia.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Asegurarse de que la tarea esté completa.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Supervisar la cantidad de televisión que ve mi hijo.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Ser voluntario en el campus de mi hijo.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Participar, según corresponda, en las decisiones relacionadas con la educación de mi hijo.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Promover el uso positivo del tiempo extracurricular de mi hijo.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Mantenerme informado sobre la educación de mi hijo y comunicarme con la escuela leyendo de inmediato todos los avisos de la escuela o el distrito escolar</w:t>
      </w:r>
    </w:p>
    <w:p w:rsidR="0035216C" w:rsidRDefault="006F4262">
      <w:pPr>
        <w:ind w:left="720"/>
        <w:rPr>
          <w:sz w:val="14"/>
          <w:szCs w:val="14"/>
        </w:rPr>
      </w:pPr>
      <w:r>
        <w:rPr>
          <w:sz w:val="14"/>
          <w:szCs w:val="14"/>
        </w:rPr>
        <w:t>recibido por mi hijo o por correo y respondiendo, según corresponda.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Enviar a mi hijo a la escuela a tiempo todos los días preparado y listo para aprender.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Aprovechar las oportunidades para ser parte del éxito de la escuela. (es decir, voluntariado, fiestas, excursiones, varios comités)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Proporcionar un entorno de cuidado.</w:t>
      </w:r>
    </w:p>
    <w:p w:rsidR="0035216C" w:rsidRDefault="0035216C">
      <w:pPr>
        <w:rPr>
          <w:sz w:val="14"/>
          <w:szCs w:val="14"/>
        </w:rPr>
      </w:pP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RESPONSABILIDADES DEL ESTUDIANTE: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Yo, como estudiante, compartiré la responsabilidad de mejorar mi rendimiento académico y alcanzar los altos estándares del Estado. Específicamente, haré lo siguiente: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Completar todas las tareas lo mejor que pueda.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Asistir a la escuela a tiempo y estar preparado para trabajar.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Respetar los derechos de los demás a aprender sin interrupciones.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Entregar a mis padres o al adulto responsable de mi bienestar todos los avisos e información que recibo de mi escuela todos los días.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Mostrar respeto por las personas y la propiedad.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Practicar las reglas del Código de Conducta Estudiantil y ser responsable de mi propio comportamiento.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• Dedicar tiempo en casa a estudiar y leer.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• Mostrar respeto y cooperación </w:t>
      </w:r>
      <w:r>
        <w:rPr>
          <w:sz w:val="14"/>
          <w:szCs w:val="14"/>
        </w:rPr>
        <w:tab/>
        <w:t>con todos los adultos en la escuela.</w:t>
      </w:r>
    </w:p>
    <w:p w:rsidR="0035216C" w:rsidRDefault="0035216C">
      <w:pPr>
        <w:rPr>
          <w:sz w:val="16"/>
          <w:szCs w:val="16"/>
        </w:rPr>
      </w:pPr>
    </w:p>
    <w:p w:rsidR="0035216C" w:rsidRDefault="006F4262">
      <w:pPr>
        <w:rPr>
          <w:sz w:val="16"/>
          <w:szCs w:val="16"/>
        </w:rPr>
      </w:pPr>
      <w:r>
        <w:rPr>
          <w:sz w:val="16"/>
          <w:szCs w:val="16"/>
        </w:rPr>
        <w:t>ESCUELA _________________________________________________________________ FECHA _________________________________</w:t>
      </w:r>
    </w:p>
    <w:p w:rsidR="0035216C" w:rsidRDefault="006F4262">
      <w:pPr>
        <w:rPr>
          <w:sz w:val="16"/>
          <w:szCs w:val="16"/>
        </w:rPr>
      </w:pPr>
      <w:r>
        <w:rPr>
          <w:sz w:val="16"/>
          <w:szCs w:val="16"/>
        </w:rPr>
        <w:t>PADRE __________________________________________________________________ FECHA _________________________________</w:t>
      </w:r>
    </w:p>
    <w:p w:rsidR="0035216C" w:rsidRDefault="006F4262">
      <w:pPr>
        <w:rPr>
          <w:sz w:val="16"/>
          <w:szCs w:val="16"/>
        </w:rPr>
      </w:pPr>
      <w:r>
        <w:rPr>
          <w:sz w:val="16"/>
          <w:szCs w:val="16"/>
        </w:rPr>
        <w:t>ESTUDIANTE _________________________________________________________________ FECHA _________________________________</w:t>
      </w:r>
    </w:p>
    <w:sectPr w:rsidR="0035216C">
      <w:pgSz w:w="12240" w:h="15840"/>
      <w:pgMar w:top="144" w:right="576" w:bottom="144" w:left="5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642BD"/>
    <w:multiLevelType w:val="multilevel"/>
    <w:tmpl w:val="F79CD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EB12B8"/>
    <w:multiLevelType w:val="multilevel"/>
    <w:tmpl w:val="9BCE9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9868C2"/>
    <w:multiLevelType w:val="multilevel"/>
    <w:tmpl w:val="36D01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E873CF7"/>
    <w:multiLevelType w:val="multilevel"/>
    <w:tmpl w:val="1C344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A9A7406"/>
    <w:multiLevelType w:val="multilevel"/>
    <w:tmpl w:val="AF2EFA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67B29B4"/>
    <w:multiLevelType w:val="multilevel"/>
    <w:tmpl w:val="532658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142CA9"/>
    <w:multiLevelType w:val="multilevel"/>
    <w:tmpl w:val="F8AA4E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16C"/>
    <w:rsid w:val="0035216C"/>
    <w:rsid w:val="006F4262"/>
    <w:rsid w:val="00B2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86E5D2-5657-4623-8724-64BDEF15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2022-12-12T14:38:00Z</dcterms:created>
  <dcterms:modified xsi:type="dcterms:W3CDTF">2022-12-12T14:38:00Z</dcterms:modified>
</cp:coreProperties>
</file>