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1CC76" w14:textId="77777777" w:rsidR="00A2451F" w:rsidRPr="00A2451F" w:rsidRDefault="00A2451F" w:rsidP="00A2451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424242"/>
          <w:sz w:val="23"/>
          <w:szCs w:val="23"/>
        </w:rPr>
      </w:pPr>
      <w:r w:rsidRPr="00A2451F">
        <w:rPr>
          <w:rFonts w:ascii="Segoe UI" w:eastAsia="Times New Roman" w:hAnsi="Segoe UI" w:cs="Segoe UI"/>
          <w:b/>
          <w:bCs/>
          <w:color w:val="424242"/>
          <w:sz w:val="23"/>
          <w:szCs w:val="23"/>
        </w:rPr>
        <w:t>Elevate Women in Technology Scholarship</w:t>
      </w:r>
    </w:p>
    <w:p w14:paraId="08FDC321" w14:textId="77777777" w:rsidR="00A2451F" w:rsidRPr="00A2451F" w:rsidRDefault="00A2451F" w:rsidP="00A2451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sz w:val="23"/>
          <w:szCs w:val="23"/>
        </w:rPr>
      </w:pPr>
      <w:r w:rsidRPr="00A2451F">
        <w:rPr>
          <w:rFonts w:ascii="Segoe UI" w:eastAsia="Times New Roman" w:hAnsi="Segoe UI" w:cs="Segoe UI"/>
          <w:b/>
          <w:bCs/>
          <w:color w:val="424242"/>
          <w:sz w:val="23"/>
          <w:szCs w:val="23"/>
        </w:rPr>
        <w:t>Eligibility</w:t>
      </w:r>
      <w:r w:rsidRPr="00A2451F">
        <w:rPr>
          <w:rFonts w:ascii="Segoe UI" w:eastAsia="Times New Roman" w:hAnsi="Segoe UI" w:cs="Segoe UI"/>
          <w:color w:val="424242"/>
          <w:sz w:val="23"/>
          <w:szCs w:val="23"/>
        </w:rPr>
        <w:t>: The scholarship is open to students at any educational level and field of study.</w:t>
      </w:r>
    </w:p>
    <w:p w14:paraId="0A3390EC" w14:textId="77777777" w:rsidR="00A2451F" w:rsidRPr="00A2451F" w:rsidRDefault="00A2451F" w:rsidP="00A2451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sz w:val="23"/>
          <w:szCs w:val="23"/>
        </w:rPr>
      </w:pPr>
      <w:r w:rsidRPr="00A2451F">
        <w:rPr>
          <w:rFonts w:ascii="Segoe UI" w:eastAsia="Times New Roman" w:hAnsi="Segoe UI" w:cs="Segoe UI"/>
          <w:b/>
          <w:bCs/>
          <w:color w:val="424242"/>
          <w:sz w:val="23"/>
          <w:szCs w:val="23"/>
        </w:rPr>
        <w:t>Amount</w:t>
      </w:r>
      <w:r w:rsidRPr="00A2451F">
        <w:rPr>
          <w:rFonts w:ascii="Segoe UI" w:eastAsia="Times New Roman" w:hAnsi="Segoe UI" w:cs="Segoe UI"/>
          <w:color w:val="424242"/>
          <w:sz w:val="23"/>
          <w:szCs w:val="23"/>
        </w:rPr>
        <w:t>: $500</w:t>
      </w:r>
    </w:p>
    <w:p w14:paraId="774B6F98" w14:textId="77777777" w:rsidR="00A2451F" w:rsidRPr="00A2451F" w:rsidRDefault="00A2451F" w:rsidP="00A2451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sz w:val="23"/>
          <w:szCs w:val="23"/>
        </w:rPr>
      </w:pPr>
      <w:r w:rsidRPr="00A2451F">
        <w:rPr>
          <w:rFonts w:ascii="Segoe UI" w:eastAsia="Times New Roman" w:hAnsi="Segoe UI" w:cs="Segoe UI"/>
          <w:b/>
          <w:bCs/>
          <w:color w:val="424242"/>
          <w:sz w:val="23"/>
          <w:szCs w:val="23"/>
        </w:rPr>
        <w:t>Winners</w:t>
      </w:r>
      <w:r w:rsidRPr="00A2451F">
        <w:rPr>
          <w:rFonts w:ascii="Segoe UI" w:eastAsia="Times New Roman" w:hAnsi="Segoe UI" w:cs="Segoe UI"/>
          <w:color w:val="424242"/>
          <w:sz w:val="23"/>
          <w:szCs w:val="23"/>
        </w:rPr>
        <w:t>: 1</w:t>
      </w:r>
    </w:p>
    <w:p w14:paraId="24050D76" w14:textId="77777777" w:rsidR="00A2451F" w:rsidRPr="00A2451F" w:rsidRDefault="00A2451F" w:rsidP="00A2451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sz w:val="23"/>
          <w:szCs w:val="23"/>
        </w:rPr>
      </w:pPr>
      <w:r w:rsidRPr="00A2451F">
        <w:rPr>
          <w:rFonts w:ascii="Segoe UI" w:eastAsia="Times New Roman" w:hAnsi="Segoe UI" w:cs="Segoe UI"/>
          <w:b/>
          <w:bCs/>
          <w:color w:val="424242"/>
          <w:sz w:val="23"/>
          <w:szCs w:val="23"/>
        </w:rPr>
        <w:t>Application Deadline</w:t>
      </w:r>
      <w:r w:rsidRPr="00A2451F">
        <w:rPr>
          <w:rFonts w:ascii="Segoe UI" w:eastAsia="Times New Roman" w:hAnsi="Segoe UI" w:cs="Segoe UI"/>
          <w:color w:val="424242"/>
          <w:sz w:val="23"/>
          <w:szCs w:val="23"/>
        </w:rPr>
        <w:t>: Nov 30, 2023</w:t>
      </w:r>
    </w:p>
    <w:p w14:paraId="70E2296D" w14:textId="77777777" w:rsidR="00A2451F" w:rsidRPr="00A2451F" w:rsidRDefault="00A2451F" w:rsidP="00A2451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sz w:val="23"/>
          <w:szCs w:val="23"/>
        </w:rPr>
      </w:pPr>
      <w:r w:rsidRPr="00A2451F">
        <w:rPr>
          <w:rFonts w:ascii="Segoe UI" w:eastAsia="Times New Roman" w:hAnsi="Segoe UI" w:cs="Segoe UI"/>
          <w:b/>
          <w:bCs/>
          <w:color w:val="424242"/>
          <w:sz w:val="23"/>
          <w:szCs w:val="23"/>
        </w:rPr>
        <w:t>Scholarship link</w:t>
      </w:r>
      <w:r w:rsidRPr="00A2451F">
        <w:rPr>
          <w:rFonts w:ascii="Segoe UI" w:eastAsia="Times New Roman" w:hAnsi="Segoe UI" w:cs="Segoe UI"/>
          <w:color w:val="424242"/>
          <w:sz w:val="23"/>
          <w:szCs w:val="23"/>
        </w:rPr>
        <w:t>: https://bold.org/scholarships/elevate-women-in-technology-scholarship/</w:t>
      </w:r>
    </w:p>
    <w:p w14:paraId="2F5C3854" w14:textId="77777777" w:rsidR="00A2451F" w:rsidRPr="00A2451F" w:rsidRDefault="00A2451F" w:rsidP="00A2451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424242"/>
          <w:sz w:val="23"/>
          <w:szCs w:val="23"/>
        </w:rPr>
      </w:pPr>
      <w:r w:rsidRPr="00A2451F">
        <w:rPr>
          <w:rFonts w:ascii="Segoe UI" w:eastAsia="Times New Roman" w:hAnsi="Segoe UI" w:cs="Segoe UI"/>
          <w:b/>
          <w:bCs/>
          <w:color w:val="424242"/>
          <w:sz w:val="23"/>
          <w:szCs w:val="23"/>
        </w:rPr>
        <w:t>Nielsen Rewards No-Essay Scholarship</w:t>
      </w:r>
    </w:p>
    <w:p w14:paraId="7FE9C08F" w14:textId="77777777" w:rsidR="00A2451F" w:rsidRPr="00A2451F" w:rsidRDefault="00A2451F" w:rsidP="00A2451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sz w:val="23"/>
          <w:szCs w:val="23"/>
        </w:rPr>
      </w:pPr>
      <w:r w:rsidRPr="00A2451F">
        <w:rPr>
          <w:rFonts w:ascii="Segoe UI" w:eastAsia="Times New Roman" w:hAnsi="Segoe UI" w:cs="Segoe UI"/>
          <w:b/>
          <w:bCs/>
          <w:color w:val="424242"/>
          <w:sz w:val="23"/>
          <w:szCs w:val="23"/>
        </w:rPr>
        <w:t>Eligibility</w:t>
      </w:r>
      <w:r w:rsidRPr="00A2451F">
        <w:rPr>
          <w:rFonts w:ascii="Segoe UI" w:eastAsia="Times New Roman" w:hAnsi="Segoe UI" w:cs="Segoe UI"/>
          <w:color w:val="424242"/>
          <w:sz w:val="23"/>
          <w:szCs w:val="23"/>
        </w:rPr>
        <w:t>: All students who are passionate about driving innovation in products and online services are welcome to apply for this exclusive scholarship.</w:t>
      </w:r>
    </w:p>
    <w:p w14:paraId="458D2A2E" w14:textId="77777777" w:rsidR="00A2451F" w:rsidRPr="00A2451F" w:rsidRDefault="00A2451F" w:rsidP="00A2451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sz w:val="23"/>
          <w:szCs w:val="23"/>
        </w:rPr>
      </w:pPr>
      <w:r w:rsidRPr="00A2451F">
        <w:rPr>
          <w:rFonts w:ascii="Segoe UI" w:eastAsia="Times New Roman" w:hAnsi="Segoe UI" w:cs="Segoe UI"/>
          <w:b/>
          <w:bCs/>
          <w:color w:val="424242"/>
          <w:sz w:val="23"/>
          <w:szCs w:val="23"/>
        </w:rPr>
        <w:t>Amount</w:t>
      </w:r>
      <w:r w:rsidRPr="00A2451F">
        <w:rPr>
          <w:rFonts w:ascii="Segoe UI" w:eastAsia="Times New Roman" w:hAnsi="Segoe UI" w:cs="Segoe UI"/>
          <w:color w:val="424242"/>
          <w:sz w:val="23"/>
          <w:szCs w:val="23"/>
        </w:rPr>
        <w:t>: $1,000</w:t>
      </w:r>
    </w:p>
    <w:p w14:paraId="539806D8" w14:textId="77777777" w:rsidR="00A2451F" w:rsidRPr="00A2451F" w:rsidRDefault="00A2451F" w:rsidP="00A2451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sz w:val="23"/>
          <w:szCs w:val="23"/>
        </w:rPr>
      </w:pPr>
      <w:r w:rsidRPr="00A2451F">
        <w:rPr>
          <w:rFonts w:ascii="Segoe UI" w:eastAsia="Times New Roman" w:hAnsi="Segoe UI" w:cs="Segoe UI"/>
          <w:b/>
          <w:bCs/>
          <w:color w:val="424242"/>
          <w:sz w:val="23"/>
          <w:szCs w:val="23"/>
        </w:rPr>
        <w:t>Winners</w:t>
      </w:r>
      <w:r w:rsidRPr="00A2451F">
        <w:rPr>
          <w:rFonts w:ascii="Segoe UI" w:eastAsia="Times New Roman" w:hAnsi="Segoe UI" w:cs="Segoe UI"/>
          <w:color w:val="424242"/>
          <w:sz w:val="23"/>
          <w:szCs w:val="23"/>
        </w:rPr>
        <w:t>: 1</w:t>
      </w:r>
    </w:p>
    <w:p w14:paraId="0A4B6809" w14:textId="77777777" w:rsidR="00A2451F" w:rsidRPr="00A2451F" w:rsidRDefault="00A2451F" w:rsidP="00A2451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sz w:val="23"/>
          <w:szCs w:val="23"/>
        </w:rPr>
      </w:pPr>
      <w:r w:rsidRPr="00A2451F">
        <w:rPr>
          <w:rFonts w:ascii="Segoe UI" w:eastAsia="Times New Roman" w:hAnsi="Segoe UI" w:cs="Segoe UI"/>
          <w:b/>
          <w:bCs/>
          <w:color w:val="424242"/>
          <w:sz w:val="23"/>
          <w:szCs w:val="23"/>
        </w:rPr>
        <w:t>Application Deadline</w:t>
      </w:r>
      <w:r w:rsidRPr="00A2451F">
        <w:rPr>
          <w:rFonts w:ascii="Segoe UI" w:eastAsia="Times New Roman" w:hAnsi="Segoe UI" w:cs="Segoe UI"/>
          <w:color w:val="424242"/>
          <w:sz w:val="23"/>
          <w:szCs w:val="23"/>
        </w:rPr>
        <w:t>: Dec 1, 2023</w:t>
      </w:r>
    </w:p>
    <w:p w14:paraId="09E2D366" w14:textId="77777777" w:rsidR="00A2451F" w:rsidRPr="00A2451F" w:rsidRDefault="00A2451F" w:rsidP="00A2451F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424242"/>
          <w:sz w:val="23"/>
          <w:szCs w:val="23"/>
        </w:rPr>
      </w:pPr>
      <w:r w:rsidRPr="00A2451F">
        <w:rPr>
          <w:rFonts w:ascii="Segoe UI" w:eastAsia="Times New Roman" w:hAnsi="Segoe UI" w:cs="Segoe UI"/>
          <w:b/>
          <w:bCs/>
          <w:color w:val="424242"/>
          <w:sz w:val="23"/>
          <w:szCs w:val="23"/>
        </w:rPr>
        <w:t>Scholarship link</w:t>
      </w:r>
      <w:r w:rsidRPr="00A2451F">
        <w:rPr>
          <w:rFonts w:ascii="Segoe UI" w:eastAsia="Times New Roman" w:hAnsi="Segoe UI" w:cs="Segoe UI"/>
          <w:color w:val="424242"/>
          <w:sz w:val="23"/>
          <w:szCs w:val="23"/>
        </w:rPr>
        <w:t>: </w:t>
      </w:r>
      <w:hyperlink r:id="rId5" w:tgtFrame="_blank" w:history="1">
        <w:r w:rsidRPr="00A2451F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</w:rPr>
          <w:t>https://bold.org/scholarships/nielsen-scholarship/</w:t>
        </w:r>
      </w:hyperlink>
    </w:p>
    <w:p w14:paraId="5DD4B763" w14:textId="77777777" w:rsidR="00A2451F" w:rsidRPr="00A2451F" w:rsidRDefault="00A2451F" w:rsidP="00A2451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424242"/>
          <w:sz w:val="23"/>
          <w:szCs w:val="23"/>
        </w:rPr>
      </w:pPr>
      <w:r w:rsidRPr="00A2451F">
        <w:rPr>
          <w:rFonts w:ascii="Segoe UI" w:eastAsia="Times New Roman" w:hAnsi="Segoe UI" w:cs="Segoe UI"/>
          <w:b/>
          <w:bCs/>
          <w:color w:val="424242"/>
          <w:sz w:val="23"/>
          <w:szCs w:val="23"/>
        </w:rPr>
        <w:t>Sean Carroll's Mindscape Big Picture Scholarship</w:t>
      </w:r>
    </w:p>
    <w:p w14:paraId="448C27CF" w14:textId="77777777" w:rsidR="00A2451F" w:rsidRPr="00A2451F" w:rsidRDefault="00A2451F" w:rsidP="00A2451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sz w:val="23"/>
          <w:szCs w:val="23"/>
        </w:rPr>
      </w:pPr>
      <w:r w:rsidRPr="00A2451F">
        <w:rPr>
          <w:rFonts w:ascii="Segoe UI" w:eastAsia="Times New Roman" w:hAnsi="Segoe UI" w:cs="Segoe UI"/>
          <w:b/>
          <w:bCs/>
          <w:color w:val="424242"/>
          <w:sz w:val="23"/>
          <w:szCs w:val="23"/>
        </w:rPr>
        <w:t>Eligibility</w:t>
      </w:r>
      <w:r w:rsidRPr="00A2451F">
        <w:rPr>
          <w:rFonts w:ascii="Segoe UI" w:eastAsia="Times New Roman" w:hAnsi="Segoe UI" w:cs="Segoe UI"/>
          <w:color w:val="424242"/>
          <w:sz w:val="23"/>
          <w:szCs w:val="23"/>
        </w:rPr>
        <w:t xml:space="preserve">: Students who have a deep curiosity in studying the universe for its own sake may apply </w:t>
      </w:r>
      <w:proofErr w:type="gramStart"/>
      <w:r w:rsidRPr="00A2451F">
        <w:rPr>
          <w:rFonts w:ascii="Segoe UI" w:eastAsia="Times New Roman" w:hAnsi="Segoe UI" w:cs="Segoe UI"/>
          <w:color w:val="424242"/>
          <w:sz w:val="23"/>
          <w:szCs w:val="23"/>
        </w:rPr>
        <w:t>to</w:t>
      </w:r>
      <w:proofErr w:type="gramEnd"/>
      <w:r w:rsidRPr="00A2451F">
        <w:rPr>
          <w:rFonts w:ascii="Segoe UI" w:eastAsia="Times New Roman" w:hAnsi="Segoe UI" w:cs="Segoe UI"/>
          <w:color w:val="424242"/>
          <w:sz w:val="23"/>
          <w:szCs w:val="23"/>
        </w:rPr>
        <w:t xml:space="preserve"> this scholarship.</w:t>
      </w:r>
    </w:p>
    <w:p w14:paraId="4FDFF7AE" w14:textId="77777777" w:rsidR="00A2451F" w:rsidRPr="00A2451F" w:rsidRDefault="00A2451F" w:rsidP="00A2451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sz w:val="23"/>
          <w:szCs w:val="23"/>
        </w:rPr>
      </w:pPr>
      <w:r w:rsidRPr="00A2451F">
        <w:rPr>
          <w:rFonts w:ascii="Segoe UI" w:eastAsia="Times New Roman" w:hAnsi="Segoe UI" w:cs="Segoe UI"/>
          <w:b/>
          <w:bCs/>
          <w:color w:val="424242"/>
          <w:sz w:val="23"/>
          <w:szCs w:val="23"/>
        </w:rPr>
        <w:t>Amount</w:t>
      </w:r>
      <w:r w:rsidRPr="00A2451F">
        <w:rPr>
          <w:rFonts w:ascii="Segoe UI" w:eastAsia="Times New Roman" w:hAnsi="Segoe UI" w:cs="Segoe UI"/>
          <w:color w:val="424242"/>
          <w:sz w:val="23"/>
          <w:szCs w:val="23"/>
        </w:rPr>
        <w:t>: $10,000</w:t>
      </w:r>
    </w:p>
    <w:p w14:paraId="5E2DB2FD" w14:textId="77777777" w:rsidR="00A2451F" w:rsidRPr="00A2451F" w:rsidRDefault="00A2451F" w:rsidP="00A2451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sz w:val="23"/>
          <w:szCs w:val="23"/>
        </w:rPr>
      </w:pPr>
      <w:r w:rsidRPr="00A2451F">
        <w:rPr>
          <w:rFonts w:ascii="Segoe UI" w:eastAsia="Times New Roman" w:hAnsi="Segoe UI" w:cs="Segoe UI"/>
          <w:b/>
          <w:bCs/>
          <w:color w:val="424242"/>
          <w:sz w:val="23"/>
          <w:szCs w:val="23"/>
        </w:rPr>
        <w:t>Winners</w:t>
      </w:r>
      <w:r w:rsidRPr="00A2451F">
        <w:rPr>
          <w:rFonts w:ascii="Segoe UI" w:eastAsia="Times New Roman" w:hAnsi="Segoe UI" w:cs="Segoe UI"/>
          <w:color w:val="424242"/>
          <w:sz w:val="23"/>
          <w:szCs w:val="23"/>
        </w:rPr>
        <w:t>: 1</w:t>
      </w:r>
    </w:p>
    <w:p w14:paraId="1A387984" w14:textId="77777777" w:rsidR="00A2451F" w:rsidRPr="00A2451F" w:rsidRDefault="00A2451F" w:rsidP="00A2451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sz w:val="23"/>
          <w:szCs w:val="23"/>
        </w:rPr>
      </w:pPr>
      <w:r w:rsidRPr="00A2451F">
        <w:rPr>
          <w:rFonts w:ascii="Segoe UI" w:eastAsia="Times New Roman" w:hAnsi="Segoe UI" w:cs="Segoe UI"/>
          <w:b/>
          <w:bCs/>
          <w:color w:val="424242"/>
          <w:sz w:val="23"/>
          <w:szCs w:val="23"/>
        </w:rPr>
        <w:t>Application Deadline</w:t>
      </w:r>
      <w:r w:rsidRPr="00A2451F">
        <w:rPr>
          <w:rFonts w:ascii="Segoe UI" w:eastAsia="Times New Roman" w:hAnsi="Segoe UI" w:cs="Segoe UI"/>
          <w:color w:val="424242"/>
          <w:sz w:val="23"/>
          <w:szCs w:val="23"/>
        </w:rPr>
        <w:t>: Dec 15, 2023</w:t>
      </w:r>
    </w:p>
    <w:p w14:paraId="039A7C1F" w14:textId="77777777" w:rsidR="00A2451F" w:rsidRPr="00A2451F" w:rsidRDefault="00A2451F" w:rsidP="00A2451F">
      <w:pPr>
        <w:numPr>
          <w:ilvl w:val="0"/>
          <w:numId w:val="3"/>
        </w:num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424242"/>
          <w:sz w:val="23"/>
          <w:szCs w:val="23"/>
        </w:rPr>
      </w:pPr>
      <w:r w:rsidRPr="00A2451F">
        <w:rPr>
          <w:rFonts w:ascii="Segoe UI" w:eastAsia="Times New Roman" w:hAnsi="Segoe UI" w:cs="Segoe UI"/>
          <w:b/>
          <w:bCs/>
          <w:color w:val="424242"/>
          <w:sz w:val="23"/>
          <w:szCs w:val="23"/>
        </w:rPr>
        <w:t>Scholarship link</w:t>
      </w:r>
      <w:r w:rsidRPr="00A2451F">
        <w:rPr>
          <w:rFonts w:ascii="Segoe UI" w:eastAsia="Times New Roman" w:hAnsi="Segoe UI" w:cs="Segoe UI"/>
          <w:color w:val="424242"/>
          <w:sz w:val="23"/>
          <w:szCs w:val="23"/>
        </w:rPr>
        <w:t>: </w:t>
      </w:r>
      <w:hyperlink r:id="rId6" w:tgtFrame="_blank" w:history="1">
        <w:r w:rsidRPr="00A2451F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</w:rPr>
          <w:t>https://bold.org/scholarships/mindscape/</w:t>
        </w:r>
      </w:hyperlink>
    </w:p>
    <w:p w14:paraId="58986975" w14:textId="77777777" w:rsidR="00A2451F" w:rsidRPr="00A2451F" w:rsidRDefault="00A2451F" w:rsidP="00A2451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424242"/>
          <w:sz w:val="23"/>
          <w:szCs w:val="23"/>
        </w:rPr>
      </w:pPr>
      <w:r w:rsidRPr="00A2451F">
        <w:rPr>
          <w:rFonts w:ascii="Segoe UI" w:eastAsia="Times New Roman" w:hAnsi="Segoe UI" w:cs="Segoe UI"/>
          <w:b/>
          <w:bCs/>
          <w:color w:val="424242"/>
          <w:sz w:val="23"/>
          <w:szCs w:val="23"/>
        </w:rPr>
        <w:t>Kyle Lam Hacker Scholarship</w:t>
      </w:r>
    </w:p>
    <w:p w14:paraId="6A12902F" w14:textId="77777777" w:rsidR="00A2451F" w:rsidRPr="00A2451F" w:rsidRDefault="00A2451F" w:rsidP="00A2451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sz w:val="23"/>
          <w:szCs w:val="23"/>
        </w:rPr>
      </w:pPr>
      <w:r w:rsidRPr="00A2451F">
        <w:rPr>
          <w:rFonts w:ascii="Segoe UI" w:eastAsia="Times New Roman" w:hAnsi="Segoe UI" w:cs="Segoe UI"/>
          <w:b/>
          <w:bCs/>
          <w:color w:val="424242"/>
          <w:sz w:val="23"/>
          <w:szCs w:val="23"/>
        </w:rPr>
        <w:t>Eligibility</w:t>
      </w:r>
      <w:r w:rsidRPr="00A2451F">
        <w:rPr>
          <w:rFonts w:ascii="Segoe UI" w:eastAsia="Times New Roman" w:hAnsi="Segoe UI" w:cs="Segoe UI"/>
          <w:color w:val="424242"/>
          <w:sz w:val="23"/>
          <w:szCs w:val="23"/>
        </w:rPr>
        <w:t>: Any undergraduate student who is in a technical field of study may apply for this scholarship.</w:t>
      </w:r>
    </w:p>
    <w:p w14:paraId="65323D61" w14:textId="77777777" w:rsidR="00A2451F" w:rsidRPr="00A2451F" w:rsidRDefault="00A2451F" w:rsidP="00A2451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sz w:val="23"/>
          <w:szCs w:val="23"/>
        </w:rPr>
      </w:pPr>
      <w:r w:rsidRPr="00A2451F">
        <w:rPr>
          <w:rFonts w:ascii="Segoe UI" w:eastAsia="Times New Roman" w:hAnsi="Segoe UI" w:cs="Segoe UI"/>
          <w:b/>
          <w:bCs/>
          <w:color w:val="424242"/>
          <w:sz w:val="23"/>
          <w:szCs w:val="23"/>
        </w:rPr>
        <w:t>Amount</w:t>
      </w:r>
      <w:r w:rsidRPr="00A2451F">
        <w:rPr>
          <w:rFonts w:ascii="Segoe UI" w:eastAsia="Times New Roman" w:hAnsi="Segoe UI" w:cs="Segoe UI"/>
          <w:color w:val="424242"/>
          <w:sz w:val="23"/>
          <w:szCs w:val="23"/>
        </w:rPr>
        <w:t>: $5,000</w:t>
      </w:r>
    </w:p>
    <w:p w14:paraId="53699811" w14:textId="77777777" w:rsidR="00A2451F" w:rsidRPr="00A2451F" w:rsidRDefault="00A2451F" w:rsidP="00A2451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sz w:val="23"/>
          <w:szCs w:val="23"/>
        </w:rPr>
      </w:pPr>
      <w:r w:rsidRPr="00A2451F">
        <w:rPr>
          <w:rFonts w:ascii="Segoe UI" w:eastAsia="Times New Roman" w:hAnsi="Segoe UI" w:cs="Segoe UI"/>
          <w:b/>
          <w:bCs/>
          <w:color w:val="424242"/>
          <w:sz w:val="23"/>
          <w:szCs w:val="23"/>
        </w:rPr>
        <w:t>Winners</w:t>
      </w:r>
      <w:r w:rsidRPr="00A2451F">
        <w:rPr>
          <w:rFonts w:ascii="Segoe UI" w:eastAsia="Times New Roman" w:hAnsi="Segoe UI" w:cs="Segoe UI"/>
          <w:color w:val="424242"/>
          <w:sz w:val="23"/>
          <w:szCs w:val="23"/>
        </w:rPr>
        <w:t>: 1</w:t>
      </w:r>
    </w:p>
    <w:p w14:paraId="14FB9840" w14:textId="77777777" w:rsidR="00A2451F" w:rsidRPr="00A2451F" w:rsidRDefault="00A2451F" w:rsidP="00A2451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sz w:val="23"/>
          <w:szCs w:val="23"/>
        </w:rPr>
      </w:pPr>
      <w:r w:rsidRPr="00A2451F">
        <w:rPr>
          <w:rFonts w:ascii="Segoe UI" w:eastAsia="Times New Roman" w:hAnsi="Segoe UI" w:cs="Segoe UI"/>
          <w:b/>
          <w:bCs/>
          <w:color w:val="424242"/>
          <w:sz w:val="23"/>
          <w:szCs w:val="23"/>
        </w:rPr>
        <w:t>Application Deadline</w:t>
      </w:r>
      <w:r w:rsidRPr="00A2451F">
        <w:rPr>
          <w:rFonts w:ascii="Segoe UI" w:eastAsia="Times New Roman" w:hAnsi="Segoe UI" w:cs="Segoe UI"/>
          <w:color w:val="424242"/>
          <w:sz w:val="23"/>
          <w:szCs w:val="23"/>
        </w:rPr>
        <w:t>: Jan 15, 2024</w:t>
      </w:r>
    </w:p>
    <w:p w14:paraId="130C7B16" w14:textId="77777777" w:rsidR="00A2451F" w:rsidRPr="00A2451F" w:rsidRDefault="00A2451F" w:rsidP="00A2451F">
      <w:pPr>
        <w:numPr>
          <w:ilvl w:val="0"/>
          <w:numId w:val="4"/>
        </w:num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424242"/>
          <w:sz w:val="23"/>
          <w:szCs w:val="23"/>
        </w:rPr>
      </w:pPr>
      <w:r w:rsidRPr="00A2451F">
        <w:rPr>
          <w:rFonts w:ascii="Segoe UI" w:eastAsia="Times New Roman" w:hAnsi="Segoe UI" w:cs="Segoe UI"/>
          <w:b/>
          <w:bCs/>
          <w:color w:val="424242"/>
          <w:sz w:val="23"/>
          <w:szCs w:val="23"/>
        </w:rPr>
        <w:t>Scholarship link</w:t>
      </w:r>
      <w:r w:rsidRPr="00A2451F">
        <w:rPr>
          <w:rFonts w:ascii="Segoe UI" w:eastAsia="Times New Roman" w:hAnsi="Segoe UI" w:cs="Segoe UI"/>
          <w:color w:val="424242"/>
          <w:sz w:val="23"/>
          <w:szCs w:val="23"/>
        </w:rPr>
        <w:t>: </w:t>
      </w:r>
      <w:hyperlink r:id="rId7" w:tgtFrame="_blank" w:history="1">
        <w:r w:rsidRPr="00A2451F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</w:rPr>
          <w:t>https://bold.org/scholarships/kyle-lam-hacker-scholarship/</w:t>
        </w:r>
      </w:hyperlink>
    </w:p>
    <w:p w14:paraId="60DAB86F" w14:textId="77777777" w:rsidR="00A2451F" w:rsidRPr="00A2451F" w:rsidRDefault="00A2451F" w:rsidP="00A2451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424242"/>
          <w:sz w:val="23"/>
          <w:szCs w:val="23"/>
        </w:rPr>
      </w:pPr>
      <w:r w:rsidRPr="00A2451F">
        <w:rPr>
          <w:rFonts w:ascii="Segoe UI" w:eastAsia="Times New Roman" w:hAnsi="Segoe UI" w:cs="Segoe UI"/>
          <w:b/>
          <w:bCs/>
          <w:color w:val="424242"/>
          <w:sz w:val="23"/>
          <w:szCs w:val="23"/>
        </w:rPr>
        <w:t>“Equal Opportunity” Scholarship</w:t>
      </w:r>
    </w:p>
    <w:p w14:paraId="41E25211" w14:textId="77777777" w:rsidR="00A2451F" w:rsidRPr="00A2451F" w:rsidRDefault="00A2451F" w:rsidP="00A2451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sz w:val="23"/>
          <w:szCs w:val="23"/>
        </w:rPr>
      </w:pPr>
      <w:r w:rsidRPr="00A2451F">
        <w:rPr>
          <w:rFonts w:ascii="Segoe UI" w:eastAsia="Times New Roman" w:hAnsi="Segoe UI" w:cs="Segoe UI"/>
          <w:b/>
          <w:bCs/>
          <w:color w:val="424242"/>
          <w:sz w:val="23"/>
          <w:szCs w:val="23"/>
        </w:rPr>
        <w:t>Eligibility</w:t>
      </w:r>
      <w:r w:rsidRPr="00A2451F">
        <w:rPr>
          <w:rFonts w:ascii="Segoe UI" w:eastAsia="Times New Roman" w:hAnsi="Segoe UI" w:cs="Segoe UI"/>
          <w:color w:val="424242"/>
          <w:sz w:val="23"/>
          <w:szCs w:val="23"/>
        </w:rPr>
        <w:t>: The scholarship is open to students from any field of study who have a 2.0 GPA or higher.</w:t>
      </w:r>
    </w:p>
    <w:p w14:paraId="2273248E" w14:textId="77777777" w:rsidR="00A2451F" w:rsidRPr="00A2451F" w:rsidRDefault="00A2451F" w:rsidP="00A2451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sz w:val="23"/>
          <w:szCs w:val="23"/>
        </w:rPr>
      </w:pPr>
      <w:r w:rsidRPr="00A2451F">
        <w:rPr>
          <w:rFonts w:ascii="Segoe UI" w:eastAsia="Times New Roman" w:hAnsi="Segoe UI" w:cs="Segoe UI"/>
          <w:b/>
          <w:bCs/>
          <w:color w:val="424242"/>
          <w:sz w:val="23"/>
          <w:szCs w:val="23"/>
        </w:rPr>
        <w:t>Amount</w:t>
      </w:r>
      <w:r w:rsidRPr="00A2451F">
        <w:rPr>
          <w:rFonts w:ascii="Segoe UI" w:eastAsia="Times New Roman" w:hAnsi="Segoe UI" w:cs="Segoe UI"/>
          <w:color w:val="424242"/>
          <w:sz w:val="23"/>
          <w:szCs w:val="23"/>
        </w:rPr>
        <w:t>: $1,000</w:t>
      </w:r>
    </w:p>
    <w:p w14:paraId="364E0EEA" w14:textId="77777777" w:rsidR="00A2451F" w:rsidRPr="00A2451F" w:rsidRDefault="00A2451F" w:rsidP="00A2451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sz w:val="23"/>
          <w:szCs w:val="23"/>
        </w:rPr>
      </w:pPr>
      <w:r w:rsidRPr="00A2451F">
        <w:rPr>
          <w:rFonts w:ascii="Segoe UI" w:eastAsia="Times New Roman" w:hAnsi="Segoe UI" w:cs="Segoe UI"/>
          <w:b/>
          <w:bCs/>
          <w:color w:val="424242"/>
          <w:sz w:val="23"/>
          <w:szCs w:val="23"/>
        </w:rPr>
        <w:t>Winners</w:t>
      </w:r>
      <w:r w:rsidRPr="00A2451F">
        <w:rPr>
          <w:rFonts w:ascii="Segoe UI" w:eastAsia="Times New Roman" w:hAnsi="Segoe UI" w:cs="Segoe UI"/>
          <w:color w:val="424242"/>
          <w:sz w:val="23"/>
          <w:szCs w:val="23"/>
        </w:rPr>
        <w:t>: 2 winners, $500 each</w:t>
      </w:r>
    </w:p>
    <w:p w14:paraId="6B9EEABE" w14:textId="77777777" w:rsidR="00A2451F" w:rsidRPr="00A2451F" w:rsidRDefault="00A2451F" w:rsidP="00A2451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sz w:val="23"/>
          <w:szCs w:val="23"/>
        </w:rPr>
      </w:pPr>
      <w:r w:rsidRPr="00A2451F">
        <w:rPr>
          <w:rFonts w:ascii="Segoe UI" w:eastAsia="Times New Roman" w:hAnsi="Segoe UI" w:cs="Segoe UI"/>
          <w:b/>
          <w:bCs/>
          <w:color w:val="424242"/>
          <w:sz w:val="23"/>
          <w:szCs w:val="23"/>
        </w:rPr>
        <w:lastRenderedPageBreak/>
        <w:t>Application Deadline</w:t>
      </w:r>
      <w:r w:rsidRPr="00A2451F">
        <w:rPr>
          <w:rFonts w:ascii="Segoe UI" w:eastAsia="Times New Roman" w:hAnsi="Segoe UI" w:cs="Segoe UI"/>
          <w:color w:val="424242"/>
          <w:sz w:val="23"/>
          <w:szCs w:val="23"/>
        </w:rPr>
        <w:t>: Mar 30, 2024</w:t>
      </w:r>
    </w:p>
    <w:p w14:paraId="4AA05CA8" w14:textId="77777777" w:rsidR="00A2451F" w:rsidRPr="00A2451F" w:rsidRDefault="00A2451F" w:rsidP="00A2451F">
      <w:pPr>
        <w:numPr>
          <w:ilvl w:val="0"/>
          <w:numId w:val="5"/>
        </w:num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424242"/>
          <w:sz w:val="23"/>
          <w:szCs w:val="23"/>
        </w:rPr>
      </w:pPr>
      <w:r w:rsidRPr="00A2451F">
        <w:rPr>
          <w:rFonts w:ascii="Segoe UI" w:eastAsia="Times New Roman" w:hAnsi="Segoe UI" w:cs="Segoe UI"/>
          <w:b/>
          <w:bCs/>
          <w:color w:val="424242"/>
          <w:sz w:val="23"/>
          <w:szCs w:val="23"/>
        </w:rPr>
        <w:t>Scholarship link</w:t>
      </w:r>
      <w:r w:rsidRPr="00A2451F">
        <w:rPr>
          <w:rFonts w:ascii="Segoe UI" w:eastAsia="Times New Roman" w:hAnsi="Segoe UI" w:cs="Segoe UI"/>
          <w:color w:val="424242"/>
          <w:sz w:val="23"/>
          <w:szCs w:val="23"/>
        </w:rPr>
        <w:t>: </w:t>
      </w:r>
      <w:hyperlink r:id="rId8" w:tgtFrame="_blank" w:history="1">
        <w:r w:rsidRPr="00A2451F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</w:rPr>
          <w:t>https://bold.org/scholarships/equal-opportunity-scholarship/</w:t>
        </w:r>
      </w:hyperlink>
    </w:p>
    <w:p w14:paraId="050F6696" w14:textId="77777777" w:rsidR="00A2451F" w:rsidRPr="00A2451F" w:rsidRDefault="00A2451F" w:rsidP="00A2451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424242"/>
          <w:sz w:val="23"/>
          <w:szCs w:val="23"/>
        </w:rPr>
      </w:pPr>
      <w:proofErr w:type="spellStart"/>
      <w:r w:rsidRPr="00A2451F">
        <w:rPr>
          <w:rFonts w:ascii="Segoe UI" w:eastAsia="Times New Roman" w:hAnsi="Segoe UI" w:cs="Segoe UI"/>
          <w:b/>
          <w:bCs/>
          <w:color w:val="424242"/>
          <w:sz w:val="23"/>
          <w:szCs w:val="23"/>
        </w:rPr>
        <w:t>RonranGlee</w:t>
      </w:r>
      <w:proofErr w:type="spellEnd"/>
      <w:r w:rsidRPr="00A2451F">
        <w:rPr>
          <w:rFonts w:ascii="Segoe UI" w:eastAsia="Times New Roman" w:hAnsi="Segoe UI" w:cs="Segoe UI"/>
          <w:b/>
          <w:bCs/>
          <w:color w:val="424242"/>
          <w:sz w:val="23"/>
          <w:szCs w:val="23"/>
        </w:rPr>
        <w:t xml:space="preserve"> Literary Scholarship</w:t>
      </w:r>
    </w:p>
    <w:p w14:paraId="3ADF3BE5" w14:textId="77777777" w:rsidR="00A2451F" w:rsidRPr="00A2451F" w:rsidRDefault="00A2451F" w:rsidP="00A2451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sz w:val="23"/>
          <w:szCs w:val="23"/>
        </w:rPr>
      </w:pPr>
      <w:r w:rsidRPr="00A2451F">
        <w:rPr>
          <w:rFonts w:ascii="Segoe UI" w:eastAsia="Times New Roman" w:hAnsi="Segoe UI" w:cs="Segoe UI"/>
          <w:b/>
          <w:bCs/>
          <w:color w:val="424242"/>
          <w:sz w:val="23"/>
          <w:szCs w:val="23"/>
        </w:rPr>
        <w:t>Eligibility</w:t>
      </w:r>
      <w:r w:rsidRPr="00A2451F">
        <w:rPr>
          <w:rFonts w:ascii="Segoe UI" w:eastAsia="Times New Roman" w:hAnsi="Segoe UI" w:cs="Segoe UI"/>
          <w:color w:val="424242"/>
          <w:sz w:val="23"/>
          <w:szCs w:val="23"/>
        </w:rPr>
        <w:t>: Any high school senior or two or four-year undergraduate student may apply for this scholarship.</w:t>
      </w:r>
    </w:p>
    <w:p w14:paraId="21098AE6" w14:textId="77777777" w:rsidR="00A2451F" w:rsidRPr="00A2451F" w:rsidRDefault="00A2451F" w:rsidP="00A2451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sz w:val="23"/>
          <w:szCs w:val="23"/>
        </w:rPr>
      </w:pPr>
      <w:r w:rsidRPr="00A2451F">
        <w:rPr>
          <w:rFonts w:ascii="Segoe UI" w:eastAsia="Times New Roman" w:hAnsi="Segoe UI" w:cs="Segoe UI"/>
          <w:b/>
          <w:bCs/>
          <w:color w:val="424242"/>
          <w:sz w:val="23"/>
          <w:szCs w:val="23"/>
        </w:rPr>
        <w:t>Amount</w:t>
      </w:r>
      <w:r w:rsidRPr="00A2451F">
        <w:rPr>
          <w:rFonts w:ascii="Segoe UI" w:eastAsia="Times New Roman" w:hAnsi="Segoe UI" w:cs="Segoe UI"/>
          <w:color w:val="424242"/>
          <w:sz w:val="23"/>
          <w:szCs w:val="23"/>
        </w:rPr>
        <w:t>: $10,000</w:t>
      </w:r>
    </w:p>
    <w:p w14:paraId="062250B5" w14:textId="77777777" w:rsidR="00A2451F" w:rsidRPr="00A2451F" w:rsidRDefault="00A2451F" w:rsidP="00A2451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sz w:val="23"/>
          <w:szCs w:val="23"/>
        </w:rPr>
      </w:pPr>
      <w:r w:rsidRPr="00A2451F">
        <w:rPr>
          <w:rFonts w:ascii="Segoe UI" w:eastAsia="Times New Roman" w:hAnsi="Segoe UI" w:cs="Segoe UI"/>
          <w:b/>
          <w:bCs/>
          <w:color w:val="424242"/>
          <w:sz w:val="23"/>
          <w:szCs w:val="23"/>
        </w:rPr>
        <w:t>Winners</w:t>
      </w:r>
      <w:r w:rsidRPr="00A2451F">
        <w:rPr>
          <w:rFonts w:ascii="Segoe UI" w:eastAsia="Times New Roman" w:hAnsi="Segoe UI" w:cs="Segoe UI"/>
          <w:color w:val="424242"/>
          <w:sz w:val="23"/>
          <w:szCs w:val="23"/>
        </w:rPr>
        <w:t>: 5 winners, $2,000 each</w:t>
      </w:r>
    </w:p>
    <w:p w14:paraId="6D7ED73D" w14:textId="77777777" w:rsidR="00A2451F" w:rsidRPr="00A2451F" w:rsidRDefault="00A2451F" w:rsidP="00A2451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sz w:val="23"/>
          <w:szCs w:val="23"/>
        </w:rPr>
      </w:pPr>
      <w:r w:rsidRPr="00A2451F">
        <w:rPr>
          <w:rFonts w:ascii="Segoe UI" w:eastAsia="Times New Roman" w:hAnsi="Segoe UI" w:cs="Segoe UI"/>
          <w:b/>
          <w:bCs/>
          <w:color w:val="424242"/>
          <w:sz w:val="23"/>
          <w:szCs w:val="23"/>
        </w:rPr>
        <w:t>Application Deadline</w:t>
      </w:r>
      <w:r w:rsidRPr="00A2451F">
        <w:rPr>
          <w:rFonts w:ascii="Segoe UI" w:eastAsia="Times New Roman" w:hAnsi="Segoe UI" w:cs="Segoe UI"/>
          <w:color w:val="424242"/>
          <w:sz w:val="23"/>
          <w:szCs w:val="23"/>
        </w:rPr>
        <w:t>: Apr 22, 2024</w:t>
      </w:r>
    </w:p>
    <w:p w14:paraId="361434CC" w14:textId="77777777" w:rsidR="00A2451F" w:rsidRPr="00A2451F" w:rsidRDefault="00A2451F" w:rsidP="00A2451F">
      <w:pPr>
        <w:numPr>
          <w:ilvl w:val="0"/>
          <w:numId w:val="6"/>
        </w:num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424242"/>
          <w:sz w:val="23"/>
          <w:szCs w:val="23"/>
        </w:rPr>
      </w:pPr>
      <w:r w:rsidRPr="00A2451F">
        <w:rPr>
          <w:rFonts w:ascii="Segoe UI" w:eastAsia="Times New Roman" w:hAnsi="Segoe UI" w:cs="Segoe UI"/>
          <w:b/>
          <w:bCs/>
          <w:color w:val="424242"/>
          <w:sz w:val="23"/>
          <w:szCs w:val="23"/>
        </w:rPr>
        <w:t>Scholarship link</w:t>
      </w:r>
      <w:r w:rsidRPr="00A2451F">
        <w:rPr>
          <w:rFonts w:ascii="Segoe UI" w:eastAsia="Times New Roman" w:hAnsi="Segoe UI" w:cs="Segoe UI"/>
          <w:color w:val="424242"/>
          <w:sz w:val="23"/>
          <w:szCs w:val="23"/>
        </w:rPr>
        <w:t>: </w:t>
      </w:r>
      <w:hyperlink r:id="rId9" w:tgtFrame="_blank" w:history="1">
        <w:r w:rsidRPr="00A2451F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</w:rPr>
          <w:t>https://bold.org/scholarships/ronran-glee-literary-scholarship/</w:t>
        </w:r>
      </w:hyperlink>
    </w:p>
    <w:p w14:paraId="403A56D8" w14:textId="77777777" w:rsidR="00A2451F" w:rsidRPr="00A2451F" w:rsidRDefault="00A2451F" w:rsidP="00A2451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424242"/>
          <w:sz w:val="23"/>
          <w:szCs w:val="23"/>
        </w:rPr>
      </w:pPr>
      <w:r w:rsidRPr="00A2451F">
        <w:rPr>
          <w:rFonts w:ascii="Segoe UI" w:eastAsia="Times New Roman" w:hAnsi="Segoe UI" w:cs="Segoe UI"/>
          <w:b/>
          <w:bCs/>
          <w:color w:val="424242"/>
          <w:sz w:val="23"/>
          <w:szCs w:val="23"/>
        </w:rPr>
        <w:t>Redefining Victory Scholarship</w:t>
      </w:r>
    </w:p>
    <w:p w14:paraId="1922630E" w14:textId="77777777" w:rsidR="00A2451F" w:rsidRPr="00A2451F" w:rsidRDefault="00A2451F" w:rsidP="00A2451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sz w:val="23"/>
          <w:szCs w:val="23"/>
        </w:rPr>
      </w:pPr>
      <w:r w:rsidRPr="00A2451F">
        <w:rPr>
          <w:rFonts w:ascii="Segoe UI" w:eastAsia="Times New Roman" w:hAnsi="Segoe UI" w:cs="Segoe UI"/>
          <w:b/>
          <w:bCs/>
          <w:color w:val="424242"/>
          <w:sz w:val="23"/>
          <w:szCs w:val="23"/>
        </w:rPr>
        <w:t>Eligibility</w:t>
      </w:r>
      <w:r w:rsidRPr="00A2451F">
        <w:rPr>
          <w:rFonts w:ascii="Segoe UI" w:eastAsia="Times New Roman" w:hAnsi="Segoe UI" w:cs="Segoe UI"/>
          <w:color w:val="424242"/>
          <w:sz w:val="23"/>
          <w:szCs w:val="23"/>
        </w:rPr>
        <w:t>: Any student may apply, whether going the traditional 2/4 university route, attending a trade school or certificate program, etc.</w:t>
      </w:r>
    </w:p>
    <w:p w14:paraId="573EC79B" w14:textId="77777777" w:rsidR="00A2451F" w:rsidRPr="00A2451F" w:rsidRDefault="00A2451F" w:rsidP="00A2451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sz w:val="23"/>
          <w:szCs w:val="23"/>
        </w:rPr>
      </w:pPr>
      <w:r w:rsidRPr="00A2451F">
        <w:rPr>
          <w:rFonts w:ascii="Segoe UI" w:eastAsia="Times New Roman" w:hAnsi="Segoe UI" w:cs="Segoe UI"/>
          <w:b/>
          <w:bCs/>
          <w:color w:val="424242"/>
          <w:sz w:val="23"/>
          <w:szCs w:val="23"/>
        </w:rPr>
        <w:t>Amount</w:t>
      </w:r>
      <w:r w:rsidRPr="00A2451F">
        <w:rPr>
          <w:rFonts w:ascii="Segoe UI" w:eastAsia="Times New Roman" w:hAnsi="Segoe UI" w:cs="Segoe UI"/>
          <w:color w:val="424242"/>
          <w:sz w:val="23"/>
          <w:szCs w:val="23"/>
        </w:rPr>
        <w:t>: $10,000</w:t>
      </w:r>
    </w:p>
    <w:p w14:paraId="1E7C7601" w14:textId="77777777" w:rsidR="00A2451F" w:rsidRPr="00A2451F" w:rsidRDefault="00A2451F" w:rsidP="00A2451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sz w:val="23"/>
          <w:szCs w:val="23"/>
        </w:rPr>
      </w:pPr>
      <w:r w:rsidRPr="00A2451F">
        <w:rPr>
          <w:rFonts w:ascii="Segoe UI" w:eastAsia="Times New Roman" w:hAnsi="Segoe UI" w:cs="Segoe UI"/>
          <w:b/>
          <w:bCs/>
          <w:color w:val="424242"/>
          <w:sz w:val="23"/>
          <w:szCs w:val="23"/>
        </w:rPr>
        <w:t>Winners</w:t>
      </w:r>
      <w:r w:rsidRPr="00A2451F">
        <w:rPr>
          <w:rFonts w:ascii="Segoe UI" w:eastAsia="Times New Roman" w:hAnsi="Segoe UI" w:cs="Segoe UI"/>
          <w:color w:val="424242"/>
          <w:sz w:val="23"/>
          <w:szCs w:val="23"/>
        </w:rPr>
        <w:t>: 4 winners, $2,500 each</w:t>
      </w:r>
    </w:p>
    <w:p w14:paraId="27C7BF09" w14:textId="77777777" w:rsidR="00A2451F" w:rsidRPr="00A2451F" w:rsidRDefault="00A2451F" w:rsidP="00A2451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sz w:val="23"/>
          <w:szCs w:val="23"/>
        </w:rPr>
      </w:pPr>
      <w:r w:rsidRPr="00A2451F">
        <w:rPr>
          <w:rFonts w:ascii="Segoe UI" w:eastAsia="Times New Roman" w:hAnsi="Segoe UI" w:cs="Segoe UI"/>
          <w:b/>
          <w:bCs/>
          <w:color w:val="424242"/>
          <w:sz w:val="23"/>
          <w:szCs w:val="23"/>
        </w:rPr>
        <w:t>Application Deadline</w:t>
      </w:r>
      <w:r w:rsidRPr="00A2451F">
        <w:rPr>
          <w:rFonts w:ascii="Segoe UI" w:eastAsia="Times New Roman" w:hAnsi="Segoe UI" w:cs="Segoe UI"/>
          <w:color w:val="424242"/>
          <w:sz w:val="23"/>
          <w:szCs w:val="23"/>
        </w:rPr>
        <w:t>: Apr 27, 2024</w:t>
      </w:r>
    </w:p>
    <w:p w14:paraId="34F8785D" w14:textId="77777777" w:rsidR="00A2451F" w:rsidRPr="00A2451F" w:rsidRDefault="00A2451F" w:rsidP="00A2451F">
      <w:pPr>
        <w:numPr>
          <w:ilvl w:val="0"/>
          <w:numId w:val="7"/>
        </w:num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424242"/>
          <w:sz w:val="23"/>
          <w:szCs w:val="23"/>
        </w:rPr>
      </w:pPr>
      <w:r w:rsidRPr="00A2451F">
        <w:rPr>
          <w:rFonts w:ascii="Segoe UI" w:eastAsia="Times New Roman" w:hAnsi="Segoe UI" w:cs="Segoe UI"/>
          <w:b/>
          <w:bCs/>
          <w:color w:val="424242"/>
          <w:sz w:val="23"/>
          <w:szCs w:val="23"/>
        </w:rPr>
        <w:t>Scholarship link</w:t>
      </w:r>
      <w:r w:rsidRPr="00A2451F">
        <w:rPr>
          <w:rFonts w:ascii="Segoe UI" w:eastAsia="Times New Roman" w:hAnsi="Segoe UI" w:cs="Segoe UI"/>
          <w:color w:val="424242"/>
          <w:sz w:val="23"/>
          <w:szCs w:val="23"/>
        </w:rPr>
        <w:t>: </w:t>
      </w:r>
      <w:hyperlink r:id="rId10" w:tgtFrame="_blank" w:history="1">
        <w:r w:rsidRPr="00A2451F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</w:rPr>
          <w:t>https://bold.org/scholarships/redefining-victory-scholarship/</w:t>
        </w:r>
      </w:hyperlink>
    </w:p>
    <w:p w14:paraId="6DD24EE1" w14:textId="77777777" w:rsidR="00871D7B" w:rsidRDefault="00871D7B"/>
    <w:sectPr w:rsidR="00871D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6B68AE"/>
    <w:multiLevelType w:val="multilevel"/>
    <w:tmpl w:val="637AA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A84020"/>
    <w:multiLevelType w:val="multilevel"/>
    <w:tmpl w:val="8FC60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D4173D"/>
    <w:multiLevelType w:val="multilevel"/>
    <w:tmpl w:val="51382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DD646D"/>
    <w:multiLevelType w:val="multilevel"/>
    <w:tmpl w:val="063A4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8807A4"/>
    <w:multiLevelType w:val="multilevel"/>
    <w:tmpl w:val="9322E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DE5D5D"/>
    <w:multiLevelType w:val="multilevel"/>
    <w:tmpl w:val="EB20D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2120BE"/>
    <w:multiLevelType w:val="multilevel"/>
    <w:tmpl w:val="B6849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2836485">
    <w:abstractNumId w:val="1"/>
  </w:num>
  <w:num w:numId="2" w16cid:durableId="593342">
    <w:abstractNumId w:val="2"/>
  </w:num>
  <w:num w:numId="3" w16cid:durableId="1378823604">
    <w:abstractNumId w:val="3"/>
  </w:num>
  <w:num w:numId="4" w16cid:durableId="279990516">
    <w:abstractNumId w:val="4"/>
  </w:num>
  <w:num w:numId="5" w16cid:durableId="1927297366">
    <w:abstractNumId w:val="0"/>
  </w:num>
  <w:num w:numId="6" w16cid:durableId="1765566389">
    <w:abstractNumId w:val="5"/>
  </w:num>
  <w:num w:numId="7" w16cid:durableId="15739259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51F"/>
    <w:rsid w:val="00871D7B"/>
    <w:rsid w:val="00A24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2A218"/>
  <w15:chartTrackingRefBased/>
  <w15:docId w15:val="{1C529D74-7B6D-485B-82C5-6C4698A05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245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2451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A245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28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m02.safelinks.protection.outlook.com/?url=https%3A%2F%2Fbold.org%2Fscholarships%2Fequal-opportunity-scholarship%2F&amp;data=05%7C01%7Csprice%40tusd.net%7Ccc7559644bdf49e9ab5c08dbefa34e85%7C394a54912b9b41d5920d95e2894bfe62%7C0%7C0%7C638367256903103377%7CUnknown%7CTWFpbGZsb3d8eyJWIjoiMC4wLjAwMDAiLCJQIjoiV2luMzIiLCJBTiI6Ik1haWwiLCJXVCI6Mn0%3D%7C3000%7C%7C%7C&amp;sdata=%2B6aP5JscWfbGnwZTOQQEcm2nx5JQml2AdxNzbwGJsDo%3D&amp;reserved=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am02.safelinks.protection.outlook.com/?url=https%3A%2F%2Fbold.org%2Fscholarships%2Fkyle-lam-hacker-scholarship%2F&amp;data=05%7C01%7Csprice%40tusd.net%7Ccc7559644bdf49e9ab5c08dbefa34e85%7C394a54912b9b41d5920d95e2894bfe62%7C0%7C0%7C638367256903103377%7CUnknown%7CTWFpbGZsb3d8eyJWIjoiMC4wLjAwMDAiLCJQIjoiV2luMzIiLCJBTiI6Ik1haWwiLCJXVCI6Mn0%3D%7C3000%7C%7C%7C&amp;sdata=1IgEs53WdcnuQLLdr%2BBZYtg84zCOc8eEzNn7EekC3BM%3D&amp;reserved=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m02.safelinks.protection.outlook.com/?url=https%3A%2F%2Fbold.org%2Fscholarships%2Fmindscape%2F&amp;data=05%7C01%7Csprice%40tusd.net%7Ccc7559644bdf49e9ab5c08dbefa34e85%7C394a54912b9b41d5920d95e2894bfe62%7C0%7C0%7C638367256903103377%7CUnknown%7CTWFpbGZsb3d8eyJWIjoiMC4wLjAwMDAiLCJQIjoiV2luMzIiLCJBTiI6Ik1haWwiLCJXVCI6Mn0%3D%7C3000%7C%7C%7C&amp;sdata=37qh4AnWyQFK3qRbFK90pvRlLpcvBIhf3BRe0Nhr5Pc%3D&amp;reserved=0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nam02.safelinks.protection.outlook.com/?url=https%3A%2F%2Fbold.org%2Fscholarships%2Fnielsen-scholarship%2F&amp;data=05%7C01%7Csprice%40tusd.net%7Ccc7559644bdf49e9ab5c08dbefa34e85%7C394a54912b9b41d5920d95e2894bfe62%7C0%7C0%7C638367256903103377%7CUnknown%7CTWFpbGZsb3d8eyJWIjoiMC4wLjAwMDAiLCJQIjoiV2luMzIiLCJBTiI6Ik1haWwiLCJXVCI6Mn0%3D%7C3000%7C%7C%7C&amp;sdata=11HY%2F2uWXM2POYkY3JppOFBg1%2FyYYStaWF7cwsd1flk%3D&amp;reserved=0" TargetMode="External"/><Relationship Id="rId10" Type="http://schemas.openxmlformats.org/officeDocument/2006/relationships/hyperlink" Target="https://nam02.safelinks.protection.outlook.com/?url=https%3A%2F%2Fbold.org%2Fscholarships%2Fredefining-victory-scholarship%2F&amp;data=05%7C01%7Csprice%40tusd.net%7Ccc7559644bdf49e9ab5c08dbefa34e85%7C394a54912b9b41d5920d95e2894bfe62%7C0%7C0%7C638367256903103377%7CUnknown%7CTWFpbGZsb3d8eyJWIjoiMC4wLjAwMDAiLCJQIjoiV2luMzIiLCJBTiI6Ik1haWwiLCJXVCI6Mn0%3D%7C3000%7C%7C%7C&amp;sdata=CqsxZeSfGQbKYQUv7iT5wgz219V%2BeZt85zkyTmDdjDI%3D&amp;reserved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am02.safelinks.protection.outlook.com/?url=https%3A%2F%2Fbold.org%2Fscholarships%2Fronran-glee-literary-scholarship%2F&amp;data=05%7C01%7Csprice%40tusd.net%7Ccc7559644bdf49e9ab5c08dbefa34e85%7C394a54912b9b41d5920d95e2894bfe62%7C0%7C0%7C638367256903103377%7CUnknown%7CTWFpbGZsb3d8eyJWIjoiMC4wLjAwMDAiLCJQIjoiV2luMzIiLCJBTiI6Ik1haWwiLCJXVCI6Mn0%3D%7C3000%7C%7C%7C&amp;sdata=HOVkAfz7ES4e1BlMgEXZVULHS8VH2dxTV5KbUtPiZBU%3D&amp;reserve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725</Words>
  <Characters>4135</Characters>
  <Application>Microsoft Office Word</Application>
  <DocSecurity>0</DocSecurity>
  <Lines>34</Lines>
  <Paragraphs>9</Paragraphs>
  <ScaleCrop>false</ScaleCrop>
  <Company/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Price, Stephanie</dc:creator>
  <cp:keywords/>
  <dc:description/>
  <cp:lastModifiedBy>Price, Stephanie</cp:lastModifiedBy>
  <cp:revision>1</cp:revision>
  <dcterms:created xsi:type="dcterms:W3CDTF">2023-11-28T19:33:00Z</dcterms:created>
  <dcterms:modified xsi:type="dcterms:W3CDTF">2023-11-28T19:34:00Z</dcterms:modified>
</cp:coreProperties>
</file>