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EC6717" w14:textId="77777777" w:rsidR="00754EED" w:rsidRDefault="008573D8" w:rsidP="008573D8">
      <w:pPr>
        <w:jc w:val="center"/>
        <w:rPr>
          <w:sz w:val="44"/>
          <w:szCs w:val="44"/>
        </w:rPr>
      </w:pPr>
      <w:r>
        <w:rPr>
          <w:sz w:val="44"/>
          <w:szCs w:val="44"/>
        </w:rPr>
        <w:t xml:space="preserve">Charles </w:t>
      </w:r>
      <w:r w:rsidR="00A0138B">
        <w:rPr>
          <w:sz w:val="44"/>
          <w:szCs w:val="44"/>
        </w:rPr>
        <w:t>“</w:t>
      </w:r>
      <w:r>
        <w:rPr>
          <w:sz w:val="44"/>
          <w:szCs w:val="44"/>
        </w:rPr>
        <w:t>Lee</w:t>
      </w:r>
      <w:r w:rsidR="00A0138B">
        <w:rPr>
          <w:sz w:val="44"/>
          <w:szCs w:val="44"/>
        </w:rPr>
        <w:t>”</w:t>
      </w:r>
      <w:r>
        <w:rPr>
          <w:sz w:val="44"/>
          <w:szCs w:val="44"/>
        </w:rPr>
        <w:t xml:space="preserve"> Atkinson Jr. </w:t>
      </w:r>
    </w:p>
    <w:p w14:paraId="143BDD69" w14:textId="77777777" w:rsidR="008573D8" w:rsidRDefault="008573D8" w:rsidP="008573D8">
      <w:pPr>
        <w:jc w:val="center"/>
        <w:rPr>
          <w:sz w:val="44"/>
          <w:szCs w:val="44"/>
        </w:rPr>
      </w:pPr>
      <w:r>
        <w:rPr>
          <w:sz w:val="44"/>
          <w:szCs w:val="44"/>
        </w:rPr>
        <w:t>Class of 1953 New Bern High School</w:t>
      </w:r>
    </w:p>
    <w:p w14:paraId="57A9C8F4" w14:textId="77777777" w:rsidR="008573D8" w:rsidRDefault="008573D8" w:rsidP="008573D8">
      <w:pPr>
        <w:jc w:val="center"/>
        <w:rPr>
          <w:sz w:val="44"/>
          <w:szCs w:val="44"/>
        </w:rPr>
      </w:pPr>
      <w:r>
        <w:rPr>
          <w:sz w:val="44"/>
          <w:szCs w:val="44"/>
        </w:rPr>
        <w:t>Induction Class of 1999</w:t>
      </w:r>
    </w:p>
    <w:p w14:paraId="278F213E" w14:textId="77777777" w:rsidR="008573D8" w:rsidRDefault="008573D8" w:rsidP="008573D8">
      <w:pPr>
        <w:jc w:val="center"/>
        <w:rPr>
          <w:sz w:val="44"/>
          <w:szCs w:val="44"/>
        </w:rPr>
      </w:pPr>
    </w:p>
    <w:p w14:paraId="38FB10E1" w14:textId="77777777" w:rsidR="008573D8" w:rsidRPr="008573D8" w:rsidRDefault="00A0138B" w:rsidP="008573D8">
      <w:pPr>
        <w:jc w:val="center"/>
        <w:rPr>
          <w:sz w:val="44"/>
          <w:szCs w:val="44"/>
        </w:rPr>
      </w:pPr>
      <w:r>
        <w:rPr>
          <w:sz w:val="44"/>
          <w:szCs w:val="44"/>
        </w:rPr>
        <w:t>Lee</w:t>
      </w:r>
      <w:r w:rsidR="008573D8">
        <w:rPr>
          <w:sz w:val="44"/>
          <w:szCs w:val="44"/>
        </w:rPr>
        <w:t xml:space="preserve"> played Football for New Bern High School starting at Halfback during his Junior and Senior Seasons. </w:t>
      </w:r>
      <w:r>
        <w:rPr>
          <w:sz w:val="44"/>
          <w:szCs w:val="44"/>
        </w:rPr>
        <w:t xml:space="preserve">Lee was selected as All-Conference, Honorable Mention All-East, and was invited to play in the Shrine Bowl. Lee also played Center Field for the Baseball team. After graduation Lee earned the opportunity to play Football for East Carolina University, where he graduated in 1959. </w:t>
      </w:r>
      <w:bookmarkStart w:id="0" w:name="_GoBack"/>
      <w:bookmarkEnd w:id="0"/>
    </w:p>
    <w:sectPr w:rsidR="008573D8" w:rsidRPr="008573D8"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3D8"/>
    <w:rsid w:val="008573D8"/>
    <w:rsid w:val="00A0138B"/>
    <w:rsid w:val="00C06E50"/>
    <w:rsid w:val="00D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2F0B85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70</Words>
  <Characters>402</Characters>
  <Application>Microsoft Macintosh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2020-12-15T18:24:00Z</dcterms:created>
  <dcterms:modified xsi:type="dcterms:W3CDTF">2020-12-15T18:29:00Z</dcterms:modified>
</cp:coreProperties>
</file>