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2A4965" w14:textId="77777777" w:rsidR="00754EED" w:rsidRDefault="00E0482D" w:rsidP="00D7401B">
      <w:pPr>
        <w:jc w:val="center"/>
        <w:rPr>
          <w:sz w:val="44"/>
          <w:szCs w:val="44"/>
        </w:rPr>
      </w:pPr>
      <w:r>
        <w:rPr>
          <w:sz w:val="44"/>
          <w:szCs w:val="44"/>
        </w:rPr>
        <w:t>Fred Shipp</w:t>
      </w:r>
    </w:p>
    <w:p w14:paraId="634E6ECC" w14:textId="77777777" w:rsidR="00E0482D" w:rsidRDefault="00E0482D" w:rsidP="00D7401B">
      <w:pPr>
        <w:jc w:val="center"/>
        <w:rPr>
          <w:sz w:val="44"/>
          <w:szCs w:val="44"/>
        </w:rPr>
      </w:pPr>
      <w:r>
        <w:rPr>
          <w:sz w:val="44"/>
          <w:szCs w:val="44"/>
        </w:rPr>
        <w:t>Class of 1921 New Bern High School</w:t>
      </w:r>
    </w:p>
    <w:p w14:paraId="52FD7069" w14:textId="77777777" w:rsidR="00E0482D" w:rsidRDefault="00E0482D" w:rsidP="00D7401B">
      <w:pPr>
        <w:jc w:val="center"/>
        <w:rPr>
          <w:sz w:val="44"/>
          <w:szCs w:val="44"/>
        </w:rPr>
      </w:pPr>
      <w:r>
        <w:rPr>
          <w:sz w:val="44"/>
          <w:szCs w:val="44"/>
        </w:rPr>
        <w:t>Induction Class of 1998</w:t>
      </w:r>
    </w:p>
    <w:p w14:paraId="5FCE3FFD" w14:textId="77777777" w:rsidR="00E0482D" w:rsidRDefault="00E0482D" w:rsidP="00D7401B">
      <w:pPr>
        <w:jc w:val="center"/>
        <w:rPr>
          <w:sz w:val="44"/>
          <w:szCs w:val="44"/>
        </w:rPr>
      </w:pPr>
    </w:p>
    <w:p w14:paraId="0679B092" w14:textId="77777777" w:rsidR="00E0482D" w:rsidRPr="00D7401B" w:rsidRDefault="00E0482D" w:rsidP="00D7401B">
      <w:pPr>
        <w:jc w:val="center"/>
        <w:rPr>
          <w:sz w:val="44"/>
          <w:szCs w:val="44"/>
        </w:rPr>
      </w:pPr>
      <w:r>
        <w:rPr>
          <w:sz w:val="44"/>
          <w:szCs w:val="44"/>
        </w:rPr>
        <w:t xml:space="preserve">Fred </w:t>
      </w:r>
      <w:proofErr w:type="spellStart"/>
      <w:r>
        <w:rPr>
          <w:sz w:val="44"/>
          <w:szCs w:val="44"/>
        </w:rPr>
        <w:t>exelled</w:t>
      </w:r>
      <w:proofErr w:type="spellEnd"/>
      <w:r>
        <w:rPr>
          <w:sz w:val="44"/>
          <w:szCs w:val="44"/>
        </w:rPr>
        <w:t xml:space="preserve"> at Football, Basketball, and Baseball and was undoubtedly the “can do” man of the 1920’s. In Football Fred was called to play pro ball by the famous Jim Thorpe. He also played Baseball and managed a pro Basketball team. Fred played Halfback for Duke University, played Baseball in the Georgia/Florida League, and played Basketball in Portsmouth, Ohio.</w:t>
      </w:r>
      <w:bookmarkStart w:id="0" w:name="_GoBack"/>
      <w:bookmarkEnd w:id="0"/>
    </w:p>
    <w:sectPr w:rsidR="00E0482D" w:rsidRPr="00D7401B"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01B"/>
    <w:rsid w:val="00C06E50"/>
    <w:rsid w:val="00D7401B"/>
    <w:rsid w:val="00DF5587"/>
    <w:rsid w:val="00E04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8EA54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65</Words>
  <Characters>371</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2020-12-15T17:45:00Z</dcterms:created>
  <dcterms:modified xsi:type="dcterms:W3CDTF">2020-12-15T17:50:00Z</dcterms:modified>
</cp:coreProperties>
</file>