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FDC739" w14:textId="77777777" w:rsidR="00754EED" w:rsidRPr="00ED37D5" w:rsidRDefault="00ED37D5" w:rsidP="00ED37D5">
      <w:pPr>
        <w:jc w:val="center"/>
        <w:rPr>
          <w:sz w:val="56"/>
          <w:szCs w:val="56"/>
        </w:rPr>
      </w:pPr>
      <w:r w:rsidRPr="00ED37D5">
        <w:rPr>
          <w:sz w:val="56"/>
          <w:szCs w:val="56"/>
        </w:rPr>
        <w:t>Alfreda Collins</w:t>
      </w:r>
    </w:p>
    <w:p w14:paraId="1FD0994B" w14:textId="77777777" w:rsidR="00ED37D5" w:rsidRDefault="00ED37D5" w:rsidP="00ED37D5">
      <w:pPr>
        <w:jc w:val="center"/>
        <w:rPr>
          <w:sz w:val="56"/>
          <w:szCs w:val="56"/>
        </w:rPr>
      </w:pPr>
      <w:r w:rsidRPr="00ED37D5">
        <w:rPr>
          <w:sz w:val="56"/>
          <w:szCs w:val="56"/>
        </w:rPr>
        <w:t>Class of 1958</w:t>
      </w:r>
    </w:p>
    <w:p w14:paraId="1E4981AA" w14:textId="05001687" w:rsidR="00213983" w:rsidRPr="00ED37D5" w:rsidRDefault="00213983" w:rsidP="00ED37D5">
      <w:pPr>
        <w:jc w:val="center"/>
        <w:rPr>
          <w:sz w:val="56"/>
          <w:szCs w:val="56"/>
        </w:rPr>
      </w:pPr>
      <w:r>
        <w:rPr>
          <w:sz w:val="56"/>
          <w:szCs w:val="56"/>
        </w:rPr>
        <w:t>Induction Class of 2001</w:t>
      </w:r>
      <w:bookmarkStart w:id="0" w:name="_GoBack"/>
      <w:bookmarkEnd w:id="0"/>
    </w:p>
    <w:p w14:paraId="2095A5F1" w14:textId="77777777" w:rsidR="00ED37D5" w:rsidRPr="00ED37D5" w:rsidRDefault="00ED37D5" w:rsidP="00ED37D5">
      <w:pPr>
        <w:jc w:val="center"/>
        <w:rPr>
          <w:sz w:val="56"/>
          <w:szCs w:val="56"/>
        </w:rPr>
      </w:pPr>
    </w:p>
    <w:p w14:paraId="280BE445" w14:textId="77777777" w:rsidR="00ED37D5" w:rsidRPr="00ED37D5" w:rsidRDefault="00ED37D5" w:rsidP="00ED37D5">
      <w:pPr>
        <w:jc w:val="center"/>
        <w:rPr>
          <w:sz w:val="56"/>
          <w:szCs w:val="56"/>
        </w:rPr>
      </w:pPr>
      <w:r w:rsidRPr="00ED37D5">
        <w:rPr>
          <w:sz w:val="56"/>
          <w:szCs w:val="56"/>
        </w:rPr>
        <w:t>Alfreda Collins, better known as “Lovebug” excelled in multiple sports for J.T. Barber High School. While at J.T. Barber High School she was named Outstanding Guard for the Lady Warriors Basketball Team from 1954 to 1958. Alfreda also excelled in Academics ranking 4</w:t>
      </w:r>
      <w:r w:rsidRPr="00ED37D5">
        <w:rPr>
          <w:sz w:val="56"/>
          <w:szCs w:val="56"/>
          <w:vertAlign w:val="superscript"/>
        </w:rPr>
        <w:t>th</w:t>
      </w:r>
      <w:r w:rsidRPr="00ED37D5">
        <w:rPr>
          <w:sz w:val="56"/>
          <w:szCs w:val="56"/>
        </w:rPr>
        <w:t xml:space="preserve"> in her class in 1958. Alfreda went on to attend North Carolina A&amp;T University where she continued Academic excellence and furthered her Athletic Career in Basketball, Volleyball, Field Hockey, Tennis, and Softball. </w:t>
      </w:r>
    </w:p>
    <w:sectPr w:rsidR="00ED37D5" w:rsidRPr="00ED37D5"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7D5"/>
    <w:rsid w:val="00213983"/>
    <w:rsid w:val="00C06E50"/>
    <w:rsid w:val="00DF5587"/>
    <w:rsid w:val="00ED3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A5A03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80</Words>
  <Characters>460</Characters>
  <Application>Microsoft Macintosh Word</Application>
  <DocSecurity>0</DocSecurity>
  <Lines>3</Lines>
  <Paragraphs>1</Paragraphs>
  <ScaleCrop>false</ScaleCrop>
  <LinksUpToDate>false</LinksUpToDate>
  <CharactersWithSpaces>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2</cp:revision>
  <dcterms:created xsi:type="dcterms:W3CDTF">2020-10-14T14:06:00Z</dcterms:created>
  <dcterms:modified xsi:type="dcterms:W3CDTF">2020-11-18T15:55:00Z</dcterms:modified>
</cp:coreProperties>
</file>