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7C6D4" w14:textId="77777777" w:rsidR="00754EED" w:rsidRDefault="006A18C8" w:rsidP="006A18C8">
      <w:pPr>
        <w:jc w:val="center"/>
        <w:rPr>
          <w:sz w:val="52"/>
          <w:szCs w:val="52"/>
        </w:rPr>
      </w:pPr>
      <w:r>
        <w:rPr>
          <w:sz w:val="52"/>
          <w:szCs w:val="52"/>
        </w:rPr>
        <w:t>John Maness</w:t>
      </w:r>
    </w:p>
    <w:p w14:paraId="4AB38057" w14:textId="77777777" w:rsidR="006A18C8" w:rsidRDefault="006A18C8" w:rsidP="006A18C8">
      <w:pPr>
        <w:jc w:val="center"/>
        <w:rPr>
          <w:sz w:val="52"/>
          <w:szCs w:val="52"/>
        </w:rPr>
      </w:pPr>
      <w:r>
        <w:rPr>
          <w:sz w:val="52"/>
          <w:szCs w:val="52"/>
        </w:rPr>
        <w:t>Class of 1975 New Bern High School</w:t>
      </w:r>
    </w:p>
    <w:p w14:paraId="634F74D3" w14:textId="77777777" w:rsidR="006A18C8" w:rsidRDefault="006A18C8" w:rsidP="006A18C8">
      <w:pPr>
        <w:jc w:val="center"/>
        <w:rPr>
          <w:sz w:val="52"/>
          <w:szCs w:val="52"/>
        </w:rPr>
      </w:pPr>
      <w:r>
        <w:rPr>
          <w:sz w:val="52"/>
          <w:szCs w:val="52"/>
        </w:rPr>
        <w:t>Induction Class of 2003</w:t>
      </w:r>
    </w:p>
    <w:p w14:paraId="7A41C014" w14:textId="77777777" w:rsidR="006A18C8" w:rsidRDefault="006A18C8" w:rsidP="006A18C8">
      <w:pPr>
        <w:jc w:val="center"/>
        <w:rPr>
          <w:sz w:val="52"/>
          <w:szCs w:val="52"/>
        </w:rPr>
      </w:pPr>
    </w:p>
    <w:p w14:paraId="4772C204" w14:textId="77777777" w:rsidR="006A18C8" w:rsidRPr="006A18C8" w:rsidRDefault="006A18C8" w:rsidP="006A18C8">
      <w:pPr>
        <w:jc w:val="center"/>
        <w:rPr>
          <w:sz w:val="52"/>
          <w:szCs w:val="52"/>
        </w:rPr>
      </w:pPr>
      <w:r>
        <w:rPr>
          <w:sz w:val="52"/>
          <w:szCs w:val="52"/>
        </w:rPr>
        <w:t xml:space="preserve">John Maness made the Varsity Football team his Sophomore year. He received All-Conference honors his Junior year. The Bears won the Conference Championship in 1974, John’s Junior year during which John was </w:t>
      </w:r>
      <w:r w:rsidR="00A55F66">
        <w:rPr>
          <w:sz w:val="52"/>
          <w:szCs w:val="52"/>
        </w:rPr>
        <w:t>named the Sun Journal’s Athlete of the Week sixteen times. John was also an excellent wrestler while in High School lettering in both Football and Wrestling each of his Sophomore, Junior, and Senior years. John was selected to be part of the Junior Olympic Cultural Exchange Team in 1975 and went on to play Football for East Carolina University.</w:t>
      </w:r>
      <w:bookmarkStart w:id="0" w:name="_GoBack"/>
      <w:bookmarkEnd w:id="0"/>
    </w:p>
    <w:sectPr w:rsidR="006A18C8" w:rsidRPr="006A18C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C8"/>
    <w:rsid w:val="006A18C8"/>
    <w:rsid w:val="00A55F66"/>
    <w:rsid w:val="00C06E50"/>
    <w:rsid w:val="00DF5587"/>
    <w:rsid w:val="00EB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5F6D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93</Words>
  <Characters>532</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2020-11-18T18:40:00Z</dcterms:created>
  <dcterms:modified xsi:type="dcterms:W3CDTF">2020-11-18T18:46:00Z</dcterms:modified>
</cp:coreProperties>
</file>