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CRAVEN COUNTY SCHOOLS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SCHOOL HEALTH PROGRAM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Emergency Health Care Plan for Severe Allergies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Allergy: 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0"/>
        </w:rPr>
        <w:tab/>
        <w:t xml:space="preserve"> Life threatening: Yes ⧠ No⧠       If yes, please check:  Ingestion</w:t>
        <w:tab/>
        <w:t xml:space="preserve">⧠     Contact⧠     Inhalation⧠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Student’s Name:___________________________________________ DOB:________________________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Asthma:  ⃞   YES*( Indicates high risk for severe reaction)    ⃞   NO           Current Weight: ___________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542925</wp:posOffset>
            </wp:positionH>
            <wp:positionV relativeFrom="paragraph">
              <wp:posOffset>142875</wp:posOffset>
            </wp:positionV>
            <wp:extent cx="5905500" cy="3933825"/>
            <wp:effectExtent b="0" l="0" r="0" t="0"/>
            <wp:wrapTopAndBottom distB="0" dist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933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 NOT HESITATE TO ADMINISTER MEDICATION OR CALL 911 EVEN IF PARENTS OR DOCTOR CANNOT BE REACHED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Minor Reaction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If only one mild symptoms present, give _____________________________________________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If symptoms do not improve within 10 minutes, follow steps for Major Reaction below</w:t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Major Reaction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If severe symptoms present or more than two mild symptoms present, give </w:t>
      </w:r>
    </w:p>
    <w:p w:rsidR="00000000" w:rsidDel="00000000" w:rsidP="00000000" w:rsidRDefault="00000000" w:rsidRPr="00000000" w14:paraId="00000013">
      <w:pPr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 and follow manufacturer's instructions.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Have another staff member call 911 immediately then call parents/guardians.</w:t>
      </w:r>
    </w:p>
    <w:p w:rsidR="00000000" w:rsidDel="00000000" w:rsidP="00000000" w:rsidRDefault="00000000" w:rsidRPr="00000000" w14:paraId="00000015">
      <w:pPr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    __________        ______________________________   ________</w:t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Parent/Guardian Signature</w:t>
        <w:tab/>
        <w:tab/>
        <w:t xml:space="preserve">      Date</w:t>
        <w:tab/>
        <w:t xml:space="preserve">          Licensed Health Care Provider</w:t>
        <w:tab/>
        <w:t xml:space="preserve"> Date</w:t>
      </w:r>
    </w:p>
    <w:p w:rsidR="00000000" w:rsidDel="00000000" w:rsidP="00000000" w:rsidRDefault="00000000" w:rsidRPr="00000000" w14:paraId="00000018">
      <w:pPr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DO NOT LEAVE STUDENT ALONE AT ANY TIME</w:t>
      </w:r>
    </w:p>
    <w:sectPr>
      <w:pgSz w:h="15840" w:w="122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Arial Unicode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