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630" w:rsidRDefault="00E05630" w:rsidP="00E05630">
      <w:pPr>
        <w:rPr>
          <w:i/>
          <w:iCs/>
          <w:color w:val="1F497D"/>
        </w:rPr>
      </w:pPr>
      <w:r w:rsidRPr="00E05630">
        <w:rPr>
          <w:i/>
          <w:iCs/>
          <w:sz w:val="24"/>
          <w:szCs w:val="24"/>
        </w:rPr>
        <w:t xml:space="preserve">To access the online </w:t>
      </w:r>
      <w:r w:rsidRPr="00E05630">
        <w:rPr>
          <w:b/>
          <w:i/>
          <w:iCs/>
          <w:sz w:val="24"/>
          <w:szCs w:val="24"/>
          <w:u w:val="single"/>
        </w:rPr>
        <w:t>Missouri</w:t>
      </w:r>
      <w:r w:rsidRPr="00E05630">
        <w:rPr>
          <w:b/>
          <w:i/>
          <w:iCs/>
          <w:sz w:val="24"/>
          <w:szCs w:val="24"/>
          <w:u w:val="single"/>
        </w:rPr>
        <w:t xml:space="preserve"> W</w:t>
      </w:r>
      <w:r>
        <w:rPr>
          <w:b/>
          <w:i/>
          <w:iCs/>
          <w:sz w:val="24"/>
          <w:szCs w:val="24"/>
          <w:u w:val="single"/>
        </w:rPr>
        <w:t>-</w:t>
      </w:r>
      <w:bookmarkStart w:id="0" w:name="_GoBack"/>
      <w:bookmarkEnd w:id="0"/>
      <w:r w:rsidRPr="00E05630">
        <w:rPr>
          <w:b/>
          <w:i/>
          <w:iCs/>
          <w:sz w:val="24"/>
          <w:szCs w:val="24"/>
          <w:u w:val="single"/>
        </w:rPr>
        <w:t>4</w:t>
      </w:r>
      <w:r w:rsidRPr="00E05630">
        <w:rPr>
          <w:i/>
          <w:iCs/>
          <w:sz w:val="24"/>
          <w:szCs w:val="24"/>
        </w:rPr>
        <w:t xml:space="preserve"> form</w:t>
      </w:r>
      <w:r w:rsidRPr="00E05630">
        <w:rPr>
          <w:i/>
          <w:iCs/>
          <w:sz w:val="24"/>
          <w:szCs w:val="24"/>
        </w:rPr>
        <w:t xml:space="preserve">, go to </w:t>
      </w:r>
      <w:proofErr w:type="spellStart"/>
      <w:r w:rsidRPr="00E05630">
        <w:rPr>
          <w:i/>
          <w:iCs/>
          <w:sz w:val="24"/>
          <w:szCs w:val="24"/>
        </w:rPr>
        <w:t>TalentEd</w:t>
      </w:r>
      <w:proofErr w:type="spellEnd"/>
      <w:r w:rsidRPr="00E05630">
        <w:rPr>
          <w:i/>
          <w:iCs/>
          <w:sz w:val="24"/>
          <w:szCs w:val="24"/>
        </w:rPr>
        <w:t xml:space="preserve"> Records at </w:t>
      </w:r>
      <w:hyperlink r:id="rId5" w:history="1">
        <w:r w:rsidRPr="00E05630">
          <w:rPr>
            <w:rStyle w:val="Hyperlink"/>
            <w:i/>
            <w:iCs/>
            <w:sz w:val="24"/>
            <w:szCs w:val="24"/>
          </w:rPr>
          <w:t>https://northkcmo.tedk12.com/records/</w:t>
        </w:r>
      </w:hyperlink>
      <w:r>
        <w:rPr>
          <w:i/>
          <w:iCs/>
          <w:color w:val="1F497D"/>
        </w:rPr>
        <w:t xml:space="preserve">. </w:t>
      </w:r>
    </w:p>
    <w:p w:rsidR="00E05630" w:rsidRDefault="00E05630" w:rsidP="00E05630">
      <w:pPr>
        <w:pStyle w:val="ListParagraph"/>
        <w:numPr>
          <w:ilvl w:val="0"/>
          <w:numId w:val="1"/>
        </w:numPr>
        <w:rPr>
          <w:i/>
          <w:iCs/>
        </w:rPr>
      </w:pPr>
      <w:r>
        <w:rPr>
          <w:i/>
          <w:iCs/>
        </w:rPr>
        <w:t xml:space="preserve">Log in using your employee ID and network password.  If it takes you to Perform instead of Records, you can switch to Records by clicking on the little squares in the upper right corner.  </w:t>
      </w:r>
    </w:p>
    <w:p w:rsidR="00E05630" w:rsidRDefault="00E05630" w:rsidP="00E05630">
      <w:pPr>
        <w:pStyle w:val="ListParagraph"/>
        <w:numPr>
          <w:ilvl w:val="0"/>
          <w:numId w:val="1"/>
        </w:numPr>
        <w:rPr>
          <w:i/>
          <w:iCs/>
        </w:rPr>
      </w:pPr>
      <w:r>
        <w:rPr>
          <w:i/>
          <w:iCs/>
        </w:rPr>
        <w:t>When you get to Records, click on Available Forms on the left side.</w:t>
      </w:r>
    </w:p>
    <w:p w:rsidR="00E05630" w:rsidRDefault="00E05630" w:rsidP="00E05630">
      <w:pPr>
        <w:pStyle w:val="ListParagraph"/>
        <w:numPr>
          <w:ilvl w:val="0"/>
          <w:numId w:val="1"/>
        </w:numPr>
        <w:rPr>
          <w:i/>
          <w:iCs/>
        </w:rPr>
      </w:pPr>
      <w:r w:rsidRPr="00E05630">
        <w:rPr>
          <w:i/>
          <w:iCs/>
        </w:rPr>
        <w:t xml:space="preserve">Click Missouri W-4 and select </w:t>
      </w:r>
      <w:r w:rsidRPr="00E05630">
        <w:rPr>
          <w:b/>
          <w:i/>
          <w:iCs/>
          <w:u w:val="single"/>
        </w:rPr>
        <w:t>“Add as an E-Form”</w:t>
      </w:r>
      <w:r w:rsidRPr="00E05630">
        <w:rPr>
          <w:i/>
          <w:iCs/>
        </w:rPr>
        <w:t>.  If there is a message about archiving a previous form, select Yes.</w:t>
      </w:r>
    </w:p>
    <w:p w:rsidR="00E05630" w:rsidRDefault="00E05630" w:rsidP="00E05630">
      <w:pPr>
        <w:pStyle w:val="ListParagraph"/>
        <w:numPr>
          <w:ilvl w:val="0"/>
          <w:numId w:val="1"/>
        </w:numPr>
        <w:rPr>
          <w:i/>
          <w:iCs/>
        </w:rPr>
      </w:pPr>
      <w:r>
        <w:rPr>
          <w:i/>
          <w:iCs/>
        </w:rPr>
        <w:t xml:space="preserve">Complete the “Employee” section of the new W-4 </w:t>
      </w:r>
    </w:p>
    <w:p w:rsidR="00E05630" w:rsidRDefault="00E05630" w:rsidP="00E05630">
      <w:pPr>
        <w:pStyle w:val="ListParagraph"/>
        <w:numPr>
          <w:ilvl w:val="1"/>
          <w:numId w:val="1"/>
        </w:numPr>
        <w:rPr>
          <w:b/>
          <w:bCs/>
          <w:i/>
          <w:iCs/>
        </w:rPr>
      </w:pPr>
      <w:r>
        <w:rPr>
          <w:b/>
          <w:bCs/>
          <w:i/>
          <w:iCs/>
        </w:rPr>
        <w:t xml:space="preserve">Name, SSN, and complete address are </w:t>
      </w:r>
      <w:r>
        <w:rPr>
          <w:b/>
          <w:bCs/>
          <w:i/>
          <w:iCs/>
          <w:u w:val="single"/>
        </w:rPr>
        <w:t>required</w:t>
      </w:r>
    </w:p>
    <w:p w:rsidR="00E05630" w:rsidRDefault="00E05630" w:rsidP="00E05630">
      <w:pPr>
        <w:pStyle w:val="ListParagraph"/>
        <w:numPr>
          <w:ilvl w:val="1"/>
          <w:numId w:val="1"/>
        </w:numPr>
        <w:rPr>
          <w:b/>
          <w:bCs/>
          <w:i/>
          <w:iCs/>
        </w:rPr>
      </w:pPr>
      <w:r>
        <w:rPr>
          <w:b/>
          <w:bCs/>
          <w:i/>
          <w:iCs/>
        </w:rPr>
        <w:t xml:space="preserve">Filing Status is </w:t>
      </w:r>
      <w:r>
        <w:rPr>
          <w:b/>
          <w:bCs/>
          <w:i/>
          <w:iCs/>
          <w:u w:val="single"/>
        </w:rPr>
        <w:t>required</w:t>
      </w:r>
    </w:p>
    <w:p w:rsidR="00E05630" w:rsidRDefault="00E05630" w:rsidP="00E05630">
      <w:pPr>
        <w:pStyle w:val="ListParagraph"/>
        <w:numPr>
          <w:ilvl w:val="1"/>
          <w:numId w:val="1"/>
        </w:numPr>
        <w:rPr>
          <w:i/>
          <w:iCs/>
        </w:rPr>
      </w:pPr>
      <w:r>
        <w:rPr>
          <w:i/>
          <w:iCs/>
        </w:rPr>
        <w:t xml:space="preserve">Read the instructions for lines 2 and 3, and complete </w:t>
      </w:r>
      <w:r>
        <w:rPr>
          <w:i/>
          <w:iCs/>
          <w:u w:val="single"/>
        </w:rPr>
        <w:t>one</w:t>
      </w:r>
      <w:r>
        <w:rPr>
          <w:i/>
          <w:iCs/>
        </w:rPr>
        <w:t xml:space="preserve"> of those lines </w:t>
      </w:r>
      <w:r>
        <w:rPr>
          <w:i/>
          <w:iCs/>
          <w:u w:val="single"/>
        </w:rPr>
        <w:t>only</w:t>
      </w:r>
      <w:r>
        <w:rPr>
          <w:i/>
          <w:iCs/>
        </w:rPr>
        <w:t xml:space="preserve"> if it applies to you.  </w:t>
      </w:r>
    </w:p>
    <w:p w:rsidR="00E05630" w:rsidRDefault="00E05630" w:rsidP="00E05630">
      <w:pPr>
        <w:pStyle w:val="ListParagraph"/>
        <w:numPr>
          <w:ilvl w:val="1"/>
          <w:numId w:val="1"/>
        </w:numPr>
        <w:rPr>
          <w:i/>
          <w:iCs/>
        </w:rPr>
      </w:pPr>
      <w:r>
        <w:rPr>
          <w:i/>
          <w:iCs/>
        </w:rPr>
        <w:t xml:space="preserve">Do </w:t>
      </w:r>
      <w:r>
        <w:rPr>
          <w:i/>
          <w:iCs/>
          <w:u w:val="single"/>
        </w:rPr>
        <w:t>not</w:t>
      </w:r>
      <w:r>
        <w:rPr>
          <w:i/>
          <w:iCs/>
        </w:rPr>
        <w:t xml:space="preserve"> complete line 4 unless you are </w:t>
      </w:r>
      <w:r>
        <w:rPr>
          <w:i/>
          <w:iCs/>
          <w:u w:val="single"/>
        </w:rPr>
        <w:t>truly</w:t>
      </w:r>
      <w:r>
        <w:rPr>
          <w:i/>
          <w:iCs/>
        </w:rPr>
        <w:t xml:space="preserve"> </w:t>
      </w:r>
      <w:r>
        <w:rPr>
          <w:i/>
          <w:iCs/>
          <w:u w:val="single"/>
        </w:rPr>
        <w:t>exempt</w:t>
      </w:r>
      <w:r>
        <w:rPr>
          <w:i/>
          <w:iCs/>
        </w:rPr>
        <w:t xml:space="preserve"> from Missouri income tax as indicated by the check-boxes.  If </w:t>
      </w:r>
      <w:proofErr w:type="gramStart"/>
      <w:r>
        <w:rPr>
          <w:i/>
          <w:iCs/>
        </w:rPr>
        <w:t>you</w:t>
      </w:r>
      <w:proofErr w:type="gramEnd"/>
      <w:r>
        <w:rPr>
          <w:i/>
          <w:iCs/>
        </w:rPr>
        <w:t xml:space="preserve"> complete line 4, ZERO Missouri tax will be withheld from your paychecks and you may owe at the end of the year.  </w:t>
      </w:r>
    </w:p>
    <w:p w:rsidR="00E05630" w:rsidRDefault="00E05630" w:rsidP="00E05630">
      <w:pPr>
        <w:pStyle w:val="ListParagraph"/>
        <w:numPr>
          <w:ilvl w:val="0"/>
          <w:numId w:val="1"/>
        </w:numPr>
        <w:rPr>
          <w:i/>
          <w:iCs/>
        </w:rPr>
      </w:pPr>
      <w:r>
        <w:rPr>
          <w:b/>
          <w:bCs/>
          <w:i/>
          <w:iCs/>
        </w:rPr>
        <w:t>SAVE your completed form to your computer as a renamed pdf file.</w:t>
      </w:r>
      <w:r>
        <w:rPr>
          <w:i/>
          <w:iCs/>
        </w:rPr>
        <w:t>  Please include MO, the year, and your last name in the file name (for example: MO 2020 Smith).</w:t>
      </w:r>
    </w:p>
    <w:p w:rsidR="00E05630" w:rsidRDefault="00E05630" w:rsidP="00E05630">
      <w:pPr>
        <w:pStyle w:val="ListParagraph"/>
        <w:numPr>
          <w:ilvl w:val="0"/>
          <w:numId w:val="1"/>
        </w:numPr>
        <w:rPr>
          <w:i/>
          <w:iCs/>
        </w:rPr>
      </w:pPr>
      <w:r>
        <w:rPr>
          <w:i/>
          <w:iCs/>
        </w:rPr>
        <w:t xml:space="preserve">Go back to your Missouri W-4 e-form in </w:t>
      </w:r>
      <w:proofErr w:type="spellStart"/>
      <w:r>
        <w:rPr>
          <w:i/>
          <w:iCs/>
        </w:rPr>
        <w:t>TalentEd</w:t>
      </w:r>
      <w:proofErr w:type="spellEnd"/>
      <w:r>
        <w:rPr>
          <w:i/>
          <w:iCs/>
        </w:rPr>
        <w:t>.  Scroll down to the Attachments section and upload your saved completed form.</w:t>
      </w:r>
    </w:p>
    <w:p w:rsidR="00E05630" w:rsidRDefault="00E05630" w:rsidP="00E05630">
      <w:pPr>
        <w:pStyle w:val="ListParagraph"/>
        <w:numPr>
          <w:ilvl w:val="0"/>
          <w:numId w:val="1"/>
        </w:numPr>
        <w:rPr>
          <w:i/>
          <w:iCs/>
        </w:rPr>
      </w:pPr>
      <w:r>
        <w:rPr>
          <w:i/>
          <w:iCs/>
        </w:rPr>
        <w:t>Just above the Attachments section, click the check box and type your complete name in the signature line.</w:t>
      </w:r>
    </w:p>
    <w:p w:rsidR="00E05630" w:rsidRDefault="00E05630" w:rsidP="00E05630">
      <w:pPr>
        <w:pStyle w:val="ListParagraph"/>
        <w:numPr>
          <w:ilvl w:val="0"/>
          <w:numId w:val="1"/>
        </w:numPr>
        <w:rPr>
          <w:i/>
          <w:iCs/>
        </w:rPr>
      </w:pPr>
      <w:r>
        <w:rPr>
          <w:i/>
          <w:iCs/>
        </w:rPr>
        <w:t>Click on Save Final in the lower right corner of the e-form</w:t>
      </w:r>
    </w:p>
    <w:p w:rsidR="00E05630" w:rsidRDefault="00E05630" w:rsidP="00E05630">
      <w:pPr>
        <w:pStyle w:val="ListParagraph"/>
        <w:numPr>
          <w:ilvl w:val="0"/>
          <w:numId w:val="1"/>
        </w:numPr>
        <w:rPr>
          <w:i/>
          <w:iCs/>
        </w:rPr>
      </w:pPr>
      <w:r>
        <w:rPr>
          <w:i/>
          <w:iCs/>
        </w:rPr>
        <w:t>The system will take you back to an additional signature line and checkbox</w:t>
      </w:r>
    </w:p>
    <w:p w:rsidR="00E05630" w:rsidRDefault="00E05630" w:rsidP="00E05630">
      <w:pPr>
        <w:pStyle w:val="ListParagraph"/>
        <w:numPr>
          <w:ilvl w:val="0"/>
          <w:numId w:val="1"/>
        </w:numPr>
        <w:rPr>
          <w:i/>
          <w:iCs/>
        </w:rPr>
      </w:pPr>
      <w:r>
        <w:rPr>
          <w:i/>
          <w:iCs/>
        </w:rPr>
        <w:t>After you have completed the electronic signature and checked the box, click on Submit</w:t>
      </w:r>
    </w:p>
    <w:p w:rsidR="00E05630" w:rsidRDefault="00E05630" w:rsidP="00E05630">
      <w:pPr>
        <w:rPr>
          <w:i/>
          <w:iCs/>
        </w:rPr>
      </w:pPr>
    </w:p>
    <w:p w:rsidR="00E05630" w:rsidRPr="00E05630" w:rsidRDefault="00E05630" w:rsidP="00E05630">
      <w:pPr>
        <w:rPr>
          <w:i/>
          <w:iCs/>
        </w:rPr>
      </w:pPr>
    </w:p>
    <w:p w:rsidR="00E05630" w:rsidRDefault="00E05630" w:rsidP="00E05630">
      <w:pPr>
        <w:rPr>
          <w:i/>
          <w:iCs/>
        </w:rPr>
      </w:pPr>
    </w:p>
    <w:p w:rsidR="00A35E40" w:rsidRPr="00E05630" w:rsidRDefault="00E05630" w:rsidP="00E05630">
      <w:pPr>
        <w:rPr>
          <w:i/>
          <w:iCs/>
        </w:rPr>
      </w:pPr>
      <w:r w:rsidRPr="00E05630">
        <w:rPr>
          <w:i/>
          <w:iCs/>
        </w:rPr>
        <w:t> </w:t>
      </w:r>
    </w:p>
    <w:p w:rsidR="00E05630" w:rsidRDefault="00E05630" w:rsidP="00E05630">
      <w:pPr>
        <w:pStyle w:val="ListParagraph"/>
        <w:rPr>
          <w:i/>
          <w:iCs/>
        </w:rPr>
      </w:pPr>
    </w:p>
    <w:p w:rsidR="00E05630" w:rsidRPr="00E05630" w:rsidRDefault="00E05630" w:rsidP="00E05630">
      <w:pPr>
        <w:pStyle w:val="ListParagraph"/>
        <w:rPr>
          <w:i/>
          <w:iCs/>
        </w:rPr>
      </w:pPr>
    </w:p>
    <w:sectPr w:rsidR="00E05630" w:rsidRPr="00E05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B73DE"/>
    <w:multiLevelType w:val="hybridMultilevel"/>
    <w:tmpl w:val="38AEE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630"/>
    <w:rsid w:val="00825F6F"/>
    <w:rsid w:val="00B72CD5"/>
    <w:rsid w:val="00E0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93246"/>
  <w15:chartTrackingRefBased/>
  <w15:docId w15:val="{57638CF4-0F1E-4B78-AE4F-983C2A56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5630"/>
    <w:rPr>
      <w:color w:val="0563C1"/>
      <w:u w:val="single"/>
    </w:rPr>
  </w:style>
  <w:style w:type="paragraph" w:styleId="ListParagraph">
    <w:name w:val="List Paragraph"/>
    <w:basedOn w:val="Normal"/>
    <w:uiPriority w:val="34"/>
    <w:qFormat/>
    <w:rsid w:val="00E05630"/>
    <w:pPr>
      <w:spacing w:after="0" w:line="240" w:lineRule="auto"/>
      <w:ind w:left="720"/>
      <w:contextualSpacing/>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orthkcmo.tedk12.com/recor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Adona Guardado</dc:creator>
  <cp:keywords/>
  <dc:description/>
  <cp:lastModifiedBy>Adona Guardado</cp:lastModifiedBy>
  <cp:revision>1</cp:revision>
  <dcterms:created xsi:type="dcterms:W3CDTF">2023-10-18T16:07:00Z</dcterms:created>
  <dcterms:modified xsi:type="dcterms:W3CDTF">2023-10-18T16:17:00Z</dcterms:modified>
</cp:coreProperties>
</file>