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514D67" w14:textId="77777777" w:rsidR="0068241A" w:rsidRPr="00966CD3" w:rsidRDefault="0068241A" w:rsidP="0054152D">
      <w:pPr>
        <w:tabs>
          <w:tab w:val="left" w:pos="720"/>
          <w:tab w:val="left" w:pos="1440"/>
          <w:tab w:val="left" w:pos="1800"/>
          <w:tab w:val="left" w:pos="2160"/>
          <w:tab w:val="left" w:pos="2520"/>
          <w:tab w:val="left" w:pos="2880"/>
          <w:tab w:val="left" w:pos="6840"/>
          <w:tab w:val="left" w:pos="7200"/>
        </w:tabs>
        <w:jc w:val="center"/>
        <w:rPr>
          <w:rFonts w:ascii="Calibri" w:hAnsi="Calibri" w:cs="Calibri"/>
          <w:b/>
          <w:sz w:val="22"/>
          <w:szCs w:val="22"/>
        </w:rPr>
      </w:pPr>
      <w:r w:rsidRPr="00966CD3">
        <w:rPr>
          <w:rFonts w:ascii="Calibri" w:hAnsi="Calibri" w:cs="Calibri"/>
          <w:b/>
          <w:sz w:val="22"/>
          <w:szCs w:val="22"/>
        </w:rPr>
        <w:t>New Hartford Public Schools</w:t>
      </w:r>
    </w:p>
    <w:p w14:paraId="29134CF9" w14:textId="77777777" w:rsidR="0068241A" w:rsidRPr="00966CD3" w:rsidRDefault="0068241A" w:rsidP="0054152D">
      <w:pPr>
        <w:tabs>
          <w:tab w:val="left" w:pos="720"/>
          <w:tab w:val="left" w:pos="1440"/>
          <w:tab w:val="left" w:pos="1800"/>
          <w:tab w:val="left" w:pos="2160"/>
          <w:tab w:val="left" w:pos="2520"/>
          <w:tab w:val="left" w:pos="2880"/>
          <w:tab w:val="left" w:pos="6840"/>
          <w:tab w:val="left" w:pos="7200"/>
        </w:tabs>
        <w:jc w:val="center"/>
        <w:rPr>
          <w:rFonts w:ascii="Calibri" w:hAnsi="Calibri" w:cs="Calibri"/>
          <w:b/>
          <w:sz w:val="22"/>
          <w:szCs w:val="22"/>
        </w:rPr>
      </w:pPr>
      <w:r w:rsidRPr="00966CD3">
        <w:rPr>
          <w:rFonts w:ascii="Calibri" w:hAnsi="Calibri" w:cs="Calibri"/>
          <w:b/>
          <w:sz w:val="22"/>
          <w:szCs w:val="22"/>
        </w:rPr>
        <w:t>Special Board of Education Meeting – July 31, 2019</w:t>
      </w:r>
    </w:p>
    <w:p w14:paraId="647CBD4E" w14:textId="77777777" w:rsidR="0068241A" w:rsidRPr="00966CD3" w:rsidRDefault="0068241A" w:rsidP="0054152D">
      <w:pPr>
        <w:tabs>
          <w:tab w:val="left" w:pos="720"/>
          <w:tab w:val="left" w:pos="1440"/>
          <w:tab w:val="left" w:pos="1800"/>
          <w:tab w:val="left" w:pos="2160"/>
          <w:tab w:val="left" w:pos="2520"/>
          <w:tab w:val="left" w:pos="2880"/>
          <w:tab w:val="left" w:pos="6840"/>
          <w:tab w:val="left" w:pos="7200"/>
        </w:tabs>
        <w:jc w:val="center"/>
        <w:rPr>
          <w:rFonts w:ascii="Calibri" w:hAnsi="Calibri" w:cs="Calibri"/>
          <w:b/>
          <w:sz w:val="22"/>
          <w:szCs w:val="22"/>
        </w:rPr>
      </w:pPr>
      <w:r w:rsidRPr="00966CD3">
        <w:rPr>
          <w:rFonts w:ascii="Calibri" w:hAnsi="Calibri" w:cs="Calibri"/>
          <w:b/>
          <w:sz w:val="22"/>
          <w:szCs w:val="22"/>
        </w:rPr>
        <w:t>6:00 pm / Media Center / Antolini School</w:t>
      </w:r>
    </w:p>
    <w:p w14:paraId="207732CD" w14:textId="77777777" w:rsidR="0068241A" w:rsidRPr="00966CD3" w:rsidRDefault="0068241A" w:rsidP="0054152D">
      <w:pPr>
        <w:tabs>
          <w:tab w:val="left" w:pos="720"/>
          <w:tab w:val="left" w:pos="1440"/>
          <w:tab w:val="left" w:pos="1800"/>
          <w:tab w:val="left" w:pos="2160"/>
          <w:tab w:val="left" w:pos="2520"/>
          <w:tab w:val="left" w:pos="2880"/>
          <w:tab w:val="left" w:pos="6840"/>
          <w:tab w:val="left" w:pos="7200"/>
        </w:tabs>
        <w:jc w:val="center"/>
        <w:rPr>
          <w:rFonts w:ascii="Calibri" w:hAnsi="Calibri" w:cs="Calibri"/>
          <w:sz w:val="22"/>
          <w:szCs w:val="22"/>
        </w:rPr>
      </w:pPr>
    </w:p>
    <w:p w14:paraId="17E4B7AB" w14:textId="77777777" w:rsidR="0068241A" w:rsidRPr="00966CD3" w:rsidRDefault="0068241A" w:rsidP="0054152D">
      <w:pPr>
        <w:tabs>
          <w:tab w:val="left" w:pos="720"/>
          <w:tab w:val="left" w:pos="1440"/>
          <w:tab w:val="left" w:pos="1800"/>
          <w:tab w:val="left" w:pos="2160"/>
          <w:tab w:val="left" w:pos="2520"/>
          <w:tab w:val="left" w:pos="2880"/>
          <w:tab w:val="left" w:pos="6840"/>
          <w:tab w:val="left" w:pos="7200"/>
        </w:tabs>
        <w:jc w:val="center"/>
        <w:rPr>
          <w:rFonts w:ascii="Calibri" w:hAnsi="Calibri" w:cs="Calibri"/>
          <w:sz w:val="22"/>
          <w:szCs w:val="22"/>
        </w:rPr>
      </w:pPr>
    </w:p>
    <w:p w14:paraId="3C66E2C1" w14:textId="77777777" w:rsidR="0068241A" w:rsidRDefault="0068241A" w:rsidP="0054152D">
      <w:pPr>
        <w:tabs>
          <w:tab w:val="left" w:pos="720"/>
          <w:tab w:val="left" w:pos="1440"/>
          <w:tab w:val="left" w:pos="1800"/>
          <w:tab w:val="left" w:pos="2160"/>
          <w:tab w:val="left" w:pos="2520"/>
          <w:tab w:val="left" w:pos="2880"/>
          <w:tab w:val="left" w:pos="6840"/>
          <w:tab w:val="left" w:pos="7200"/>
        </w:tabs>
        <w:rPr>
          <w:rFonts w:ascii="Calibri" w:hAnsi="Calibri" w:cs="Calibri"/>
          <w:sz w:val="22"/>
          <w:szCs w:val="22"/>
        </w:rPr>
      </w:pPr>
      <w:r w:rsidRPr="00966CD3">
        <w:rPr>
          <w:rFonts w:ascii="Calibri" w:hAnsi="Calibri" w:cs="Calibri"/>
          <w:b/>
          <w:sz w:val="22"/>
          <w:szCs w:val="22"/>
          <w:u w:val="single"/>
        </w:rPr>
        <w:t>PRESENT</w:t>
      </w:r>
      <w:r w:rsidRPr="00966CD3">
        <w:rPr>
          <w:rFonts w:ascii="Calibri" w:hAnsi="Calibri" w:cs="Calibri"/>
          <w:sz w:val="22"/>
          <w:szCs w:val="22"/>
        </w:rPr>
        <w:tab/>
        <w:t xml:space="preserve">Chairman Tim Goff, Karl </w:t>
      </w:r>
      <w:proofErr w:type="spellStart"/>
      <w:r w:rsidRPr="00966CD3">
        <w:rPr>
          <w:rFonts w:ascii="Calibri" w:hAnsi="Calibri" w:cs="Calibri"/>
          <w:sz w:val="22"/>
          <w:szCs w:val="22"/>
        </w:rPr>
        <w:t>Hermonat</w:t>
      </w:r>
      <w:proofErr w:type="spellEnd"/>
      <w:r w:rsidRPr="00966CD3">
        <w:rPr>
          <w:rFonts w:ascii="Calibri" w:hAnsi="Calibri" w:cs="Calibri"/>
          <w:sz w:val="22"/>
          <w:szCs w:val="22"/>
        </w:rPr>
        <w:t xml:space="preserve">, Penny Miller, Kelly O’Dell </w:t>
      </w:r>
      <w:proofErr w:type="spellStart"/>
      <w:r w:rsidRPr="00966CD3">
        <w:rPr>
          <w:rFonts w:ascii="Calibri" w:hAnsi="Calibri" w:cs="Calibri"/>
          <w:sz w:val="22"/>
          <w:szCs w:val="22"/>
        </w:rPr>
        <w:t>Longhi</w:t>
      </w:r>
      <w:proofErr w:type="spellEnd"/>
      <w:r w:rsidRPr="00966CD3">
        <w:rPr>
          <w:rFonts w:ascii="Calibri" w:hAnsi="Calibri" w:cs="Calibri"/>
          <w:sz w:val="22"/>
          <w:szCs w:val="22"/>
        </w:rPr>
        <w:t xml:space="preserve">, Tom </w:t>
      </w:r>
      <w:proofErr w:type="spellStart"/>
      <w:r w:rsidRPr="00966CD3">
        <w:rPr>
          <w:rFonts w:ascii="Calibri" w:hAnsi="Calibri" w:cs="Calibri"/>
          <w:sz w:val="22"/>
          <w:szCs w:val="22"/>
        </w:rPr>
        <w:t>Buzzi</w:t>
      </w:r>
      <w:proofErr w:type="spellEnd"/>
      <w:r w:rsidRPr="00966CD3">
        <w:rPr>
          <w:rFonts w:ascii="Calibri" w:hAnsi="Calibri" w:cs="Calibri"/>
          <w:sz w:val="22"/>
          <w:szCs w:val="22"/>
        </w:rPr>
        <w:t xml:space="preserve"> and Superintendent of Schools Brian Murphy</w:t>
      </w:r>
      <w:r w:rsidR="00966CD3">
        <w:rPr>
          <w:rFonts w:ascii="Calibri" w:hAnsi="Calibri" w:cs="Calibri"/>
          <w:sz w:val="22"/>
          <w:szCs w:val="22"/>
        </w:rPr>
        <w:t>.</w:t>
      </w:r>
    </w:p>
    <w:p w14:paraId="5215D277" w14:textId="77777777" w:rsidR="00966CD3" w:rsidRDefault="00966CD3" w:rsidP="0054152D">
      <w:pPr>
        <w:tabs>
          <w:tab w:val="left" w:pos="720"/>
          <w:tab w:val="left" w:pos="1440"/>
          <w:tab w:val="left" w:pos="1800"/>
          <w:tab w:val="left" w:pos="2160"/>
          <w:tab w:val="left" w:pos="2520"/>
          <w:tab w:val="left" w:pos="2880"/>
          <w:tab w:val="left" w:pos="6840"/>
          <w:tab w:val="left" w:pos="7200"/>
        </w:tabs>
        <w:rPr>
          <w:rFonts w:ascii="Calibri" w:hAnsi="Calibri" w:cs="Calibri"/>
          <w:sz w:val="22"/>
          <w:szCs w:val="22"/>
        </w:rPr>
      </w:pPr>
    </w:p>
    <w:p w14:paraId="2A37FC98" w14:textId="77777777" w:rsidR="00966CD3" w:rsidRPr="00966CD3" w:rsidRDefault="00966CD3" w:rsidP="0054152D">
      <w:pPr>
        <w:tabs>
          <w:tab w:val="left" w:pos="720"/>
          <w:tab w:val="left" w:pos="1440"/>
          <w:tab w:val="left" w:pos="1800"/>
          <w:tab w:val="left" w:pos="2160"/>
          <w:tab w:val="left" w:pos="2520"/>
          <w:tab w:val="left" w:pos="2880"/>
          <w:tab w:val="left" w:pos="6840"/>
          <w:tab w:val="left" w:pos="7200"/>
        </w:tabs>
        <w:rPr>
          <w:rFonts w:ascii="Calibri" w:hAnsi="Calibri" w:cs="Calibri"/>
          <w:sz w:val="22"/>
          <w:szCs w:val="22"/>
        </w:rPr>
      </w:pPr>
      <w:proofErr w:type="gramStart"/>
      <w:r>
        <w:rPr>
          <w:rFonts w:ascii="Calibri" w:hAnsi="Calibri" w:cs="Calibri"/>
          <w:b/>
          <w:sz w:val="22"/>
          <w:szCs w:val="22"/>
          <w:u w:val="single"/>
        </w:rPr>
        <w:t>Others Present</w:t>
      </w:r>
      <w:r>
        <w:rPr>
          <w:rFonts w:ascii="Calibri" w:hAnsi="Calibri" w:cs="Calibri"/>
          <w:sz w:val="22"/>
          <w:szCs w:val="22"/>
        </w:rPr>
        <w:tab/>
      </w:r>
      <w:r>
        <w:rPr>
          <w:rFonts w:ascii="Calibri" w:hAnsi="Calibri" w:cs="Calibri"/>
          <w:sz w:val="22"/>
          <w:szCs w:val="22"/>
        </w:rPr>
        <w:tab/>
      </w:r>
      <w:r w:rsidR="007412CC">
        <w:rPr>
          <w:rFonts w:ascii="Calibri" w:hAnsi="Calibri" w:cs="Calibri"/>
          <w:sz w:val="22"/>
          <w:szCs w:val="22"/>
        </w:rPr>
        <w:t xml:space="preserve">Antolini Admin Assistant </w:t>
      </w:r>
      <w:r>
        <w:rPr>
          <w:rFonts w:ascii="Calibri" w:hAnsi="Calibri" w:cs="Calibri"/>
          <w:sz w:val="22"/>
          <w:szCs w:val="22"/>
        </w:rPr>
        <w:t xml:space="preserve">Chris </w:t>
      </w:r>
      <w:proofErr w:type="spellStart"/>
      <w:r>
        <w:rPr>
          <w:rFonts w:ascii="Calibri" w:hAnsi="Calibri" w:cs="Calibri"/>
          <w:sz w:val="22"/>
          <w:szCs w:val="22"/>
        </w:rPr>
        <w:t>Barb</w:t>
      </w:r>
      <w:r w:rsidR="007412CC">
        <w:rPr>
          <w:rFonts w:ascii="Calibri" w:hAnsi="Calibri" w:cs="Calibri"/>
          <w:sz w:val="22"/>
          <w:szCs w:val="22"/>
        </w:rPr>
        <w:t>e</w:t>
      </w:r>
      <w:r>
        <w:rPr>
          <w:rFonts w:ascii="Calibri" w:hAnsi="Calibri" w:cs="Calibri"/>
          <w:sz w:val="22"/>
          <w:szCs w:val="22"/>
        </w:rPr>
        <w:t>ret</w:t>
      </w:r>
      <w:proofErr w:type="spellEnd"/>
      <w:r w:rsidR="007412CC">
        <w:rPr>
          <w:rFonts w:ascii="Calibri" w:hAnsi="Calibri" w:cs="Calibri"/>
          <w:sz w:val="22"/>
          <w:szCs w:val="22"/>
        </w:rPr>
        <w:t xml:space="preserve"> and Bakerville / New Hartford Elementary Principal Kelly Carroll.</w:t>
      </w:r>
      <w:proofErr w:type="gramEnd"/>
      <w:r w:rsidR="007412CC">
        <w:rPr>
          <w:rFonts w:ascii="Calibri" w:hAnsi="Calibri" w:cs="Calibri"/>
          <w:sz w:val="22"/>
          <w:szCs w:val="22"/>
        </w:rPr>
        <w:t xml:space="preserve"> </w:t>
      </w:r>
    </w:p>
    <w:p w14:paraId="40E21322" w14:textId="77777777" w:rsidR="0068241A" w:rsidRPr="00966CD3" w:rsidRDefault="0068241A" w:rsidP="0054152D">
      <w:pPr>
        <w:tabs>
          <w:tab w:val="left" w:pos="720"/>
          <w:tab w:val="left" w:pos="1440"/>
          <w:tab w:val="left" w:pos="1800"/>
          <w:tab w:val="left" w:pos="2160"/>
          <w:tab w:val="left" w:pos="2520"/>
          <w:tab w:val="left" w:pos="2880"/>
          <w:tab w:val="left" w:pos="6840"/>
          <w:tab w:val="left" w:pos="7200"/>
        </w:tabs>
        <w:rPr>
          <w:rFonts w:ascii="Calibri" w:hAnsi="Calibri" w:cs="Calibri"/>
          <w:sz w:val="22"/>
          <w:szCs w:val="22"/>
        </w:rPr>
      </w:pPr>
    </w:p>
    <w:p w14:paraId="3C04D6DE" w14:textId="77777777" w:rsidR="0068241A" w:rsidRPr="00966CD3" w:rsidRDefault="0068241A" w:rsidP="0054152D">
      <w:pPr>
        <w:tabs>
          <w:tab w:val="left" w:pos="720"/>
          <w:tab w:val="left" w:pos="1440"/>
          <w:tab w:val="left" w:pos="1800"/>
          <w:tab w:val="left" w:pos="2160"/>
          <w:tab w:val="left" w:pos="2520"/>
          <w:tab w:val="left" w:pos="2880"/>
          <w:tab w:val="left" w:pos="6840"/>
          <w:tab w:val="left" w:pos="7200"/>
        </w:tabs>
        <w:rPr>
          <w:rFonts w:ascii="Calibri" w:hAnsi="Calibri" w:cs="Calibri"/>
          <w:sz w:val="22"/>
          <w:szCs w:val="22"/>
        </w:rPr>
      </w:pPr>
      <w:r w:rsidRPr="00966CD3">
        <w:rPr>
          <w:rFonts w:ascii="Calibri" w:hAnsi="Calibri" w:cs="Calibri"/>
          <w:b/>
          <w:sz w:val="22"/>
          <w:szCs w:val="22"/>
          <w:u w:val="single"/>
        </w:rPr>
        <w:t>Absent</w:t>
      </w:r>
      <w:r w:rsidRPr="00966CD3">
        <w:rPr>
          <w:rFonts w:ascii="Calibri" w:hAnsi="Calibri" w:cs="Calibri"/>
          <w:sz w:val="22"/>
          <w:szCs w:val="22"/>
        </w:rPr>
        <w:tab/>
      </w:r>
      <w:proofErr w:type="spellStart"/>
      <w:r w:rsidRPr="00966CD3">
        <w:rPr>
          <w:rFonts w:ascii="Calibri" w:hAnsi="Calibri" w:cs="Calibri"/>
          <w:sz w:val="22"/>
          <w:szCs w:val="22"/>
        </w:rPr>
        <w:t>Jenn</w:t>
      </w:r>
      <w:proofErr w:type="spellEnd"/>
      <w:r w:rsidRPr="00966CD3">
        <w:rPr>
          <w:rFonts w:ascii="Calibri" w:hAnsi="Calibri" w:cs="Calibri"/>
          <w:sz w:val="22"/>
          <w:szCs w:val="22"/>
        </w:rPr>
        <w:t xml:space="preserve"> </w:t>
      </w:r>
      <w:proofErr w:type="spellStart"/>
      <w:r w:rsidRPr="00966CD3">
        <w:rPr>
          <w:rFonts w:ascii="Calibri" w:hAnsi="Calibri" w:cs="Calibri"/>
          <w:sz w:val="22"/>
          <w:szCs w:val="22"/>
        </w:rPr>
        <w:t>Benaitis</w:t>
      </w:r>
      <w:proofErr w:type="spellEnd"/>
      <w:r w:rsidRPr="00966CD3">
        <w:rPr>
          <w:rFonts w:ascii="Calibri" w:hAnsi="Calibri" w:cs="Calibri"/>
          <w:sz w:val="22"/>
          <w:szCs w:val="22"/>
        </w:rPr>
        <w:t xml:space="preserve">, Stacie Cull, Tim </w:t>
      </w:r>
      <w:proofErr w:type="spellStart"/>
      <w:r w:rsidRPr="00966CD3">
        <w:rPr>
          <w:rFonts w:ascii="Calibri" w:hAnsi="Calibri" w:cs="Calibri"/>
          <w:sz w:val="22"/>
          <w:szCs w:val="22"/>
        </w:rPr>
        <w:t>Klepps</w:t>
      </w:r>
      <w:proofErr w:type="spellEnd"/>
      <w:r w:rsidRPr="00966CD3">
        <w:rPr>
          <w:rFonts w:ascii="Calibri" w:hAnsi="Calibri" w:cs="Calibri"/>
          <w:sz w:val="22"/>
          <w:szCs w:val="22"/>
        </w:rPr>
        <w:t xml:space="preserve"> and Pat </w:t>
      </w:r>
      <w:proofErr w:type="spellStart"/>
      <w:r w:rsidRPr="00966CD3">
        <w:rPr>
          <w:rFonts w:ascii="Calibri" w:hAnsi="Calibri" w:cs="Calibri"/>
          <w:sz w:val="22"/>
          <w:szCs w:val="22"/>
        </w:rPr>
        <w:t>Spaziani</w:t>
      </w:r>
      <w:proofErr w:type="spellEnd"/>
    </w:p>
    <w:p w14:paraId="20B3E27C" w14:textId="77777777" w:rsidR="0068241A" w:rsidRPr="00966CD3" w:rsidRDefault="0068241A" w:rsidP="0054152D">
      <w:pPr>
        <w:tabs>
          <w:tab w:val="left" w:pos="720"/>
          <w:tab w:val="left" w:pos="1440"/>
          <w:tab w:val="left" w:pos="1800"/>
          <w:tab w:val="left" w:pos="2160"/>
          <w:tab w:val="left" w:pos="2520"/>
          <w:tab w:val="left" w:pos="2880"/>
          <w:tab w:val="left" w:pos="6840"/>
          <w:tab w:val="left" w:pos="7200"/>
        </w:tabs>
        <w:rPr>
          <w:rFonts w:ascii="Calibri" w:hAnsi="Calibri" w:cs="Calibri"/>
          <w:sz w:val="22"/>
          <w:szCs w:val="22"/>
        </w:rPr>
      </w:pPr>
    </w:p>
    <w:p w14:paraId="30046EBD" w14:textId="77777777" w:rsidR="0068241A" w:rsidRPr="00966CD3" w:rsidRDefault="0068241A" w:rsidP="0054152D">
      <w:pPr>
        <w:tabs>
          <w:tab w:val="left" w:pos="720"/>
          <w:tab w:val="left" w:pos="1440"/>
          <w:tab w:val="left" w:pos="1800"/>
          <w:tab w:val="left" w:pos="2160"/>
          <w:tab w:val="left" w:pos="2520"/>
          <w:tab w:val="left" w:pos="2880"/>
          <w:tab w:val="left" w:pos="6840"/>
          <w:tab w:val="left" w:pos="7200"/>
        </w:tabs>
        <w:rPr>
          <w:rFonts w:ascii="Calibri" w:hAnsi="Calibri" w:cs="Calibri"/>
          <w:sz w:val="22"/>
          <w:szCs w:val="22"/>
        </w:rPr>
      </w:pPr>
      <w:r w:rsidRPr="00966CD3">
        <w:rPr>
          <w:rFonts w:ascii="Calibri" w:hAnsi="Calibri" w:cs="Calibri"/>
          <w:sz w:val="22"/>
          <w:szCs w:val="22"/>
        </w:rPr>
        <w:t>Chairman Goff opened the meeting at 6:05 pm with the Pledge of Allegiance.</w:t>
      </w:r>
    </w:p>
    <w:p w14:paraId="35190B46" w14:textId="77777777" w:rsidR="00D63C86" w:rsidRPr="00966CD3" w:rsidRDefault="00D63C86"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p>
    <w:p w14:paraId="1CD24244" w14:textId="77777777" w:rsidR="00966CD3" w:rsidRDefault="00966CD3" w:rsidP="0054152D">
      <w:pPr>
        <w:tabs>
          <w:tab w:val="left" w:pos="720"/>
          <w:tab w:val="left" w:pos="1440"/>
          <w:tab w:val="left" w:pos="1800"/>
          <w:tab w:val="left" w:pos="2160"/>
          <w:tab w:val="left" w:pos="2520"/>
          <w:tab w:val="left" w:pos="2880"/>
          <w:tab w:val="left" w:pos="7200"/>
        </w:tabs>
        <w:rPr>
          <w:rFonts w:asciiTheme="minorHAnsi" w:hAnsiTheme="minorHAnsi" w:cstheme="minorHAnsi"/>
          <w:b/>
          <w:sz w:val="22"/>
          <w:szCs w:val="22"/>
          <w:u w:val="single"/>
        </w:rPr>
      </w:pPr>
      <w:r>
        <w:rPr>
          <w:rFonts w:asciiTheme="minorHAnsi" w:hAnsiTheme="minorHAnsi" w:cstheme="minorHAnsi"/>
          <w:b/>
          <w:sz w:val="22"/>
          <w:szCs w:val="22"/>
          <w:u w:val="single"/>
        </w:rPr>
        <w:t>Superintendent’s Report</w:t>
      </w:r>
    </w:p>
    <w:p w14:paraId="4944E945" w14:textId="77777777" w:rsidR="0068241A" w:rsidRDefault="00966CD3"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r w:rsidRPr="00966CD3">
        <w:rPr>
          <w:rFonts w:asciiTheme="minorHAnsi" w:hAnsiTheme="minorHAnsi" w:cstheme="minorHAnsi"/>
          <w:sz w:val="22"/>
          <w:szCs w:val="22"/>
        </w:rPr>
        <w:t>Superintendent</w:t>
      </w:r>
      <w:r>
        <w:rPr>
          <w:rFonts w:asciiTheme="minorHAnsi" w:hAnsiTheme="minorHAnsi" w:cstheme="minorHAnsi"/>
          <w:sz w:val="22"/>
          <w:szCs w:val="22"/>
        </w:rPr>
        <w:t xml:space="preserve"> Murphy reported that as of July 31</w:t>
      </w:r>
      <w:r w:rsidRPr="00966CD3">
        <w:rPr>
          <w:rFonts w:asciiTheme="minorHAnsi" w:hAnsiTheme="minorHAnsi" w:cstheme="minorHAnsi"/>
          <w:sz w:val="22"/>
          <w:szCs w:val="22"/>
          <w:vertAlign w:val="superscript"/>
        </w:rPr>
        <w:t>st</w:t>
      </w:r>
      <w:r>
        <w:rPr>
          <w:rFonts w:asciiTheme="minorHAnsi" w:hAnsiTheme="minorHAnsi" w:cstheme="minorHAnsi"/>
          <w:sz w:val="22"/>
          <w:szCs w:val="22"/>
        </w:rPr>
        <w:t xml:space="preserve"> there are 57 students </w:t>
      </w:r>
      <w:r w:rsidR="007412CC">
        <w:rPr>
          <w:rFonts w:asciiTheme="minorHAnsi" w:hAnsiTheme="minorHAnsi" w:cstheme="minorHAnsi"/>
          <w:sz w:val="22"/>
          <w:szCs w:val="22"/>
        </w:rPr>
        <w:t>registered</w:t>
      </w:r>
      <w:r>
        <w:rPr>
          <w:rFonts w:asciiTheme="minorHAnsi" w:hAnsiTheme="minorHAnsi" w:cstheme="minorHAnsi"/>
          <w:sz w:val="22"/>
          <w:szCs w:val="22"/>
        </w:rPr>
        <w:t xml:space="preserve"> for the 2019-2020 incoming Kindergarten class.   Because of this there will be 3 sections of Kindergarten with 2 classes at Bakerville and 1 class at New Hartford Elementary.  </w:t>
      </w:r>
      <w:r w:rsidR="006C2FB7">
        <w:rPr>
          <w:rFonts w:asciiTheme="minorHAnsi" w:hAnsiTheme="minorHAnsi" w:cstheme="minorHAnsi"/>
          <w:sz w:val="22"/>
          <w:szCs w:val="22"/>
        </w:rPr>
        <w:t xml:space="preserve">There will be 19 students in each class.  The swing line is West Hill Road.  As we still have a month before school starts those numbers could change.  </w:t>
      </w:r>
    </w:p>
    <w:p w14:paraId="73B5C93D" w14:textId="77777777" w:rsidR="00734CFD" w:rsidRDefault="00734CFD"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r>
        <w:rPr>
          <w:rFonts w:asciiTheme="minorHAnsi" w:hAnsiTheme="minorHAnsi" w:cstheme="minorHAnsi"/>
          <w:sz w:val="22"/>
          <w:szCs w:val="22"/>
        </w:rPr>
        <w:t>Chairman Goff said as we have 57 students enrolled there isn’t a need for a 4</w:t>
      </w:r>
      <w:r w:rsidRPr="00734CFD">
        <w:rPr>
          <w:rFonts w:asciiTheme="minorHAnsi" w:hAnsiTheme="minorHAnsi" w:cstheme="minorHAnsi"/>
          <w:sz w:val="22"/>
          <w:szCs w:val="22"/>
          <w:vertAlign w:val="superscript"/>
        </w:rPr>
        <w:t>th</w:t>
      </w:r>
      <w:r>
        <w:rPr>
          <w:rFonts w:asciiTheme="minorHAnsi" w:hAnsiTheme="minorHAnsi" w:cstheme="minorHAnsi"/>
          <w:sz w:val="22"/>
          <w:szCs w:val="22"/>
        </w:rPr>
        <w:t xml:space="preserve"> section.  Supt. Murphy said that each Kindergarten class </w:t>
      </w:r>
      <w:proofErr w:type="gramStart"/>
      <w:r>
        <w:rPr>
          <w:rFonts w:asciiTheme="minorHAnsi" w:hAnsiTheme="minorHAnsi" w:cstheme="minorHAnsi"/>
          <w:sz w:val="22"/>
          <w:szCs w:val="22"/>
        </w:rPr>
        <w:t>will</w:t>
      </w:r>
      <w:proofErr w:type="gramEnd"/>
      <w:r>
        <w:rPr>
          <w:rFonts w:asciiTheme="minorHAnsi" w:hAnsiTheme="minorHAnsi" w:cstheme="minorHAnsi"/>
          <w:sz w:val="22"/>
          <w:szCs w:val="22"/>
        </w:rPr>
        <w:t xml:space="preserve"> have a full-time tutor.  </w:t>
      </w:r>
      <w:r w:rsidR="00CD173A">
        <w:rPr>
          <w:rFonts w:asciiTheme="minorHAnsi" w:hAnsiTheme="minorHAnsi" w:cstheme="minorHAnsi"/>
          <w:sz w:val="22"/>
          <w:szCs w:val="22"/>
        </w:rPr>
        <w:t>Supt. Murphy will update the board at the next BOE meeting on August 20</w:t>
      </w:r>
      <w:r w:rsidR="00CD173A" w:rsidRPr="00CD173A">
        <w:rPr>
          <w:rFonts w:asciiTheme="minorHAnsi" w:hAnsiTheme="minorHAnsi" w:cstheme="minorHAnsi"/>
          <w:sz w:val="22"/>
          <w:szCs w:val="22"/>
          <w:vertAlign w:val="superscript"/>
        </w:rPr>
        <w:t>th</w:t>
      </w:r>
      <w:r w:rsidR="00CD173A">
        <w:rPr>
          <w:rFonts w:asciiTheme="minorHAnsi" w:hAnsiTheme="minorHAnsi" w:cstheme="minorHAnsi"/>
          <w:sz w:val="22"/>
          <w:szCs w:val="22"/>
        </w:rPr>
        <w:t xml:space="preserve"> if these numbers change.  </w:t>
      </w:r>
    </w:p>
    <w:p w14:paraId="1FF62CD0" w14:textId="77777777" w:rsidR="00055DC1" w:rsidRDefault="00055DC1"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p>
    <w:p w14:paraId="4221E095" w14:textId="77777777" w:rsidR="00055DC1" w:rsidRDefault="00055DC1" w:rsidP="0054152D">
      <w:pPr>
        <w:tabs>
          <w:tab w:val="left" w:pos="720"/>
          <w:tab w:val="left" w:pos="1440"/>
          <w:tab w:val="left" w:pos="1800"/>
          <w:tab w:val="left" w:pos="2160"/>
          <w:tab w:val="left" w:pos="2520"/>
          <w:tab w:val="left" w:pos="2880"/>
          <w:tab w:val="left" w:pos="7200"/>
        </w:tabs>
        <w:rPr>
          <w:rFonts w:asciiTheme="minorHAnsi" w:hAnsiTheme="minorHAnsi" w:cstheme="minorHAnsi"/>
          <w:b/>
          <w:sz w:val="22"/>
          <w:szCs w:val="22"/>
          <w:u w:val="single"/>
        </w:rPr>
      </w:pPr>
      <w:r>
        <w:rPr>
          <w:rFonts w:asciiTheme="minorHAnsi" w:hAnsiTheme="minorHAnsi" w:cstheme="minorHAnsi"/>
          <w:b/>
          <w:sz w:val="22"/>
          <w:szCs w:val="22"/>
          <w:u w:val="single"/>
        </w:rPr>
        <w:t>New Business</w:t>
      </w:r>
    </w:p>
    <w:p w14:paraId="28B196BC" w14:textId="77777777" w:rsidR="00055DC1" w:rsidRDefault="00055DC1"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r w:rsidRPr="00055DC1">
        <w:rPr>
          <w:rFonts w:asciiTheme="minorHAnsi" w:hAnsiTheme="minorHAnsi" w:cstheme="minorHAnsi"/>
          <w:b/>
          <w:sz w:val="22"/>
          <w:szCs w:val="22"/>
        </w:rPr>
        <w:t>Review of Capital Plan Bid Submittals</w:t>
      </w:r>
    </w:p>
    <w:p w14:paraId="3FF085A3" w14:textId="77777777" w:rsidR="00055DC1" w:rsidRDefault="00055DC1"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r>
        <w:rPr>
          <w:rFonts w:asciiTheme="minorHAnsi" w:hAnsiTheme="minorHAnsi" w:cstheme="minorHAnsi"/>
          <w:sz w:val="22"/>
          <w:szCs w:val="22"/>
        </w:rPr>
        <w:t xml:space="preserve">Chairman Goff said bid requests were sent out for School Furniture, </w:t>
      </w:r>
      <w:r w:rsidR="00BF50B1">
        <w:rPr>
          <w:rFonts w:asciiTheme="minorHAnsi" w:hAnsiTheme="minorHAnsi" w:cstheme="minorHAnsi"/>
          <w:sz w:val="22"/>
          <w:szCs w:val="22"/>
        </w:rPr>
        <w:t>Technology Equipment (</w:t>
      </w:r>
      <w:r>
        <w:rPr>
          <w:rFonts w:asciiTheme="minorHAnsi" w:hAnsiTheme="minorHAnsi" w:cstheme="minorHAnsi"/>
          <w:sz w:val="22"/>
          <w:szCs w:val="22"/>
        </w:rPr>
        <w:t>Chrome Books</w:t>
      </w:r>
      <w:r w:rsidR="00BF50B1">
        <w:rPr>
          <w:rFonts w:asciiTheme="minorHAnsi" w:hAnsiTheme="minorHAnsi" w:cstheme="minorHAnsi"/>
          <w:sz w:val="22"/>
          <w:szCs w:val="22"/>
        </w:rPr>
        <w:t>)</w:t>
      </w:r>
      <w:r>
        <w:rPr>
          <w:rFonts w:asciiTheme="minorHAnsi" w:hAnsiTheme="minorHAnsi" w:cstheme="minorHAnsi"/>
          <w:sz w:val="22"/>
          <w:szCs w:val="22"/>
        </w:rPr>
        <w:t xml:space="preserve"> and </w:t>
      </w:r>
      <w:r w:rsidR="00BF50B1">
        <w:rPr>
          <w:rFonts w:asciiTheme="minorHAnsi" w:hAnsiTheme="minorHAnsi" w:cstheme="minorHAnsi"/>
          <w:sz w:val="22"/>
          <w:szCs w:val="22"/>
        </w:rPr>
        <w:t>Security Technology (</w:t>
      </w:r>
      <w:r>
        <w:rPr>
          <w:rFonts w:asciiTheme="minorHAnsi" w:hAnsiTheme="minorHAnsi" w:cstheme="minorHAnsi"/>
          <w:sz w:val="22"/>
          <w:szCs w:val="22"/>
        </w:rPr>
        <w:t xml:space="preserve">Intercom safety improvements </w:t>
      </w:r>
      <w:r w:rsidR="00BF50B1">
        <w:rPr>
          <w:rFonts w:asciiTheme="minorHAnsi" w:hAnsiTheme="minorHAnsi" w:cstheme="minorHAnsi"/>
          <w:sz w:val="22"/>
          <w:szCs w:val="22"/>
        </w:rPr>
        <w:t>for</w:t>
      </w:r>
      <w:r>
        <w:rPr>
          <w:rFonts w:asciiTheme="minorHAnsi" w:hAnsiTheme="minorHAnsi" w:cstheme="minorHAnsi"/>
          <w:sz w:val="22"/>
          <w:szCs w:val="22"/>
        </w:rPr>
        <w:t xml:space="preserve"> the Antolini Playground</w:t>
      </w:r>
      <w:r w:rsidR="00BF50B1">
        <w:rPr>
          <w:rFonts w:asciiTheme="minorHAnsi" w:hAnsiTheme="minorHAnsi" w:cstheme="minorHAnsi"/>
          <w:sz w:val="22"/>
          <w:szCs w:val="22"/>
        </w:rPr>
        <w:t>)</w:t>
      </w:r>
      <w:r>
        <w:rPr>
          <w:rFonts w:asciiTheme="minorHAnsi" w:hAnsiTheme="minorHAnsi" w:cstheme="minorHAnsi"/>
          <w:sz w:val="22"/>
          <w:szCs w:val="22"/>
        </w:rPr>
        <w:t>.   Supt. Murphy said the information requesting bids was p</w:t>
      </w:r>
      <w:r w:rsidR="00BF50B1">
        <w:rPr>
          <w:rFonts w:asciiTheme="minorHAnsi" w:hAnsiTheme="minorHAnsi" w:cstheme="minorHAnsi"/>
          <w:sz w:val="22"/>
          <w:szCs w:val="22"/>
        </w:rPr>
        <w:t>laced in the Hartford Courant, Waterbury Republican American and the District’s website June 21</w:t>
      </w:r>
      <w:r w:rsidR="00BF50B1" w:rsidRPr="00BF50B1">
        <w:rPr>
          <w:rFonts w:asciiTheme="minorHAnsi" w:hAnsiTheme="minorHAnsi" w:cstheme="minorHAnsi"/>
          <w:sz w:val="22"/>
          <w:szCs w:val="22"/>
          <w:vertAlign w:val="superscript"/>
        </w:rPr>
        <w:t>st</w:t>
      </w:r>
      <w:r w:rsidR="00BF50B1">
        <w:rPr>
          <w:rFonts w:asciiTheme="minorHAnsi" w:hAnsiTheme="minorHAnsi" w:cstheme="minorHAnsi"/>
          <w:sz w:val="22"/>
          <w:szCs w:val="22"/>
        </w:rPr>
        <w:t xml:space="preserve"> through July 8th.  The only bids received back were for the School Furniture.   Supt. Murphy through the Board’s attorney </w:t>
      </w:r>
      <w:r w:rsidR="00BC5222">
        <w:rPr>
          <w:rFonts w:asciiTheme="minorHAnsi" w:hAnsiTheme="minorHAnsi" w:cstheme="minorHAnsi"/>
          <w:sz w:val="22"/>
          <w:szCs w:val="22"/>
        </w:rPr>
        <w:t xml:space="preserve">is asking </w:t>
      </w:r>
      <w:r w:rsidR="00BF50B1">
        <w:rPr>
          <w:rFonts w:asciiTheme="minorHAnsi" w:hAnsiTheme="minorHAnsi" w:cstheme="minorHAnsi"/>
          <w:sz w:val="22"/>
          <w:szCs w:val="22"/>
        </w:rPr>
        <w:t>the board to suspend the formal bidding process for the Technology Equipment and Security Technology</w:t>
      </w:r>
      <w:r w:rsidR="00BC5222">
        <w:rPr>
          <w:rFonts w:asciiTheme="minorHAnsi" w:hAnsiTheme="minorHAnsi" w:cstheme="minorHAnsi"/>
          <w:sz w:val="22"/>
          <w:szCs w:val="22"/>
        </w:rPr>
        <w:t xml:space="preserve"> and to give the authority to the Superintendent to complete those plans. </w:t>
      </w:r>
      <w:r w:rsidR="00061946">
        <w:rPr>
          <w:rFonts w:asciiTheme="minorHAnsi" w:hAnsiTheme="minorHAnsi" w:cstheme="minorHAnsi"/>
          <w:sz w:val="22"/>
          <w:szCs w:val="22"/>
        </w:rPr>
        <w:t xml:space="preserve"> The Board’s attorney recommended this process.  </w:t>
      </w:r>
    </w:p>
    <w:p w14:paraId="094381CE" w14:textId="77777777" w:rsidR="00061946" w:rsidRDefault="00061946"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r>
        <w:rPr>
          <w:rFonts w:asciiTheme="minorHAnsi" w:hAnsiTheme="minorHAnsi" w:cstheme="minorHAnsi"/>
          <w:sz w:val="22"/>
          <w:szCs w:val="22"/>
        </w:rPr>
        <w:t xml:space="preserve">Mr. Goff started the discussion on the bids received for the School Furniture. Bids were received from School Furnishings / Academia Furniture Industries for $18,596.77, School Specialty for $21,217.97 and Lakeshore Learning Materials for $29,128.08.  </w:t>
      </w:r>
      <w:r w:rsidR="0054152D">
        <w:rPr>
          <w:rFonts w:asciiTheme="minorHAnsi" w:hAnsiTheme="minorHAnsi" w:cstheme="minorHAnsi"/>
          <w:sz w:val="22"/>
          <w:szCs w:val="22"/>
        </w:rPr>
        <w:t xml:space="preserve">All prices include installation.  There is $21,000 in the Capital Budget for this project.  </w:t>
      </w:r>
    </w:p>
    <w:p w14:paraId="7DD7692A" w14:textId="77777777" w:rsidR="0054152D" w:rsidRDefault="0054152D"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p>
    <w:p w14:paraId="4BEA6C57" w14:textId="77777777" w:rsidR="0054152D" w:rsidRDefault="0054152D"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r>
        <w:rPr>
          <w:rFonts w:asciiTheme="minorHAnsi" w:hAnsiTheme="minorHAnsi" w:cstheme="minorHAnsi"/>
          <w:b/>
          <w:sz w:val="22"/>
          <w:szCs w:val="22"/>
        </w:rPr>
        <w:t>MOTION:</w:t>
      </w:r>
      <w:r>
        <w:rPr>
          <w:rFonts w:asciiTheme="minorHAnsi" w:hAnsiTheme="minorHAnsi" w:cstheme="minorHAnsi"/>
          <w:b/>
          <w:sz w:val="22"/>
          <w:szCs w:val="22"/>
        </w:rPr>
        <w:tab/>
      </w:r>
      <w:r>
        <w:rPr>
          <w:rFonts w:asciiTheme="minorHAnsi" w:hAnsiTheme="minorHAnsi" w:cstheme="minorHAnsi"/>
          <w:sz w:val="22"/>
          <w:szCs w:val="22"/>
        </w:rPr>
        <w:t xml:space="preserve">by </w:t>
      </w:r>
      <w:proofErr w:type="spellStart"/>
      <w:r>
        <w:rPr>
          <w:rFonts w:asciiTheme="minorHAnsi" w:hAnsiTheme="minorHAnsi" w:cstheme="minorHAnsi"/>
          <w:sz w:val="22"/>
          <w:szCs w:val="22"/>
        </w:rPr>
        <w:t>Buzzi</w:t>
      </w:r>
      <w:proofErr w:type="spellEnd"/>
      <w:r>
        <w:rPr>
          <w:rFonts w:asciiTheme="minorHAnsi" w:hAnsiTheme="minorHAnsi" w:cstheme="minorHAnsi"/>
          <w:sz w:val="22"/>
          <w:szCs w:val="22"/>
        </w:rPr>
        <w:t xml:space="preserve"> to authorize the purchase of School Furniture through School Furnishings / Academia Furniture Industries per their quote</w:t>
      </w:r>
      <w:r w:rsidR="008F44D2">
        <w:rPr>
          <w:rFonts w:asciiTheme="minorHAnsi" w:hAnsiTheme="minorHAnsi" w:cstheme="minorHAnsi"/>
          <w:sz w:val="22"/>
          <w:szCs w:val="22"/>
        </w:rPr>
        <w:t xml:space="preserve"> of $18,596.77</w:t>
      </w:r>
      <w:r>
        <w:rPr>
          <w:rFonts w:asciiTheme="minorHAnsi" w:hAnsiTheme="minorHAnsi" w:cstheme="minorHAnsi"/>
          <w:sz w:val="22"/>
          <w:szCs w:val="22"/>
        </w:rPr>
        <w:t>. Seconded by Miller.</w:t>
      </w:r>
    </w:p>
    <w:p w14:paraId="7B4B17A6" w14:textId="77777777" w:rsidR="0054152D" w:rsidRDefault="0054152D"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p>
    <w:p w14:paraId="0AD7378A" w14:textId="77777777" w:rsidR="0054152D" w:rsidRPr="008F44D2" w:rsidRDefault="0054152D" w:rsidP="0054152D">
      <w:pPr>
        <w:tabs>
          <w:tab w:val="left" w:pos="720"/>
          <w:tab w:val="left" w:pos="1440"/>
          <w:tab w:val="left" w:pos="1800"/>
          <w:tab w:val="left" w:pos="2160"/>
          <w:tab w:val="left" w:pos="2520"/>
          <w:tab w:val="left" w:pos="2880"/>
          <w:tab w:val="left" w:pos="7200"/>
        </w:tabs>
        <w:rPr>
          <w:rFonts w:asciiTheme="minorHAnsi" w:hAnsiTheme="minorHAnsi" w:cstheme="minorHAnsi"/>
          <w: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8F44D2">
        <w:rPr>
          <w:rFonts w:asciiTheme="minorHAnsi" w:hAnsiTheme="minorHAnsi" w:cstheme="minorHAnsi"/>
          <w:i/>
          <w:sz w:val="22"/>
          <w:szCs w:val="22"/>
        </w:rPr>
        <w:t>Unanimous</w:t>
      </w:r>
    </w:p>
    <w:p w14:paraId="7D7A62E6" w14:textId="77777777" w:rsidR="0054152D" w:rsidRDefault="0054152D"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p>
    <w:p w14:paraId="5B31137B" w14:textId="4CF92D68" w:rsidR="00633B2B" w:rsidRDefault="008F44D2"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r>
        <w:rPr>
          <w:rFonts w:asciiTheme="minorHAnsi" w:hAnsiTheme="minorHAnsi" w:cstheme="minorHAnsi"/>
          <w:sz w:val="22"/>
          <w:szCs w:val="22"/>
        </w:rPr>
        <w:t xml:space="preserve">Mr. Goff said we have 2 </w:t>
      </w:r>
      <w:r w:rsidR="00A637ED">
        <w:rPr>
          <w:rFonts w:asciiTheme="minorHAnsi" w:hAnsiTheme="minorHAnsi" w:cstheme="minorHAnsi"/>
          <w:sz w:val="22"/>
          <w:szCs w:val="22"/>
        </w:rPr>
        <w:t xml:space="preserve">Capital </w:t>
      </w:r>
      <w:r>
        <w:rPr>
          <w:rFonts w:asciiTheme="minorHAnsi" w:hAnsiTheme="minorHAnsi" w:cstheme="minorHAnsi"/>
          <w:sz w:val="22"/>
          <w:szCs w:val="22"/>
        </w:rPr>
        <w:t xml:space="preserve">projects for which we have not received any quotes. </w:t>
      </w:r>
      <w:r w:rsidR="00A637ED">
        <w:rPr>
          <w:rFonts w:asciiTheme="minorHAnsi" w:hAnsiTheme="minorHAnsi" w:cstheme="minorHAnsi"/>
          <w:sz w:val="22"/>
          <w:szCs w:val="22"/>
        </w:rPr>
        <w:t xml:space="preserve"> One was for</w:t>
      </w:r>
      <w:r w:rsidR="00633B2B">
        <w:rPr>
          <w:rFonts w:asciiTheme="minorHAnsi" w:hAnsiTheme="minorHAnsi" w:cstheme="minorHAnsi"/>
          <w:sz w:val="22"/>
          <w:szCs w:val="22"/>
        </w:rPr>
        <w:t xml:space="preserve"> Classroom Technology </w:t>
      </w:r>
      <w:r w:rsidR="00C849F2">
        <w:rPr>
          <w:rFonts w:asciiTheme="minorHAnsi" w:hAnsiTheme="minorHAnsi" w:cstheme="minorHAnsi"/>
          <w:sz w:val="22"/>
          <w:szCs w:val="22"/>
        </w:rPr>
        <w:t>Items (</w:t>
      </w:r>
      <w:r w:rsidR="00633B2B">
        <w:rPr>
          <w:rFonts w:asciiTheme="minorHAnsi" w:hAnsiTheme="minorHAnsi" w:cstheme="minorHAnsi"/>
          <w:sz w:val="22"/>
          <w:szCs w:val="22"/>
        </w:rPr>
        <w:t xml:space="preserve">4 Promethean Boards, 1 </w:t>
      </w:r>
      <w:proofErr w:type="spellStart"/>
      <w:r w:rsidR="00633B2B">
        <w:rPr>
          <w:rFonts w:asciiTheme="minorHAnsi" w:hAnsiTheme="minorHAnsi" w:cstheme="minorHAnsi"/>
          <w:sz w:val="22"/>
          <w:szCs w:val="22"/>
        </w:rPr>
        <w:t>Chromebook</w:t>
      </w:r>
      <w:proofErr w:type="spellEnd"/>
      <w:r w:rsidR="00633B2B">
        <w:rPr>
          <w:rFonts w:asciiTheme="minorHAnsi" w:hAnsiTheme="minorHAnsi" w:cstheme="minorHAnsi"/>
          <w:sz w:val="22"/>
          <w:szCs w:val="22"/>
        </w:rPr>
        <w:t xml:space="preserve"> Cart (includes 30 </w:t>
      </w:r>
      <w:proofErr w:type="spellStart"/>
      <w:r w:rsidR="00633B2B">
        <w:rPr>
          <w:rFonts w:asciiTheme="minorHAnsi" w:hAnsiTheme="minorHAnsi" w:cstheme="minorHAnsi"/>
          <w:sz w:val="22"/>
          <w:szCs w:val="22"/>
        </w:rPr>
        <w:t>C</w:t>
      </w:r>
      <w:r w:rsidR="00C849F2">
        <w:rPr>
          <w:rFonts w:asciiTheme="minorHAnsi" w:hAnsiTheme="minorHAnsi" w:cstheme="minorHAnsi"/>
          <w:sz w:val="22"/>
          <w:szCs w:val="22"/>
        </w:rPr>
        <w:t>hromebooks</w:t>
      </w:r>
      <w:proofErr w:type="spellEnd"/>
      <w:r w:rsidR="00C849F2">
        <w:rPr>
          <w:rFonts w:asciiTheme="minorHAnsi" w:hAnsiTheme="minorHAnsi" w:cstheme="minorHAnsi"/>
          <w:sz w:val="22"/>
          <w:szCs w:val="22"/>
        </w:rPr>
        <w:t xml:space="preserve">) and 54 </w:t>
      </w:r>
      <w:proofErr w:type="spellStart"/>
      <w:r w:rsidR="00C849F2">
        <w:rPr>
          <w:rFonts w:asciiTheme="minorHAnsi" w:hAnsiTheme="minorHAnsi" w:cstheme="minorHAnsi"/>
          <w:sz w:val="22"/>
          <w:szCs w:val="22"/>
        </w:rPr>
        <w:t>Chromebooks</w:t>
      </w:r>
      <w:proofErr w:type="spellEnd"/>
      <w:r w:rsidR="00C849F2">
        <w:rPr>
          <w:rFonts w:asciiTheme="minorHAnsi" w:hAnsiTheme="minorHAnsi" w:cstheme="minorHAnsi"/>
          <w:sz w:val="22"/>
          <w:szCs w:val="22"/>
        </w:rPr>
        <w:t>).  The 2</w:t>
      </w:r>
      <w:r w:rsidR="00C849F2" w:rsidRPr="00C849F2">
        <w:rPr>
          <w:rFonts w:asciiTheme="minorHAnsi" w:hAnsiTheme="minorHAnsi" w:cstheme="minorHAnsi"/>
          <w:sz w:val="22"/>
          <w:szCs w:val="22"/>
          <w:vertAlign w:val="superscript"/>
        </w:rPr>
        <w:t>nd</w:t>
      </w:r>
      <w:r w:rsidR="00C849F2">
        <w:rPr>
          <w:rFonts w:asciiTheme="minorHAnsi" w:hAnsiTheme="minorHAnsi" w:cstheme="minorHAnsi"/>
          <w:sz w:val="22"/>
          <w:szCs w:val="22"/>
        </w:rPr>
        <w:t xml:space="preserve"> one was for Installation and Set-Up of School Security Technology which </w:t>
      </w:r>
      <w:r w:rsidR="00C849F2">
        <w:rPr>
          <w:rFonts w:asciiTheme="minorHAnsi" w:hAnsiTheme="minorHAnsi" w:cstheme="minorHAnsi"/>
          <w:sz w:val="22"/>
          <w:szCs w:val="22"/>
        </w:rPr>
        <w:lastRenderedPageBreak/>
        <w:t xml:space="preserve">included:  Utility </w:t>
      </w:r>
      <w:bookmarkStart w:id="0" w:name="_GoBack"/>
      <w:r w:rsidR="00CA7238">
        <w:rPr>
          <w:rFonts w:asciiTheme="minorHAnsi" w:hAnsiTheme="minorHAnsi" w:cstheme="minorHAnsi"/>
          <w:sz w:val="22"/>
          <w:szCs w:val="22"/>
        </w:rPr>
        <w:t>Pole</w:t>
      </w:r>
      <w:bookmarkEnd w:id="0"/>
      <w:r w:rsidR="00C849F2">
        <w:rPr>
          <w:rFonts w:asciiTheme="minorHAnsi" w:hAnsiTheme="minorHAnsi" w:cstheme="minorHAnsi"/>
          <w:sz w:val="22"/>
          <w:szCs w:val="22"/>
        </w:rPr>
        <w:t xml:space="preserve"> (approximately 15 ft.)</w:t>
      </w:r>
      <w:proofErr w:type="gramStart"/>
      <w:r w:rsidR="00C849F2">
        <w:rPr>
          <w:rFonts w:asciiTheme="minorHAnsi" w:hAnsiTheme="minorHAnsi" w:cstheme="minorHAnsi"/>
          <w:sz w:val="22"/>
          <w:szCs w:val="22"/>
        </w:rPr>
        <w:t>,2</w:t>
      </w:r>
      <w:proofErr w:type="gramEnd"/>
      <w:r w:rsidR="00C849F2">
        <w:rPr>
          <w:rFonts w:asciiTheme="minorHAnsi" w:hAnsiTheme="minorHAnsi" w:cstheme="minorHAnsi"/>
          <w:sz w:val="22"/>
          <w:szCs w:val="22"/>
        </w:rPr>
        <w:t xml:space="preserve"> high definition surveillance weatherproof </w:t>
      </w:r>
      <w:r w:rsidR="00BA6293">
        <w:rPr>
          <w:rFonts w:asciiTheme="minorHAnsi" w:hAnsiTheme="minorHAnsi" w:cstheme="minorHAnsi"/>
          <w:sz w:val="22"/>
          <w:szCs w:val="22"/>
        </w:rPr>
        <w:t>cameras, Audio</w:t>
      </w:r>
      <w:r w:rsidR="00C849F2">
        <w:rPr>
          <w:rFonts w:asciiTheme="minorHAnsi" w:hAnsiTheme="minorHAnsi" w:cstheme="minorHAnsi"/>
          <w:sz w:val="22"/>
          <w:szCs w:val="22"/>
        </w:rPr>
        <w:t xml:space="preserve"> and visual emergency notification devices (weatherproof), Emergency </w:t>
      </w:r>
      <w:r w:rsidR="00BA6293">
        <w:rPr>
          <w:rFonts w:asciiTheme="minorHAnsi" w:hAnsiTheme="minorHAnsi" w:cstheme="minorHAnsi"/>
          <w:sz w:val="22"/>
          <w:szCs w:val="22"/>
        </w:rPr>
        <w:t>button</w:t>
      </w:r>
      <w:r w:rsidR="00C849F2">
        <w:rPr>
          <w:rFonts w:asciiTheme="minorHAnsi" w:hAnsiTheme="minorHAnsi" w:cstheme="minorHAnsi"/>
          <w:sz w:val="22"/>
          <w:szCs w:val="22"/>
        </w:rPr>
        <w:t xml:space="preserve"> (</w:t>
      </w:r>
      <w:r w:rsidR="00BA6293">
        <w:rPr>
          <w:rFonts w:asciiTheme="minorHAnsi" w:hAnsiTheme="minorHAnsi" w:cstheme="minorHAnsi"/>
          <w:sz w:val="22"/>
          <w:szCs w:val="22"/>
        </w:rPr>
        <w:t>weatherproof, protected</w:t>
      </w:r>
      <w:r w:rsidR="0033151B">
        <w:rPr>
          <w:rFonts w:asciiTheme="minorHAnsi" w:hAnsiTheme="minorHAnsi" w:cstheme="minorHAnsi"/>
          <w:sz w:val="22"/>
          <w:szCs w:val="22"/>
        </w:rPr>
        <w:t xml:space="preserve"> from weather) and i</w:t>
      </w:r>
      <w:r w:rsidR="00C849F2">
        <w:rPr>
          <w:rFonts w:asciiTheme="minorHAnsi" w:hAnsiTheme="minorHAnsi" w:cstheme="minorHAnsi"/>
          <w:sz w:val="22"/>
          <w:szCs w:val="22"/>
        </w:rPr>
        <w:t xml:space="preserve">nstallation of cameras, audio and visual notification devices, and emergency button on utility pole (including fiber optic  cable, and any other items and labor necessary to connect items to </w:t>
      </w:r>
      <w:r w:rsidR="00BA6293">
        <w:rPr>
          <w:rFonts w:asciiTheme="minorHAnsi" w:hAnsiTheme="minorHAnsi" w:cstheme="minorHAnsi"/>
          <w:sz w:val="22"/>
          <w:szCs w:val="22"/>
        </w:rPr>
        <w:t>existing</w:t>
      </w:r>
      <w:r w:rsidR="00C849F2">
        <w:rPr>
          <w:rFonts w:asciiTheme="minorHAnsi" w:hAnsiTheme="minorHAnsi" w:cstheme="minorHAnsi"/>
          <w:sz w:val="22"/>
          <w:szCs w:val="22"/>
        </w:rPr>
        <w:t xml:space="preserve"> security systems, additional </w:t>
      </w:r>
      <w:r w:rsidR="00BA6293">
        <w:rPr>
          <w:rFonts w:asciiTheme="minorHAnsi" w:hAnsiTheme="minorHAnsi" w:cstheme="minorHAnsi"/>
          <w:sz w:val="22"/>
          <w:szCs w:val="22"/>
        </w:rPr>
        <w:t>network</w:t>
      </w:r>
      <w:r w:rsidR="00C849F2">
        <w:rPr>
          <w:rFonts w:asciiTheme="minorHAnsi" w:hAnsiTheme="minorHAnsi" w:cstheme="minorHAnsi"/>
          <w:sz w:val="22"/>
          <w:szCs w:val="22"/>
        </w:rPr>
        <w:t xml:space="preserve"> connections) and Programming of security system. </w:t>
      </w:r>
    </w:p>
    <w:p w14:paraId="04C52E54" w14:textId="77777777" w:rsidR="004E21E3" w:rsidRDefault="004E21E3"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p>
    <w:p w14:paraId="1B8EFB6C" w14:textId="77777777" w:rsidR="004E21E3" w:rsidRDefault="004E21E3"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r>
        <w:rPr>
          <w:rFonts w:asciiTheme="minorHAnsi" w:hAnsiTheme="minorHAnsi" w:cstheme="minorHAnsi"/>
          <w:sz w:val="22"/>
          <w:szCs w:val="22"/>
        </w:rPr>
        <w:t xml:space="preserve">Per our attorney we can authorize Superintendent Murphy to reach out to the suppliers and order these items.  Superintendent Murphy will contact companies that we have purchased these items from before.  </w:t>
      </w:r>
    </w:p>
    <w:p w14:paraId="57502CD5" w14:textId="77777777" w:rsidR="00DA4115" w:rsidRDefault="00DA4115"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p>
    <w:p w14:paraId="39D4D5F9" w14:textId="77777777" w:rsidR="00DA4115" w:rsidRDefault="00DA4115"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proofErr w:type="gramStart"/>
      <w:r>
        <w:rPr>
          <w:rFonts w:asciiTheme="minorHAnsi" w:hAnsiTheme="minorHAnsi" w:cstheme="minorHAnsi"/>
          <w:b/>
          <w:sz w:val="22"/>
          <w:szCs w:val="22"/>
        </w:rPr>
        <w:t>MOTION</w:t>
      </w:r>
      <w:r>
        <w:rPr>
          <w:rFonts w:asciiTheme="minorHAnsi" w:hAnsiTheme="minorHAnsi" w:cstheme="minorHAnsi"/>
          <w:b/>
          <w:sz w:val="22"/>
          <w:szCs w:val="22"/>
        </w:rPr>
        <w:tab/>
      </w:r>
      <w:r>
        <w:rPr>
          <w:rFonts w:asciiTheme="minorHAnsi" w:hAnsiTheme="minorHAnsi" w:cstheme="minorHAnsi"/>
          <w:sz w:val="22"/>
          <w:szCs w:val="22"/>
        </w:rPr>
        <w:t>by Miller to waive the bid process so Superintendent Murphy can complete the Security Technology Project.</w:t>
      </w:r>
      <w:proofErr w:type="gramEnd"/>
      <w:r>
        <w:rPr>
          <w:rFonts w:asciiTheme="minorHAnsi" w:hAnsiTheme="minorHAnsi" w:cstheme="minorHAnsi"/>
          <w:sz w:val="22"/>
          <w:szCs w:val="22"/>
        </w:rPr>
        <w:t xml:space="preserve"> </w:t>
      </w:r>
      <w:proofErr w:type="gramStart"/>
      <w:r>
        <w:rPr>
          <w:rFonts w:asciiTheme="minorHAnsi" w:hAnsiTheme="minorHAnsi" w:cstheme="minorHAnsi"/>
          <w:sz w:val="22"/>
          <w:szCs w:val="22"/>
        </w:rPr>
        <w:t xml:space="preserve">Second by O’Dell </w:t>
      </w:r>
      <w:proofErr w:type="spellStart"/>
      <w:r>
        <w:rPr>
          <w:rFonts w:asciiTheme="minorHAnsi" w:hAnsiTheme="minorHAnsi" w:cstheme="minorHAnsi"/>
          <w:sz w:val="22"/>
          <w:szCs w:val="22"/>
        </w:rPr>
        <w:t>Longhi</w:t>
      </w:r>
      <w:proofErr w:type="spellEnd"/>
      <w:r>
        <w:rPr>
          <w:rFonts w:asciiTheme="minorHAnsi" w:hAnsiTheme="minorHAnsi" w:cstheme="minorHAnsi"/>
          <w:sz w:val="22"/>
          <w:szCs w:val="22"/>
        </w:rPr>
        <w:t>.</w:t>
      </w:r>
      <w:proofErr w:type="gramEnd"/>
    </w:p>
    <w:p w14:paraId="35218F31" w14:textId="77777777" w:rsidR="00DA4115" w:rsidRDefault="00DA4115"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p>
    <w:p w14:paraId="637F2D8E" w14:textId="77777777" w:rsidR="00DA4115" w:rsidRDefault="00DA4115"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r>
        <w:rPr>
          <w:rFonts w:asciiTheme="minorHAnsi" w:hAnsiTheme="minorHAnsi" w:cstheme="minorHAnsi"/>
          <w:sz w:val="22"/>
          <w:szCs w:val="22"/>
        </w:rPr>
        <w:t xml:space="preserve">Discussion followed with Mr. Goff asking that Supt. </w:t>
      </w:r>
      <w:proofErr w:type="spellStart"/>
      <w:r>
        <w:rPr>
          <w:rFonts w:asciiTheme="minorHAnsi" w:hAnsiTheme="minorHAnsi" w:cstheme="minorHAnsi"/>
          <w:sz w:val="22"/>
          <w:szCs w:val="22"/>
        </w:rPr>
        <w:t>Muphy</w:t>
      </w:r>
      <w:proofErr w:type="spellEnd"/>
      <w:r>
        <w:rPr>
          <w:rFonts w:asciiTheme="minorHAnsi" w:hAnsiTheme="minorHAnsi" w:cstheme="minorHAnsi"/>
          <w:sz w:val="22"/>
          <w:szCs w:val="22"/>
        </w:rPr>
        <w:t xml:space="preserve"> inform the board of the price for the </w:t>
      </w:r>
      <w:r w:rsidR="00E35E5F">
        <w:rPr>
          <w:rFonts w:asciiTheme="minorHAnsi" w:hAnsiTheme="minorHAnsi" w:cstheme="minorHAnsi"/>
          <w:sz w:val="22"/>
          <w:szCs w:val="22"/>
        </w:rPr>
        <w:t xml:space="preserve">project. </w:t>
      </w:r>
    </w:p>
    <w:p w14:paraId="210389DD" w14:textId="77777777" w:rsidR="00DA4115" w:rsidRDefault="00DA4115"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p>
    <w:p w14:paraId="1FCC9EA1" w14:textId="77777777" w:rsidR="00DA4115" w:rsidRDefault="00DA4115" w:rsidP="0054152D">
      <w:pPr>
        <w:tabs>
          <w:tab w:val="left" w:pos="720"/>
          <w:tab w:val="left" w:pos="1440"/>
          <w:tab w:val="left" w:pos="1800"/>
          <w:tab w:val="left" w:pos="2160"/>
          <w:tab w:val="left" w:pos="2520"/>
          <w:tab w:val="left" w:pos="2880"/>
          <w:tab w:val="left" w:pos="7200"/>
        </w:tabs>
        <w:rPr>
          <w:rFonts w:asciiTheme="minorHAnsi" w:hAnsiTheme="minorHAnsi" w:cstheme="minorHAnsi"/>
          <w: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DA4115">
        <w:rPr>
          <w:rFonts w:asciiTheme="minorHAnsi" w:hAnsiTheme="minorHAnsi" w:cstheme="minorHAnsi"/>
          <w:i/>
          <w:sz w:val="22"/>
          <w:szCs w:val="22"/>
        </w:rPr>
        <w:t>Unanimous</w:t>
      </w:r>
    </w:p>
    <w:p w14:paraId="07EE5AF0" w14:textId="77777777" w:rsidR="00E35E5F" w:rsidRPr="00DA4115" w:rsidRDefault="00E35E5F" w:rsidP="0054152D">
      <w:pPr>
        <w:tabs>
          <w:tab w:val="left" w:pos="720"/>
          <w:tab w:val="left" w:pos="1440"/>
          <w:tab w:val="left" w:pos="1800"/>
          <w:tab w:val="left" w:pos="2160"/>
          <w:tab w:val="left" w:pos="2520"/>
          <w:tab w:val="left" w:pos="2880"/>
          <w:tab w:val="left" w:pos="7200"/>
        </w:tabs>
        <w:rPr>
          <w:rFonts w:asciiTheme="minorHAnsi" w:hAnsiTheme="minorHAnsi" w:cstheme="minorHAnsi"/>
          <w:i/>
          <w:sz w:val="22"/>
          <w:szCs w:val="22"/>
        </w:rPr>
      </w:pPr>
    </w:p>
    <w:p w14:paraId="5E23517F" w14:textId="77777777" w:rsidR="00DA4115" w:rsidRDefault="00E35E5F"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proofErr w:type="gramStart"/>
      <w:r>
        <w:rPr>
          <w:rFonts w:asciiTheme="minorHAnsi" w:hAnsiTheme="minorHAnsi" w:cstheme="minorHAnsi"/>
          <w:b/>
          <w:sz w:val="22"/>
          <w:szCs w:val="22"/>
        </w:rPr>
        <w:t>MOTION</w:t>
      </w:r>
      <w:r>
        <w:rPr>
          <w:rFonts w:asciiTheme="minorHAnsi" w:hAnsiTheme="minorHAnsi" w:cstheme="minorHAnsi"/>
          <w:b/>
          <w:sz w:val="22"/>
          <w:szCs w:val="22"/>
        </w:rPr>
        <w:tab/>
      </w:r>
      <w:r>
        <w:rPr>
          <w:rFonts w:asciiTheme="minorHAnsi" w:hAnsiTheme="minorHAnsi" w:cstheme="minorHAnsi"/>
          <w:sz w:val="22"/>
          <w:szCs w:val="22"/>
        </w:rPr>
        <w:t>by Miller to waive the bid process so Superintendent Murphy can complete the Technology Equipment Capital Purchase.</w:t>
      </w:r>
      <w:proofErr w:type="gramEnd"/>
      <w:r>
        <w:rPr>
          <w:rFonts w:asciiTheme="minorHAnsi" w:hAnsiTheme="minorHAnsi" w:cstheme="minorHAnsi"/>
          <w:sz w:val="22"/>
          <w:szCs w:val="22"/>
        </w:rPr>
        <w:t xml:space="preserve"> </w:t>
      </w:r>
      <w:proofErr w:type="gramStart"/>
      <w:r>
        <w:rPr>
          <w:rFonts w:asciiTheme="minorHAnsi" w:hAnsiTheme="minorHAnsi" w:cstheme="minorHAnsi"/>
          <w:sz w:val="22"/>
          <w:szCs w:val="22"/>
        </w:rPr>
        <w:t xml:space="preserve">Second by O’Dell </w:t>
      </w:r>
      <w:proofErr w:type="spellStart"/>
      <w:r>
        <w:rPr>
          <w:rFonts w:asciiTheme="minorHAnsi" w:hAnsiTheme="minorHAnsi" w:cstheme="minorHAnsi"/>
          <w:sz w:val="22"/>
          <w:szCs w:val="22"/>
        </w:rPr>
        <w:t>Longhi</w:t>
      </w:r>
      <w:proofErr w:type="spellEnd"/>
      <w:r>
        <w:rPr>
          <w:rFonts w:asciiTheme="minorHAnsi" w:hAnsiTheme="minorHAnsi" w:cstheme="minorHAnsi"/>
          <w:sz w:val="22"/>
          <w:szCs w:val="22"/>
        </w:rPr>
        <w:t>.</w:t>
      </w:r>
      <w:proofErr w:type="gramEnd"/>
    </w:p>
    <w:p w14:paraId="0BFA6AB4" w14:textId="77777777" w:rsidR="00E35E5F" w:rsidRDefault="00E35E5F"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p>
    <w:p w14:paraId="20DC2EA5" w14:textId="77777777" w:rsidR="00E35E5F" w:rsidRDefault="00E35E5F" w:rsidP="0054152D">
      <w:pPr>
        <w:tabs>
          <w:tab w:val="left" w:pos="720"/>
          <w:tab w:val="left" w:pos="1440"/>
          <w:tab w:val="left" w:pos="1800"/>
          <w:tab w:val="left" w:pos="2160"/>
          <w:tab w:val="left" w:pos="2520"/>
          <w:tab w:val="left" w:pos="2880"/>
          <w:tab w:val="left" w:pos="7200"/>
        </w:tabs>
        <w:rPr>
          <w:rFonts w:asciiTheme="minorHAnsi" w:hAnsiTheme="minorHAnsi" w:cstheme="minorHAnsi"/>
          <w: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i/>
          <w:sz w:val="22"/>
          <w:szCs w:val="22"/>
        </w:rPr>
        <w:t>Unanimous</w:t>
      </w:r>
    </w:p>
    <w:p w14:paraId="39F62CB5" w14:textId="77777777" w:rsidR="00EA1C9F" w:rsidRDefault="00EA1C9F"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p>
    <w:p w14:paraId="341E0182" w14:textId="77777777" w:rsidR="00EA1C9F" w:rsidRDefault="00EA1C9F"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proofErr w:type="gramStart"/>
      <w:r>
        <w:rPr>
          <w:rFonts w:asciiTheme="minorHAnsi" w:hAnsiTheme="minorHAnsi" w:cstheme="minorHAnsi"/>
          <w:b/>
          <w:sz w:val="22"/>
          <w:szCs w:val="22"/>
        </w:rPr>
        <w:t>MOTION</w:t>
      </w:r>
      <w:r>
        <w:rPr>
          <w:rFonts w:asciiTheme="minorHAnsi" w:hAnsiTheme="minorHAnsi" w:cstheme="minorHAnsi"/>
          <w:b/>
          <w:sz w:val="22"/>
          <w:szCs w:val="22"/>
        </w:rPr>
        <w:tab/>
      </w:r>
      <w:r>
        <w:rPr>
          <w:rFonts w:asciiTheme="minorHAnsi" w:hAnsiTheme="minorHAnsi" w:cstheme="minorHAnsi"/>
          <w:sz w:val="22"/>
          <w:szCs w:val="22"/>
        </w:rPr>
        <w:t xml:space="preserve">by </w:t>
      </w:r>
      <w:proofErr w:type="spellStart"/>
      <w:r>
        <w:rPr>
          <w:rFonts w:asciiTheme="minorHAnsi" w:hAnsiTheme="minorHAnsi" w:cstheme="minorHAnsi"/>
          <w:sz w:val="22"/>
          <w:szCs w:val="22"/>
        </w:rPr>
        <w:t>Buzzi</w:t>
      </w:r>
      <w:proofErr w:type="spellEnd"/>
      <w:r>
        <w:rPr>
          <w:rFonts w:asciiTheme="minorHAnsi" w:hAnsiTheme="minorHAnsi" w:cstheme="minorHAnsi"/>
          <w:sz w:val="22"/>
          <w:szCs w:val="22"/>
        </w:rPr>
        <w:t xml:space="preserve"> to enter Executive Session for Discussion and possible action regarding pending grievance/arbitration filed by AFSCME Co. 4, Local 1303-367 at 6:30 pm. Second by </w:t>
      </w:r>
      <w:proofErr w:type="spellStart"/>
      <w:r>
        <w:rPr>
          <w:rFonts w:asciiTheme="minorHAnsi" w:hAnsiTheme="minorHAnsi" w:cstheme="minorHAnsi"/>
          <w:sz w:val="22"/>
          <w:szCs w:val="22"/>
        </w:rPr>
        <w:t>Hermonat</w:t>
      </w:r>
      <w:proofErr w:type="spellEnd"/>
      <w:r>
        <w:rPr>
          <w:rFonts w:asciiTheme="minorHAnsi" w:hAnsiTheme="minorHAnsi" w:cstheme="minorHAnsi"/>
          <w:sz w:val="22"/>
          <w:szCs w:val="22"/>
        </w:rPr>
        <w:t>.</w:t>
      </w:r>
      <w:proofErr w:type="gramEnd"/>
    </w:p>
    <w:p w14:paraId="7E2CA553" w14:textId="77777777" w:rsidR="00EA1C9F" w:rsidRDefault="00EA1C9F"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p>
    <w:p w14:paraId="11CF5DD6" w14:textId="77777777" w:rsidR="00EA1C9F" w:rsidRDefault="00EA1C9F"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i/>
          <w:sz w:val="22"/>
          <w:szCs w:val="22"/>
        </w:rPr>
        <w:t>Unanimous</w:t>
      </w:r>
    </w:p>
    <w:p w14:paraId="5B4F97CF" w14:textId="77777777" w:rsidR="00EA1C9F" w:rsidRDefault="00EA1C9F"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p>
    <w:p w14:paraId="177FBB77" w14:textId="77777777" w:rsidR="00EA1C9F" w:rsidRDefault="004D7C68"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proofErr w:type="gramStart"/>
      <w:r>
        <w:rPr>
          <w:rFonts w:asciiTheme="minorHAnsi" w:hAnsiTheme="minorHAnsi" w:cstheme="minorHAnsi"/>
          <w:b/>
          <w:sz w:val="22"/>
          <w:szCs w:val="22"/>
        </w:rPr>
        <w:t>MOTION</w:t>
      </w:r>
      <w:r>
        <w:rPr>
          <w:rFonts w:asciiTheme="minorHAnsi" w:hAnsiTheme="minorHAnsi" w:cstheme="minorHAnsi"/>
          <w:b/>
          <w:sz w:val="22"/>
          <w:szCs w:val="22"/>
        </w:rPr>
        <w:tab/>
      </w:r>
      <w:r>
        <w:rPr>
          <w:rFonts w:asciiTheme="minorHAnsi" w:hAnsiTheme="minorHAnsi" w:cstheme="minorHAnsi"/>
          <w:sz w:val="22"/>
          <w:szCs w:val="22"/>
        </w:rPr>
        <w:t xml:space="preserve">by </w:t>
      </w:r>
      <w:proofErr w:type="spellStart"/>
      <w:r>
        <w:rPr>
          <w:rFonts w:asciiTheme="minorHAnsi" w:hAnsiTheme="minorHAnsi" w:cstheme="minorHAnsi"/>
          <w:sz w:val="22"/>
          <w:szCs w:val="22"/>
        </w:rPr>
        <w:t>Buzzi</w:t>
      </w:r>
      <w:proofErr w:type="spellEnd"/>
      <w:r>
        <w:rPr>
          <w:rFonts w:asciiTheme="minorHAnsi" w:hAnsiTheme="minorHAnsi" w:cstheme="minorHAnsi"/>
          <w:sz w:val="22"/>
          <w:szCs w:val="22"/>
        </w:rPr>
        <w:t xml:space="preserve"> to come out of Executive Session at 6:47 pm. Second by Goff.</w:t>
      </w:r>
      <w:proofErr w:type="gramEnd"/>
    </w:p>
    <w:p w14:paraId="1A4780DA" w14:textId="77777777" w:rsidR="004D7C68" w:rsidRDefault="004D7C68"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p>
    <w:p w14:paraId="4426DCA6" w14:textId="77777777" w:rsidR="004D7C68" w:rsidRDefault="004D7C68"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i/>
          <w:sz w:val="22"/>
          <w:szCs w:val="22"/>
        </w:rPr>
        <w:t>Unanimous</w:t>
      </w:r>
    </w:p>
    <w:p w14:paraId="21EBA1A6" w14:textId="77777777" w:rsidR="004D7C68" w:rsidRDefault="004D7C68"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p>
    <w:p w14:paraId="67A532DF" w14:textId="77777777" w:rsidR="004D7C68" w:rsidRDefault="004D7C68"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proofErr w:type="gramStart"/>
      <w:r>
        <w:rPr>
          <w:rFonts w:asciiTheme="minorHAnsi" w:hAnsiTheme="minorHAnsi" w:cstheme="minorHAnsi"/>
          <w:b/>
          <w:sz w:val="22"/>
          <w:szCs w:val="22"/>
        </w:rPr>
        <w:t>MOTION</w:t>
      </w:r>
      <w:r>
        <w:rPr>
          <w:rFonts w:asciiTheme="minorHAnsi" w:hAnsiTheme="minorHAnsi" w:cstheme="minorHAnsi"/>
          <w:b/>
          <w:sz w:val="22"/>
          <w:szCs w:val="22"/>
        </w:rPr>
        <w:tab/>
      </w:r>
      <w:r>
        <w:rPr>
          <w:rFonts w:asciiTheme="minorHAnsi" w:hAnsiTheme="minorHAnsi" w:cstheme="minorHAnsi"/>
          <w:sz w:val="22"/>
          <w:szCs w:val="22"/>
        </w:rPr>
        <w:t xml:space="preserve">by Goff to adjourn at 6:47 pm. Second by </w:t>
      </w:r>
      <w:proofErr w:type="spellStart"/>
      <w:r>
        <w:rPr>
          <w:rFonts w:asciiTheme="minorHAnsi" w:hAnsiTheme="minorHAnsi" w:cstheme="minorHAnsi"/>
          <w:sz w:val="22"/>
          <w:szCs w:val="22"/>
        </w:rPr>
        <w:t>Buzzi</w:t>
      </w:r>
      <w:proofErr w:type="spellEnd"/>
      <w:r>
        <w:rPr>
          <w:rFonts w:asciiTheme="minorHAnsi" w:hAnsiTheme="minorHAnsi" w:cstheme="minorHAnsi"/>
          <w:sz w:val="22"/>
          <w:szCs w:val="22"/>
        </w:rPr>
        <w:t>.</w:t>
      </w:r>
      <w:proofErr w:type="gramEnd"/>
    </w:p>
    <w:p w14:paraId="479D7F7C" w14:textId="77777777" w:rsidR="004D7C68" w:rsidRDefault="004D7C68"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p>
    <w:p w14:paraId="00309629" w14:textId="77777777" w:rsidR="004D7C68" w:rsidRDefault="004D7C68"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i/>
          <w:sz w:val="22"/>
          <w:szCs w:val="22"/>
        </w:rPr>
        <w:t>Unanimous</w:t>
      </w:r>
    </w:p>
    <w:p w14:paraId="62FD5BC3" w14:textId="77777777" w:rsidR="004D7C68" w:rsidRDefault="004D7C68"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p>
    <w:p w14:paraId="2CB642E0" w14:textId="77777777" w:rsidR="004D7C68" w:rsidRDefault="004D7C68"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p>
    <w:p w14:paraId="673056FA" w14:textId="77777777" w:rsidR="004D7C68" w:rsidRDefault="004D7C68"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r>
        <w:rPr>
          <w:rFonts w:asciiTheme="minorHAnsi" w:hAnsiTheme="minorHAnsi" w:cstheme="minorHAnsi"/>
          <w:sz w:val="22"/>
          <w:szCs w:val="22"/>
        </w:rPr>
        <w:t>Respectfully submitted,</w:t>
      </w:r>
    </w:p>
    <w:p w14:paraId="44859939" w14:textId="77777777" w:rsidR="004D7C68" w:rsidRDefault="004D7C68"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p>
    <w:p w14:paraId="545408D5" w14:textId="77777777" w:rsidR="004D7C68" w:rsidRDefault="004D7C68"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r>
        <w:rPr>
          <w:rFonts w:asciiTheme="minorHAnsi" w:hAnsiTheme="minorHAnsi" w:cstheme="minorHAnsi"/>
          <w:sz w:val="22"/>
          <w:szCs w:val="22"/>
        </w:rPr>
        <w:t>Penny Miller</w:t>
      </w:r>
    </w:p>
    <w:p w14:paraId="36E3A726" w14:textId="77777777" w:rsidR="004D7C68" w:rsidRDefault="004D7C68"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r>
        <w:rPr>
          <w:rFonts w:asciiTheme="minorHAnsi" w:hAnsiTheme="minorHAnsi" w:cstheme="minorHAnsi"/>
          <w:sz w:val="22"/>
          <w:szCs w:val="22"/>
        </w:rPr>
        <w:t>Secretary</w:t>
      </w:r>
    </w:p>
    <w:p w14:paraId="5690397D" w14:textId="77777777" w:rsidR="004D7C68" w:rsidRDefault="004D7C68"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r>
        <w:rPr>
          <w:rFonts w:asciiTheme="minorHAnsi" w:hAnsiTheme="minorHAnsi" w:cstheme="minorHAnsi"/>
          <w:sz w:val="22"/>
          <w:szCs w:val="22"/>
        </w:rPr>
        <w:t>New Hartford Board of Education</w:t>
      </w:r>
    </w:p>
    <w:p w14:paraId="75FA64B2" w14:textId="77777777" w:rsidR="004D7C68" w:rsidRPr="004D7C68" w:rsidRDefault="004D7C68"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p>
    <w:p w14:paraId="21F5FD46" w14:textId="77777777" w:rsidR="00E35E5F" w:rsidRDefault="00E35E5F"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p>
    <w:p w14:paraId="75021C9A" w14:textId="77777777" w:rsidR="00E35E5F" w:rsidRPr="00E35E5F" w:rsidRDefault="00E35E5F"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p>
    <w:p w14:paraId="6D10264C" w14:textId="77777777" w:rsidR="00DA4115" w:rsidRPr="00DA4115" w:rsidRDefault="00DA4115" w:rsidP="0054152D">
      <w:pPr>
        <w:tabs>
          <w:tab w:val="left" w:pos="720"/>
          <w:tab w:val="left" w:pos="1440"/>
          <w:tab w:val="left" w:pos="1800"/>
          <w:tab w:val="left" w:pos="2160"/>
          <w:tab w:val="left" w:pos="2520"/>
          <w:tab w:val="left" w:pos="2880"/>
          <w:tab w:val="left" w:pos="7200"/>
        </w:tabs>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p>
    <w:sectPr w:rsidR="00DA4115" w:rsidRPr="00DA4115" w:rsidSect="00EA1C9F">
      <w:headerReference w:type="default" r:id="rId7"/>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1AD426" w14:textId="77777777" w:rsidR="00581DAE" w:rsidRDefault="00581DAE" w:rsidP="00E35E5F">
      <w:r>
        <w:separator/>
      </w:r>
    </w:p>
  </w:endnote>
  <w:endnote w:type="continuationSeparator" w:id="0">
    <w:p w14:paraId="161983AE" w14:textId="77777777" w:rsidR="00581DAE" w:rsidRDefault="00581DAE" w:rsidP="00E35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9A103F" w14:textId="77777777" w:rsidR="00581DAE" w:rsidRDefault="00581DAE" w:rsidP="00E35E5F">
      <w:r>
        <w:separator/>
      </w:r>
    </w:p>
  </w:footnote>
  <w:footnote w:type="continuationSeparator" w:id="0">
    <w:p w14:paraId="3BA5CA0A" w14:textId="77777777" w:rsidR="00581DAE" w:rsidRDefault="00581DAE" w:rsidP="00E35E5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cstheme="minorHAnsi"/>
        <w:sz w:val="22"/>
        <w:szCs w:val="22"/>
      </w:rPr>
      <w:id w:val="1168209085"/>
      <w:docPartObj>
        <w:docPartGallery w:val="Page Numbers (Top of Page)"/>
        <w:docPartUnique/>
      </w:docPartObj>
    </w:sdtPr>
    <w:sdtEndPr>
      <w:rPr>
        <w:rFonts w:ascii="Times New Roman" w:hAnsi="Times New Roman" w:cs="Times New Roman"/>
        <w:sz w:val="24"/>
        <w:szCs w:val="24"/>
      </w:rPr>
    </w:sdtEndPr>
    <w:sdtContent>
      <w:p w14:paraId="26181DD8" w14:textId="77777777" w:rsidR="00E35E5F" w:rsidRDefault="00E35E5F">
        <w:pPr>
          <w:pStyle w:val="Header"/>
          <w:rPr>
            <w:rFonts w:asciiTheme="minorHAnsi" w:hAnsiTheme="minorHAnsi" w:cstheme="minorHAnsi"/>
            <w:sz w:val="22"/>
            <w:szCs w:val="22"/>
          </w:rPr>
        </w:pPr>
        <w:r>
          <w:rPr>
            <w:rFonts w:asciiTheme="minorHAnsi" w:hAnsiTheme="minorHAnsi" w:cstheme="minorHAnsi"/>
            <w:sz w:val="22"/>
            <w:szCs w:val="22"/>
          </w:rPr>
          <w:t>New Hartford Public Schools</w:t>
        </w:r>
      </w:p>
      <w:p w14:paraId="063DB4E0" w14:textId="77777777" w:rsidR="00E35E5F" w:rsidRDefault="00E35E5F">
        <w:pPr>
          <w:pStyle w:val="Header"/>
          <w:rPr>
            <w:rFonts w:asciiTheme="minorHAnsi" w:hAnsiTheme="minorHAnsi" w:cstheme="minorHAnsi"/>
            <w:sz w:val="22"/>
            <w:szCs w:val="22"/>
          </w:rPr>
        </w:pPr>
        <w:r>
          <w:rPr>
            <w:rFonts w:asciiTheme="minorHAnsi" w:hAnsiTheme="minorHAnsi" w:cstheme="minorHAnsi"/>
            <w:sz w:val="22"/>
            <w:szCs w:val="22"/>
          </w:rPr>
          <w:t>Special Board of Education Meeting – July 31, 2019</w:t>
        </w:r>
      </w:p>
      <w:p w14:paraId="08509AD8" w14:textId="77777777" w:rsidR="00EA1C9F" w:rsidRDefault="00E35E5F">
        <w:pPr>
          <w:pStyle w:val="Header"/>
        </w:pPr>
        <w:r w:rsidRPr="00E35E5F">
          <w:rPr>
            <w:rFonts w:asciiTheme="minorHAnsi" w:hAnsiTheme="minorHAnsi" w:cstheme="minorHAnsi"/>
            <w:sz w:val="22"/>
            <w:szCs w:val="22"/>
          </w:rPr>
          <w:t xml:space="preserve">Page </w:t>
        </w:r>
        <w:r w:rsidRPr="00E35E5F">
          <w:rPr>
            <w:rFonts w:asciiTheme="minorHAnsi" w:hAnsiTheme="minorHAnsi" w:cstheme="minorHAnsi"/>
            <w:b/>
            <w:bCs/>
            <w:sz w:val="22"/>
            <w:szCs w:val="22"/>
          </w:rPr>
          <w:fldChar w:fldCharType="begin"/>
        </w:r>
        <w:r w:rsidRPr="00E35E5F">
          <w:rPr>
            <w:rFonts w:asciiTheme="minorHAnsi" w:hAnsiTheme="minorHAnsi" w:cstheme="minorHAnsi"/>
            <w:b/>
            <w:bCs/>
            <w:sz w:val="22"/>
            <w:szCs w:val="22"/>
          </w:rPr>
          <w:instrText xml:space="preserve"> PAGE </w:instrText>
        </w:r>
        <w:r w:rsidRPr="00E35E5F">
          <w:rPr>
            <w:rFonts w:asciiTheme="minorHAnsi" w:hAnsiTheme="minorHAnsi" w:cstheme="minorHAnsi"/>
            <w:b/>
            <w:bCs/>
            <w:sz w:val="22"/>
            <w:szCs w:val="22"/>
          </w:rPr>
          <w:fldChar w:fldCharType="separate"/>
        </w:r>
        <w:r w:rsidR="006F7855">
          <w:rPr>
            <w:rFonts w:asciiTheme="minorHAnsi" w:hAnsiTheme="minorHAnsi" w:cstheme="minorHAnsi"/>
            <w:b/>
            <w:bCs/>
            <w:noProof/>
            <w:sz w:val="22"/>
            <w:szCs w:val="22"/>
          </w:rPr>
          <w:t>1</w:t>
        </w:r>
        <w:r w:rsidRPr="00E35E5F">
          <w:rPr>
            <w:rFonts w:asciiTheme="minorHAnsi" w:hAnsiTheme="minorHAnsi" w:cstheme="minorHAnsi"/>
            <w:b/>
            <w:bCs/>
            <w:sz w:val="22"/>
            <w:szCs w:val="22"/>
          </w:rPr>
          <w:fldChar w:fldCharType="end"/>
        </w:r>
        <w:r w:rsidRPr="00E35E5F">
          <w:rPr>
            <w:rFonts w:asciiTheme="minorHAnsi" w:hAnsiTheme="minorHAnsi" w:cstheme="minorHAnsi"/>
            <w:sz w:val="22"/>
            <w:szCs w:val="22"/>
          </w:rPr>
          <w:t xml:space="preserve"> of </w:t>
        </w:r>
        <w:r w:rsidRPr="00E35E5F">
          <w:rPr>
            <w:rFonts w:asciiTheme="minorHAnsi" w:hAnsiTheme="minorHAnsi" w:cstheme="minorHAnsi"/>
            <w:b/>
            <w:bCs/>
            <w:sz w:val="22"/>
            <w:szCs w:val="22"/>
          </w:rPr>
          <w:fldChar w:fldCharType="begin"/>
        </w:r>
        <w:r w:rsidRPr="00E35E5F">
          <w:rPr>
            <w:rFonts w:asciiTheme="minorHAnsi" w:hAnsiTheme="minorHAnsi" w:cstheme="minorHAnsi"/>
            <w:b/>
            <w:bCs/>
            <w:sz w:val="22"/>
            <w:szCs w:val="22"/>
          </w:rPr>
          <w:instrText xml:space="preserve"> NUMPAGES  </w:instrText>
        </w:r>
        <w:r w:rsidRPr="00E35E5F">
          <w:rPr>
            <w:rFonts w:asciiTheme="minorHAnsi" w:hAnsiTheme="minorHAnsi" w:cstheme="minorHAnsi"/>
            <w:b/>
            <w:bCs/>
            <w:sz w:val="22"/>
            <w:szCs w:val="22"/>
          </w:rPr>
          <w:fldChar w:fldCharType="separate"/>
        </w:r>
        <w:r w:rsidR="006F7855">
          <w:rPr>
            <w:rFonts w:asciiTheme="minorHAnsi" w:hAnsiTheme="minorHAnsi" w:cstheme="minorHAnsi"/>
            <w:b/>
            <w:bCs/>
            <w:noProof/>
            <w:sz w:val="22"/>
            <w:szCs w:val="22"/>
          </w:rPr>
          <w:t>2</w:t>
        </w:r>
        <w:r w:rsidRPr="00E35E5F">
          <w:rPr>
            <w:rFonts w:asciiTheme="minorHAnsi" w:hAnsiTheme="minorHAnsi" w:cstheme="minorHAnsi"/>
            <w:b/>
            <w:bCs/>
            <w:sz w:val="22"/>
            <w:szCs w:val="22"/>
          </w:rPr>
          <w:fldChar w:fldCharType="end"/>
        </w:r>
      </w:p>
      <w:p w14:paraId="1750FD0E" w14:textId="77777777" w:rsidR="00E35E5F" w:rsidRDefault="006F7855">
        <w:pPr>
          <w:pStyle w:val="Heade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41A"/>
    <w:rsid w:val="00055DC1"/>
    <w:rsid w:val="00061946"/>
    <w:rsid w:val="0033151B"/>
    <w:rsid w:val="004D7C68"/>
    <w:rsid w:val="004E21E3"/>
    <w:rsid w:val="0054152D"/>
    <w:rsid w:val="00581DAE"/>
    <w:rsid w:val="00633B2B"/>
    <w:rsid w:val="0068241A"/>
    <w:rsid w:val="006C2FB7"/>
    <w:rsid w:val="006F7855"/>
    <w:rsid w:val="00734CFD"/>
    <w:rsid w:val="007412CC"/>
    <w:rsid w:val="008F44D2"/>
    <w:rsid w:val="00966CD3"/>
    <w:rsid w:val="00A637ED"/>
    <w:rsid w:val="00BA6293"/>
    <w:rsid w:val="00BC5222"/>
    <w:rsid w:val="00BF50B1"/>
    <w:rsid w:val="00C849F2"/>
    <w:rsid w:val="00CA7238"/>
    <w:rsid w:val="00CD173A"/>
    <w:rsid w:val="00D63C86"/>
    <w:rsid w:val="00DA4115"/>
    <w:rsid w:val="00E35E5F"/>
    <w:rsid w:val="00EA1C9F"/>
    <w:rsid w:val="00FE6F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7817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41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5E5F"/>
    <w:pPr>
      <w:tabs>
        <w:tab w:val="center" w:pos="4680"/>
        <w:tab w:val="right" w:pos="9360"/>
      </w:tabs>
    </w:pPr>
  </w:style>
  <w:style w:type="character" w:customStyle="1" w:styleId="HeaderChar">
    <w:name w:val="Header Char"/>
    <w:basedOn w:val="DefaultParagraphFont"/>
    <w:link w:val="Header"/>
    <w:uiPriority w:val="99"/>
    <w:rsid w:val="00E35E5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5E5F"/>
    <w:pPr>
      <w:tabs>
        <w:tab w:val="center" w:pos="4680"/>
        <w:tab w:val="right" w:pos="9360"/>
      </w:tabs>
    </w:pPr>
  </w:style>
  <w:style w:type="character" w:customStyle="1" w:styleId="FooterChar">
    <w:name w:val="Footer Char"/>
    <w:basedOn w:val="DefaultParagraphFont"/>
    <w:link w:val="Footer"/>
    <w:uiPriority w:val="99"/>
    <w:rsid w:val="00E35E5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F7855"/>
    <w:rPr>
      <w:rFonts w:ascii="Lucida Grande" w:hAnsi="Lucida Grande"/>
      <w:sz w:val="18"/>
      <w:szCs w:val="18"/>
    </w:rPr>
  </w:style>
  <w:style w:type="character" w:customStyle="1" w:styleId="BalloonTextChar">
    <w:name w:val="Balloon Text Char"/>
    <w:basedOn w:val="DefaultParagraphFont"/>
    <w:link w:val="BalloonText"/>
    <w:uiPriority w:val="99"/>
    <w:semiHidden/>
    <w:rsid w:val="006F7855"/>
    <w:rPr>
      <w:rFonts w:ascii="Lucida Grande" w:eastAsia="Times New Roman" w:hAnsi="Lucida Grande" w:cs="Times New Roman"/>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41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5E5F"/>
    <w:pPr>
      <w:tabs>
        <w:tab w:val="center" w:pos="4680"/>
        <w:tab w:val="right" w:pos="9360"/>
      </w:tabs>
    </w:pPr>
  </w:style>
  <w:style w:type="character" w:customStyle="1" w:styleId="HeaderChar">
    <w:name w:val="Header Char"/>
    <w:basedOn w:val="DefaultParagraphFont"/>
    <w:link w:val="Header"/>
    <w:uiPriority w:val="99"/>
    <w:rsid w:val="00E35E5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5E5F"/>
    <w:pPr>
      <w:tabs>
        <w:tab w:val="center" w:pos="4680"/>
        <w:tab w:val="right" w:pos="9360"/>
      </w:tabs>
    </w:pPr>
  </w:style>
  <w:style w:type="character" w:customStyle="1" w:styleId="FooterChar">
    <w:name w:val="Footer Char"/>
    <w:basedOn w:val="DefaultParagraphFont"/>
    <w:link w:val="Footer"/>
    <w:uiPriority w:val="99"/>
    <w:rsid w:val="00E35E5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F7855"/>
    <w:rPr>
      <w:rFonts w:ascii="Lucida Grande" w:hAnsi="Lucida Grande"/>
      <w:sz w:val="18"/>
      <w:szCs w:val="18"/>
    </w:rPr>
  </w:style>
  <w:style w:type="character" w:customStyle="1" w:styleId="BalloonTextChar">
    <w:name w:val="Balloon Text Char"/>
    <w:basedOn w:val="DefaultParagraphFont"/>
    <w:link w:val="BalloonText"/>
    <w:uiPriority w:val="99"/>
    <w:semiHidden/>
    <w:rsid w:val="006F7855"/>
    <w:rPr>
      <w:rFonts w:ascii="Lucida Grande" w:eastAsia="Times New Roman" w:hAnsi="Lucida Grande"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659</Words>
  <Characters>3760</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Penny</dc:creator>
  <cp:lastModifiedBy>Janet Terenzi</cp:lastModifiedBy>
  <cp:revision>9</cp:revision>
  <cp:lastPrinted>2019-08-06T17:49:00Z</cp:lastPrinted>
  <dcterms:created xsi:type="dcterms:W3CDTF">2019-08-06T16:10:00Z</dcterms:created>
  <dcterms:modified xsi:type="dcterms:W3CDTF">2019-08-06T17:49:00Z</dcterms:modified>
</cp:coreProperties>
</file>