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54B0751B" w:rsidR="001446AC" w:rsidRDefault="00A22B81">
      <w:pPr>
        <w:pStyle w:val="normal0"/>
        <w:spacing w:line="331" w:lineRule="auto"/>
        <w:jc w:val="center"/>
      </w:pPr>
      <w:r>
        <w:t>N</w:t>
      </w:r>
      <w:r w:rsidR="00DA2136">
        <w:t>ew Hartford Public Schools</w:t>
      </w:r>
    </w:p>
    <w:p w14:paraId="00000002" w14:textId="77777777" w:rsidR="001446AC" w:rsidRDefault="00DA2136">
      <w:pPr>
        <w:pStyle w:val="normal0"/>
        <w:spacing w:line="331" w:lineRule="auto"/>
        <w:jc w:val="center"/>
      </w:pPr>
      <w:r>
        <w:t>Board of Education Meeting</w:t>
      </w:r>
    </w:p>
    <w:p w14:paraId="00000003" w14:textId="77777777" w:rsidR="001446AC" w:rsidRDefault="00DA2136">
      <w:pPr>
        <w:pStyle w:val="normal0"/>
        <w:spacing w:line="331" w:lineRule="auto"/>
        <w:jc w:val="center"/>
      </w:pPr>
      <w:r>
        <w:t>May 21, 2019</w:t>
      </w:r>
    </w:p>
    <w:p w14:paraId="00000004" w14:textId="77777777" w:rsidR="001446AC" w:rsidRDefault="00DA2136">
      <w:pPr>
        <w:pStyle w:val="normal0"/>
        <w:spacing w:line="331" w:lineRule="auto"/>
        <w:jc w:val="center"/>
      </w:pPr>
      <w:r>
        <w:t>7:00 p.m./Multipurpose Room</w:t>
      </w:r>
    </w:p>
    <w:p w14:paraId="00000005" w14:textId="77777777" w:rsidR="001446AC" w:rsidRDefault="00DA2136">
      <w:pPr>
        <w:pStyle w:val="normal0"/>
        <w:spacing w:line="331" w:lineRule="auto"/>
        <w:jc w:val="center"/>
      </w:pPr>
      <w:r>
        <w:t>Antolini School</w:t>
      </w:r>
    </w:p>
    <w:p w14:paraId="00000006" w14:textId="77777777" w:rsidR="001446AC" w:rsidRDefault="001446AC">
      <w:pPr>
        <w:pStyle w:val="normal0"/>
      </w:pPr>
    </w:p>
    <w:p w14:paraId="00000007" w14:textId="77777777" w:rsidR="001446AC" w:rsidRDefault="00DA2136">
      <w:pPr>
        <w:pStyle w:val="normal0"/>
        <w:spacing w:line="331" w:lineRule="auto"/>
      </w:pPr>
      <w:r>
        <w:rPr>
          <w:b/>
        </w:rPr>
        <w:t>Present:</w:t>
      </w:r>
      <w:r>
        <w:t xml:space="preserve">  Chairman Tim Goff, Penny Miller, Thomas Buzzi, Karl Hermonat, Kelly O’Dell Longhi (stepped out 8:47-8:49), Stacie Cull, Tim Klepps, Pat Spaziani (stepped out 8:50-8:52), Jenn Benaitis, and Superintendent Brian Murphy</w:t>
      </w:r>
    </w:p>
    <w:p w14:paraId="00000008" w14:textId="77777777" w:rsidR="001446AC" w:rsidRDefault="00DA2136">
      <w:pPr>
        <w:pStyle w:val="normal0"/>
        <w:spacing w:line="331" w:lineRule="auto"/>
      </w:pPr>
      <w:r>
        <w:rPr>
          <w:b/>
        </w:rPr>
        <w:t>Absent:</w:t>
      </w:r>
      <w:r>
        <w:t xml:space="preserve"> None</w:t>
      </w:r>
    </w:p>
    <w:p w14:paraId="00000009" w14:textId="77777777" w:rsidR="001446AC" w:rsidRDefault="001446AC">
      <w:pPr>
        <w:pStyle w:val="normal0"/>
      </w:pPr>
    </w:p>
    <w:p w14:paraId="0000000A" w14:textId="77777777" w:rsidR="001446AC" w:rsidRDefault="00DA2136">
      <w:pPr>
        <w:pStyle w:val="normal0"/>
        <w:numPr>
          <w:ilvl w:val="0"/>
          <w:numId w:val="1"/>
        </w:numPr>
        <w:rPr>
          <w:b/>
        </w:rPr>
      </w:pPr>
      <w:r>
        <w:rPr>
          <w:b/>
        </w:rPr>
        <w:t xml:space="preserve">Chair to Open Meeting- </w:t>
      </w:r>
      <w:r>
        <w:t>Chairman Tim Goff called the meeting to order at 7:01 p.m.</w:t>
      </w:r>
    </w:p>
    <w:p w14:paraId="0000000B" w14:textId="77777777" w:rsidR="001446AC" w:rsidRDefault="001446AC">
      <w:pPr>
        <w:pStyle w:val="normal0"/>
      </w:pPr>
    </w:p>
    <w:p w14:paraId="0000000C" w14:textId="77777777" w:rsidR="001446AC" w:rsidRDefault="00DA2136">
      <w:pPr>
        <w:pStyle w:val="normal0"/>
        <w:numPr>
          <w:ilvl w:val="0"/>
          <w:numId w:val="1"/>
        </w:numPr>
        <w:rPr>
          <w:b/>
        </w:rPr>
      </w:pPr>
      <w:r>
        <w:rPr>
          <w:b/>
        </w:rPr>
        <w:t>Pledge of Allegiance-</w:t>
      </w:r>
    </w:p>
    <w:p w14:paraId="0000000D" w14:textId="77777777" w:rsidR="001446AC" w:rsidRDefault="001446AC">
      <w:pPr>
        <w:pStyle w:val="normal0"/>
        <w:ind w:left="720"/>
        <w:rPr>
          <w:b/>
        </w:rPr>
      </w:pPr>
    </w:p>
    <w:p w14:paraId="0000000E" w14:textId="77777777" w:rsidR="001446AC" w:rsidRDefault="00DA2136">
      <w:pPr>
        <w:pStyle w:val="normal0"/>
        <w:numPr>
          <w:ilvl w:val="0"/>
          <w:numId w:val="1"/>
        </w:numPr>
        <w:rPr>
          <w:b/>
        </w:rPr>
      </w:pPr>
      <w:r>
        <w:rPr>
          <w:b/>
        </w:rPr>
        <w:t xml:space="preserve">Chair Select Order of Business- </w:t>
      </w:r>
    </w:p>
    <w:p w14:paraId="0000000F" w14:textId="77777777" w:rsidR="001446AC" w:rsidRDefault="001446AC">
      <w:pPr>
        <w:pStyle w:val="normal0"/>
        <w:ind w:left="720"/>
        <w:rPr>
          <w:b/>
        </w:rPr>
      </w:pPr>
    </w:p>
    <w:p w14:paraId="00000010" w14:textId="77777777" w:rsidR="001446AC" w:rsidRDefault="00DA2136">
      <w:pPr>
        <w:pStyle w:val="normal0"/>
        <w:numPr>
          <w:ilvl w:val="0"/>
          <w:numId w:val="1"/>
        </w:numPr>
        <w:rPr>
          <w:b/>
        </w:rPr>
      </w:pPr>
      <w:r>
        <w:rPr>
          <w:b/>
        </w:rPr>
        <w:t>Superintendent’s Report-</w:t>
      </w:r>
    </w:p>
    <w:p w14:paraId="00000011" w14:textId="77777777" w:rsidR="001446AC" w:rsidRDefault="00DA2136">
      <w:pPr>
        <w:pStyle w:val="normal0"/>
        <w:numPr>
          <w:ilvl w:val="1"/>
          <w:numId w:val="1"/>
        </w:numPr>
        <w:rPr>
          <w:b/>
        </w:rPr>
      </w:pPr>
      <w:r>
        <w:rPr>
          <w:b/>
        </w:rPr>
        <w:t xml:space="preserve">Oak Hill Lease- Motion </w:t>
      </w:r>
      <w:r>
        <w:t xml:space="preserve">by Penny Miller, second by Karl Hermonat, to renew the lease agreement with Oak Hill for 3 </w:t>
      </w:r>
      <w:r>
        <w:t xml:space="preserve">rooms at $132,000 for the 2019-2020 school year.  All in favor, none opposed. </w:t>
      </w:r>
      <w:r>
        <w:rPr>
          <w:b/>
        </w:rPr>
        <w:t>Motion passes.</w:t>
      </w:r>
    </w:p>
    <w:p w14:paraId="00000012" w14:textId="77777777" w:rsidR="001446AC" w:rsidRDefault="001446AC">
      <w:pPr>
        <w:pStyle w:val="normal0"/>
        <w:ind w:left="1440"/>
      </w:pPr>
    </w:p>
    <w:p w14:paraId="00000013" w14:textId="77777777" w:rsidR="001446AC" w:rsidRDefault="00DA2136">
      <w:pPr>
        <w:pStyle w:val="normal0"/>
        <w:numPr>
          <w:ilvl w:val="0"/>
          <w:numId w:val="1"/>
        </w:numPr>
        <w:rPr>
          <w:b/>
        </w:rPr>
      </w:pPr>
      <w:r>
        <w:rPr>
          <w:b/>
        </w:rPr>
        <w:t xml:space="preserve">Public Comment- </w:t>
      </w:r>
      <w:r>
        <w:t>Josh Adams (Behrens Rd, New Hartford)- Expressed his concerns about whether the board is putting pageantry over content.  He noted that during bud</w:t>
      </w:r>
      <w:r>
        <w:t>get season he visited the district website to find a copy of the budget for review and could not find one.  He also looked for minutes from meetings that contained budget discussion and minutes from meetings after the first approval of the budget to send t</w:t>
      </w:r>
      <w:r>
        <w:t>o the board of finance were not posted.  He asked that the board look forward and address the level of communication with the town to fix this problem in the future.</w:t>
      </w:r>
    </w:p>
    <w:p w14:paraId="00000014" w14:textId="77777777" w:rsidR="001446AC" w:rsidRDefault="001446AC">
      <w:pPr>
        <w:pStyle w:val="normal0"/>
        <w:ind w:left="720"/>
      </w:pPr>
    </w:p>
    <w:p w14:paraId="00000015" w14:textId="77777777" w:rsidR="001446AC" w:rsidRDefault="00DA2136">
      <w:pPr>
        <w:pStyle w:val="normal0"/>
        <w:numPr>
          <w:ilvl w:val="0"/>
          <w:numId w:val="1"/>
        </w:numPr>
        <w:rPr>
          <w:b/>
        </w:rPr>
      </w:pPr>
      <w:r>
        <w:rPr>
          <w:b/>
        </w:rPr>
        <w:t>Consent Agenda</w:t>
      </w:r>
    </w:p>
    <w:p w14:paraId="00000016" w14:textId="77777777" w:rsidR="001446AC" w:rsidRDefault="00DA2136">
      <w:pPr>
        <w:pStyle w:val="normal0"/>
        <w:numPr>
          <w:ilvl w:val="1"/>
          <w:numId w:val="1"/>
        </w:numPr>
        <w:rPr>
          <w:b/>
        </w:rPr>
      </w:pPr>
      <w:r>
        <w:rPr>
          <w:b/>
        </w:rPr>
        <w:t xml:space="preserve">Approval of Minutes-April 11, 2019 / April 23, 2019- Motion </w:t>
      </w:r>
      <w:r>
        <w:t>by Penny Mille</w:t>
      </w:r>
      <w:r>
        <w:t xml:space="preserve">r, second by Karl Hermonat, to approve the minutes from April 11, 2019. Those in favor: Penny Miller, Tim Goff, Thomas Buzzi, Karl Hermonat, Kelly O’Dell Longhi, Jenn Benaitis.  Abstained: Tim Klepps, Stacie Cull, Pat Spaziani.  </w:t>
      </w:r>
      <w:r>
        <w:rPr>
          <w:b/>
        </w:rPr>
        <w:t xml:space="preserve">Motion passes.  Motion </w:t>
      </w:r>
      <w:r>
        <w:t>by P</w:t>
      </w:r>
      <w:r>
        <w:t>enny Miller, second by Pat Spaziani, to approve the expenditure report and the minutes from April 23, 2019.  Those in favor: Tim Goff, Penny Miller, Thomas Buzzi, Karl Hermonat, Kelly O’Dell Longhi, Stacie Cull, Tim Klepps, Pat Spaziani. Abstained: Jenn Be</w:t>
      </w:r>
      <w:r>
        <w:t xml:space="preserve">naitis.  </w:t>
      </w:r>
      <w:r>
        <w:rPr>
          <w:b/>
        </w:rPr>
        <w:t>Motion passes.</w:t>
      </w:r>
    </w:p>
    <w:p w14:paraId="00000017" w14:textId="77777777" w:rsidR="001446AC" w:rsidRDefault="00DA2136">
      <w:pPr>
        <w:pStyle w:val="normal0"/>
        <w:numPr>
          <w:ilvl w:val="1"/>
          <w:numId w:val="1"/>
        </w:numPr>
        <w:rPr>
          <w:b/>
        </w:rPr>
      </w:pPr>
      <w:r>
        <w:rPr>
          <w:b/>
        </w:rPr>
        <w:t xml:space="preserve">Expenditure Report- </w:t>
      </w:r>
      <w:r>
        <w:t>Jenn Beniatis pulled the expenditure report for review and questions on line items regarding salaries.</w:t>
      </w:r>
    </w:p>
    <w:p w14:paraId="00000018" w14:textId="04D461B8" w:rsidR="001446AC" w:rsidRDefault="00DA2136">
      <w:pPr>
        <w:pStyle w:val="normal0"/>
        <w:numPr>
          <w:ilvl w:val="1"/>
          <w:numId w:val="1"/>
        </w:numPr>
        <w:rPr>
          <w:b/>
        </w:rPr>
      </w:pPr>
      <w:r>
        <w:rPr>
          <w:b/>
        </w:rPr>
        <w:t xml:space="preserve">Personnel/Retirements-  </w:t>
      </w:r>
      <w:r>
        <w:t>Superintendent</w:t>
      </w:r>
      <w:r>
        <w:rPr>
          <w:b/>
        </w:rPr>
        <w:t xml:space="preserve"> </w:t>
      </w:r>
      <w:r>
        <w:t xml:space="preserve">Brian Murphy acknowledge and congratulated 3 faculty members on their </w:t>
      </w:r>
      <w:r>
        <w:t xml:space="preserve">service to the district and upcoming </w:t>
      </w:r>
      <w:bookmarkStart w:id="0" w:name="_GoBack"/>
      <w:bookmarkEnd w:id="0"/>
      <w:r w:rsidR="00A22B81">
        <w:t>r</w:t>
      </w:r>
      <w:r>
        <w:t xml:space="preserve">etirement.  Henrietta Angelina, Silvana Carretti, and Michelle </w:t>
      </w:r>
      <w:r w:rsidR="00A22B81">
        <w:t>Lenihan</w:t>
      </w:r>
      <w:r>
        <w:t xml:space="preserve"> will be retiring at the end of the school year.</w:t>
      </w:r>
    </w:p>
    <w:p w14:paraId="00000019" w14:textId="77777777" w:rsidR="001446AC" w:rsidRDefault="001446AC">
      <w:pPr>
        <w:pStyle w:val="normal0"/>
        <w:ind w:left="1440"/>
        <w:rPr>
          <w:b/>
        </w:rPr>
      </w:pPr>
    </w:p>
    <w:p w14:paraId="0000001A" w14:textId="77777777" w:rsidR="001446AC" w:rsidRDefault="00DA2136">
      <w:pPr>
        <w:pStyle w:val="normal0"/>
        <w:numPr>
          <w:ilvl w:val="0"/>
          <w:numId w:val="1"/>
        </w:numPr>
      </w:pPr>
      <w:r>
        <w:rPr>
          <w:b/>
        </w:rPr>
        <w:t>Communication to the Board of Education- (</w:t>
      </w:r>
      <w:r>
        <w:t>None)</w:t>
      </w:r>
    </w:p>
    <w:p w14:paraId="0000001B" w14:textId="77777777" w:rsidR="001446AC" w:rsidRDefault="001446AC">
      <w:pPr>
        <w:pStyle w:val="normal0"/>
        <w:ind w:left="720"/>
        <w:rPr>
          <w:b/>
        </w:rPr>
      </w:pPr>
    </w:p>
    <w:p w14:paraId="0000001C" w14:textId="77777777" w:rsidR="001446AC" w:rsidRDefault="00DA2136">
      <w:pPr>
        <w:pStyle w:val="normal0"/>
        <w:numPr>
          <w:ilvl w:val="0"/>
          <w:numId w:val="1"/>
        </w:numPr>
        <w:rPr>
          <w:b/>
        </w:rPr>
      </w:pPr>
      <w:r>
        <w:rPr>
          <w:b/>
        </w:rPr>
        <w:t>New Business</w:t>
      </w:r>
    </w:p>
    <w:p w14:paraId="0000001D" w14:textId="77777777" w:rsidR="001446AC" w:rsidRDefault="00DA2136">
      <w:pPr>
        <w:pStyle w:val="normal0"/>
        <w:numPr>
          <w:ilvl w:val="1"/>
          <w:numId w:val="1"/>
        </w:numPr>
        <w:rPr>
          <w:b/>
        </w:rPr>
      </w:pPr>
      <w:r>
        <w:rPr>
          <w:b/>
        </w:rPr>
        <w:t xml:space="preserve">Board of Education Self-Evaluation (Possible Executive Session)- </w:t>
      </w:r>
      <w:r>
        <w:t xml:space="preserve">After discussion about transparency, </w:t>
      </w:r>
      <w:r>
        <w:rPr>
          <w:b/>
        </w:rPr>
        <w:t xml:space="preserve">motion </w:t>
      </w:r>
      <w:r>
        <w:t xml:space="preserve">by Tim Goff, second by Kelly O’Dell Longhi, to enter into executive session.  Those in favor: Jen Beniatis and Kelly O’Dell Longhi. Opposed: Penny </w:t>
      </w:r>
      <w:r>
        <w:t xml:space="preserve">Miller, Tim Klepps, Tim Goff, Thomas Buzzi, Karl Hermonat, Stacie Cull, Pat Spaziani.  </w:t>
      </w:r>
      <w:r>
        <w:rPr>
          <w:b/>
        </w:rPr>
        <w:t xml:space="preserve">Motion fails. </w:t>
      </w:r>
      <w:r>
        <w:t>The board proceeded to openly discuss self-evaluations on topics including, but not limited to, goal setting, respectfulness, and increased community invol</w:t>
      </w:r>
      <w:r>
        <w:t>vement.</w:t>
      </w:r>
    </w:p>
    <w:p w14:paraId="0000001E" w14:textId="77777777" w:rsidR="001446AC" w:rsidRDefault="00DA2136">
      <w:pPr>
        <w:pStyle w:val="normal0"/>
        <w:numPr>
          <w:ilvl w:val="1"/>
          <w:numId w:val="1"/>
        </w:numPr>
        <w:rPr>
          <w:b/>
        </w:rPr>
      </w:pPr>
      <w:r>
        <w:rPr>
          <w:b/>
        </w:rPr>
        <w:t>Superintendent Evaluation-</w:t>
      </w:r>
    </w:p>
    <w:p w14:paraId="0000001F" w14:textId="77777777" w:rsidR="001446AC" w:rsidRDefault="001446AC">
      <w:pPr>
        <w:pStyle w:val="normal0"/>
        <w:ind w:left="1440"/>
        <w:rPr>
          <w:b/>
        </w:rPr>
      </w:pPr>
    </w:p>
    <w:p w14:paraId="00000020" w14:textId="77777777" w:rsidR="001446AC" w:rsidRDefault="00DA2136">
      <w:pPr>
        <w:pStyle w:val="normal0"/>
        <w:numPr>
          <w:ilvl w:val="0"/>
          <w:numId w:val="1"/>
        </w:numPr>
        <w:rPr>
          <w:b/>
        </w:rPr>
      </w:pPr>
      <w:r>
        <w:rPr>
          <w:b/>
        </w:rPr>
        <w:t>Reports</w:t>
      </w:r>
    </w:p>
    <w:p w14:paraId="00000021" w14:textId="77777777" w:rsidR="001446AC" w:rsidRDefault="00DA2136">
      <w:pPr>
        <w:pStyle w:val="normal0"/>
        <w:numPr>
          <w:ilvl w:val="1"/>
          <w:numId w:val="1"/>
        </w:numPr>
        <w:rPr>
          <w:b/>
        </w:rPr>
      </w:pPr>
      <w:r>
        <w:rPr>
          <w:b/>
        </w:rPr>
        <w:t xml:space="preserve">Review Policy 5141.3 (Health Assessments and Immunization)- </w:t>
      </w:r>
      <w:r>
        <w:t>Second reading by Stacie Cull.  Brian Murphy noted a correction in statistics regarding students with immunizations exemptions at Antolini.  The percent</w:t>
      </w:r>
      <w:r>
        <w:t xml:space="preserve"> of students with immunization exemptions is 2.7%, not 21% as originally reported in the state’s release of school by school vaccination data.  Both Bakerville and New Hartford Elementary are at 2.3%.  </w:t>
      </w:r>
      <w:r>
        <w:rPr>
          <w:b/>
        </w:rPr>
        <w:t>Motion</w:t>
      </w:r>
      <w:r>
        <w:t xml:space="preserve"> by Pat Spaziani, second by Karl Hermonat, to ap</w:t>
      </w:r>
      <w:r>
        <w:t xml:space="preserve">prove policy 5141.3(a)-(j), Health Assessments and Immunization.  All in favor, none opposed.  </w:t>
      </w:r>
      <w:r>
        <w:rPr>
          <w:b/>
        </w:rPr>
        <w:t>Motion passes.</w:t>
      </w:r>
    </w:p>
    <w:p w14:paraId="00000022" w14:textId="77777777" w:rsidR="001446AC" w:rsidRDefault="00DA2136">
      <w:pPr>
        <w:pStyle w:val="normal0"/>
        <w:numPr>
          <w:ilvl w:val="1"/>
          <w:numId w:val="1"/>
        </w:numPr>
        <w:rPr>
          <w:b/>
        </w:rPr>
      </w:pPr>
      <w:r>
        <w:rPr>
          <w:b/>
        </w:rPr>
        <w:t xml:space="preserve">Review Policy 5141 (Student Health Services)- </w:t>
      </w:r>
      <w:r>
        <w:t xml:space="preserve">Second reading by Stacie Cull. </w:t>
      </w:r>
      <w:r>
        <w:rPr>
          <w:b/>
        </w:rPr>
        <w:t>Motion</w:t>
      </w:r>
      <w:r>
        <w:t xml:space="preserve"> by Penny Miller, second by Pat Spaziani, to approve policy 514</w:t>
      </w:r>
      <w:r>
        <w:t xml:space="preserve">1, Student Health Services. Those in favor:Tim Goff, Penny Miller, Thomas Buzzi, Karl Hermonat, Stacie Cull, Tim Klepps, Pat Spaziani, Jenn Benaitis. Opposed: none. Absent: Kelly O’Dell Longhi.  </w:t>
      </w:r>
      <w:r>
        <w:rPr>
          <w:b/>
        </w:rPr>
        <w:t>Motion passes.</w:t>
      </w:r>
    </w:p>
    <w:p w14:paraId="00000023" w14:textId="77777777" w:rsidR="001446AC" w:rsidRDefault="00DA2136">
      <w:pPr>
        <w:pStyle w:val="normal0"/>
        <w:numPr>
          <w:ilvl w:val="1"/>
          <w:numId w:val="1"/>
        </w:numPr>
        <w:rPr>
          <w:b/>
        </w:rPr>
      </w:pPr>
      <w:r>
        <w:rPr>
          <w:b/>
        </w:rPr>
        <w:t xml:space="preserve">Review Policy 6112 (School Day)- </w:t>
      </w:r>
      <w:r>
        <w:t>Second readin</w:t>
      </w:r>
      <w:r>
        <w:t xml:space="preserve">g by Stacie Cull. </w:t>
      </w:r>
      <w:r>
        <w:rPr>
          <w:b/>
        </w:rPr>
        <w:t>Motion</w:t>
      </w:r>
      <w:r>
        <w:t xml:space="preserve"> by  Karl Hermonat, second by Penny Miller, to approve policy 6112, School Day.  All in favor, none opposed.  </w:t>
      </w:r>
      <w:r>
        <w:rPr>
          <w:b/>
        </w:rPr>
        <w:t>Motion passes.</w:t>
      </w:r>
    </w:p>
    <w:p w14:paraId="00000024" w14:textId="77777777" w:rsidR="001446AC" w:rsidRDefault="00DA2136">
      <w:pPr>
        <w:pStyle w:val="normal0"/>
        <w:numPr>
          <w:ilvl w:val="1"/>
          <w:numId w:val="1"/>
        </w:numPr>
        <w:rPr>
          <w:b/>
        </w:rPr>
      </w:pPr>
      <w:r>
        <w:rPr>
          <w:b/>
        </w:rPr>
        <w:t xml:space="preserve">Review Policy 5141.21 (Administering Medication)- </w:t>
      </w:r>
      <w:r>
        <w:t xml:space="preserve">First reading by Stacie Cull. </w:t>
      </w:r>
    </w:p>
    <w:p w14:paraId="00000025" w14:textId="77777777" w:rsidR="001446AC" w:rsidRDefault="00DA2136">
      <w:pPr>
        <w:pStyle w:val="normal0"/>
        <w:numPr>
          <w:ilvl w:val="1"/>
          <w:numId w:val="1"/>
        </w:numPr>
        <w:rPr>
          <w:b/>
        </w:rPr>
      </w:pPr>
      <w:r>
        <w:rPr>
          <w:b/>
        </w:rPr>
        <w:t>Review Policy 4212.42 (Dru</w:t>
      </w:r>
      <w:r>
        <w:rPr>
          <w:b/>
        </w:rPr>
        <w:t xml:space="preserve">g and Alcohol Testing for School Bus Drivers)- </w:t>
      </w:r>
      <w:r>
        <w:t xml:space="preserve">First reading by Stacie Cull. </w:t>
      </w:r>
    </w:p>
    <w:p w14:paraId="00000026" w14:textId="77777777" w:rsidR="001446AC" w:rsidRDefault="001446AC">
      <w:pPr>
        <w:pStyle w:val="normal0"/>
        <w:ind w:left="1440"/>
        <w:rPr>
          <w:b/>
        </w:rPr>
      </w:pPr>
    </w:p>
    <w:p w14:paraId="00000027" w14:textId="77777777" w:rsidR="001446AC" w:rsidRDefault="00DA2136">
      <w:pPr>
        <w:pStyle w:val="normal0"/>
        <w:numPr>
          <w:ilvl w:val="0"/>
          <w:numId w:val="1"/>
        </w:numPr>
        <w:rPr>
          <w:b/>
        </w:rPr>
      </w:pPr>
      <w:r>
        <w:rPr>
          <w:b/>
        </w:rPr>
        <w:t xml:space="preserve">Adjournment- Motion </w:t>
      </w:r>
      <w:r>
        <w:t xml:space="preserve">by Penny Miller, second by Kelly O’Dell Longhi, to adjourn at 8:58.  All in favor, none opposed.  </w:t>
      </w:r>
      <w:r>
        <w:rPr>
          <w:b/>
        </w:rPr>
        <w:t>Motion passes.</w:t>
      </w:r>
    </w:p>
    <w:p w14:paraId="00000028" w14:textId="77777777" w:rsidR="001446AC" w:rsidRDefault="001446AC">
      <w:pPr>
        <w:pStyle w:val="normal0"/>
        <w:ind w:left="720" w:hanging="360"/>
        <w:rPr>
          <w:b/>
        </w:rPr>
      </w:pPr>
    </w:p>
    <w:p w14:paraId="00000029" w14:textId="77777777" w:rsidR="001446AC" w:rsidRDefault="001446AC">
      <w:pPr>
        <w:pStyle w:val="normal0"/>
        <w:ind w:left="720" w:hanging="360"/>
        <w:rPr>
          <w:b/>
        </w:rPr>
      </w:pPr>
    </w:p>
    <w:p w14:paraId="0000002A" w14:textId="77777777" w:rsidR="001446AC" w:rsidRDefault="00DA2136">
      <w:pPr>
        <w:pStyle w:val="normal0"/>
        <w:spacing w:line="331" w:lineRule="auto"/>
        <w:ind w:left="720"/>
        <w:rPr>
          <w:i/>
        </w:rPr>
      </w:pPr>
      <w:r>
        <w:rPr>
          <w:i/>
        </w:rPr>
        <w:t>Respectfully Submitted,</w:t>
      </w:r>
    </w:p>
    <w:p w14:paraId="0000002B" w14:textId="77777777" w:rsidR="001446AC" w:rsidRDefault="00DA2136">
      <w:pPr>
        <w:pStyle w:val="normal0"/>
        <w:spacing w:line="331" w:lineRule="auto"/>
        <w:ind w:left="720"/>
        <w:rPr>
          <w:i/>
        </w:rPr>
      </w:pPr>
      <w:r>
        <w:rPr>
          <w:i/>
        </w:rPr>
        <w:t>Alexis Calder</w:t>
      </w:r>
    </w:p>
    <w:p w14:paraId="0000002C" w14:textId="77777777" w:rsidR="001446AC" w:rsidRDefault="00DA2136">
      <w:pPr>
        <w:pStyle w:val="normal0"/>
        <w:spacing w:line="331" w:lineRule="auto"/>
        <w:ind w:left="720"/>
        <w:rPr>
          <w:i/>
        </w:rPr>
      </w:pPr>
      <w:r>
        <w:rPr>
          <w:i/>
        </w:rPr>
        <w:t>Recording Secretary</w:t>
      </w:r>
    </w:p>
    <w:p w14:paraId="0000002D" w14:textId="77777777" w:rsidR="001446AC" w:rsidRDefault="00DA2136">
      <w:pPr>
        <w:pStyle w:val="normal0"/>
        <w:spacing w:line="331" w:lineRule="auto"/>
        <w:ind w:left="720"/>
        <w:rPr>
          <w:b/>
        </w:rPr>
      </w:pPr>
      <w:r>
        <w:rPr>
          <w:i/>
        </w:rPr>
        <w:t>5/23/19</w:t>
      </w:r>
    </w:p>
    <w:sectPr w:rsidR="001446AC" w:rsidSect="00A22B81">
      <w:pgSz w:w="12240" w:h="15840"/>
      <w:pgMar w:top="936" w:right="1440" w:bottom="108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76264"/>
    <w:multiLevelType w:val="multilevel"/>
    <w:tmpl w:val="B61C074C"/>
    <w:lvl w:ilvl="0">
      <w:start w:val="1"/>
      <w:numFmt w:val="upperLetter"/>
      <w:lvlText w:val="%1."/>
      <w:lvlJc w:val="left"/>
      <w:pPr>
        <w:ind w:left="720" w:hanging="360"/>
      </w:pPr>
      <w:rPr>
        <w:rFonts w:ascii="Arial" w:eastAsia="Arial" w:hAnsi="Arial" w:cs="Arial"/>
        <w:b/>
        <w:i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
  <w:rsids>
    <w:rsidRoot w:val="001446AC"/>
    <w:rsid w:val="001446AC"/>
    <w:rsid w:val="00A22B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3796</Characters>
  <Application>Microsoft Macintosh Word</Application>
  <DocSecurity>0</DocSecurity>
  <Lines>31</Lines>
  <Paragraphs>8</Paragraphs>
  <ScaleCrop>false</ScaleCrop>
  <Company/>
  <LinksUpToDate>false</LinksUpToDate>
  <CharactersWithSpaces>4453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Janet Terenzi</cp:lastModifiedBy>
  <cp:revision>2</cp:revision>
  <dcterms:created xsi:type="dcterms:W3CDTF">2019-05-23T14:49:00Z</dcterms:created>
  <dcterms:modified xsi:type="dcterms:W3CDTF">2019-05-23T14:49:00Z</dcterms:modified>
</cp:coreProperties>
</file>