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5AAE0" w14:textId="77777777" w:rsidR="00E528CD" w:rsidRPr="009E25FE" w:rsidRDefault="00E528CD" w:rsidP="00E528CD">
      <w:pPr>
        <w:jc w:val="center"/>
        <w:rPr>
          <w:rFonts w:ascii="Times New Roman" w:hAnsi="Times New Roman" w:cs="Times New Roman"/>
          <w:b/>
          <w:bCs/>
          <w:sz w:val="32"/>
          <w:szCs w:val="32"/>
        </w:rPr>
      </w:pPr>
      <w:r w:rsidRPr="009E25FE">
        <w:rPr>
          <w:rFonts w:ascii="Times New Roman" w:hAnsi="Times New Roman" w:cs="Times New Roman"/>
          <w:b/>
          <w:bCs/>
          <w:sz w:val="32"/>
          <w:szCs w:val="32"/>
        </w:rPr>
        <w:t>New Hartford Board of Education Meeting</w:t>
      </w:r>
    </w:p>
    <w:p w14:paraId="61091C6E" w14:textId="77777777" w:rsidR="00E528CD" w:rsidRPr="009E25FE" w:rsidRDefault="00E528CD" w:rsidP="00E528CD">
      <w:pPr>
        <w:jc w:val="center"/>
        <w:rPr>
          <w:rFonts w:ascii="Times New Roman" w:hAnsi="Times New Roman" w:cs="Times New Roman"/>
          <w:b/>
          <w:bCs/>
          <w:sz w:val="32"/>
          <w:szCs w:val="32"/>
        </w:rPr>
      </w:pPr>
      <w:r>
        <w:rPr>
          <w:rFonts w:ascii="Times New Roman" w:hAnsi="Times New Roman" w:cs="Times New Roman"/>
          <w:b/>
          <w:bCs/>
          <w:sz w:val="32"/>
          <w:szCs w:val="32"/>
        </w:rPr>
        <w:t>October 18</w:t>
      </w:r>
      <w:r w:rsidRPr="009E25FE">
        <w:rPr>
          <w:rFonts w:ascii="Times New Roman" w:hAnsi="Times New Roman" w:cs="Times New Roman"/>
          <w:b/>
          <w:bCs/>
          <w:sz w:val="32"/>
          <w:szCs w:val="32"/>
        </w:rPr>
        <w:t>, 2022</w:t>
      </w:r>
    </w:p>
    <w:p w14:paraId="3594859F" w14:textId="77777777" w:rsidR="00E528CD" w:rsidRDefault="00E528CD" w:rsidP="00E528CD">
      <w:pPr>
        <w:jc w:val="center"/>
        <w:rPr>
          <w:rFonts w:ascii="Times New Roman" w:hAnsi="Times New Roman" w:cs="Times New Roman"/>
          <w:b/>
          <w:bCs/>
          <w:sz w:val="32"/>
          <w:szCs w:val="32"/>
        </w:rPr>
      </w:pPr>
      <w:r w:rsidRPr="009E25FE">
        <w:rPr>
          <w:rFonts w:ascii="Times New Roman" w:hAnsi="Times New Roman" w:cs="Times New Roman"/>
          <w:b/>
          <w:bCs/>
          <w:sz w:val="32"/>
          <w:szCs w:val="32"/>
        </w:rPr>
        <w:t>Ann Antolini School/Multi-Purpose Room</w:t>
      </w:r>
    </w:p>
    <w:p w14:paraId="1DD7008D" w14:textId="77777777" w:rsidR="00E528CD" w:rsidRDefault="00E528CD" w:rsidP="00E528CD">
      <w:pPr>
        <w:jc w:val="center"/>
        <w:rPr>
          <w:rFonts w:ascii="Times New Roman" w:hAnsi="Times New Roman" w:cs="Times New Roman"/>
          <w:b/>
          <w:bCs/>
          <w:sz w:val="32"/>
          <w:szCs w:val="32"/>
        </w:rPr>
      </w:pPr>
    </w:p>
    <w:p w14:paraId="5C3CE841" w14:textId="77777777" w:rsidR="00E528CD" w:rsidRPr="009E25FE" w:rsidRDefault="00E528CD" w:rsidP="00E528CD">
      <w:pPr>
        <w:rPr>
          <w:rFonts w:ascii="Times New Roman" w:hAnsi="Times New Roman" w:cs="Times New Roman"/>
        </w:rPr>
      </w:pPr>
    </w:p>
    <w:p w14:paraId="27A6E6F2" w14:textId="77777777" w:rsidR="00E528CD" w:rsidRPr="00B25424" w:rsidRDefault="00E528CD" w:rsidP="00E528CD">
      <w:pPr>
        <w:contextualSpacing/>
        <w:mirrorIndents/>
        <w:rPr>
          <w:rFonts w:ascii="Times New Roman" w:hAnsi="Times New Roman" w:cs="Times New Roman"/>
          <w:sz w:val="28"/>
          <w:szCs w:val="28"/>
        </w:rPr>
      </w:pPr>
      <w:r>
        <w:rPr>
          <w:rFonts w:ascii="Times New Roman" w:hAnsi="Times New Roman" w:cs="Times New Roman"/>
          <w:b/>
          <w:bCs/>
          <w:sz w:val="28"/>
          <w:szCs w:val="28"/>
        </w:rPr>
        <w:t xml:space="preserve">Board Members </w:t>
      </w:r>
      <w:r w:rsidRPr="00B25424">
        <w:rPr>
          <w:rFonts w:ascii="Times New Roman" w:hAnsi="Times New Roman" w:cs="Times New Roman"/>
          <w:b/>
          <w:bCs/>
          <w:sz w:val="28"/>
          <w:szCs w:val="28"/>
        </w:rPr>
        <w:t>Present:</w:t>
      </w:r>
      <w:r w:rsidRPr="00B25424">
        <w:rPr>
          <w:rFonts w:ascii="Times New Roman" w:hAnsi="Times New Roman" w:cs="Times New Roman"/>
          <w:sz w:val="28"/>
          <w:szCs w:val="28"/>
        </w:rPr>
        <w:t xml:space="preserve">  Interim Superintendent </w:t>
      </w:r>
      <w:r>
        <w:rPr>
          <w:rFonts w:ascii="Times New Roman" w:hAnsi="Times New Roman" w:cs="Times New Roman"/>
          <w:sz w:val="28"/>
          <w:szCs w:val="28"/>
        </w:rPr>
        <w:t xml:space="preserve">Dr. </w:t>
      </w:r>
      <w:r w:rsidRPr="00B25424">
        <w:rPr>
          <w:rFonts w:ascii="Times New Roman" w:hAnsi="Times New Roman" w:cs="Times New Roman"/>
          <w:sz w:val="28"/>
          <w:szCs w:val="28"/>
        </w:rPr>
        <w:t>John Tindall-Gibson; Chair</w:t>
      </w:r>
      <w:r>
        <w:rPr>
          <w:rFonts w:ascii="Times New Roman" w:hAnsi="Times New Roman" w:cs="Times New Roman"/>
          <w:sz w:val="28"/>
          <w:szCs w:val="28"/>
        </w:rPr>
        <w:t>man</w:t>
      </w:r>
      <w:r w:rsidRPr="00B25424">
        <w:rPr>
          <w:rFonts w:ascii="Times New Roman" w:hAnsi="Times New Roman" w:cs="Times New Roman"/>
          <w:sz w:val="28"/>
          <w:szCs w:val="28"/>
        </w:rPr>
        <w:t xml:space="preserve">, Karl </w:t>
      </w:r>
      <w:proofErr w:type="spellStart"/>
      <w:r w:rsidRPr="00B25424">
        <w:rPr>
          <w:rFonts w:ascii="Times New Roman" w:hAnsi="Times New Roman" w:cs="Times New Roman"/>
          <w:sz w:val="28"/>
          <w:szCs w:val="28"/>
        </w:rPr>
        <w:t>Hermonat</w:t>
      </w:r>
      <w:proofErr w:type="spellEnd"/>
      <w:r w:rsidRPr="00B25424">
        <w:rPr>
          <w:rFonts w:ascii="Times New Roman" w:hAnsi="Times New Roman" w:cs="Times New Roman"/>
          <w:sz w:val="28"/>
          <w:szCs w:val="28"/>
        </w:rPr>
        <w:t>;</w:t>
      </w:r>
      <w:r>
        <w:rPr>
          <w:rFonts w:ascii="Times New Roman" w:hAnsi="Times New Roman" w:cs="Times New Roman"/>
          <w:sz w:val="28"/>
          <w:szCs w:val="28"/>
        </w:rPr>
        <w:t xml:space="preserve"> </w:t>
      </w:r>
      <w:r w:rsidRPr="00B25424">
        <w:rPr>
          <w:rFonts w:ascii="Times New Roman" w:hAnsi="Times New Roman" w:cs="Times New Roman"/>
          <w:sz w:val="28"/>
          <w:szCs w:val="28"/>
        </w:rPr>
        <w:t xml:space="preserve">Tom Buzzi; Tim </w:t>
      </w:r>
      <w:proofErr w:type="spellStart"/>
      <w:r w:rsidRPr="00B25424">
        <w:rPr>
          <w:rFonts w:ascii="Times New Roman" w:hAnsi="Times New Roman" w:cs="Times New Roman"/>
          <w:sz w:val="28"/>
          <w:szCs w:val="28"/>
        </w:rPr>
        <w:t>Klepps</w:t>
      </w:r>
      <w:proofErr w:type="spellEnd"/>
      <w:r w:rsidRPr="00B25424">
        <w:rPr>
          <w:rFonts w:ascii="Times New Roman" w:hAnsi="Times New Roman" w:cs="Times New Roman"/>
          <w:sz w:val="28"/>
          <w:szCs w:val="28"/>
        </w:rPr>
        <w:t xml:space="preserve">; Penny Miller; Tony </w:t>
      </w:r>
      <w:proofErr w:type="spellStart"/>
      <w:r w:rsidRPr="00B25424">
        <w:rPr>
          <w:rFonts w:ascii="Times New Roman" w:hAnsi="Times New Roman" w:cs="Times New Roman"/>
          <w:sz w:val="28"/>
          <w:szCs w:val="28"/>
        </w:rPr>
        <w:t>Persechino</w:t>
      </w:r>
      <w:proofErr w:type="spellEnd"/>
      <w:r w:rsidRPr="00B25424">
        <w:rPr>
          <w:rFonts w:ascii="Times New Roman" w:hAnsi="Times New Roman" w:cs="Times New Roman"/>
          <w:sz w:val="28"/>
          <w:szCs w:val="28"/>
        </w:rPr>
        <w:t xml:space="preserve">; Mary </w:t>
      </w:r>
      <w:proofErr w:type="spellStart"/>
      <w:r w:rsidRPr="00B25424">
        <w:rPr>
          <w:rFonts w:ascii="Times New Roman" w:hAnsi="Times New Roman" w:cs="Times New Roman"/>
          <w:sz w:val="28"/>
          <w:szCs w:val="28"/>
        </w:rPr>
        <w:t>Stempien</w:t>
      </w:r>
      <w:proofErr w:type="spellEnd"/>
      <w:r w:rsidRPr="00B25424">
        <w:rPr>
          <w:rFonts w:ascii="Times New Roman" w:hAnsi="Times New Roman" w:cs="Times New Roman"/>
          <w:sz w:val="28"/>
          <w:szCs w:val="28"/>
        </w:rPr>
        <w:t>; Deirdre Tindall</w:t>
      </w:r>
      <w:r>
        <w:rPr>
          <w:rFonts w:ascii="Times New Roman" w:hAnsi="Times New Roman" w:cs="Times New Roman"/>
          <w:sz w:val="28"/>
          <w:szCs w:val="28"/>
        </w:rPr>
        <w:t xml:space="preserve"> and </w:t>
      </w:r>
      <w:r w:rsidRPr="00B25424">
        <w:rPr>
          <w:rFonts w:ascii="Times New Roman" w:hAnsi="Times New Roman" w:cs="Times New Roman"/>
          <w:sz w:val="28"/>
          <w:szCs w:val="28"/>
        </w:rPr>
        <w:t>Dana Finello, Recording Secretary</w:t>
      </w:r>
    </w:p>
    <w:p w14:paraId="48F6A9E1" w14:textId="77777777" w:rsidR="00E528CD" w:rsidRPr="00B25424" w:rsidRDefault="00E528CD" w:rsidP="00E528CD">
      <w:pPr>
        <w:contextualSpacing/>
        <w:mirrorIndents/>
        <w:rPr>
          <w:rFonts w:ascii="Times New Roman" w:hAnsi="Times New Roman" w:cs="Times New Roman"/>
          <w:sz w:val="28"/>
          <w:szCs w:val="28"/>
        </w:rPr>
      </w:pPr>
    </w:p>
    <w:p w14:paraId="39E00005" w14:textId="77777777" w:rsidR="00E528CD" w:rsidRPr="00B25424" w:rsidRDefault="00E528CD" w:rsidP="00E528CD">
      <w:pPr>
        <w:contextualSpacing/>
        <w:mirrorIndents/>
        <w:rPr>
          <w:rFonts w:ascii="Times New Roman" w:hAnsi="Times New Roman" w:cs="Times New Roman"/>
          <w:sz w:val="28"/>
          <w:szCs w:val="28"/>
        </w:rPr>
      </w:pPr>
      <w:r>
        <w:rPr>
          <w:rFonts w:ascii="Times New Roman" w:hAnsi="Times New Roman" w:cs="Times New Roman"/>
          <w:b/>
          <w:bCs/>
          <w:sz w:val="28"/>
          <w:szCs w:val="28"/>
        </w:rPr>
        <w:t xml:space="preserve">School Staff/Guests: </w:t>
      </w:r>
      <w:r w:rsidRPr="00B25424">
        <w:rPr>
          <w:rFonts w:ascii="Times New Roman" w:hAnsi="Times New Roman" w:cs="Times New Roman"/>
          <w:sz w:val="28"/>
          <w:szCs w:val="28"/>
        </w:rPr>
        <w:t>Kelly Carroll</w:t>
      </w:r>
      <w:r>
        <w:rPr>
          <w:rFonts w:ascii="Times New Roman" w:hAnsi="Times New Roman" w:cs="Times New Roman"/>
          <w:sz w:val="28"/>
          <w:szCs w:val="28"/>
        </w:rPr>
        <w:t xml:space="preserve">; </w:t>
      </w:r>
      <w:r w:rsidRPr="00B25424">
        <w:rPr>
          <w:rFonts w:ascii="Times New Roman" w:hAnsi="Times New Roman" w:cs="Times New Roman"/>
          <w:sz w:val="28"/>
          <w:szCs w:val="28"/>
        </w:rPr>
        <w:t>Amy Kennedy</w:t>
      </w:r>
      <w:r>
        <w:rPr>
          <w:rFonts w:ascii="Times New Roman" w:hAnsi="Times New Roman" w:cs="Times New Roman"/>
          <w:sz w:val="28"/>
          <w:szCs w:val="28"/>
        </w:rPr>
        <w:t xml:space="preserve">; Heather </w:t>
      </w:r>
      <w:proofErr w:type="spellStart"/>
      <w:r>
        <w:rPr>
          <w:rFonts w:ascii="Times New Roman" w:hAnsi="Times New Roman" w:cs="Times New Roman"/>
          <w:sz w:val="28"/>
          <w:szCs w:val="28"/>
        </w:rPr>
        <w:t>Mathes</w:t>
      </w:r>
      <w:proofErr w:type="spellEnd"/>
      <w:r>
        <w:rPr>
          <w:rFonts w:ascii="Times New Roman" w:hAnsi="Times New Roman" w:cs="Times New Roman"/>
          <w:sz w:val="28"/>
          <w:szCs w:val="28"/>
        </w:rPr>
        <w:t xml:space="preserve">; </w:t>
      </w:r>
      <w:r w:rsidRPr="00B25424">
        <w:rPr>
          <w:rFonts w:ascii="Times New Roman" w:hAnsi="Times New Roman" w:cs="Times New Roman"/>
          <w:sz w:val="28"/>
          <w:szCs w:val="28"/>
        </w:rPr>
        <w:t>Barbara McClean</w:t>
      </w:r>
      <w:r>
        <w:rPr>
          <w:rFonts w:ascii="Times New Roman" w:hAnsi="Times New Roman" w:cs="Times New Roman"/>
          <w:sz w:val="28"/>
          <w:szCs w:val="28"/>
        </w:rPr>
        <w:t xml:space="preserve">; Haley Pilkington; Andrea Bennett; Kim Stimson; Lisa </w:t>
      </w:r>
      <w:proofErr w:type="spellStart"/>
      <w:r>
        <w:rPr>
          <w:rFonts w:ascii="Times New Roman" w:hAnsi="Times New Roman" w:cs="Times New Roman"/>
          <w:sz w:val="28"/>
          <w:szCs w:val="28"/>
        </w:rPr>
        <w:t>LoPresti</w:t>
      </w:r>
      <w:proofErr w:type="spellEnd"/>
      <w:r>
        <w:rPr>
          <w:rFonts w:ascii="Times New Roman" w:hAnsi="Times New Roman" w:cs="Times New Roman"/>
          <w:sz w:val="28"/>
          <w:szCs w:val="28"/>
        </w:rPr>
        <w:t xml:space="preserve">; Sarah </w:t>
      </w:r>
      <w:proofErr w:type="spellStart"/>
      <w:r>
        <w:rPr>
          <w:rFonts w:ascii="Times New Roman" w:hAnsi="Times New Roman" w:cs="Times New Roman"/>
          <w:sz w:val="28"/>
          <w:szCs w:val="28"/>
        </w:rPr>
        <w:t>Gaedeke</w:t>
      </w:r>
      <w:proofErr w:type="spellEnd"/>
      <w:r>
        <w:rPr>
          <w:rFonts w:ascii="Times New Roman" w:hAnsi="Times New Roman" w:cs="Times New Roman"/>
          <w:sz w:val="28"/>
          <w:szCs w:val="28"/>
        </w:rPr>
        <w:t>; Elise Yost.</w:t>
      </w:r>
    </w:p>
    <w:p w14:paraId="616D8D24" w14:textId="77777777" w:rsidR="00E528CD" w:rsidRPr="00B25424" w:rsidRDefault="00E528CD" w:rsidP="00E528CD">
      <w:pPr>
        <w:contextualSpacing/>
        <w:mirrorIndents/>
        <w:rPr>
          <w:rFonts w:ascii="Times New Roman" w:hAnsi="Times New Roman" w:cs="Times New Roman"/>
          <w:sz w:val="28"/>
          <w:szCs w:val="28"/>
        </w:rPr>
      </w:pPr>
    </w:p>
    <w:p w14:paraId="42CC894D" w14:textId="77777777" w:rsidR="00E528CD" w:rsidRDefault="00E528CD" w:rsidP="00E528CD">
      <w:pPr>
        <w:contextualSpacing/>
        <w:mirrorIndents/>
        <w:rPr>
          <w:rFonts w:ascii="Times New Roman" w:hAnsi="Times New Roman" w:cs="Times New Roman"/>
          <w:sz w:val="28"/>
          <w:szCs w:val="28"/>
        </w:rPr>
      </w:pPr>
      <w:r>
        <w:rPr>
          <w:rFonts w:ascii="Times New Roman" w:hAnsi="Times New Roman" w:cs="Times New Roman"/>
          <w:b/>
          <w:bCs/>
          <w:sz w:val="28"/>
          <w:szCs w:val="28"/>
        </w:rPr>
        <w:t xml:space="preserve">Not Present:  </w:t>
      </w:r>
      <w:r>
        <w:rPr>
          <w:rFonts w:ascii="Times New Roman" w:hAnsi="Times New Roman" w:cs="Times New Roman"/>
          <w:sz w:val="28"/>
          <w:szCs w:val="28"/>
        </w:rPr>
        <w:t xml:space="preserve">Travis Bonhomme, </w:t>
      </w:r>
      <w:r w:rsidRPr="00B25424">
        <w:rPr>
          <w:rFonts w:ascii="Times New Roman" w:hAnsi="Times New Roman" w:cs="Times New Roman"/>
          <w:sz w:val="28"/>
          <w:szCs w:val="28"/>
        </w:rPr>
        <w:t xml:space="preserve">Kelly O’Dell </w:t>
      </w:r>
      <w:proofErr w:type="spellStart"/>
      <w:r w:rsidRPr="00B25424">
        <w:rPr>
          <w:rFonts w:ascii="Times New Roman" w:hAnsi="Times New Roman" w:cs="Times New Roman"/>
          <w:sz w:val="28"/>
          <w:szCs w:val="28"/>
        </w:rPr>
        <w:t>Longhi</w:t>
      </w:r>
      <w:proofErr w:type="spellEnd"/>
      <w:r>
        <w:rPr>
          <w:rFonts w:ascii="Times New Roman" w:hAnsi="Times New Roman" w:cs="Times New Roman"/>
          <w:sz w:val="28"/>
          <w:szCs w:val="28"/>
        </w:rPr>
        <w:t xml:space="preserve">, </w:t>
      </w:r>
    </w:p>
    <w:p w14:paraId="3BBC260A" w14:textId="77777777" w:rsidR="00E528CD" w:rsidRDefault="00E528CD" w:rsidP="00E528CD">
      <w:pPr>
        <w:contextualSpacing/>
        <w:mirrorIndents/>
        <w:rPr>
          <w:rFonts w:ascii="Times New Roman" w:hAnsi="Times New Roman" w:cs="Times New Roman"/>
          <w:sz w:val="28"/>
          <w:szCs w:val="28"/>
        </w:rPr>
      </w:pPr>
    </w:p>
    <w:p w14:paraId="3C0C2A05" w14:textId="77777777" w:rsidR="00E528CD" w:rsidRPr="00EB100E" w:rsidRDefault="00E528CD" w:rsidP="00E528CD">
      <w:pPr>
        <w:pStyle w:val="ListParagraph"/>
        <w:numPr>
          <w:ilvl w:val="0"/>
          <w:numId w:val="1"/>
        </w:numPr>
        <w:ind w:left="360" w:hanging="270"/>
        <w:mirrorIndents/>
        <w:rPr>
          <w:rFonts w:ascii="Times New Roman" w:hAnsi="Times New Roman" w:cs="Times New Roman"/>
          <w:b/>
          <w:bCs/>
          <w:sz w:val="28"/>
          <w:szCs w:val="28"/>
        </w:rPr>
      </w:pPr>
      <w:r>
        <w:rPr>
          <w:rFonts w:ascii="Times New Roman" w:hAnsi="Times New Roman" w:cs="Times New Roman"/>
          <w:sz w:val="28"/>
          <w:szCs w:val="28"/>
        </w:rPr>
        <w:t xml:space="preserve">  </w:t>
      </w:r>
      <w:r w:rsidRPr="00EB100E">
        <w:rPr>
          <w:rFonts w:ascii="Times New Roman" w:hAnsi="Times New Roman" w:cs="Times New Roman"/>
          <w:b/>
          <w:bCs/>
          <w:sz w:val="28"/>
          <w:szCs w:val="28"/>
        </w:rPr>
        <w:t>Chair to Open Meeting</w:t>
      </w:r>
    </w:p>
    <w:p w14:paraId="39B4DA3C" w14:textId="77777777" w:rsidR="00E528CD" w:rsidRDefault="00E528CD" w:rsidP="00E528CD">
      <w:pPr>
        <w:contextualSpacing/>
        <w:mirrorIndents/>
        <w:rPr>
          <w:rFonts w:ascii="Times New Roman" w:hAnsi="Times New Roman" w:cs="Times New Roman"/>
          <w:sz w:val="28"/>
          <w:szCs w:val="28"/>
        </w:rPr>
      </w:pPr>
    </w:p>
    <w:p w14:paraId="6A24F028" w14:textId="77777777" w:rsidR="00E528CD" w:rsidRDefault="00E528CD" w:rsidP="00E528CD">
      <w:pPr>
        <w:contextualSpacing/>
        <w:mirrorIndents/>
        <w:rPr>
          <w:rFonts w:ascii="Times New Roman" w:hAnsi="Times New Roman" w:cs="Times New Roman"/>
          <w:sz w:val="28"/>
          <w:szCs w:val="28"/>
        </w:rPr>
      </w:pPr>
      <w:r>
        <w:rPr>
          <w:rFonts w:ascii="Times New Roman" w:hAnsi="Times New Roman" w:cs="Times New Roman"/>
          <w:sz w:val="28"/>
          <w:szCs w:val="28"/>
        </w:rPr>
        <w:t xml:space="preserve">Chairman </w:t>
      </w:r>
      <w:proofErr w:type="spellStart"/>
      <w:r>
        <w:rPr>
          <w:rFonts w:ascii="Times New Roman" w:hAnsi="Times New Roman" w:cs="Times New Roman"/>
          <w:sz w:val="28"/>
          <w:szCs w:val="28"/>
        </w:rPr>
        <w:t>Hermonat</w:t>
      </w:r>
      <w:proofErr w:type="spellEnd"/>
      <w:r>
        <w:rPr>
          <w:rFonts w:ascii="Times New Roman" w:hAnsi="Times New Roman" w:cs="Times New Roman"/>
          <w:sz w:val="28"/>
          <w:szCs w:val="28"/>
        </w:rPr>
        <w:t xml:space="preserve"> opened the meeting at 6:01pm.  Members were asked to stand for the Pledge of Allegiance.</w:t>
      </w:r>
    </w:p>
    <w:p w14:paraId="261E2FDC" w14:textId="77777777" w:rsidR="00E528CD" w:rsidRDefault="00E528CD" w:rsidP="00E528CD">
      <w:pPr>
        <w:contextualSpacing/>
        <w:mirrorIndents/>
        <w:rPr>
          <w:rFonts w:ascii="Times New Roman" w:hAnsi="Times New Roman" w:cs="Times New Roman"/>
          <w:sz w:val="28"/>
          <w:szCs w:val="28"/>
        </w:rPr>
      </w:pPr>
    </w:p>
    <w:p w14:paraId="6F1ED207" w14:textId="77777777" w:rsidR="00E528CD" w:rsidRPr="00EB100E" w:rsidRDefault="00E528CD" w:rsidP="00E528CD">
      <w:pPr>
        <w:pStyle w:val="ListParagraph"/>
        <w:numPr>
          <w:ilvl w:val="0"/>
          <w:numId w:val="1"/>
        </w:numPr>
        <w:ind w:left="540" w:hanging="540"/>
        <w:mirrorIndents/>
        <w:rPr>
          <w:rFonts w:ascii="Times New Roman" w:hAnsi="Times New Roman" w:cs="Times New Roman"/>
          <w:sz w:val="28"/>
          <w:szCs w:val="28"/>
        </w:rPr>
      </w:pPr>
      <w:r w:rsidRPr="00EB100E">
        <w:rPr>
          <w:rFonts w:ascii="Times New Roman" w:hAnsi="Times New Roman" w:cs="Times New Roman"/>
          <w:b/>
          <w:bCs/>
          <w:sz w:val="28"/>
          <w:szCs w:val="28"/>
        </w:rPr>
        <w:t>Chairman’s Order of Business</w:t>
      </w:r>
    </w:p>
    <w:p w14:paraId="0C6C3ED9" w14:textId="7E16A9FB" w:rsidR="00E528CD" w:rsidRDefault="00E528CD" w:rsidP="00E528CD">
      <w:pPr>
        <w:contextualSpacing/>
        <w:mirrorIndents/>
        <w:rPr>
          <w:rFonts w:ascii="Times New Roman" w:hAnsi="Times New Roman" w:cs="Times New Roman"/>
          <w:sz w:val="28"/>
          <w:szCs w:val="28"/>
        </w:rPr>
      </w:pPr>
    </w:p>
    <w:p w14:paraId="468405C2" w14:textId="4CBE0F51" w:rsidR="0037627F" w:rsidRDefault="0037627F" w:rsidP="00E528CD">
      <w:pPr>
        <w:contextualSpacing/>
        <w:mirrorIndents/>
        <w:rPr>
          <w:rFonts w:ascii="Times New Roman" w:hAnsi="Times New Roman" w:cs="Times New Roman"/>
          <w:sz w:val="28"/>
          <w:szCs w:val="28"/>
        </w:rPr>
      </w:pPr>
      <w:r>
        <w:rPr>
          <w:rFonts w:ascii="Times New Roman" w:hAnsi="Times New Roman" w:cs="Times New Roman"/>
          <w:sz w:val="28"/>
          <w:szCs w:val="28"/>
        </w:rPr>
        <w:t xml:space="preserve">There were no changes to the order of business.  </w:t>
      </w:r>
    </w:p>
    <w:p w14:paraId="1CB2B8B8" w14:textId="77777777" w:rsidR="00E528CD" w:rsidRDefault="00E528CD" w:rsidP="00E528CD">
      <w:pPr>
        <w:contextualSpacing/>
        <w:mirrorIndents/>
        <w:rPr>
          <w:rFonts w:ascii="Times New Roman" w:hAnsi="Times New Roman" w:cs="Times New Roman"/>
          <w:sz w:val="28"/>
          <w:szCs w:val="28"/>
        </w:rPr>
      </w:pPr>
    </w:p>
    <w:p w14:paraId="0F6534A7" w14:textId="77777777" w:rsidR="00E528CD" w:rsidRPr="00EB100E" w:rsidRDefault="00E528CD" w:rsidP="00E528CD">
      <w:pPr>
        <w:pStyle w:val="ListParagraph"/>
        <w:numPr>
          <w:ilvl w:val="0"/>
          <w:numId w:val="1"/>
        </w:numPr>
        <w:ind w:left="450" w:hanging="450"/>
        <w:mirrorIndents/>
        <w:rPr>
          <w:rFonts w:ascii="Times New Roman" w:hAnsi="Times New Roman" w:cs="Times New Roman"/>
          <w:b/>
          <w:bCs/>
          <w:sz w:val="28"/>
          <w:szCs w:val="28"/>
        </w:rPr>
      </w:pPr>
      <w:r>
        <w:rPr>
          <w:rFonts w:ascii="Times New Roman" w:hAnsi="Times New Roman" w:cs="Times New Roman"/>
          <w:sz w:val="28"/>
          <w:szCs w:val="28"/>
        </w:rPr>
        <w:t xml:space="preserve"> </w:t>
      </w:r>
      <w:r w:rsidRPr="00EB100E">
        <w:rPr>
          <w:rFonts w:ascii="Times New Roman" w:hAnsi="Times New Roman" w:cs="Times New Roman"/>
          <w:b/>
          <w:bCs/>
          <w:sz w:val="28"/>
          <w:szCs w:val="28"/>
        </w:rPr>
        <w:t>Board of Education Chair’s Report</w:t>
      </w:r>
    </w:p>
    <w:p w14:paraId="38A19AEC" w14:textId="77777777" w:rsidR="00E528CD" w:rsidRDefault="00E528CD" w:rsidP="00E528CD">
      <w:pPr>
        <w:contextualSpacing/>
        <w:mirrorIndents/>
        <w:rPr>
          <w:rFonts w:ascii="Times New Roman" w:hAnsi="Times New Roman" w:cs="Times New Roman"/>
          <w:b/>
          <w:bCs/>
          <w:sz w:val="28"/>
          <w:szCs w:val="28"/>
        </w:rPr>
      </w:pPr>
    </w:p>
    <w:p w14:paraId="7F0F1668" w14:textId="14E82AAB" w:rsidR="0037627F" w:rsidRDefault="0037627F" w:rsidP="0037627F">
      <w:pPr>
        <w:contextualSpacing/>
        <w:mirrorIndents/>
        <w:rPr>
          <w:rFonts w:ascii="Times New Roman" w:hAnsi="Times New Roman" w:cs="Times New Roman"/>
          <w:sz w:val="28"/>
          <w:szCs w:val="28"/>
        </w:rPr>
      </w:pPr>
      <w:r>
        <w:rPr>
          <w:rFonts w:ascii="Times New Roman" w:hAnsi="Times New Roman" w:cs="Times New Roman"/>
          <w:sz w:val="28"/>
          <w:szCs w:val="28"/>
        </w:rPr>
        <w:t xml:space="preserve">Chairman </w:t>
      </w:r>
      <w:proofErr w:type="spellStart"/>
      <w:r>
        <w:rPr>
          <w:rFonts w:ascii="Times New Roman" w:hAnsi="Times New Roman" w:cs="Times New Roman"/>
          <w:sz w:val="28"/>
          <w:szCs w:val="28"/>
        </w:rPr>
        <w:t>Hermonat</w:t>
      </w:r>
      <w:proofErr w:type="spellEnd"/>
      <w:r>
        <w:rPr>
          <w:rFonts w:ascii="Times New Roman" w:hAnsi="Times New Roman" w:cs="Times New Roman"/>
          <w:sz w:val="28"/>
          <w:szCs w:val="28"/>
        </w:rPr>
        <w:t xml:space="preserve"> stated that Supt. Judy Palmer, Region #7 and the Resident State Trooper were asked to attend tonight’s meeting but they both had previous commitments.  However, the Chair</w:t>
      </w:r>
      <w:r w:rsidR="00275A96">
        <w:rPr>
          <w:rFonts w:ascii="Times New Roman" w:hAnsi="Times New Roman" w:cs="Times New Roman"/>
          <w:sz w:val="28"/>
          <w:szCs w:val="28"/>
        </w:rPr>
        <w:t>man</w:t>
      </w:r>
      <w:r>
        <w:rPr>
          <w:rFonts w:ascii="Times New Roman" w:hAnsi="Times New Roman" w:cs="Times New Roman"/>
          <w:sz w:val="28"/>
          <w:szCs w:val="28"/>
        </w:rPr>
        <w:t xml:space="preserve"> is forming a School Security and Safety Subcommittee and will invite them to </w:t>
      </w:r>
      <w:r w:rsidR="00275A96">
        <w:rPr>
          <w:rFonts w:ascii="Times New Roman" w:hAnsi="Times New Roman" w:cs="Times New Roman"/>
          <w:sz w:val="28"/>
          <w:szCs w:val="28"/>
        </w:rPr>
        <w:t xml:space="preserve">either </w:t>
      </w:r>
      <w:r>
        <w:rPr>
          <w:rFonts w:ascii="Times New Roman" w:hAnsi="Times New Roman" w:cs="Times New Roman"/>
          <w:sz w:val="28"/>
          <w:szCs w:val="28"/>
        </w:rPr>
        <w:t>attend</w:t>
      </w:r>
      <w:r w:rsidR="00275A96">
        <w:rPr>
          <w:rFonts w:ascii="Times New Roman" w:hAnsi="Times New Roman" w:cs="Times New Roman"/>
          <w:sz w:val="28"/>
          <w:szCs w:val="28"/>
        </w:rPr>
        <w:t xml:space="preserve"> that committee meeting or another future BOE meeting.  </w:t>
      </w:r>
      <w:r>
        <w:rPr>
          <w:rFonts w:ascii="Times New Roman" w:hAnsi="Times New Roman" w:cs="Times New Roman"/>
          <w:sz w:val="28"/>
          <w:szCs w:val="28"/>
        </w:rPr>
        <w:t xml:space="preserve">In the meantime, those BOE members who wish to serve on this subcommittee were asked to email him.  </w:t>
      </w:r>
    </w:p>
    <w:p w14:paraId="4F423FA0" w14:textId="77777777" w:rsidR="00E528CD" w:rsidRDefault="00E528CD" w:rsidP="00E528CD">
      <w:pPr>
        <w:contextualSpacing/>
        <w:mirrorIndents/>
        <w:rPr>
          <w:rFonts w:ascii="Times New Roman" w:hAnsi="Times New Roman" w:cs="Times New Roman"/>
          <w:b/>
          <w:bCs/>
          <w:sz w:val="28"/>
          <w:szCs w:val="28"/>
        </w:rPr>
      </w:pPr>
    </w:p>
    <w:p w14:paraId="3B8FC19B" w14:textId="77777777" w:rsidR="00E528CD" w:rsidRPr="00EB100E" w:rsidRDefault="00E528CD" w:rsidP="00E528CD">
      <w:pPr>
        <w:pStyle w:val="ListParagraph"/>
        <w:numPr>
          <w:ilvl w:val="0"/>
          <w:numId w:val="1"/>
        </w:numPr>
        <w:ind w:left="540" w:hanging="540"/>
        <w:mirrorIndents/>
        <w:rPr>
          <w:rFonts w:ascii="Times New Roman" w:hAnsi="Times New Roman" w:cs="Times New Roman"/>
          <w:b/>
          <w:bCs/>
          <w:sz w:val="28"/>
          <w:szCs w:val="28"/>
        </w:rPr>
      </w:pPr>
      <w:r w:rsidRPr="00EB100E">
        <w:rPr>
          <w:rFonts w:ascii="Times New Roman" w:hAnsi="Times New Roman" w:cs="Times New Roman"/>
          <w:b/>
          <w:bCs/>
          <w:sz w:val="28"/>
          <w:szCs w:val="28"/>
        </w:rPr>
        <w:t>Superintendent’s Report</w:t>
      </w:r>
    </w:p>
    <w:p w14:paraId="1503210A" w14:textId="77777777" w:rsidR="00E528CD" w:rsidRDefault="00E528CD" w:rsidP="00E528CD">
      <w:pPr>
        <w:contextualSpacing/>
        <w:mirrorIndents/>
        <w:rPr>
          <w:rFonts w:ascii="Times New Roman" w:hAnsi="Times New Roman" w:cs="Times New Roman"/>
          <w:b/>
          <w:bCs/>
          <w:sz w:val="28"/>
          <w:szCs w:val="28"/>
        </w:rPr>
      </w:pPr>
    </w:p>
    <w:p w14:paraId="34174C48" w14:textId="77777777" w:rsidR="00E528CD" w:rsidRDefault="00E528CD" w:rsidP="00E528CD">
      <w:pPr>
        <w:pStyle w:val="ListParagraph"/>
        <w:numPr>
          <w:ilvl w:val="0"/>
          <w:numId w:val="2"/>
        </w:numPr>
        <w:mirrorIndents/>
        <w:rPr>
          <w:rFonts w:ascii="Times New Roman" w:hAnsi="Times New Roman" w:cs="Times New Roman"/>
          <w:sz w:val="28"/>
          <w:szCs w:val="28"/>
        </w:rPr>
      </w:pPr>
      <w:r>
        <w:rPr>
          <w:rFonts w:ascii="Times New Roman" w:hAnsi="Times New Roman" w:cs="Times New Roman"/>
          <w:sz w:val="28"/>
          <w:szCs w:val="28"/>
        </w:rPr>
        <w:t>Fuel Oil Purchase</w:t>
      </w:r>
      <w:r w:rsidRPr="00677105">
        <w:rPr>
          <w:rFonts w:ascii="Times New Roman" w:hAnsi="Times New Roman" w:cs="Times New Roman"/>
          <w:sz w:val="28"/>
          <w:szCs w:val="28"/>
        </w:rPr>
        <w:t xml:space="preserve"> </w:t>
      </w:r>
      <w:r>
        <w:rPr>
          <w:rFonts w:ascii="Times New Roman" w:hAnsi="Times New Roman" w:cs="Times New Roman"/>
          <w:sz w:val="28"/>
          <w:szCs w:val="28"/>
        </w:rPr>
        <w:t>–</w:t>
      </w:r>
      <w:r w:rsidRPr="00677105">
        <w:rPr>
          <w:rFonts w:ascii="Times New Roman" w:hAnsi="Times New Roman" w:cs="Times New Roman"/>
          <w:sz w:val="28"/>
          <w:szCs w:val="28"/>
        </w:rPr>
        <w:t xml:space="preserve"> </w:t>
      </w:r>
      <w:r>
        <w:rPr>
          <w:rFonts w:ascii="Times New Roman" w:hAnsi="Times New Roman" w:cs="Times New Roman"/>
          <w:sz w:val="28"/>
          <w:szCs w:val="28"/>
        </w:rPr>
        <w:t xml:space="preserve">Supt. Dr. </w:t>
      </w:r>
      <w:r w:rsidRPr="00677105">
        <w:rPr>
          <w:rFonts w:ascii="Times New Roman" w:hAnsi="Times New Roman" w:cs="Times New Roman"/>
          <w:sz w:val="28"/>
          <w:szCs w:val="28"/>
        </w:rPr>
        <w:t xml:space="preserve">John Tindall-Gibson gave a brief update.  </w:t>
      </w:r>
    </w:p>
    <w:p w14:paraId="7CD64337" w14:textId="77777777" w:rsidR="00E528CD" w:rsidRDefault="00E528CD" w:rsidP="00E528CD">
      <w:pPr>
        <w:pStyle w:val="ListParagraph"/>
        <w:mirrorIndents/>
        <w:rPr>
          <w:rFonts w:ascii="Times New Roman" w:hAnsi="Times New Roman" w:cs="Times New Roman"/>
          <w:sz w:val="28"/>
          <w:szCs w:val="28"/>
        </w:rPr>
      </w:pPr>
      <w:r>
        <w:rPr>
          <w:rFonts w:ascii="Times New Roman" w:hAnsi="Times New Roman" w:cs="Times New Roman"/>
          <w:sz w:val="28"/>
          <w:szCs w:val="28"/>
        </w:rPr>
        <w:t xml:space="preserve">The school purchased 35,000 gallons with East River Energy and got a locked-in contract at $4.12/gallon.  This company will ensure delivery all </w:t>
      </w:r>
      <w:r>
        <w:rPr>
          <w:rFonts w:ascii="Times New Roman" w:hAnsi="Times New Roman" w:cs="Times New Roman"/>
          <w:sz w:val="28"/>
          <w:szCs w:val="28"/>
        </w:rPr>
        <w:lastRenderedPageBreak/>
        <w:t xml:space="preserve">winter for the schools.  However, it is 50% more than was budgeted so in December, a line-item adjustment will be needed for financial report.  </w:t>
      </w:r>
    </w:p>
    <w:p w14:paraId="42DD85BF" w14:textId="77777777" w:rsidR="00E528CD" w:rsidRDefault="00E528CD" w:rsidP="00E528CD">
      <w:pPr>
        <w:pStyle w:val="ListParagraph"/>
        <w:mirrorIndents/>
        <w:rPr>
          <w:rFonts w:ascii="Times New Roman" w:hAnsi="Times New Roman" w:cs="Times New Roman"/>
          <w:sz w:val="28"/>
          <w:szCs w:val="28"/>
        </w:rPr>
      </w:pPr>
    </w:p>
    <w:p w14:paraId="4760D876" w14:textId="77777777" w:rsidR="00E528CD" w:rsidRPr="00BC158E" w:rsidRDefault="00E528CD" w:rsidP="00E528CD">
      <w:pPr>
        <w:pStyle w:val="ListParagraph"/>
        <w:numPr>
          <w:ilvl w:val="0"/>
          <w:numId w:val="2"/>
        </w:numPr>
        <w:mirrorIndents/>
        <w:rPr>
          <w:rFonts w:ascii="Times New Roman" w:hAnsi="Times New Roman" w:cs="Times New Roman"/>
          <w:sz w:val="28"/>
          <w:szCs w:val="28"/>
        </w:rPr>
      </w:pPr>
      <w:r w:rsidRPr="00BC158E">
        <w:rPr>
          <w:rFonts w:ascii="Times New Roman" w:hAnsi="Times New Roman" w:cs="Times New Roman"/>
          <w:sz w:val="28"/>
          <w:szCs w:val="28"/>
        </w:rPr>
        <w:t xml:space="preserve">Air Conditioning at Antolini School – Supt. Dr. John Tindall-Gibson gave a brief update.  Insurance carrier CIRMA paid the claim for $9,048.00.  As soon as the parts come in, the contractor will complete the work needed to be done. </w:t>
      </w:r>
    </w:p>
    <w:p w14:paraId="695D0C2B" w14:textId="77777777" w:rsidR="00E528CD" w:rsidRPr="00F9604C" w:rsidRDefault="00E528CD" w:rsidP="00E528CD">
      <w:pPr>
        <w:pStyle w:val="ListParagraph"/>
        <w:mirrorIndents/>
        <w:rPr>
          <w:rFonts w:ascii="Times New Roman" w:hAnsi="Times New Roman" w:cs="Times New Roman"/>
          <w:sz w:val="28"/>
          <w:szCs w:val="28"/>
        </w:rPr>
      </w:pPr>
    </w:p>
    <w:p w14:paraId="31A8BDA4" w14:textId="77777777" w:rsidR="00E528CD" w:rsidRPr="00BC158E" w:rsidRDefault="00E528CD" w:rsidP="00E528CD">
      <w:pPr>
        <w:pStyle w:val="ListParagraph"/>
        <w:numPr>
          <w:ilvl w:val="0"/>
          <w:numId w:val="2"/>
        </w:numPr>
        <w:mirrorIndents/>
        <w:rPr>
          <w:rFonts w:ascii="Times New Roman" w:hAnsi="Times New Roman" w:cs="Times New Roman"/>
          <w:sz w:val="28"/>
          <w:szCs w:val="28"/>
        </w:rPr>
      </w:pPr>
      <w:r>
        <w:rPr>
          <w:rFonts w:ascii="Times New Roman" w:hAnsi="Times New Roman" w:cs="Times New Roman"/>
          <w:sz w:val="28"/>
          <w:szCs w:val="28"/>
        </w:rPr>
        <w:t>Teacher Negotiations – Supt. Dr. John Tindall-Gibson gave a brief update.  Negotiation meetings are going well and were held October 3</w:t>
      </w:r>
      <w:r w:rsidRPr="00BC158E">
        <w:rPr>
          <w:rFonts w:ascii="Times New Roman" w:hAnsi="Times New Roman" w:cs="Times New Roman"/>
          <w:sz w:val="28"/>
          <w:szCs w:val="28"/>
          <w:vertAlign w:val="superscript"/>
        </w:rPr>
        <w:t>rd</w:t>
      </w:r>
      <w:r>
        <w:rPr>
          <w:rFonts w:ascii="Times New Roman" w:hAnsi="Times New Roman" w:cs="Times New Roman"/>
          <w:sz w:val="28"/>
          <w:szCs w:val="28"/>
        </w:rPr>
        <w:t xml:space="preserve"> and 10</w:t>
      </w:r>
      <w:r w:rsidRPr="00BC158E">
        <w:rPr>
          <w:rFonts w:ascii="Times New Roman" w:hAnsi="Times New Roman" w:cs="Times New Roman"/>
          <w:sz w:val="28"/>
          <w:szCs w:val="28"/>
          <w:vertAlign w:val="superscript"/>
        </w:rPr>
        <w:t>th</w:t>
      </w:r>
      <w:r>
        <w:rPr>
          <w:rFonts w:ascii="Times New Roman" w:hAnsi="Times New Roman" w:cs="Times New Roman"/>
          <w:sz w:val="28"/>
          <w:szCs w:val="28"/>
        </w:rPr>
        <w:t xml:space="preserve">.  Both were very productive and cordial.  The negotiating team is comprised of: Antonio </w:t>
      </w:r>
      <w:proofErr w:type="spellStart"/>
      <w:r>
        <w:rPr>
          <w:rFonts w:ascii="Times New Roman" w:hAnsi="Times New Roman" w:cs="Times New Roman"/>
          <w:sz w:val="28"/>
          <w:szCs w:val="28"/>
        </w:rPr>
        <w:t>Persechino</w:t>
      </w:r>
      <w:proofErr w:type="spellEnd"/>
      <w:r>
        <w:rPr>
          <w:rFonts w:ascii="Times New Roman" w:hAnsi="Times New Roman" w:cs="Times New Roman"/>
          <w:sz w:val="28"/>
          <w:szCs w:val="28"/>
        </w:rPr>
        <w:t xml:space="preserve">; Penny Miller; Mary </w:t>
      </w:r>
      <w:proofErr w:type="spellStart"/>
      <w:r>
        <w:rPr>
          <w:rFonts w:ascii="Times New Roman" w:hAnsi="Times New Roman" w:cs="Times New Roman"/>
          <w:sz w:val="28"/>
          <w:szCs w:val="28"/>
        </w:rPr>
        <w:t>Stempien</w:t>
      </w:r>
      <w:proofErr w:type="spellEnd"/>
      <w:r>
        <w:rPr>
          <w:rFonts w:ascii="Times New Roman" w:hAnsi="Times New Roman" w:cs="Times New Roman"/>
          <w:sz w:val="28"/>
          <w:szCs w:val="28"/>
        </w:rPr>
        <w:t>; Julie Jaquays, Shipman &amp; Goodwin; John Tindall-Gibson; Charlie Neale, Observer from BOF.</w:t>
      </w:r>
    </w:p>
    <w:p w14:paraId="31800543" w14:textId="77777777" w:rsidR="00E528CD" w:rsidRDefault="00E528CD" w:rsidP="00E528CD">
      <w:pPr>
        <w:pStyle w:val="ListParagraph"/>
        <w:mirrorIndents/>
        <w:rPr>
          <w:rFonts w:ascii="Times New Roman" w:hAnsi="Times New Roman" w:cs="Times New Roman"/>
          <w:sz w:val="28"/>
          <w:szCs w:val="28"/>
        </w:rPr>
      </w:pPr>
    </w:p>
    <w:p w14:paraId="17569629" w14:textId="77777777" w:rsidR="00E528CD" w:rsidRDefault="00E528CD" w:rsidP="00E528CD">
      <w:pPr>
        <w:pStyle w:val="ListParagraph"/>
        <w:numPr>
          <w:ilvl w:val="0"/>
          <w:numId w:val="2"/>
        </w:numPr>
        <w:tabs>
          <w:tab w:val="left" w:pos="360"/>
        </w:tabs>
        <w:mirrorIndents/>
        <w:rPr>
          <w:rFonts w:ascii="Times New Roman" w:hAnsi="Times New Roman" w:cs="Times New Roman"/>
          <w:sz w:val="28"/>
          <w:szCs w:val="28"/>
        </w:rPr>
      </w:pPr>
      <w:r>
        <w:rPr>
          <w:rFonts w:ascii="Times New Roman" w:hAnsi="Times New Roman" w:cs="Times New Roman"/>
          <w:sz w:val="28"/>
          <w:szCs w:val="28"/>
        </w:rPr>
        <w:t>Safety &amp; Security Plan Meeting – Supt. Dr. John Tindall-Gibson gave a brief update.  The committee met 2 weeks ago on October 4</w:t>
      </w:r>
      <w:r w:rsidRPr="00BC158E">
        <w:rPr>
          <w:rFonts w:ascii="Times New Roman" w:hAnsi="Times New Roman" w:cs="Times New Roman"/>
          <w:sz w:val="28"/>
          <w:szCs w:val="28"/>
          <w:vertAlign w:val="superscript"/>
        </w:rPr>
        <w:t>th</w:t>
      </w:r>
      <w:r>
        <w:rPr>
          <w:rFonts w:ascii="Times New Roman" w:hAnsi="Times New Roman" w:cs="Times New Roman"/>
          <w:sz w:val="28"/>
          <w:szCs w:val="28"/>
        </w:rPr>
        <w:t xml:space="preserve"> and discussed the plan and agreed to some improvements in the Safety &amp; Security Plan Manual.  Changes and suggestions were incorporated into the current manual.  Dr. Tindall-Gibson also stated that in Connecticut, the local municipalities typically own their school buildings.  By law, local BOEs are charged with the care, maintenance and utilization of the buildings for education of the local children.  This also includes the safety and security of the children and staff within the facilities.  Since it is the BOE’s responsibility, each member needs to be aware of the Safety &amp; Security Plan.  Dr. Tindall-Gibson distributed a copy of the manual to all BOE members for their review under complete confidentiality and discreetness for them alone and it was emphasized that this manual was not to be given to anyone else or duplicated in any way.</w:t>
      </w:r>
    </w:p>
    <w:p w14:paraId="6FCB6CEC" w14:textId="77777777" w:rsidR="00E528CD" w:rsidRDefault="00E528CD" w:rsidP="00E528CD">
      <w:pPr>
        <w:pStyle w:val="ListParagraph"/>
        <w:mirrorIndents/>
        <w:rPr>
          <w:rFonts w:ascii="Times New Roman" w:hAnsi="Times New Roman" w:cs="Times New Roman"/>
          <w:sz w:val="28"/>
          <w:szCs w:val="28"/>
        </w:rPr>
      </w:pPr>
    </w:p>
    <w:p w14:paraId="6A1E8541" w14:textId="77777777" w:rsidR="00E528CD" w:rsidRDefault="00E528CD" w:rsidP="00E528CD">
      <w:pPr>
        <w:pStyle w:val="ListParagraph"/>
        <w:numPr>
          <w:ilvl w:val="0"/>
          <w:numId w:val="2"/>
        </w:numPr>
        <w:mirrorIndents/>
        <w:rPr>
          <w:rFonts w:ascii="Times New Roman" w:hAnsi="Times New Roman" w:cs="Times New Roman"/>
          <w:sz w:val="28"/>
          <w:szCs w:val="28"/>
        </w:rPr>
      </w:pPr>
      <w:r>
        <w:rPr>
          <w:rFonts w:ascii="Times New Roman" w:hAnsi="Times New Roman" w:cs="Times New Roman"/>
          <w:sz w:val="28"/>
          <w:szCs w:val="28"/>
        </w:rPr>
        <w:t>Personnel Changes – Supt. Dr. John Tindall-Gibson gave a brief update.  Barbara McClean, Director of Student Services is resigning November 12, 2022 and has accepted another position at another school district.  He stated what a terrific job she has done and has earned much respect and praise from the school staff and community.  This position will be difficult to fill and to date, four applications were received and one candidate has been interviewed.</w:t>
      </w:r>
    </w:p>
    <w:p w14:paraId="2FEB01A1" w14:textId="77777777" w:rsidR="00E528CD" w:rsidRDefault="00E528CD" w:rsidP="00E528CD">
      <w:pPr>
        <w:pStyle w:val="ListParagraph"/>
        <w:mirrorIndents/>
        <w:rPr>
          <w:rFonts w:ascii="Times New Roman" w:hAnsi="Times New Roman" w:cs="Times New Roman"/>
          <w:sz w:val="28"/>
          <w:szCs w:val="28"/>
        </w:rPr>
      </w:pPr>
    </w:p>
    <w:p w14:paraId="65AA505B" w14:textId="77777777" w:rsidR="00E528CD" w:rsidRDefault="00E528CD" w:rsidP="00E528CD">
      <w:pPr>
        <w:pStyle w:val="ListParagraph"/>
        <w:tabs>
          <w:tab w:val="left" w:pos="360"/>
        </w:tabs>
        <w:ind w:left="360"/>
        <w:mirrorIndents/>
        <w:rPr>
          <w:rFonts w:ascii="Times New Roman" w:hAnsi="Times New Roman" w:cs="Times New Roman"/>
          <w:sz w:val="28"/>
          <w:szCs w:val="28"/>
        </w:rPr>
      </w:pPr>
      <w:r>
        <w:rPr>
          <w:rFonts w:ascii="Times New Roman" w:hAnsi="Times New Roman" w:cs="Times New Roman"/>
          <w:sz w:val="28"/>
          <w:szCs w:val="28"/>
        </w:rPr>
        <w:tab/>
        <w:t xml:space="preserve">Also leaving is Diane Barrett, Fiscal Services Administrative Assistant after </w:t>
      </w:r>
      <w:r>
        <w:rPr>
          <w:rFonts w:ascii="Times New Roman" w:hAnsi="Times New Roman" w:cs="Times New Roman"/>
          <w:sz w:val="28"/>
          <w:szCs w:val="28"/>
        </w:rPr>
        <w:tab/>
        <w:t xml:space="preserve">three years of great work and service in this role.  She is resigning </w:t>
      </w:r>
    </w:p>
    <w:p w14:paraId="51D9AF37" w14:textId="77777777" w:rsidR="00E528CD" w:rsidRDefault="00E528CD" w:rsidP="00E528CD">
      <w:pPr>
        <w:pStyle w:val="ListParagraph"/>
        <w:tabs>
          <w:tab w:val="left" w:pos="360"/>
        </w:tabs>
        <w:ind w:left="360"/>
        <w:mirrorIndents/>
        <w:rPr>
          <w:rFonts w:ascii="Times New Roman" w:hAnsi="Times New Roman" w:cs="Times New Roman"/>
          <w:sz w:val="28"/>
          <w:szCs w:val="28"/>
        </w:rPr>
      </w:pPr>
      <w:r>
        <w:rPr>
          <w:rFonts w:ascii="Times New Roman" w:hAnsi="Times New Roman" w:cs="Times New Roman"/>
          <w:sz w:val="28"/>
          <w:szCs w:val="28"/>
        </w:rPr>
        <w:lastRenderedPageBreak/>
        <w:t>October 31, 2022 and has accepted a new position in region #7.  Amy Norton has accepted the new position and has been shadowing Diane to learn all the special accounting requirements until her departure.</w:t>
      </w:r>
    </w:p>
    <w:p w14:paraId="2723A9FF" w14:textId="77777777" w:rsidR="00E528CD" w:rsidRDefault="00E528CD" w:rsidP="00E528CD">
      <w:pPr>
        <w:pStyle w:val="ListParagraph"/>
        <w:tabs>
          <w:tab w:val="left" w:pos="360"/>
        </w:tabs>
        <w:ind w:left="360"/>
        <w:mirrorIndents/>
        <w:rPr>
          <w:rFonts w:ascii="Times New Roman" w:hAnsi="Times New Roman" w:cs="Times New Roman"/>
          <w:sz w:val="28"/>
          <w:szCs w:val="28"/>
        </w:rPr>
      </w:pPr>
    </w:p>
    <w:p w14:paraId="1E3D6D63" w14:textId="77777777" w:rsidR="00E528CD" w:rsidRPr="00C659C4" w:rsidRDefault="00E528CD" w:rsidP="00E528CD">
      <w:pPr>
        <w:pStyle w:val="ListParagraph"/>
        <w:numPr>
          <w:ilvl w:val="0"/>
          <w:numId w:val="2"/>
        </w:numPr>
        <w:mirrorIndents/>
        <w:rPr>
          <w:rFonts w:ascii="Times New Roman" w:hAnsi="Times New Roman" w:cs="Times New Roman"/>
          <w:sz w:val="28"/>
          <w:szCs w:val="28"/>
        </w:rPr>
      </w:pPr>
      <w:r w:rsidRPr="00C659C4">
        <w:rPr>
          <w:rFonts w:ascii="Times New Roman" w:hAnsi="Times New Roman" w:cs="Times New Roman"/>
          <w:sz w:val="28"/>
          <w:szCs w:val="28"/>
        </w:rPr>
        <w:t xml:space="preserve"> PD Day, October 7, 2022 – Supt. Dr. John Tindall-Gibson gave a brief update.  All staff got together and learned how to collect and utilize data for highly useful assessment of student learning outcomes.  </w:t>
      </w:r>
      <w:r>
        <w:rPr>
          <w:rFonts w:ascii="Times New Roman" w:hAnsi="Times New Roman" w:cs="Times New Roman"/>
          <w:sz w:val="28"/>
          <w:szCs w:val="28"/>
        </w:rPr>
        <w:t xml:space="preserve">He stated that a team of educators in the New Hartford Schools would like to make a short presentation at the next BOE meeting on November 15, 2022 to help the members and staff learn more about the curriculum in our schools.  </w:t>
      </w:r>
    </w:p>
    <w:p w14:paraId="359A28F6" w14:textId="77777777" w:rsidR="00E528CD" w:rsidRPr="00554E01" w:rsidRDefault="00E528CD" w:rsidP="00E528CD">
      <w:pPr>
        <w:contextualSpacing/>
        <w:mirrorIndents/>
        <w:rPr>
          <w:rFonts w:ascii="Times New Roman" w:hAnsi="Times New Roman" w:cs="Times New Roman"/>
          <w:sz w:val="28"/>
          <w:szCs w:val="28"/>
        </w:rPr>
      </w:pPr>
    </w:p>
    <w:p w14:paraId="76222F78" w14:textId="77777777" w:rsidR="00E528CD" w:rsidRPr="00EB100E" w:rsidRDefault="00E528CD" w:rsidP="00E528CD">
      <w:pPr>
        <w:pStyle w:val="ListParagraph"/>
        <w:numPr>
          <w:ilvl w:val="0"/>
          <w:numId w:val="1"/>
        </w:numPr>
        <w:mirrorIndents/>
        <w:rPr>
          <w:rFonts w:ascii="Times New Roman" w:hAnsi="Times New Roman" w:cs="Times New Roman"/>
          <w:b/>
          <w:bCs/>
          <w:sz w:val="28"/>
          <w:szCs w:val="28"/>
        </w:rPr>
      </w:pPr>
      <w:r w:rsidRPr="00EB100E">
        <w:rPr>
          <w:rFonts w:ascii="Times New Roman" w:hAnsi="Times New Roman" w:cs="Times New Roman"/>
          <w:b/>
          <w:bCs/>
          <w:sz w:val="28"/>
          <w:szCs w:val="28"/>
        </w:rPr>
        <w:t>Consent Agenda</w:t>
      </w:r>
    </w:p>
    <w:p w14:paraId="18840116" w14:textId="77777777" w:rsidR="00E528CD" w:rsidRDefault="00E528CD" w:rsidP="00E528CD">
      <w:pPr>
        <w:pStyle w:val="ListParagraph"/>
        <w:mirrorIndents/>
        <w:rPr>
          <w:rFonts w:ascii="Times New Roman" w:hAnsi="Times New Roman" w:cs="Times New Roman"/>
          <w:b/>
          <w:bCs/>
          <w:sz w:val="28"/>
          <w:szCs w:val="28"/>
        </w:rPr>
      </w:pPr>
    </w:p>
    <w:p w14:paraId="7795CF78" w14:textId="55D951A8" w:rsidR="006B441E" w:rsidRDefault="00E528CD" w:rsidP="00E528CD">
      <w:pPr>
        <w:pStyle w:val="ListParagraph"/>
        <w:mirrorIndents/>
        <w:rPr>
          <w:rFonts w:ascii="Times New Roman" w:hAnsi="Times New Roman" w:cs="Times New Roman"/>
          <w:sz w:val="28"/>
          <w:szCs w:val="28"/>
        </w:rPr>
      </w:pPr>
      <w:r w:rsidRPr="00677105">
        <w:rPr>
          <w:rFonts w:ascii="Times New Roman" w:hAnsi="Times New Roman" w:cs="Times New Roman"/>
          <w:sz w:val="28"/>
          <w:szCs w:val="28"/>
        </w:rPr>
        <w:t>A motion was made by</w:t>
      </w:r>
      <w:r>
        <w:rPr>
          <w:rFonts w:ascii="Times New Roman" w:hAnsi="Times New Roman" w:cs="Times New Roman"/>
          <w:sz w:val="28"/>
          <w:szCs w:val="28"/>
        </w:rPr>
        <w:t xml:space="preserve"> Penny Miller </w:t>
      </w:r>
      <w:r w:rsidRPr="00677105">
        <w:rPr>
          <w:rFonts w:ascii="Times New Roman" w:hAnsi="Times New Roman" w:cs="Times New Roman"/>
          <w:sz w:val="28"/>
          <w:szCs w:val="28"/>
        </w:rPr>
        <w:t>and seconded by</w:t>
      </w:r>
      <w:r>
        <w:rPr>
          <w:rFonts w:ascii="Times New Roman" w:hAnsi="Times New Roman" w:cs="Times New Roman"/>
          <w:sz w:val="28"/>
          <w:szCs w:val="28"/>
        </w:rPr>
        <w:t xml:space="preserve"> Mary </w:t>
      </w:r>
      <w:proofErr w:type="spellStart"/>
      <w:r>
        <w:rPr>
          <w:rFonts w:ascii="Times New Roman" w:hAnsi="Times New Roman" w:cs="Times New Roman"/>
          <w:sz w:val="28"/>
          <w:szCs w:val="28"/>
        </w:rPr>
        <w:t>Stempien</w:t>
      </w:r>
      <w:proofErr w:type="spellEnd"/>
      <w:r>
        <w:rPr>
          <w:rFonts w:ascii="Times New Roman" w:hAnsi="Times New Roman" w:cs="Times New Roman"/>
          <w:sz w:val="28"/>
          <w:szCs w:val="28"/>
        </w:rPr>
        <w:t xml:space="preserve"> to table the September 20, 2022 Minutes to discuss a financial correction </w:t>
      </w:r>
      <w:r w:rsidR="006B441E">
        <w:rPr>
          <w:rFonts w:ascii="Times New Roman" w:hAnsi="Times New Roman" w:cs="Times New Roman"/>
          <w:sz w:val="28"/>
          <w:szCs w:val="28"/>
        </w:rPr>
        <w:t xml:space="preserve">that was inadvertently omitted.  </w:t>
      </w:r>
      <w:r w:rsidR="000A616E">
        <w:rPr>
          <w:rFonts w:ascii="Times New Roman" w:hAnsi="Times New Roman" w:cs="Times New Roman"/>
          <w:sz w:val="28"/>
          <w:szCs w:val="28"/>
        </w:rPr>
        <w:t>On Page 4</w:t>
      </w:r>
      <w:r w:rsidR="002D3766">
        <w:rPr>
          <w:rFonts w:ascii="Times New Roman" w:hAnsi="Times New Roman" w:cs="Times New Roman"/>
          <w:sz w:val="28"/>
          <w:szCs w:val="28"/>
        </w:rPr>
        <w:t xml:space="preserve"> </w:t>
      </w:r>
      <w:r w:rsidR="000A616E">
        <w:rPr>
          <w:rFonts w:ascii="Times New Roman" w:hAnsi="Times New Roman" w:cs="Times New Roman"/>
          <w:sz w:val="28"/>
          <w:szCs w:val="28"/>
        </w:rPr>
        <w:t xml:space="preserve">of </w:t>
      </w:r>
      <w:r w:rsidR="002D3766">
        <w:rPr>
          <w:rFonts w:ascii="Times New Roman" w:hAnsi="Times New Roman" w:cs="Times New Roman"/>
          <w:sz w:val="28"/>
          <w:szCs w:val="28"/>
        </w:rPr>
        <w:t xml:space="preserve">the </w:t>
      </w:r>
      <w:r w:rsidR="000A616E">
        <w:rPr>
          <w:rFonts w:ascii="Times New Roman" w:hAnsi="Times New Roman" w:cs="Times New Roman"/>
          <w:sz w:val="28"/>
          <w:szCs w:val="28"/>
        </w:rPr>
        <w:t>financial report</w:t>
      </w:r>
      <w:r w:rsidR="002D3766">
        <w:rPr>
          <w:rFonts w:ascii="Times New Roman" w:hAnsi="Times New Roman" w:cs="Times New Roman"/>
          <w:sz w:val="28"/>
          <w:szCs w:val="28"/>
        </w:rPr>
        <w:t>,</w:t>
      </w:r>
      <w:r w:rsidR="000A616E">
        <w:rPr>
          <w:rFonts w:ascii="Times New Roman" w:hAnsi="Times New Roman" w:cs="Times New Roman"/>
          <w:sz w:val="28"/>
          <w:szCs w:val="28"/>
        </w:rPr>
        <w:t xml:space="preserve"> the </w:t>
      </w:r>
      <w:r w:rsidR="006B441E">
        <w:rPr>
          <w:rFonts w:ascii="Times New Roman" w:hAnsi="Times New Roman" w:cs="Times New Roman"/>
          <w:sz w:val="28"/>
          <w:szCs w:val="28"/>
        </w:rPr>
        <w:t>charge in the line item of “Repairs Non</w:t>
      </w:r>
      <w:r w:rsidR="000A616E">
        <w:rPr>
          <w:rFonts w:ascii="Times New Roman" w:hAnsi="Times New Roman" w:cs="Times New Roman"/>
          <w:sz w:val="28"/>
          <w:szCs w:val="28"/>
        </w:rPr>
        <w:t>-Instr</w:t>
      </w:r>
      <w:r w:rsidR="002D3766">
        <w:rPr>
          <w:rFonts w:ascii="Times New Roman" w:hAnsi="Times New Roman" w:cs="Times New Roman"/>
          <w:sz w:val="28"/>
          <w:szCs w:val="28"/>
        </w:rPr>
        <w:t>.</w:t>
      </w:r>
      <w:r w:rsidR="006B441E">
        <w:rPr>
          <w:rFonts w:ascii="Times New Roman" w:hAnsi="Times New Roman" w:cs="Times New Roman"/>
          <w:sz w:val="28"/>
          <w:szCs w:val="28"/>
        </w:rPr>
        <w:t xml:space="preserve"> Equipment” was for bills received after last year’s fiscal year was closed.</w:t>
      </w:r>
    </w:p>
    <w:p w14:paraId="464F150E" w14:textId="77777777" w:rsidR="00E528CD" w:rsidRDefault="00E528CD" w:rsidP="00E528CD">
      <w:pPr>
        <w:pStyle w:val="ListParagraph"/>
        <w:mirrorIndents/>
        <w:rPr>
          <w:rFonts w:ascii="Times New Roman" w:hAnsi="Times New Roman" w:cs="Times New Roman"/>
          <w:sz w:val="28"/>
          <w:szCs w:val="28"/>
        </w:rPr>
      </w:pPr>
    </w:p>
    <w:p w14:paraId="62E7907A" w14:textId="77777777" w:rsidR="00E528CD" w:rsidRPr="00677105" w:rsidRDefault="00E528CD" w:rsidP="00E528CD">
      <w:pPr>
        <w:pStyle w:val="ListParagraph"/>
        <w:mirrorIndents/>
        <w:rPr>
          <w:rFonts w:ascii="Times New Roman" w:hAnsi="Times New Roman" w:cs="Times New Roman"/>
          <w:b/>
          <w:bCs/>
          <w:sz w:val="28"/>
          <w:szCs w:val="28"/>
        </w:rPr>
      </w:pPr>
      <w:r>
        <w:rPr>
          <w:rFonts w:ascii="Times New Roman" w:hAnsi="Times New Roman" w:cs="Times New Roman"/>
          <w:sz w:val="28"/>
          <w:szCs w:val="28"/>
        </w:rPr>
        <w:tab/>
      </w:r>
      <w:r w:rsidRPr="00E77234">
        <w:rPr>
          <w:rFonts w:ascii="Times New Roman" w:hAnsi="Times New Roman" w:cs="Times New Roman"/>
          <w:b/>
          <w:bCs/>
          <w:sz w:val="28"/>
          <w:szCs w:val="28"/>
        </w:rPr>
        <w:t>Miller/</w:t>
      </w:r>
      <w:proofErr w:type="spellStart"/>
      <w:r w:rsidRPr="00E77234">
        <w:rPr>
          <w:rFonts w:ascii="Times New Roman" w:hAnsi="Times New Roman" w:cs="Times New Roman"/>
          <w:b/>
          <w:bCs/>
          <w:sz w:val="28"/>
          <w:szCs w:val="28"/>
        </w:rPr>
        <w:t>Stempien</w:t>
      </w:r>
      <w:proofErr w:type="spellEnd"/>
      <w:r w:rsidRPr="00E77234">
        <w:rPr>
          <w:rFonts w:ascii="Times New Roman" w:hAnsi="Times New Roman" w:cs="Times New Roman"/>
          <w:b/>
          <w:bCs/>
          <w:sz w:val="28"/>
          <w:szCs w:val="28"/>
        </w:rPr>
        <w:t xml:space="preserve"> –</w:t>
      </w:r>
      <w:r w:rsidRPr="00677105">
        <w:rPr>
          <w:rFonts w:ascii="Times New Roman" w:hAnsi="Times New Roman" w:cs="Times New Roman"/>
          <w:b/>
          <w:bCs/>
          <w:sz w:val="28"/>
          <w:szCs w:val="28"/>
        </w:rPr>
        <w:t xml:space="preserve"> The Motion Passed Unanimously</w:t>
      </w:r>
    </w:p>
    <w:p w14:paraId="689E82B7" w14:textId="77777777" w:rsidR="00E528CD" w:rsidRPr="00CA143E" w:rsidRDefault="00E528CD" w:rsidP="00E528CD">
      <w:pPr>
        <w:mirrorIndents/>
        <w:rPr>
          <w:rFonts w:ascii="Times New Roman" w:hAnsi="Times New Roman" w:cs="Times New Roman"/>
          <w:sz w:val="28"/>
          <w:szCs w:val="28"/>
        </w:rPr>
      </w:pPr>
    </w:p>
    <w:p w14:paraId="2409A3FD" w14:textId="77777777" w:rsidR="00E528CD" w:rsidRPr="00677105" w:rsidRDefault="00E528CD" w:rsidP="00E528CD">
      <w:pPr>
        <w:pStyle w:val="ListParagraph"/>
        <w:numPr>
          <w:ilvl w:val="0"/>
          <w:numId w:val="3"/>
        </w:numPr>
        <w:mirrorIndents/>
        <w:rPr>
          <w:rFonts w:ascii="Times New Roman" w:hAnsi="Times New Roman" w:cs="Times New Roman"/>
          <w:sz w:val="28"/>
          <w:szCs w:val="28"/>
        </w:rPr>
      </w:pPr>
      <w:r w:rsidRPr="00677105">
        <w:rPr>
          <w:rFonts w:ascii="Times New Roman" w:hAnsi="Times New Roman" w:cs="Times New Roman"/>
          <w:sz w:val="28"/>
          <w:szCs w:val="28"/>
        </w:rPr>
        <w:t>Approval of the Minutes</w:t>
      </w:r>
      <w:r>
        <w:rPr>
          <w:rFonts w:ascii="Times New Roman" w:hAnsi="Times New Roman" w:cs="Times New Roman"/>
          <w:sz w:val="28"/>
          <w:szCs w:val="28"/>
        </w:rPr>
        <w:t xml:space="preserve"> of September 20, 2022</w:t>
      </w:r>
    </w:p>
    <w:p w14:paraId="20E4DDE7" w14:textId="77777777" w:rsidR="00E528CD" w:rsidRPr="00554E01" w:rsidRDefault="00E528CD" w:rsidP="00E528CD">
      <w:pPr>
        <w:pStyle w:val="ListParagraph"/>
        <w:mirrorIndents/>
        <w:rPr>
          <w:rFonts w:ascii="Times New Roman" w:hAnsi="Times New Roman" w:cs="Times New Roman"/>
          <w:sz w:val="28"/>
          <w:szCs w:val="28"/>
        </w:rPr>
      </w:pPr>
    </w:p>
    <w:p w14:paraId="0721BB37" w14:textId="77777777" w:rsidR="00E528CD" w:rsidRPr="00A6696A" w:rsidRDefault="00E528CD" w:rsidP="00E528CD">
      <w:pPr>
        <w:pStyle w:val="ListParagraph"/>
        <w:mirrorIndents/>
        <w:rPr>
          <w:rFonts w:ascii="Times New Roman" w:hAnsi="Times New Roman" w:cs="Times New Roman"/>
          <w:sz w:val="28"/>
          <w:szCs w:val="28"/>
        </w:rPr>
      </w:pPr>
      <w:r>
        <w:rPr>
          <w:rFonts w:ascii="Times New Roman" w:hAnsi="Times New Roman" w:cs="Times New Roman"/>
          <w:sz w:val="28"/>
          <w:szCs w:val="28"/>
        </w:rPr>
        <w:t xml:space="preserve">A motion was made by Penny Miller and seconded by Mary </w:t>
      </w:r>
      <w:proofErr w:type="spellStart"/>
      <w:r>
        <w:rPr>
          <w:rFonts w:ascii="Times New Roman" w:hAnsi="Times New Roman" w:cs="Times New Roman"/>
          <w:sz w:val="28"/>
          <w:szCs w:val="28"/>
        </w:rPr>
        <w:t>Stempien</w:t>
      </w:r>
      <w:proofErr w:type="spellEnd"/>
      <w:r>
        <w:rPr>
          <w:rFonts w:ascii="Times New Roman" w:hAnsi="Times New Roman" w:cs="Times New Roman"/>
          <w:sz w:val="28"/>
          <w:szCs w:val="28"/>
        </w:rPr>
        <w:t xml:space="preserve"> to approve the minutes of September 20, 2022 with the correction that was stipulated.</w:t>
      </w:r>
    </w:p>
    <w:p w14:paraId="3417EDB8" w14:textId="77777777" w:rsidR="00E528CD" w:rsidRDefault="00E528CD" w:rsidP="00E528CD">
      <w:pPr>
        <w:pStyle w:val="ListParagraph"/>
        <w:mirrorIndents/>
        <w:rPr>
          <w:rFonts w:ascii="Times New Roman" w:hAnsi="Times New Roman" w:cs="Times New Roman"/>
          <w:sz w:val="28"/>
          <w:szCs w:val="28"/>
        </w:rPr>
      </w:pPr>
    </w:p>
    <w:p w14:paraId="1507834A" w14:textId="77777777" w:rsidR="00E528CD" w:rsidRPr="00A6696A" w:rsidRDefault="00E528CD" w:rsidP="00E528CD">
      <w:pPr>
        <w:pStyle w:val="ListParagraph"/>
        <w:mirrorIndents/>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b/>
          <w:bCs/>
          <w:sz w:val="28"/>
          <w:szCs w:val="28"/>
        </w:rPr>
        <w:t>Miller/</w:t>
      </w:r>
      <w:proofErr w:type="spellStart"/>
      <w:r>
        <w:rPr>
          <w:rFonts w:ascii="Times New Roman" w:hAnsi="Times New Roman" w:cs="Times New Roman"/>
          <w:b/>
          <w:bCs/>
          <w:sz w:val="28"/>
          <w:szCs w:val="28"/>
        </w:rPr>
        <w:t>Stempien</w:t>
      </w:r>
      <w:proofErr w:type="spellEnd"/>
      <w:r w:rsidRPr="00A6696A">
        <w:rPr>
          <w:rFonts w:ascii="Times New Roman" w:hAnsi="Times New Roman" w:cs="Times New Roman"/>
          <w:b/>
          <w:bCs/>
          <w:sz w:val="28"/>
          <w:szCs w:val="28"/>
        </w:rPr>
        <w:t xml:space="preserve"> – The Motion Passed Unanimousl</w:t>
      </w:r>
      <w:r>
        <w:rPr>
          <w:rFonts w:ascii="Times New Roman" w:hAnsi="Times New Roman" w:cs="Times New Roman"/>
          <w:b/>
          <w:bCs/>
          <w:sz w:val="28"/>
          <w:szCs w:val="28"/>
        </w:rPr>
        <w:t>y</w:t>
      </w:r>
    </w:p>
    <w:p w14:paraId="5C446062" w14:textId="77777777" w:rsidR="00E528CD" w:rsidRDefault="00E528CD" w:rsidP="00E528CD">
      <w:pPr>
        <w:pStyle w:val="ListParagraph"/>
        <w:mirrorIndents/>
        <w:rPr>
          <w:rFonts w:ascii="Times New Roman" w:hAnsi="Times New Roman" w:cs="Times New Roman"/>
          <w:sz w:val="28"/>
          <w:szCs w:val="28"/>
        </w:rPr>
      </w:pPr>
      <w:r>
        <w:rPr>
          <w:rFonts w:ascii="Times New Roman" w:hAnsi="Times New Roman" w:cs="Times New Roman"/>
          <w:sz w:val="28"/>
          <w:szCs w:val="28"/>
        </w:rPr>
        <w:tab/>
      </w:r>
    </w:p>
    <w:p w14:paraId="463279C6" w14:textId="77777777" w:rsidR="00E528CD" w:rsidRDefault="00E528CD" w:rsidP="00E528CD">
      <w:pPr>
        <w:pStyle w:val="ListParagraph"/>
        <w:numPr>
          <w:ilvl w:val="0"/>
          <w:numId w:val="3"/>
        </w:numPr>
        <w:mirrorIndents/>
        <w:rPr>
          <w:rFonts w:ascii="Times New Roman" w:hAnsi="Times New Roman" w:cs="Times New Roman"/>
          <w:sz w:val="28"/>
          <w:szCs w:val="28"/>
        </w:rPr>
      </w:pPr>
      <w:r>
        <w:rPr>
          <w:rFonts w:ascii="Times New Roman" w:hAnsi="Times New Roman" w:cs="Times New Roman"/>
          <w:sz w:val="28"/>
          <w:szCs w:val="28"/>
        </w:rPr>
        <w:t>Financial Report</w:t>
      </w:r>
    </w:p>
    <w:p w14:paraId="19768988" w14:textId="77777777" w:rsidR="00E528CD" w:rsidRDefault="00E528CD" w:rsidP="00E528CD">
      <w:pPr>
        <w:pStyle w:val="ListParagraph"/>
        <w:mirrorIndents/>
        <w:rPr>
          <w:rFonts w:ascii="Times New Roman" w:hAnsi="Times New Roman" w:cs="Times New Roman"/>
          <w:sz w:val="28"/>
          <w:szCs w:val="28"/>
        </w:rPr>
      </w:pPr>
    </w:p>
    <w:p w14:paraId="7386EFC2" w14:textId="77777777" w:rsidR="00E528CD" w:rsidRPr="00A6696A" w:rsidRDefault="00E528CD" w:rsidP="00E528CD">
      <w:pPr>
        <w:pStyle w:val="ListParagraph"/>
        <w:mirrorIndents/>
        <w:rPr>
          <w:rFonts w:ascii="Times New Roman" w:hAnsi="Times New Roman" w:cs="Times New Roman"/>
          <w:sz w:val="28"/>
          <w:szCs w:val="28"/>
        </w:rPr>
      </w:pPr>
      <w:r>
        <w:rPr>
          <w:rFonts w:ascii="Times New Roman" w:hAnsi="Times New Roman" w:cs="Times New Roman"/>
          <w:sz w:val="28"/>
          <w:szCs w:val="28"/>
        </w:rPr>
        <w:t xml:space="preserve">A motion was made by Penny Miller and seconded by Mary </w:t>
      </w:r>
      <w:proofErr w:type="spellStart"/>
      <w:r>
        <w:rPr>
          <w:rFonts w:ascii="Times New Roman" w:hAnsi="Times New Roman" w:cs="Times New Roman"/>
          <w:sz w:val="28"/>
          <w:szCs w:val="28"/>
        </w:rPr>
        <w:t>Stempien</w:t>
      </w:r>
      <w:proofErr w:type="spellEnd"/>
      <w:r>
        <w:rPr>
          <w:rFonts w:ascii="Times New Roman" w:hAnsi="Times New Roman" w:cs="Times New Roman"/>
          <w:sz w:val="28"/>
          <w:szCs w:val="28"/>
        </w:rPr>
        <w:t xml:space="preserve"> to approve the financial budget. </w:t>
      </w:r>
    </w:p>
    <w:p w14:paraId="1AA8DF03" w14:textId="77777777" w:rsidR="00E528CD" w:rsidRPr="00A6696A" w:rsidRDefault="00E528CD" w:rsidP="00E528CD">
      <w:pPr>
        <w:contextualSpacing/>
        <w:mirrorIndents/>
        <w:rPr>
          <w:rFonts w:ascii="Times New Roman" w:hAnsi="Times New Roman" w:cs="Times New Roman"/>
          <w:sz w:val="28"/>
          <w:szCs w:val="28"/>
        </w:rPr>
      </w:pPr>
    </w:p>
    <w:p w14:paraId="6B80AF93" w14:textId="686C1459" w:rsidR="00E528CD" w:rsidRDefault="00E528CD" w:rsidP="00E528CD">
      <w:pPr>
        <w:pStyle w:val="ListParagraph"/>
        <w:mirrorIndents/>
        <w:rPr>
          <w:rFonts w:ascii="Times New Roman" w:hAnsi="Times New Roman" w:cs="Times New Roman"/>
          <w:b/>
          <w:bCs/>
          <w:sz w:val="28"/>
          <w:szCs w:val="28"/>
        </w:rPr>
      </w:pPr>
      <w:r>
        <w:rPr>
          <w:rFonts w:ascii="Times New Roman" w:hAnsi="Times New Roman" w:cs="Times New Roman"/>
          <w:sz w:val="28"/>
          <w:szCs w:val="28"/>
        </w:rPr>
        <w:tab/>
      </w:r>
      <w:r w:rsidRPr="00E77234">
        <w:rPr>
          <w:rFonts w:ascii="Times New Roman" w:hAnsi="Times New Roman" w:cs="Times New Roman"/>
          <w:b/>
          <w:bCs/>
          <w:sz w:val="28"/>
          <w:szCs w:val="28"/>
        </w:rPr>
        <w:t>Miller/</w:t>
      </w:r>
      <w:proofErr w:type="spellStart"/>
      <w:r w:rsidRPr="00E77234">
        <w:rPr>
          <w:rFonts w:ascii="Times New Roman" w:hAnsi="Times New Roman" w:cs="Times New Roman"/>
          <w:b/>
          <w:bCs/>
          <w:sz w:val="28"/>
          <w:szCs w:val="28"/>
        </w:rPr>
        <w:t>Stempien</w:t>
      </w:r>
      <w:proofErr w:type="spellEnd"/>
      <w:r w:rsidRPr="00E77234">
        <w:rPr>
          <w:rFonts w:ascii="Times New Roman" w:hAnsi="Times New Roman" w:cs="Times New Roman"/>
          <w:b/>
          <w:bCs/>
          <w:sz w:val="28"/>
          <w:szCs w:val="28"/>
        </w:rPr>
        <w:t xml:space="preserve"> –</w:t>
      </w:r>
      <w:r w:rsidRPr="00A6696A">
        <w:rPr>
          <w:rFonts w:ascii="Times New Roman" w:hAnsi="Times New Roman" w:cs="Times New Roman"/>
          <w:b/>
          <w:bCs/>
          <w:sz w:val="28"/>
          <w:szCs w:val="28"/>
        </w:rPr>
        <w:t xml:space="preserve"> The Motion Passed Unanimousl</w:t>
      </w:r>
      <w:r>
        <w:rPr>
          <w:rFonts w:ascii="Times New Roman" w:hAnsi="Times New Roman" w:cs="Times New Roman"/>
          <w:b/>
          <w:bCs/>
          <w:sz w:val="28"/>
          <w:szCs w:val="28"/>
        </w:rPr>
        <w:t>y</w:t>
      </w:r>
    </w:p>
    <w:p w14:paraId="625F47F6" w14:textId="15558DF3" w:rsidR="00E528CD" w:rsidRDefault="00E528CD" w:rsidP="00E528CD">
      <w:pPr>
        <w:pStyle w:val="ListParagraph"/>
        <w:mirrorIndents/>
        <w:rPr>
          <w:rFonts w:ascii="Times New Roman" w:hAnsi="Times New Roman" w:cs="Times New Roman"/>
          <w:b/>
          <w:bCs/>
          <w:sz w:val="28"/>
          <w:szCs w:val="28"/>
        </w:rPr>
      </w:pPr>
    </w:p>
    <w:p w14:paraId="0E33612C" w14:textId="642389CF" w:rsidR="002D3766" w:rsidRDefault="002D3766" w:rsidP="00E528CD">
      <w:pPr>
        <w:pStyle w:val="ListParagraph"/>
        <w:mirrorIndents/>
        <w:rPr>
          <w:rFonts w:ascii="Times New Roman" w:hAnsi="Times New Roman" w:cs="Times New Roman"/>
          <w:b/>
          <w:bCs/>
          <w:sz w:val="28"/>
          <w:szCs w:val="28"/>
        </w:rPr>
      </w:pPr>
    </w:p>
    <w:p w14:paraId="426AA636" w14:textId="1077418F" w:rsidR="002D3766" w:rsidRDefault="002D3766" w:rsidP="00E528CD">
      <w:pPr>
        <w:pStyle w:val="ListParagraph"/>
        <w:mirrorIndents/>
        <w:rPr>
          <w:rFonts w:ascii="Times New Roman" w:hAnsi="Times New Roman" w:cs="Times New Roman"/>
          <w:b/>
          <w:bCs/>
          <w:sz w:val="28"/>
          <w:szCs w:val="28"/>
        </w:rPr>
      </w:pPr>
    </w:p>
    <w:p w14:paraId="4A1AB98E" w14:textId="77777777" w:rsidR="002D3766" w:rsidRDefault="002D3766" w:rsidP="00E528CD">
      <w:pPr>
        <w:pStyle w:val="ListParagraph"/>
        <w:mirrorIndents/>
        <w:rPr>
          <w:rFonts w:ascii="Times New Roman" w:hAnsi="Times New Roman" w:cs="Times New Roman"/>
          <w:b/>
          <w:bCs/>
          <w:sz w:val="28"/>
          <w:szCs w:val="28"/>
        </w:rPr>
      </w:pPr>
    </w:p>
    <w:p w14:paraId="7C5899BB" w14:textId="77777777" w:rsidR="00E528CD" w:rsidRPr="00E77234" w:rsidRDefault="00E528CD" w:rsidP="00E528CD">
      <w:pPr>
        <w:pStyle w:val="ListParagraph"/>
        <w:numPr>
          <w:ilvl w:val="0"/>
          <w:numId w:val="3"/>
        </w:numPr>
        <w:mirrorIndents/>
        <w:rPr>
          <w:rFonts w:ascii="Times New Roman" w:hAnsi="Times New Roman" w:cs="Times New Roman"/>
          <w:sz w:val="28"/>
          <w:szCs w:val="28"/>
        </w:rPr>
      </w:pPr>
      <w:r w:rsidRPr="00383DC4">
        <w:rPr>
          <w:rFonts w:ascii="Times New Roman" w:hAnsi="Times New Roman" w:cs="Times New Roman"/>
          <w:sz w:val="28"/>
          <w:szCs w:val="28"/>
        </w:rPr>
        <w:lastRenderedPageBreak/>
        <w:t>Personnel</w:t>
      </w:r>
      <w:r>
        <w:rPr>
          <w:rFonts w:ascii="Times New Roman" w:hAnsi="Times New Roman" w:cs="Times New Roman"/>
          <w:sz w:val="28"/>
          <w:szCs w:val="28"/>
        </w:rPr>
        <w:t xml:space="preserve"> – Resignation of Barbara McClean, Director of Student Services, effective November 12, 2022</w:t>
      </w:r>
    </w:p>
    <w:p w14:paraId="6E0E9451" w14:textId="77777777" w:rsidR="00E528CD" w:rsidRDefault="00E528CD" w:rsidP="00E528CD">
      <w:pPr>
        <w:pStyle w:val="ListParagraph"/>
        <w:ind w:left="1080"/>
        <w:mirrorIndents/>
        <w:rPr>
          <w:rFonts w:ascii="Times New Roman" w:hAnsi="Times New Roman" w:cs="Times New Roman"/>
          <w:sz w:val="28"/>
          <w:szCs w:val="28"/>
        </w:rPr>
      </w:pPr>
    </w:p>
    <w:p w14:paraId="405CCB28" w14:textId="77777777" w:rsidR="00E528CD" w:rsidRPr="00A6696A" w:rsidRDefault="00E528CD" w:rsidP="00E528CD">
      <w:pPr>
        <w:pStyle w:val="ListParagraph"/>
        <w:mirrorIndents/>
        <w:rPr>
          <w:rFonts w:ascii="Times New Roman" w:hAnsi="Times New Roman" w:cs="Times New Roman"/>
          <w:sz w:val="28"/>
          <w:szCs w:val="28"/>
        </w:rPr>
      </w:pPr>
      <w:r>
        <w:rPr>
          <w:rFonts w:ascii="Times New Roman" w:hAnsi="Times New Roman" w:cs="Times New Roman"/>
          <w:sz w:val="28"/>
          <w:szCs w:val="28"/>
        </w:rPr>
        <w:t xml:space="preserve">A motion was made by Penny Miller and seconded by Mary </w:t>
      </w:r>
      <w:proofErr w:type="spellStart"/>
      <w:r>
        <w:rPr>
          <w:rFonts w:ascii="Times New Roman" w:hAnsi="Times New Roman" w:cs="Times New Roman"/>
          <w:sz w:val="28"/>
          <w:szCs w:val="28"/>
        </w:rPr>
        <w:t>Stempien</w:t>
      </w:r>
      <w:proofErr w:type="spellEnd"/>
      <w:r>
        <w:rPr>
          <w:rFonts w:ascii="Times New Roman" w:hAnsi="Times New Roman" w:cs="Times New Roman"/>
          <w:sz w:val="28"/>
          <w:szCs w:val="28"/>
        </w:rPr>
        <w:t xml:space="preserve"> to approve the resignation of Barbara McClean.  </w:t>
      </w:r>
    </w:p>
    <w:p w14:paraId="42EA8E61" w14:textId="77777777" w:rsidR="00E528CD" w:rsidRPr="00A6696A" w:rsidRDefault="00E528CD" w:rsidP="00E528CD">
      <w:pPr>
        <w:contextualSpacing/>
        <w:mirrorIndents/>
        <w:rPr>
          <w:rFonts w:ascii="Times New Roman" w:hAnsi="Times New Roman" w:cs="Times New Roman"/>
          <w:sz w:val="28"/>
          <w:szCs w:val="28"/>
        </w:rPr>
      </w:pPr>
    </w:p>
    <w:p w14:paraId="168BD020" w14:textId="082851D1" w:rsidR="00E528CD" w:rsidRDefault="00E528CD" w:rsidP="00E528CD">
      <w:pPr>
        <w:pStyle w:val="ListParagraph"/>
        <w:mirrorIndents/>
        <w:rPr>
          <w:rFonts w:ascii="Times New Roman" w:hAnsi="Times New Roman" w:cs="Times New Roman"/>
          <w:b/>
          <w:bCs/>
          <w:sz w:val="28"/>
          <w:szCs w:val="28"/>
        </w:rPr>
      </w:pPr>
      <w:r>
        <w:rPr>
          <w:rFonts w:ascii="Times New Roman" w:hAnsi="Times New Roman" w:cs="Times New Roman"/>
          <w:sz w:val="28"/>
          <w:szCs w:val="28"/>
        </w:rPr>
        <w:tab/>
      </w:r>
      <w:r w:rsidR="00F70656">
        <w:rPr>
          <w:rFonts w:ascii="Times New Roman" w:hAnsi="Times New Roman" w:cs="Times New Roman"/>
          <w:sz w:val="28"/>
          <w:szCs w:val="28"/>
        </w:rPr>
        <w:tab/>
      </w:r>
      <w:r>
        <w:rPr>
          <w:rFonts w:ascii="Times New Roman" w:hAnsi="Times New Roman" w:cs="Times New Roman"/>
          <w:b/>
          <w:bCs/>
          <w:sz w:val="28"/>
          <w:szCs w:val="28"/>
        </w:rPr>
        <w:t>Miller/</w:t>
      </w:r>
      <w:proofErr w:type="spellStart"/>
      <w:r>
        <w:rPr>
          <w:rFonts w:ascii="Times New Roman" w:hAnsi="Times New Roman" w:cs="Times New Roman"/>
          <w:b/>
          <w:bCs/>
          <w:sz w:val="28"/>
          <w:szCs w:val="28"/>
        </w:rPr>
        <w:t>Stempien</w:t>
      </w:r>
      <w:proofErr w:type="spellEnd"/>
      <w:r>
        <w:rPr>
          <w:rFonts w:ascii="Times New Roman" w:hAnsi="Times New Roman" w:cs="Times New Roman"/>
          <w:b/>
          <w:bCs/>
          <w:sz w:val="28"/>
          <w:szCs w:val="28"/>
        </w:rPr>
        <w:t xml:space="preserve"> </w:t>
      </w:r>
      <w:r w:rsidRPr="00A6696A">
        <w:rPr>
          <w:rFonts w:ascii="Times New Roman" w:hAnsi="Times New Roman" w:cs="Times New Roman"/>
          <w:b/>
          <w:bCs/>
          <w:sz w:val="28"/>
          <w:szCs w:val="28"/>
        </w:rPr>
        <w:t>– The Motion Passed Unanimousl</w:t>
      </w:r>
      <w:r>
        <w:rPr>
          <w:rFonts w:ascii="Times New Roman" w:hAnsi="Times New Roman" w:cs="Times New Roman"/>
          <w:b/>
          <w:bCs/>
          <w:sz w:val="28"/>
          <w:szCs w:val="28"/>
        </w:rPr>
        <w:t>y</w:t>
      </w:r>
    </w:p>
    <w:p w14:paraId="0CBC27FB" w14:textId="77777777" w:rsidR="00E528CD" w:rsidRDefault="00E528CD" w:rsidP="00E528CD">
      <w:pPr>
        <w:contextualSpacing/>
        <w:mirrorIndents/>
        <w:rPr>
          <w:rFonts w:ascii="Times New Roman" w:hAnsi="Times New Roman" w:cs="Times New Roman"/>
          <w:b/>
          <w:bCs/>
          <w:i/>
          <w:iCs/>
          <w:sz w:val="28"/>
          <w:szCs w:val="28"/>
        </w:rPr>
      </w:pPr>
    </w:p>
    <w:p w14:paraId="29567F2F" w14:textId="77777777" w:rsidR="00E528CD" w:rsidRPr="00BE3095" w:rsidRDefault="00E528CD" w:rsidP="00E528CD">
      <w:pPr>
        <w:pStyle w:val="ListParagraph"/>
        <w:numPr>
          <w:ilvl w:val="0"/>
          <w:numId w:val="1"/>
        </w:numPr>
        <w:ind w:left="810" w:hanging="450"/>
        <w:mirrorIndents/>
        <w:rPr>
          <w:rFonts w:ascii="Times New Roman" w:hAnsi="Times New Roman" w:cs="Times New Roman"/>
          <w:b/>
          <w:bCs/>
          <w:sz w:val="28"/>
          <w:szCs w:val="28"/>
        </w:rPr>
      </w:pPr>
      <w:r w:rsidRPr="00BE3095">
        <w:rPr>
          <w:rFonts w:ascii="Times New Roman" w:hAnsi="Times New Roman" w:cs="Times New Roman"/>
          <w:b/>
          <w:bCs/>
          <w:sz w:val="28"/>
          <w:szCs w:val="28"/>
        </w:rPr>
        <w:t>Communications to the Board</w:t>
      </w:r>
    </w:p>
    <w:p w14:paraId="7659EDFC" w14:textId="77777777" w:rsidR="00E528CD" w:rsidRDefault="00E528CD" w:rsidP="00E528CD">
      <w:pPr>
        <w:pStyle w:val="ListParagraph"/>
        <w:mirrorIndents/>
        <w:rPr>
          <w:rFonts w:ascii="Times New Roman" w:hAnsi="Times New Roman" w:cs="Times New Roman"/>
          <w:sz w:val="28"/>
          <w:szCs w:val="28"/>
        </w:rPr>
      </w:pPr>
    </w:p>
    <w:p w14:paraId="730BDA6C" w14:textId="77777777" w:rsidR="00E528CD" w:rsidRDefault="00E528CD" w:rsidP="00E528CD">
      <w:pPr>
        <w:pStyle w:val="ListParagraph"/>
        <w:mirrorIndents/>
        <w:rPr>
          <w:rFonts w:ascii="Times New Roman" w:hAnsi="Times New Roman" w:cs="Times New Roman"/>
          <w:sz w:val="28"/>
          <w:szCs w:val="28"/>
        </w:rPr>
      </w:pPr>
      <w:r>
        <w:rPr>
          <w:rFonts w:ascii="Times New Roman" w:hAnsi="Times New Roman" w:cs="Times New Roman"/>
          <w:sz w:val="28"/>
          <w:szCs w:val="28"/>
        </w:rPr>
        <w:t>There were no new communications to the Board.</w:t>
      </w:r>
    </w:p>
    <w:p w14:paraId="28C7676F" w14:textId="77777777" w:rsidR="00E528CD" w:rsidRDefault="00E528CD" w:rsidP="00E528CD">
      <w:pPr>
        <w:pStyle w:val="ListParagraph"/>
        <w:mirrorIndents/>
        <w:rPr>
          <w:rFonts w:ascii="Times New Roman" w:hAnsi="Times New Roman" w:cs="Times New Roman"/>
          <w:sz w:val="28"/>
          <w:szCs w:val="28"/>
        </w:rPr>
      </w:pPr>
    </w:p>
    <w:p w14:paraId="04D7CD18" w14:textId="77777777" w:rsidR="00E528CD" w:rsidRPr="00BE3095" w:rsidRDefault="00E528CD" w:rsidP="00E528CD">
      <w:pPr>
        <w:pStyle w:val="ListParagraph"/>
        <w:numPr>
          <w:ilvl w:val="0"/>
          <w:numId w:val="1"/>
        </w:numPr>
        <w:mirrorIndents/>
        <w:rPr>
          <w:rFonts w:ascii="Times New Roman" w:hAnsi="Times New Roman" w:cs="Times New Roman"/>
          <w:b/>
          <w:bCs/>
          <w:sz w:val="28"/>
          <w:szCs w:val="28"/>
        </w:rPr>
      </w:pPr>
      <w:r w:rsidRPr="00BE3095">
        <w:rPr>
          <w:rFonts w:ascii="Times New Roman" w:hAnsi="Times New Roman" w:cs="Times New Roman"/>
          <w:b/>
          <w:bCs/>
          <w:sz w:val="28"/>
          <w:szCs w:val="28"/>
        </w:rPr>
        <w:t>Public Comment</w:t>
      </w:r>
    </w:p>
    <w:p w14:paraId="65E3B4EF" w14:textId="77777777" w:rsidR="00E528CD" w:rsidRDefault="00E528CD" w:rsidP="00E528CD">
      <w:pPr>
        <w:pStyle w:val="ListParagraph"/>
        <w:mirrorIndents/>
        <w:rPr>
          <w:rFonts w:ascii="Times New Roman" w:hAnsi="Times New Roman" w:cs="Times New Roman"/>
          <w:b/>
          <w:bCs/>
          <w:sz w:val="28"/>
          <w:szCs w:val="28"/>
        </w:rPr>
      </w:pPr>
    </w:p>
    <w:p w14:paraId="6BA11CE6" w14:textId="77777777" w:rsidR="00E528CD" w:rsidRDefault="00E528CD" w:rsidP="00E528CD">
      <w:pPr>
        <w:pStyle w:val="ListParagraph"/>
        <w:mirrorIndents/>
        <w:rPr>
          <w:rFonts w:ascii="Times New Roman" w:hAnsi="Times New Roman" w:cs="Times New Roman"/>
          <w:sz w:val="28"/>
          <w:szCs w:val="28"/>
        </w:rPr>
      </w:pPr>
      <w:r>
        <w:rPr>
          <w:rFonts w:ascii="Times New Roman" w:hAnsi="Times New Roman" w:cs="Times New Roman"/>
          <w:sz w:val="28"/>
          <w:szCs w:val="28"/>
        </w:rPr>
        <w:t>There were no public comments to report.</w:t>
      </w:r>
    </w:p>
    <w:p w14:paraId="1EDE88DC" w14:textId="77777777" w:rsidR="00E528CD" w:rsidRDefault="00E528CD" w:rsidP="00E528CD">
      <w:pPr>
        <w:pStyle w:val="ListParagraph"/>
        <w:mirrorIndents/>
        <w:rPr>
          <w:rFonts w:ascii="Times New Roman" w:hAnsi="Times New Roman" w:cs="Times New Roman"/>
          <w:sz w:val="28"/>
          <w:szCs w:val="28"/>
        </w:rPr>
      </w:pPr>
    </w:p>
    <w:p w14:paraId="5A352993" w14:textId="77777777" w:rsidR="00E528CD" w:rsidRPr="00BE3095" w:rsidRDefault="00E528CD" w:rsidP="00E528CD">
      <w:pPr>
        <w:pStyle w:val="ListParagraph"/>
        <w:numPr>
          <w:ilvl w:val="0"/>
          <w:numId w:val="1"/>
        </w:numPr>
        <w:mirrorIndents/>
        <w:rPr>
          <w:rFonts w:ascii="Times New Roman" w:hAnsi="Times New Roman" w:cs="Times New Roman"/>
          <w:b/>
          <w:bCs/>
          <w:sz w:val="28"/>
          <w:szCs w:val="28"/>
        </w:rPr>
      </w:pPr>
      <w:r w:rsidRPr="00BE3095">
        <w:rPr>
          <w:rFonts w:ascii="Times New Roman" w:hAnsi="Times New Roman" w:cs="Times New Roman"/>
          <w:b/>
          <w:bCs/>
          <w:sz w:val="28"/>
          <w:szCs w:val="28"/>
        </w:rPr>
        <w:t>New Business</w:t>
      </w:r>
    </w:p>
    <w:p w14:paraId="4488DB72" w14:textId="77777777" w:rsidR="00E528CD" w:rsidRDefault="00E528CD" w:rsidP="00E528CD">
      <w:pPr>
        <w:pStyle w:val="ListParagraph"/>
        <w:tabs>
          <w:tab w:val="left" w:pos="360"/>
        </w:tabs>
        <w:mirrorIndents/>
        <w:rPr>
          <w:rFonts w:ascii="Times New Roman" w:hAnsi="Times New Roman" w:cs="Times New Roman"/>
          <w:sz w:val="28"/>
          <w:szCs w:val="28"/>
        </w:rPr>
      </w:pPr>
    </w:p>
    <w:p w14:paraId="51578598" w14:textId="77777777" w:rsidR="00E528CD" w:rsidRDefault="00E528CD" w:rsidP="00E528CD">
      <w:pPr>
        <w:pStyle w:val="ListParagraph"/>
        <w:tabs>
          <w:tab w:val="left" w:pos="360"/>
        </w:tabs>
        <w:ind w:left="0"/>
        <w:mirrorIndents/>
        <w:rPr>
          <w:rFonts w:ascii="Times New Roman" w:hAnsi="Times New Roman" w:cs="Times New Roman"/>
          <w:sz w:val="28"/>
          <w:szCs w:val="28"/>
        </w:rPr>
      </w:pPr>
      <w:r>
        <w:rPr>
          <w:rFonts w:ascii="Times New Roman" w:hAnsi="Times New Roman" w:cs="Times New Roman"/>
          <w:sz w:val="28"/>
          <w:szCs w:val="28"/>
        </w:rPr>
        <w:t>There was no new business to report.</w:t>
      </w:r>
    </w:p>
    <w:p w14:paraId="25AD089D" w14:textId="77777777" w:rsidR="00E528CD" w:rsidRDefault="00E528CD" w:rsidP="00E528CD">
      <w:pPr>
        <w:mirrorIndents/>
        <w:rPr>
          <w:rFonts w:ascii="Times New Roman" w:hAnsi="Times New Roman" w:cs="Times New Roman"/>
          <w:sz w:val="28"/>
          <w:szCs w:val="28"/>
        </w:rPr>
      </w:pPr>
    </w:p>
    <w:p w14:paraId="7A303431" w14:textId="77777777" w:rsidR="00E528CD" w:rsidRDefault="00E528CD" w:rsidP="00E528CD">
      <w:pPr>
        <w:mirrorIndents/>
        <w:rPr>
          <w:rFonts w:ascii="Times New Roman" w:hAnsi="Times New Roman" w:cs="Times New Roman"/>
          <w:sz w:val="28"/>
          <w:szCs w:val="28"/>
        </w:rPr>
      </w:pPr>
      <w:r>
        <w:rPr>
          <w:rFonts w:ascii="Times New Roman" w:hAnsi="Times New Roman" w:cs="Times New Roman"/>
          <w:sz w:val="28"/>
          <w:szCs w:val="28"/>
        </w:rPr>
        <w:t xml:space="preserve">IX.  </w:t>
      </w:r>
      <w:r w:rsidRPr="00BE3095">
        <w:rPr>
          <w:rFonts w:ascii="Times New Roman" w:hAnsi="Times New Roman" w:cs="Times New Roman"/>
          <w:b/>
          <w:bCs/>
          <w:sz w:val="28"/>
          <w:szCs w:val="28"/>
        </w:rPr>
        <w:t>Adjournment</w:t>
      </w:r>
    </w:p>
    <w:p w14:paraId="264F2EBE" w14:textId="77777777" w:rsidR="00E528CD" w:rsidRDefault="00E528CD" w:rsidP="00E528CD">
      <w:pPr>
        <w:mirrorIndents/>
        <w:rPr>
          <w:rFonts w:ascii="Times New Roman" w:hAnsi="Times New Roman" w:cs="Times New Roman"/>
          <w:sz w:val="28"/>
          <w:szCs w:val="28"/>
        </w:rPr>
      </w:pPr>
    </w:p>
    <w:p w14:paraId="46C0FB13" w14:textId="77777777" w:rsidR="00E528CD" w:rsidRDefault="00E528CD" w:rsidP="00E528CD">
      <w:pPr>
        <w:mirrorIndents/>
        <w:rPr>
          <w:rFonts w:ascii="Times New Roman" w:hAnsi="Times New Roman" w:cs="Times New Roman"/>
          <w:sz w:val="28"/>
          <w:szCs w:val="28"/>
        </w:rPr>
      </w:pPr>
      <w:r>
        <w:rPr>
          <w:rFonts w:ascii="Times New Roman" w:hAnsi="Times New Roman" w:cs="Times New Roman"/>
          <w:sz w:val="28"/>
          <w:szCs w:val="28"/>
        </w:rPr>
        <w:t xml:space="preserve">A motion was made by Chairman </w:t>
      </w:r>
      <w:proofErr w:type="spellStart"/>
      <w:r>
        <w:rPr>
          <w:rFonts w:ascii="Times New Roman" w:hAnsi="Times New Roman" w:cs="Times New Roman"/>
          <w:sz w:val="28"/>
          <w:szCs w:val="28"/>
        </w:rPr>
        <w:t>Hermonat</w:t>
      </w:r>
      <w:proofErr w:type="spellEnd"/>
      <w:r>
        <w:rPr>
          <w:rFonts w:ascii="Times New Roman" w:hAnsi="Times New Roman" w:cs="Times New Roman"/>
          <w:sz w:val="28"/>
          <w:szCs w:val="28"/>
        </w:rPr>
        <w:t xml:space="preserve"> to adjourn the meeting at 6:21pm and seconded by Penny Miller.</w:t>
      </w:r>
    </w:p>
    <w:p w14:paraId="746CEFC0" w14:textId="77777777" w:rsidR="00E528CD" w:rsidRDefault="00E528CD" w:rsidP="00E528CD">
      <w:pPr>
        <w:mirrorIndents/>
        <w:rPr>
          <w:rFonts w:ascii="Times New Roman" w:hAnsi="Times New Roman" w:cs="Times New Roman"/>
          <w:sz w:val="28"/>
          <w:szCs w:val="28"/>
        </w:rPr>
      </w:pPr>
    </w:p>
    <w:p w14:paraId="12368F84" w14:textId="77777777" w:rsidR="00E528CD" w:rsidRDefault="00E528CD" w:rsidP="00E528CD">
      <w:pPr>
        <w:mirrorIndents/>
        <w:rPr>
          <w:rFonts w:ascii="Times New Roman" w:hAnsi="Times New Roman" w:cs="Times New Roman"/>
          <w:b/>
          <w:bCs/>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spellStart"/>
      <w:r w:rsidRPr="00E77234">
        <w:rPr>
          <w:rFonts w:ascii="Times New Roman" w:hAnsi="Times New Roman" w:cs="Times New Roman"/>
          <w:b/>
          <w:bCs/>
          <w:sz w:val="28"/>
          <w:szCs w:val="28"/>
        </w:rPr>
        <w:t>Hermonet</w:t>
      </w:r>
      <w:proofErr w:type="spellEnd"/>
      <w:r w:rsidRPr="00E77234">
        <w:rPr>
          <w:rFonts w:ascii="Times New Roman" w:hAnsi="Times New Roman" w:cs="Times New Roman"/>
          <w:b/>
          <w:bCs/>
          <w:sz w:val="28"/>
          <w:szCs w:val="28"/>
        </w:rPr>
        <w:t>/Miller</w:t>
      </w:r>
      <w:r>
        <w:rPr>
          <w:rFonts w:ascii="Times New Roman" w:hAnsi="Times New Roman" w:cs="Times New Roman"/>
          <w:sz w:val="28"/>
          <w:szCs w:val="28"/>
        </w:rPr>
        <w:t xml:space="preserve"> </w:t>
      </w:r>
      <w:r w:rsidRPr="009231C1">
        <w:rPr>
          <w:rFonts w:ascii="Times New Roman" w:hAnsi="Times New Roman" w:cs="Times New Roman"/>
          <w:b/>
          <w:bCs/>
          <w:sz w:val="28"/>
          <w:szCs w:val="28"/>
        </w:rPr>
        <w:t>– The Motion Passed Una</w:t>
      </w:r>
      <w:r>
        <w:rPr>
          <w:rFonts w:ascii="Times New Roman" w:hAnsi="Times New Roman" w:cs="Times New Roman"/>
          <w:b/>
          <w:bCs/>
          <w:sz w:val="28"/>
          <w:szCs w:val="28"/>
        </w:rPr>
        <w:t>nimously</w:t>
      </w:r>
    </w:p>
    <w:p w14:paraId="522C6AAF" w14:textId="77777777" w:rsidR="00E528CD" w:rsidRDefault="00E528CD" w:rsidP="00E528CD">
      <w:pPr>
        <w:mirrorIndents/>
        <w:rPr>
          <w:rFonts w:ascii="Times New Roman" w:hAnsi="Times New Roman" w:cs="Times New Roman"/>
          <w:b/>
          <w:bCs/>
          <w:sz w:val="28"/>
          <w:szCs w:val="28"/>
        </w:rPr>
      </w:pPr>
    </w:p>
    <w:p w14:paraId="0D058A1A" w14:textId="77777777" w:rsidR="00E528CD" w:rsidRDefault="00E528CD" w:rsidP="00E528CD">
      <w:pPr>
        <w:mirrorIndents/>
        <w:rPr>
          <w:rFonts w:ascii="Times New Roman" w:hAnsi="Times New Roman" w:cs="Times New Roman"/>
          <w:b/>
          <w:bCs/>
          <w:sz w:val="28"/>
          <w:szCs w:val="28"/>
        </w:rPr>
      </w:pPr>
    </w:p>
    <w:p w14:paraId="288FC8B6" w14:textId="77777777" w:rsidR="00E528CD" w:rsidRDefault="00E528CD" w:rsidP="00E528CD">
      <w:pPr>
        <w:mirrorIndents/>
        <w:rPr>
          <w:rFonts w:ascii="Times New Roman" w:hAnsi="Times New Roman" w:cs="Times New Roman"/>
          <w:sz w:val="28"/>
          <w:szCs w:val="28"/>
        </w:rPr>
      </w:pPr>
      <w:r>
        <w:rPr>
          <w:rFonts w:ascii="Times New Roman" w:hAnsi="Times New Roman" w:cs="Times New Roman"/>
          <w:sz w:val="28"/>
          <w:szCs w:val="28"/>
        </w:rPr>
        <w:t xml:space="preserve">Respectfully submitted by, </w:t>
      </w:r>
    </w:p>
    <w:p w14:paraId="2F13A99D" w14:textId="77777777" w:rsidR="00E528CD" w:rsidRPr="00A35982" w:rsidRDefault="00E528CD" w:rsidP="00E528CD">
      <w:pPr>
        <w:mirrorIndents/>
        <w:rPr>
          <w:rFonts w:ascii="Times New Roman" w:hAnsi="Times New Roman" w:cs="Times New Roman"/>
          <w:sz w:val="28"/>
          <w:szCs w:val="28"/>
        </w:rPr>
      </w:pPr>
      <w:r>
        <w:rPr>
          <w:rFonts w:ascii="Times New Roman" w:hAnsi="Times New Roman" w:cs="Times New Roman"/>
          <w:sz w:val="28"/>
          <w:szCs w:val="28"/>
        </w:rPr>
        <w:t>Dana A. Finello, Recording Secretary</w:t>
      </w:r>
    </w:p>
    <w:p w14:paraId="0268357E" w14:textId="77777777" w:rsidR="00E528CD" w:rsidRDefault="00E528CD"/>
    <w:sectPr w:rsidR="00E528CD" w:rsidSect="00E528CD">
      <w:headerReference w:type="even" r:id="rId7"/>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1F620" w14:textId="77777777" w:rsidR="00101B27" w:rsidRDefault="00101B27" w:rsidP="00E528CD">
      <w:r>
        <w:separator/>
      </w:r>
    </w:p>
  </w:endnote>
  <w:endnote w:type="continuationSeparator" w:id="0">
    <w:p w14:paraId="09F63E4F" w14:textId="77777777" w:rsidR="00101B27" w:rsidRDefault="00101B27" w:rsidP="00E52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F01BA" w14:textId="77777777" w:rsidR="00101B27" w:rsidRDefault="00101B27" w:rsidP="00E528CD">
      <w:r>
        <w:separator/>
      </w:r>
    </w:p>
  </w:footnote>
  <w:footnote w:type="continuationSeparator" w:id="0">
    <w:p w14:paraId="63FB35D4" w14:textId="77777777" w:rsidR="00101B27" w:rsidRDefault="00101B27" w:rsidP="00E52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61436428"/>
      <w:docPartObj>
        <w:docPartGallery w:val="Page Numbers (Top of Page)"/>
        <w:docPartUnique/>
      </w:docPartObj>
    </w:sdtPr>
    <w:sdtContent>
      <w:p w14:paraId="5DE45837" w14:textId="0C914E26" w:rsidR="00E528CD" w:rsidRDefault="00E528CD" w:rsidP="00F75C0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DF198E" w14:textId="77777777" w:rsidR="00E528CD" w:rsidRDefault="00E528CD" w:rsidP="00E528C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00372026"/>
      <w:docPartObj>
        <w:docPartGallery w:val="Page Numbers (Top of Page)"/>
        <w:docPartUnique/>
      </w:docPartObj>
    </w:sdtPr>
    <w:sdtContent>
      <w:p w14:paraId="629202AB" w14:textId="594CF71B" w:rsidR="00E528CD" w:rsidRDefault="00E528CD" w:rsidP="00F75C0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B846E8E" w14:textId="77777777" w:rsidR="00E528CD" w:rsidRDefault="00E528CD" w:rsidP="00E528C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56078"/>
    <w:multiLevelType w:val="hybridMultilevel"/>
    <w:tmpl w:val="7C7065A8"/>
    <w:lvl w:ilvl="0" w:tplc="45543070">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67C1A"/>
    <w:multiLevelType w:val="hybridMultilevel"/>
    <w:tmpl w:val="B45018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0D20E8"/>
    <w:multiLevelType w:val="hybridMultilevel"/>
    <w:tmpl w:val="8BF80D1C"/>
    <w:lvl w:ilvl="0" w:tplc="69D6C9A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43058529">
    <w:abstractNumId w:val="0"/>
  </w:num>
  <w:num w:numId="2" w16cid:durableId="1224440216">
    <w:abstractNumId w:val="1"/>
  </w:num>
  <w:num w:numId="3" w16cid:durableId="222444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8CD"/>
    <w:rsid w:val="000A616E"/>
    <w:rsid w:val="00101B27"/>
    <w:rsid w:val="00275A96"/>
    <w:rsid w:val="002D3766"/>
    <w:rsid w:val="00362822"/>
    <w:rsid w:val="0037627F"/>
    <w:rsid w:val="006B441E"/>
    <w:rsid w:val="00E528CD"/>
    <w:rsid w:val="00F70656"/>
    <w:rsid w:val="00F71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F96E6E"/>
  <w15:chartTrackingRefBased/>
  <w15:docId w15:val="{E125D579-C74C-594A-A7B8-4D91823A2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8CD"/>
    <w:pPr>
      <w:ind w:left="720"/>
      <w:contextualSpacing/>
    </w:pPr>
  </w:style>
  <w:style w:type="paragraph" w:styleId="Header">
    <w:name w:val="header"/>
    <w:basedOn w:val="Normal"/>
    <w:link w:val="HeaderChar"/>
    <w:uiPriority w:val="99"/>
    <w:unhideWhenUsed/>
    <w:rsid w:val="00E528CD"/>
    <w:pPr>
      <w:tabs>
        <w:tab w:val="center" w:pos="4680"/>
        <w:tab w:val="right" w:pos="9360"/>
      </w:tabs>
    </w:pPr>
  </w:style>
  <w:style w:type="character" w:customStyle="1" w:styleId="HeaderChar">
    <w:name w:val="Header Char"/>
    <w:basedOn w:val="DefaultParagraphFont"/>
    <w:link w:val="Header"/>
    <w:uiPriority w:val="99"/>
    <w:rsid w:val="00E528CD"/>
  </w:style>
  <w:style w:type="character" w:styleId="PageNumber">
    <w:name w:val="page number"/>
    <w:basedOn w:val="DefaultParagraphFont"/>
    <w:uiPriority w:val="99"/>
    <w:semiHidden/>
    <w:unhideWhenUsed/>
    <w:rsid w:val="00E52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Finello</dc:creator>
  <cp:keywords/>
  <dc:description/>
  <cp:lastModifiedBy>Dana Finello</cp:lastModifiedBy>
  <cp:revision>4</cp:revision>
  <dcterms:created xsi:type="dcterms:W3CDTF">2022-10-19T00:44:00Z</dcterms:created>
  <dcterms:modified xsi:type="dcterms:W3CDTF">2022-10-20T02:15:00Z</dcterms:modified>
</cp:coreProperties>
</file>