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6D7" w:rsidRDefault="002746D7" w:rsidP="002746D7">
      <w:pPr>
        <w:widowControl/>
        <w:rPr>
          <w:rFonts w:ascii="Arial" w:hAnsi="Arial"/>
          <w:b/>
          <w:bCs/>
          <w:sz w:val="32"/>
          <w:szCs w:val="32"/>
        </w:rPr>
      </w:pPr>
      <w:r>
        <w:rPr>
          <w:rFonts w:ascii="Arial" w:hAnsi="Arial"/>
          <w:b/>
          <w:bCs/>
          <w:sz w:val="32"/>
          <w:szCs w:val="32"/>
        </w:rPr>
        <w:t>Minutes of Regular Meeting</w:t>
      </w:r>
    </w:p>
    <w:p w:rsidR="002746D7" w:rsidRDefault="002746D7" w:rsidP="002746D7">
      <w:pPr>
        <w:widowControl/>
        <w:rPr>
          <w:rFonts w:ascii="Arial" w:hAnsi="Arial"/>
          <w:b/>
          <w:bCs/>
        </w:rPr>
      </w:pPr>
    </w:p>
    <w:p w:rsidR="002746D7" w:rsidRDefault="002746D7" w:rsidP="002746D7">
      <w:pPr>
        <w:widowControl/>
        <w:rPr>
          <w:rFonts w:ascii="Arial" w:hAnsi="Arial"/>
          <w:b/>
          <w:bCs/>
          <w:sz w:val="28"/>
          <w:szCs w:val="28"/>
        </w:rPr>
      </w:pPr>
      <w:r>
        <w:rPr>
          <w:rFonts w:ascii="Arial" w:hAnsi="Arial"/>
          <w:b/>
          <w:bCs/>
          <w:sz w:val="28"/>
          <w:szCs w:val="28"/>
        </w:rPr>
        <w:t>The Board of Trustees</w:t>
      </w:r>
    </w:p>
    <w:p w:rsidR="002746D7" w:rsidRDefault="002746D7" w:rsidP="002746D7">
      <w:pPr>
        <w:widowControl/>
      </w:pPr>
      <w:r>
        <w:rPr>
          <w:rFonts w:ascii="Arial" w:hAnsi="Arial"/>
          <w:b/>
          <w:bCs/>
          <w:sz w:val="28"/>
          <w:szCs w:val="28"/>
        </w:rPr>
        <w:t>Sheldon ISD</w:t>
      </w:r>
    </w:p>
    <w:p w:rsidR="002746D7" w:rsidRDefault="002746D7" w:rsidP="002746D7">
      <w:pPr>
        <w:widowControl/>
      </w:pPr>
    </w:p>
    <w:p w:rsidR="002746D7" w:rsidRDefault="002746D7" w:rsidP="002746D7">
      <w:pPr>
        <w:widowControl/>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38100</wp:posOffset>
                </wp:positionV>
                <wp:extent cx="5486400" cy="0"/>
                <wp:effectExtent l="19050" t="21590" r="19050" b="260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6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" strokecolor="gray" strokeweight="3pt"/>
            </w:pict>
          </mc:Fallback>
        </mc:AlternateContent>
      </w:r>
    </w:p>
    <w:p w:rsidR="002746D7" w:rsidRDefault="002746D7" w:rsidP="002746D7">
      <w:pPr>
        <w:widowControl/>
      </w:pPr>
    </w:p>
    <w:p w:rsidR="002746D7" w:rsidRDefault="002746D7" w:rsidP="002746D7">
      <w:pPr>
        <w:widowControl/>
      </w:pPr>
      <w:r>
        <w:t>A Regular Meeting of the Board of Trustees of Sheldon ISD was held Tuesday, October 18, 2016, beginning at 7:00 PM in the Ney Administration Compl</w:t>
      </w:r>
      <w:r>
        <w:t xml:space="preserve">ex at 11411 C. E. King Parkway, </w:t>
      </w:r>
      <w:bookmarkStart w:id="0" w:name="_GoBack"/>
      <w:bookmarkEnd w:id="0"/>
      <w:r>
        <w:t>Houston, TX  77044.</w:t>
      </w:r>
    </w:p>
    <w:p w:rsidR="002746D7" w:rsidRDefault="002746D7" w:rsidP="002746D7">
      <w:pPr>
        <w:widowControl/>
      </w:pPr>
    </w:p>
    <w:tbl>
      <w:tblPr>
        <w:tblW w:w="4750" w:type="pct"/>
        <w:tblCellSpacing w:w="15" w:type="dxa"/>
        <w:tblInd w:w="60" w:type="dxa"/>
        <w:tblCellMar>
          <w:top w:w="30" w:type="dxa"/>
          <w:left w:w="30" w:type="dxa"/>
          <w:bottom w:w="30" w:type="dxa"/>
          <w:right w:w="30" w:type="dxa"/>
        </w:tblCellMar>
        <w:tblLook w:val="0000" w:firstRow="0" w:lastRow="0" w:firstColumn="0" w:lastColumn="0" w:noHBand="0" w:noVBand="0"/>
      </w:tblPr>
      <w:tblGrid>
        <w:gridCol w:w="574"/>
        <w:gridCol w:w="295"/>
        <w:gridCol w:w="295"/>
        <w:gridCol w:w="7731"/>
        <w:gridCol w:w="111"/>
      </w:tblGrid>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w:t>
            </w:r>
          </w:p>
        </w:tc>
        <w:tc>
          <w:tcPr>
            <w:tcW w:w="0" w:type="auto"/>
            <w:gridSpan w:val="3"/>
            <w:tcBorders>
              <w:top w:val="nil"/>
              <w:left w:val="nil"/>
              <w:bottom w:val="nil"/>
              <w:right w:val="nil"/>
            </w:tcBorders>
          </w:tcPr>
          <w:p w:rsidR="002746D7" w:rsidRDefault="002746D7" w:rsidP="009C2E6B">
            <w:pPr>
              <w:widowControl/>
            </w:pPr>
            <w:r>
              <w:t>Open Meeting - Call to Order at 7:00 p.m.</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2.</w:t>
            </w:r>
          </w:p>
        </w:tc>
        <w:tc>
          <w:tcPr>
            <w:tcW w:w="0" w:type="auto"/>
            <w:gridSpan w:val="3"/>
            <w:tcBorders>
              <w:top w:val="nil"/>
              <w:left w:val="nil"/>
              <w:bottom w:val="nil"/>
              <w:right w:val="nil"/>
            </w:tcBorders>
          </w:tcPr>
          <w:p w:rsidR="002746D7" w:rsidRDefault="002746D7" w:rsidP="009C2E6B">
            <w:pPr>
              <w:widowControl/>
            </w:pPr>
            <w:r>
              <w:t xml:space="preserve">Prayer – led by Trustee </w:t>
            </w:r>
            <w:proofErr w:type="spellStart"/>
            <w:r>
              <w:t>Charlot</w:t>
            </w:r>
            <w:proofErr w:type="spellEnd"/>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3.</w:t>
            </w:r>
          </w:p>
        </w:tc>
        <w:tc>
          <w:tcPr>
            <w:tcW w:w="0" w:type="auto"/>
            <w:gridSpan w:val="3"/>
            <w:tcBorders>
              <w:top w:val="nil"/>
              <w:left w:val="nil"/>
              <w:bottom w:val="nil"/>
              <w:right w:val="nil"/>
            </w:tcBorders>
          </w:tcPr>
          <w:p w:rsidR="002746D7" w:rsidRDefault="002746D7" w:rsidP="009C2E6B">
            <w:pPr>
              <w:widowControl/>
            </w:pPr>
            <w:r>
              <w:t>Roll Call</w:t>
            </w:r>
          </w:p>
          <w:p w:rsidR="002746D7" w:rsidRDefault="002746D7" w:rsidP="009C2E6B">
            <w:pPr>
              <w:widowControl/>
            </w:pPr>
            <w:r>
              <w:t xml:space="preserve">Present:  Trustees Coleman, </w:t>
            </w:r>
            <w:proofErr w:type="spellStart"/>
            <w:r>
              <w:t>Charlot</w:t>
            </w:r>
            <w:proofErr w:type="spellEnd"/>
            <w:r>
              <w:t>, Kolacny, Norwood, and Rivas</w:t>
            </w:r>
          </w:p>
          <w:p w:rsidR="002746D7" w:rsidRDefault="002746D7" w:rsidP="009C2E6B">
            <w:pPr>
              <w:widowControl/>
            </w:pPr>
            <w:r>
              <w:t>Absent:  Trustees Palmer and Myles</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4.</w:t>
            </w:r>
          </w:p>
        </w:tc>
        <w:tc>
          <w:tcPr>
            <w:tcW w:w="0" w:type="auto"/>
            <w:gridSpan w:val="3"/>
            <w:tcBorders>
              <w:top w:val="nil"/>
              <w:left w:val="nil"/>
              <w:bottom w:val="nil"/>
              <w:right w:val="nil"/>
            </w:tcBorders>
          </w:tcPr>
          <w:p w:rsidR="002746D7" w:rsidRDefault="002746D7" w:rsidP="009C2E6B">
            <w:pPr>
              <w:widowControl/>
            </w:pPr>
            <w:r>
              <w:t>Presentation of Colors</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5.</w:t>
            </w:r>
          </w:p>
        </w:tc>
        <w:tc>
          <w:tcPr>
            <w:tcW w:w="0" w:type="auto"/>
            <w:gridSpan w:val="3"/>
            <w:tcBorders>
              <w:top w:val="nil"/>
              <w:left w:val="nil"/>
              <w:bottom w:val="nil"/>
              <w:right w:val="nil"/>
            </w:tcBorders>
          </w:tcPr>
          <w:p w:rsidR="002746D7" w:rsidRDefault="002746D7" w:rsidP="009C2E6B">
            <w:pPr>
              <w:widowControl/>
            </w:pPr>
            <w:r>
              <w:t>Celebrations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pPr>
            <w:r>
              <w:t>"Tweens Read 2016" Grant</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B.</w:t>
            </w:r>
          </w:p>
        </w:tc>
        <w:tc>
          <w:tcPr>
            <w:tcW w:w="0" w:type="auto"/>
            <w:gridSpan w:val="2"/>
            <w:tcBorders>
              <w:top w:val="nil"/>
              <w:left w:val="nil"/>
              <w:bottom w:val="nil"/>
              <w:right w:val="nil"/>
            </w:tcBorders>
          </w:tcPr>
          <w:p w:rsidR="002746D7" w:rsidRDefault="002746D7" w:rsidP="009C2E6B">
            <w:pPr>
              <w:widowControl/>
            </w:pPr>
            <w:r>
              <w:t>After School Program Grant - Null Middle School</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C.</w:t>
            </w:r>
          </w:p>
        </w:tc>
        <w:tc>
          <w:tcPr>
            <w:tcW w:w="0" w:type="auto"/>
            <w:gridSpan w:val="2"/>
            <w:tcBorders>
              <w:top w:val="nil"/>
              <w:left w:val="nil"/>
              <w:bottom w:val="nil"/>
              <w:right w:val="nil"/>
            </w:tcBorders>
          </w:tcPr>
          <w:p w:rsidR="002746D7" w:rsidRDefault="002746D7" w:rsidP="009C2E6B">
            <w:pPr>
              <w:widowControl/>
            </w:pPr>
            <w:r>
              <w:t>KHS Culinary Arts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D.</w:t>
            </w:r>
          </w:p>
        </w:tc>
        <w:tc>
          <w:tcPr>
            <w:tcW w:w="0" w:type="auto"/>
            <w:gridSpan w:val="2"/>
            <w:tcBorders>
              <w:top w:val="nil"/>
              <w:left w:val="nil"/>
              <w:bottom w:val="nil"/>
              <w:right w:val="nil"/>
            </w:tcBorders>
          </w:tcPr>
          <w:p w:rsidR="002746D7" w:rsidRDefault="002746D7" w:rsidP="009C2E6B">
            <w:pPr>
              <w:widowControl/>
            </w:pPr>
            <w:r>
              <w:t>Students of the Month</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E.</w:t>
            </w:r>
          </w:p>
        </w:tc>
        <w:tc>
          <w:tcPr>
            <w:tcW w:w="0" w:type="auto"/>
            <w:gridSpan w:val="2"/>
            <w:tcBorders>
              <w:top w:val="nil"/>
              <w:left w:val="nil"/>
              <w:bottom w:val="nil"/>
              <w:right w:val="nil"/>
            </w:tcBorders>
          </w:tcPr>
          <w:p w:rsidR="002746D7" w:rsidRDefault="002746D7" w:rsidP="009C2E6B">
            <w:pPr>
              <w:widowControl/>
            </w:pPr>
            <w:r>
              <w:t>Educators of the Month</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F.</w:t>
            </w:r>
          </w:p>
        </w:tc>
        <w:tc>
          <w:tcPr>
            <w:tcW w:w="0" w:type="auto"/>
            <w:gridSpan w:val="2"/>
            <w:tcBorders>
              <w:top w:val="nil"/>
              <w:left w:val="nil"/>
              <w:bottom w:val="nil"/>
              <w:right w:val="nil"/>
            </w:tcBorders>
          </w:tcPr>
          <w:p w:rsidR="002746D7" w:rsidRDefault="002746D7" w:rsidP="009C2E6B">
            <w:pPr>
              <w:widowControl/>
            </w:pPr>
            <w:r>
              <w:t>Operations Department Employees of the Month</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G.</w:t>
            </w:r>
          </w:p>
        </w:tc>
        <w:tc>
          <w:tcPr>
            <w:tcW w:w="0" w:type="auto"/>
            <w:gridSpan w:val="2"/>
            <w:tcBorders>
              <w:top w:val="nil"/>
              <w:left w:val="nil"/>
              <w:bottom w:val="nil"/>
              <w:right w:val="nil"/>
            </w:tcBorders>
          </w:tcPr>
          <w:p w:rsidR="002746D7" w:rsidRDefault="002746D7" w:rsidP="009C2E6B">
            <w:pPr>
              <w:widowControl/>
            </w:pPr>
            <w:r>
              <w:t>Pink Out/Honorary Captains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H.</w:t>
            </w:r>
          </w:p>
        </w:tc>
        <w:tc>
          <w:tcPr>
            <w:tcW w:w="0" w:type="auto"/>
            <w:gridSpan w:val="2"/>
            <w:tcBorders>
              <w:top w:val="nil"/>
              <w:left w:val="nil"/>
              <w:bottom w:val="nil"/>
              <w:right w:val="nil"/>
            </w:tcBorders>
          </w:tcPr>
          <w:p w:rsidR="002746D7" w:rsidRDefault="002746D7" w:rsidP="009C2E6B">
            <w:pPr>
              <w:widowControl/>
            </w:pPr>
            <w:r>
              <w:t>National Principal's Month</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I.</w:t>
            </w:r>
          </w:p>
        </w:tc>
        <w:tc>
          <w:tcPr>
            <w:tcW w:w="0" w:type="auto"/>
            <w:gridSpan w:val="2"/>
            <w:tcBorders>
              <w:top w:val="nil"/>
              <w:left w:val="nil"/>
              <w:bottom w:val="nil"/>
              <w:right w:val="nil"/>
            </w:tcBorders>
          </w:tcPr>
          <w:p w:rsidR="002746D7" w:rsidRDefault="002746D7" w:rsidP="009C2E6B">
            <w:pPr>
              <w:widowControl/>
            </w:pPr>
            <w:r>
              <w:t>Texas Foreign Language Association Presenter</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J.</w:t>
            </w:r>
          </w:p>
        </w:tc>
        <w:tc>
          <w:tcPr>
            <w:tcW w:w="0" w:type="auto"/>
            <w:gridSpan w:val="2"/>
            <w:tcBorders>
              <w:top w:val="nil"/>
              <w:left w:val="nil"/>
              <w:bottom w:val="nil"/>
              <w:right w:val="nil"/>
            </w:tcBorders>
          </w:tcPr>
          <w:p w:rsidR="002746D7" w:rsidRDefault="002746D7" w:rsidP="009C2E6B">
            <w:pPr>
              <w:widowControl/>
            </w:pPr>
            <w:r>
              <w:t>Eileen Palmer's Birthday - October 16th</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K.</w:t>
            </w:r>
          </w:p>
        </w:tc>
        <w:tc>
          <w:tcPr>
            <w:tcW w:w="0" w:type="auto"/>
            <w:gridSpan w:val="2"/>
            <w:tcBorders>
              <w:top w:val="nil"/>
              <w:left w:val="nil"/>
              <w:bottom w:val="nil"/>
              <w:right w:val="nil"/>
            </w:tcBorders>
          </w:tcPr>
          <w:p w:rsidR="002746D7" w:rsidRDefault="002746D7" w:rsidP="009C2E6B">
            <w:pPr>
              <w:widowControl/>
            </w:pPr>
            <w:proofErr w:type="spellStart"/>
            <w:r>
              <w:t>Devora</w:t>
            </w:r>
            <w:proofErr w:type="spellEnd"/>
            <w:r>
              <w:t xml:space="preserve"> Myles' Birthday - October 18</w:t>
            </w:r>
            <w:r w:rsidRPr="002D03B9">
              <w:rPr>
                <w:vertAlign w:val="superscript"/>
              </w:rPr>
              <w:t>th</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6.</w:t>
            </w:r>
          </w:p>
        </w:tc>
        <w:tc>
          <w:tcPr>
            <w:tcW w:w="0" w:type="auto"/>
            <w:gridSpan w:val="3"/>
            <w:tcBorders>
              <w:top w:val="nil"/>
              <w:left w:val="nil"/>
              <w:bottom w:val="nil"/>
              <w:right w:val="nil"/>
            </w:tcBorders>
          </w:tcPr>
          <w:p w:rsidR="002746D7" w:rsidRDefault="002746D7" w:rsidP="009C2E6B">
            <w:pPr>
              <w:widowControl/>
            </w:pPr>
            <w:r>
              <w:t>Reports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pPr>
            <w:r>
              <w:t>Student Reports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600" w:type="pct"/>
            <w:gridSpan w:val="3"/>
            <w:tcBorders>
              <w:top w:val="nil"/>
              <w:left w:val="nil"/>
              <w:bottom w:val="nil"/>
              <w:right w:val="nil"/>
            </w:tcBorders>
          </w:tcPr>
          <w:p w:rsidR="002746D7" w:rsidRDefault="002746D7" w:rsidP="009C2E6B">
            <w:pPr>
              <w:widowControl/>
              <w:jc w:val="right"/>
            </w:pPr>
            <w:r>
              <w:t>1.</w:t>
            </w:r>
          </w:p>
        </w:tc>
        <w:tc>
          <w:tcPr>
            <w:tcW w:w="0" w:type="auto"/>
            <w:tcBorders>
              <w:top w:val="nil"/>
              <w:left w:val="nil"/>
              <w:bottom w:val="nil"/>
              <w:right w:val="nil"/>
            </w:tcBorders>
          </w:tcPr>
          <w:p w:rsidR="002746D7" w:rsidRDefault="002746D7" w:rsidP="009C2E6B">
            <w:pPr>
              <w:widowControl/>
            </w:pPr>
            <w:r>
              <w:t>Team Tennis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B.</w:t>
            </w:r>
          </w:p>
        </w:tc>
        <w:tc>
          <w:tcPr>
            <w:tcW w:w="0" w:type="auto"/>
            <w:gridSpan w:val="2"/>
            <w:tcBorders>
              <w:top w:val="nil"/>
              <w:left w:val="nil"/>
              <w:bottom w:val="nil"/>
              <w:right w:val="nil"/>
            </w:tcBorders>
          </w:tcPr>
          <w:p w:rsidR="002746D7" w:rsidRDefault="002746D7" w:rsidP="009C2E6B">
            <w:pPr>
              <w:widowControl/>
            </w:pPr>
            <w:r>
              <w:t>Transportation Update</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C.</w:t>
            </w:r>
          </w:p>
        </w:tc>
        <w:tc>
          <w:tcPr>
            <w:tcW w:w="0" w:type="auto"/>
            <w:gridSpan w:val="2"/>
            <w:tcBorders>
              <w:top w:val="nil"/>
              <w:left w:val="nil"/>
              <w:bottom w:val="nil"/>
              <w:right w:val="nil"/>
            </w:tcBorders>
          </w:tcPr>
          <w:p w:rsidR="002746D7" w:rsidRDefault="002746D7" w:rsidP="009C2E6B">
            <w:pPr>
              <w:widowControl/>
            </w:pPr>
            <w:r>
              <w:t>Athletic Department Update</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lastRenderedPageBreak/>
              <w:t>D.</w:t>
            </w:r>
          </w:p>
        </w:tc>
        <w:tc>
          <w:tcPr>
            <w:tcW w:w="0" w:type="auto"/>
            <w:gridSpan w:val="2"/>
            <w:tcBorders>
              <w:top w:val="nil"/>
              <w:left w:val="nil"/>
              <w:bottom w:val="nil"/>
              <w:right w:val="nil"/>
            </w:tcBorders>
          </w:tcPr>
          <w:p w:rsidR="002746D7" w:rsidRDefault="002746D7" w:rsidP="009C2E6B">
            <w:pPr>
              <w:widowControl/>
            </w:pPr>
            <w:r>
              <w:t>University of Houston-Downtown Partnership</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E.</w:t>
            </w:r>
          </w:p>
        </w:tc>
        <w:tc>
          <w:tcPr>
            <w:tcW w:w="0" w:type="auto"/>
            <w:gridSpan w:val="2"/>
            <w:tcBorders>
              <w:top w:val="nil"/>
              <w:left w:val="nil"/>
              <w:bottom w:val="nil"/>
              <w:right w:val="nil"/>
            </w:tcBorders>
          </w:tcPr>
          <w:p w:rsidR="002746D7" w:rsidRDefault="002746D7" w:rsidP="009C2E6B">
            <w:pPr>
              <w:widowControl/>
            </w:pPr>
            <w:r>
              <w:t>Student Assessment Update</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7.</w:t>
            </w:r>
          </w:p>
        </w:tc>
        <w:tc>
          <w:tcPr>
            <w:tcW w:w="0" w:type="auto"/>
            <w:gridSpan w:val="3"/>
            <w:tcBorders>
              <w:top w:val="nil"/>
              <w:left w:val="nil"/>
              <w:bottom w:val="nil"/>
              <w:right w:val="nil"/>
            </w:tcBorders>
          </w:tcPr>
          <w:p w:rsidR="002746D7" w:rsidRDefault="002746D7" w:rsidP="009C2E6B">
            <w:pPr>
              <w:widowControl/>
            </w:pPr>
            <w:r>
              <w:t>Consent Agenda</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pPr>
            <w:r>
              <w:t>Minutes - September 20, 2016 - Level III Hearing</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B.</w:t>
            </w:r>
          </w:p>
        </w:tc>
        <w:tc>
          <w:tcPr>
            <w:tcW w:w="0" w:type="auto"/>
            <w:gridSpan w:val="2"/>
            <w:tcBorders>
              <w:top w:val="nil"/>
              <w:left w:val="nil"/>
              <w:bottom w:val="nil"/>
              <w:right w:val="nil"/>
            </w:tcBorders>
          </w:tcPr>
          <w:p w:rsidR="002746D7" w:rsidRDefault="002746D7" w:rsidP="009C2E6B">
            <w:pPr>
              <w:widowControl/>
            </w:pPr>
            <w:r>
              <w:t>Minutes - September 20, 2016 - Regular Meeting</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C.</w:t>
            </w:r>
          </w:p>
        </w:tc>
        <w:tc>
          <w:tcPr>
            <w:tcW w:w="0" w:type="auto"/>
            <w:gridSpan w:val="2"/>
            <w:tcBorders>
              <w:top w:val="nil"/>
              <w:left w:val="nil"/>
              <w:bottom w:val="nil"/>
              <w:right w:val="nil"/>
            </w:tcBorders>
          </w:tcPr>
          <w:p w:rsidR="002746D7" w:rsidRDefault="002746D7" w:rsidP="009C2E6B">
            <w:pPr>
              <w:widowControl/>
            </w:pPr>
            <w:r>
              <w:t>Minutes - October 4, 2016 - Workshop</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D.</w:t>
            </w:r>
          </w:p>
        </w:tc>
        <w:tc>
          <w:tcPr>
            <w:tcW w:w="0" w:type="auto"/>
            <w:gridSpan w:val="2"/>
            <w:tcBorders>
              <w:top w:val="nil"/>
              <w:left w:val="nil"/>
              <w:bottom w:val="nil"/>
              <w:right w:val="nil"/>
            </w:tcBorders>
          </w:tcPr>
          <w:p w:rsidR="002746D7" w:rsidRDefault="002746D7" w:rsidP="009C2E6B">
            <w:pPr>
              <w:widowControl/>
            </w:pPr>
            <w:r>
              <w:t>Minutes - October 11, 2016 - Workshop</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E.</w:t>
            </w:r>
          </w:p>
        </w:tc>
        <w:tc>
          <w:tcPr>
            <w:tcW w:w="0" w:type="auto"/>
            <w:gridSpan w:val="2"/>
            <w:tcBorders>
              <w:top w:val="nil"/>
              <w:left w:val="nil"/>
              <w:bottom w:val="nil"/>
              <w:right w:val="nil"/>
            </w:tcBorders>
          </w:tcPr>
          <w:p w:rsidR="002746D7" w:rsidRDefault="002746D7" w:rsidP="009C2E6B">
            <w:pPr>
              <w:widowControl/>
            </w:pPr>
            <w:r>
              <w:t>Sheldon Early College High School Memorandum of Understanding</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F.</w:t>
            </w:r>
          </w:p>
        </w:tc>
        <w:tc>
          <w:tcPr>
            <w:tcW w:w="0" w:type="auto"/>
            <w:gridSpan w:val="2"/>
            <w:tcBorders>
              <w:top w:val="nil"/>
              <w:left w:val="nil"/>
              <w:bottom w:val="nil"/>
              <w:right w:val="nil"/>
            </w:tcBorders>
          </w:tcPr>
          <w:p w:rsidR="002746D7" w:rsidRDefault="002746D7" w:rsidP="009C2E6B">
            <w:pPr>
              <w:widowControl/>
            </w:pPr>
            <w:r>
              <w:t>New Band Uniforms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G.</w:t>
            </w:r>
          </w:p>
        </w:tc>
        <w:tc>
          <w:tcPr>
            <w:tcW w:w="0" w:type="auto"/>
            <w:gridSpan w:val="2"/>
            <w:tcBorders>
              <w:top w:val="nil"/>
              <w:left w:val="nil"/>
              <w:bottom w:val="nil"/>
              <w:right w:val="nil"/>
            </w:tcBorders>
          </w:tcPr>
          <w:p w:rsidR="002746D7" w:rsidRDefault="002746D7" w:rsidP="009C2E6B">
            <w:pPr>
              <w:widowControl/>
            </w:pPr>
            <w:r>
              <w:t>Itemized Fund Balance Assignments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H.</w:t>
            </w:r>
          </w:p>
        </w:tc>
        <w:tc>
          <w:tcPr>
            <w:tcW w:w="0" w:type="auto"/>
            <w:gridSpan w:val="2"/>
            <w:tcBorders>
              <w:top w:val="nil"/>
              <w:left w:val="nil"/>
              <w:bottom w:val="nil"/>
              <w:right w:val="nil"/>
            </w:tcBorders>
          </w:tcPr>
          <w:p w:rsidR="002746D7" w:rsidRDefault="002746D7" w:rsidP="009C2E6B">
            <w:pPr>
              <w:widowControl/>
            </w:pPr>
            <w:r>
              <w:t>Budget Amendments for 2016-2017</w:t>
            </w:r>
          </w:p>
          <w:p w:rsidR="002746D7" w:rsidRDefault="002746D7" w:rsidP="009C2E6B">
            <w:pPr>
              <w:widowControl/>
            </w:pPr>
          </w:p>
          <w:p w:rsidR="002746D7" w:rsidRDefault="002746D7" w:rsidP="002746D7">
            <w:pPr>
              <w:pStyle w:val="ListParagraph"/>
              <w:widowControl/>
              <w:numPr>
                <w:ilvl w:val="0"/>
                <w:numId w:val="2"/>
              </w:numPr>
            </w:pPr>
            <w:r>
              <w:t>Motion by Trustee Rivas, seconded by Trustee Norwood to approve consent agenda items “A-H” with the exception of items “E and F” with a copy to be attached to and become part of the minutes.</w:t>
            </w:r>
          </w:p>
          <w:p w:rsidR="002746D7" w:rsidRDefault="002746D7" w:rsidP="009C2E6B">
            <w:pPr>
              <w:widowControl/>
            </w:pPr>
          </w:p>
          <w:p w:rsidR="002746D7" w:rsidRDefault="002746D7" w:rsidP="009C2E6B">
            <w:pPr>
              <w:widowControl/>
            </w:pPr>
            <w:r>
              <w:t xml:space="preserve">            </w:t>
            </w:r>
            <w:r>
              <w:t>Motion passed unanimously 5-0.</w:t>
            </w:r>
          </w:p>
          <w:p w:rsidR="002746D7" w:rsidRDefault="002746D7" w:rsidP="009C2E6B">
            <w:pPr>
              <w:widowControl/>
            </w:pPr>
          </w:p>
          <w:p w:rsidR="002746D7" w:rsidRDefault="002746D7" w:rsidP="002746D7">
            <w:pPr>
              <w:pStyle w:val="ListParagraph"/>
              <w:widowControl/>
              <w:numPr>
                <w:ilvl w:val="0"/>
                <w:numId w:val="2"/>
              </w:numPr>
            </w:pPr>
            <w:r>
              <w:t xml:space="preserve">Motion by Trustee Rivas, seconded by Trustee </w:t>
            </w:r>
            <w:proofErr w:type="spellStart"/>
            <w:r>
              <w:t>Charlot</w:t>
            </w:r>
            <w:proofErr w:type="spellEnd"/>
            <w:r>
              <w:t xml:space="preserve"> to approve consent agenda item “E” with a copy to be attached to and become part of the minutes.</w:t>
            </w:r>
          </w:p>
          <w:p w:rsidR="002746D7" w:rsidRDefault="002746D7" w:rsidP="009C2E6B">
            <w:pPr>
              <w:widowControl/>
            </w:pPr>
          </w:p>
          <w:p w:rsidR="002746D7" w:rsidRDefault="002746D7" w:rsidP="009C2E6B">
            <w:pPr>
              <w:widowControl/>
            </w:pPr>
            <w:r>
              <w:t xml:space="preserve">            </w:t>
            </w:r>
            <w:r>
              <w:t>Motion passed unanimously 5-0.</w:t>
            </w:r>
          </w:p>
          <w:p w:rsidR="002746D7" w:rsidRDefault="002746D7" w:rsidP="009C2E6B">
            <w:pPr>
              <w:widowControl/>
            </w:pPr>
          </w:p>
          <w:p w:rsidR="002746D7" w:rsidRDefault="002746D7" w:rsidP="002746D7">
            <w:pPr>
              <w:pStyle w:val="ListParagraph"/>
              <w:widowControl/>
              <w:numPr>
                <w:ilvl w:val="0"/>
                <w:numId w:val="2"/>
              </w:numPr>
            </w:pPr>
            <w:r>
              <w:t>Motion by Trustee Rivas, seconded by Trustee Norwood to approve consent agenda item “F” with a copy to be attached to and become part of the minutes.</w:t>
            </w:r>
          </w:p>
          <w:p w:rsidR="002746D7" w:rsidRDefault="002746D7" w:rsidP="009C2E6B">
            <w:pPr>
              <w:widowControl/>
            </w:pPr>
            <w:r>
              <w:t xml:space="preserve">            </w:t>
            </w:r>
            <w:r w:rsidRPr="002746D7">
              <w:rPr>
                <w:highlight w:val="yellow"/>
              </w:rPr>
              <w:t>Pending King logo on hat.  Design coming at a later date.</w:t>
            </w:r>
          </w:p>
          <w:p w:rsidR="002746D7" w:rsidRDefault="002746D7" w:rsidP="009C2E6B">
            <w:pPr>
              <w:widowControl/>
            </w:pPr>
          </w:p>
          <w:p w:rsidR="002746D7" w:rsidRDefault="002746D7" w:rsidP="009C2E6B">
            <w:pPr>
              <w:widowControl/>
            </w:pPr>
            <w:r>
              <w:t xml:space="preserve">            </w:t>
            </w:r>
            <w:r>
              <w:t>Motion passed unanimously 5-0.</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8.</w:t>
            </w:r>
          </w:p>
        </w:tc>
        <w:tc>
          <w:tcPr>
            <w:tcW w:w="0" w:type="auto"/>
            <w:gridSpan w:val="3"/>
            <w:tcBorders>
              <w:top w:val="nil"/>
              <w:left w:val="nil"/>
              <w:bottom w:val="nil"/>
              <w:right w:val="nil"/>
            </w:tcBorders>
          </w:tcPr>
          <w:p w:rsidR="002746D7" w:rsidRDefault="002746D7" w:rsidP="009C2E6B">
            <w:pPr>
              <w:widowControl/>
            </w:pPr>
            <w:r>
              <w:t>New Business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pPr>
            <w:r>
              <w:rPr>
                <w:u w:val="single"/>
              </w:rPr>
              <w:t>Consideration of and possible action to approve the evaluation criteria for use with the requested for qualifications for professional services consultants on an indefinite delivery, indefinite quantity (IDIQ) basis</w:t>
            </w:r>
            <w:r>
              <w:br/>
              <w:t>It is recommended that the Board of Trustees approve the evaluation criteria to be included in the request for proposals for Professional Services pursuant to Texas Government Code, Chapter 2254 with a copy to be attached to and become part of the minutes.</w:t>
            </w:r>
          </w:p>
          <w:p w:rsidR="002746D7" w:rsidRDefault="002746D7" w:rsidP="009C2E6B">
            <w:pPr>
              <w:widowControl/>
            </w:pPr>
          </w:p>
          <w:p w:rsidR="002746D7" w:rsidRDefault="002746D7" w:rsidP="009C2E6B">
            <w:pPr>
              <w:widowControl/>
            </w:pPr>
            <w:r>
              <w:t xml:space="preserve">Motion by Trustee </w:t>
            </w:r>
            <w:proofErr w:type="spellStart"/>
            <w:r>
              <w:t>Charlot</w:t>
            </w:r>
            <w:proofErr w:type="spellEnd"/>
            <w:r>
              <w:t xml:space="preserve">, seconded by Trustee Kolacny to approve new </w:t>
            </w:r>
            <w:r>
              <w:lastRenderedPageBreak/>
              <w:t>business item “A”.</w:t>
            </w:r>
          </w:p>
          <w:p w:rsidR="002746D7" w:rsidRDefault="002746D7" w:rsidP="009C2E6B">
            <w:pPr>
              <w:widowControl/>
            </w:pPr>
          </w:p>
          <w:p w:rsidR="002746D7" w:rsidRDefault="002746D7" w:rsidP="009C2E6B">
            <w:pPr>
              <w:widowControl/>
            </w:pPr>
            <w:r>
              <w:t>Motion passed unanimously 5-0.</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lastRenderedPageBreak/>
              <w:t>9.</w:t>
            </w:r>
          </w:p>
        </w:tc>
        <w:tc>
          <w:tcPr>
            <w:tcW w:w="0" w:type="auto"/>
            <w:gridSpan w:val="3"/>
            <w:tcBorders>
              <w:top w:val="nil"/>
              <w:left w:val="nil"/>
              <w:bottom w:val="nil"/>
              <w:right w:val="nil"/>
            </w:tcBorders>
          </w:tcPr>
          <w:p w:rsidR="002746D7" w:rsidRDefault="002746D7" w:rsidP="009C2E6B">
            <w:pPr>
              <w:widowControl/>
            </w:pPr>
            <w:r>
              <w:t>New Business - Bond</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pPr>
            <w:r>
              <w:rPr>
                <w:u w:val="single"/>
              </w:rPr>
              <w:t>Consideration of and possible action to approve the evaluation criteria for use with the request </w:t>
            </w:r>
            <w:r>
              <w:rPr>
                <w:u w:val="single"/>
              </w:rPr>
              <w:br/>
              <w:t>For proposal for CMAR Services for the Monahan Elementary HVAC replacement project</w:t>
            </w:r>
            <w:r>
              <w:br/>
              <w:t>It is recommended that the Board of Trustees approve the evaluation criteria to be included in the request for proposals for Construction Manager-at-Risk pursuant to Texas Government Code, Chapter 2269 with a copy to be attached to and become part of the minutes.</w:t>
            </w:r>
          </w:p>
          <w:p w:rsidR="002746D7" w:rsidRDefault="002746D7" w:rsidP="009C2E6B">
            <w:pPr>
              <w:widowControl/>
            </w:pPr>
          </w:p>
          <w:p w:rsidR="002746D7" w:rsidRDefault="002746D7" w:rsidP="009C2E6B">
            <w:pPr>
              <w:widowControl/>
            </w:pPr>
            <w:r>
              <w:t xml:space="preserve">Motion by Trustee </w:t>
            </w:r>
            <w:proofErr w:type="spellStart"/>
            <w:r>
              <w:t>Charlot</w:t>
            </w:r>
            <w:proofErr w:type="spellEnd"/>
            <w:r>
              <w:t>, seconded by Trustee Rivas to approve new business bond item “A”.</w:t>
            </w:r>
          </w:p>
          <w:p w:rsidR="002746D7" w:rsidRDefault="002746D7" w:rsidP="009C2E6B">
            <w:pPr>
              <w:widowControl/>
            </w:pPr>
          </w:p>
          <w:p w:rsidR="002746D7" w:rsidRDefault="002746D7" w:rsidP="009C2E6B">
            <w:pPr>
              <w:widowControl/>
            </w:pPr>
            <w:r>
              <w:t>Motion passed unanimously 5-0.</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B.</w:t>
            </w:r>
          </w:p>
        </w:tc>
        <w:tc>
          <w:tcPr>
            <w:tcW w:w="0" w:type="auto"/>
            <w:gridSpan w:val="2"/>
            <w:tcBorders>
              <w:top w:val="nil"/>
              <w:left w:val="nil"/>
              <w:bottom w:val="nil"/>
              <w:right w:val="nil"/>
            </w:tcBorders>
          </w:tcPr>
          <w:p w:rsidR="002746D7" w:rsidRDefault="002746D7" w:rsidP="009C2E6B">
            <w:pPr>
              <w:widowControl/>
            </w:pPr>
            <w:r>
              <w:rPr>
                <w:u w:val="single"/>
              </w:rPr>
              <w:t>Consideration of Delivery Method – Monahan Elementary HVAC upgrade project</w:t>
            </w:r>
            <w:r>
              <w:br/>
              <w:t xml:space="preserve">It is recommended that the Board of Trustees select the utilization of Construction Manager at Risk as the Delivery Method that is the best value to perform the construction of the Monahan Elementary HVAC upgrade project.  Further, it is recommended that the Board of Trustees authorize the Superintendent or his designee to publish selection criteria, prepare a request for proposals and receive and publicly open proposals, and to administer the District’s request for proposals pursuant to Texas Government Code, Chapter 2269, </w:t>
            </w:r>
            <w:proofErr w:type="gramStart"/>
            <w:r>
              <w:t>Subchapter</w:t>
            </w:r>
            <w:proofErr w:type="gramEnd"/>
            <w:r>
              <w:t xml:space="preserve"> F with a copy to be attached to and become part of the minutes.</w:t>
            </w:r>
          </w:p>
          <w:p w:rsidR="002746D7" w:rsidRDefault="002746D7" w:rsidP="009C2E6B">
            <w:pPr>
              <w:widowControl/>
            </w:pPr>
          </w:p>
          <w:p w:rsidR="002746D7" w:rsidRDefault="002746D7" w:rsidP="009C2E6B">
            <w:pPr>
              <w:widowControl/>
            </w:pPr>
            <w:r>
              <w:t xml:space="preserve">Motion by Trustee </w:t>
            </w:r>
            <w:proofErr w:type="spellStart"/>
            <w:r>
              <w:t>Charlot</w:t>
            </w:r>
            <w:proofErr w:type="spellEnd"/>
            <w:r>
              <w:t>, seconded by Trustee Rivas to approve new business bond item “B”.</w:t>
            </w:r>
          </w:p>
          <w:p w:rsidR="002746D7" w:rsidRDefault="002746D7" w:rsidP="009C2E6B">
            <w:pPr>
              <w:widowControl/>
            </w:pPr>
          </w:p>
          <w:p w:rsidR="002746D7" w:rsidRDefault="002746D7" w:rsidP="009C2E6B">
            <w:pPr>
              <w:widowControl/>
            </w:pPr>
            <w:r>
              <w:t>Motion passed unanimously 5-0.</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10.</w:t>
            </w:r>
          </w:p>
        </w:tc>
        <w:tc>
          <w:tcPr>
            <w:tcW w:w="0" w:type="auto"/>
            <w:gridSpan w:val="3"/>
            <w:tcBorders>
              <w:top w:val="nil"/>
              <w:left w:val="nil"/>
              <w:bottom w:val="nil"/>
              <w:right w:val="nil"/>
            </w:tcBorders>
          </w:tcPr>
          <w:p w:rsidR="002746D7" w:rsidRDefault="002746D7" w:rsidP="009C2E6B">
            <w:pPr>
              <w:widowControl/>
            </w:pPr>
            <w:r>
              <w:t>Board Information</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pPr>
            <w:r>
              <w:t>Tax Collection Report - September 2016</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B.</w:t>
            </w:r>
          </w:p>
        </w:tc>
        <w:tc>
          <w:tcPr>
            <w:tcW w:w="0" w:type="auto"/>
            <w:gridSpan w:val="2"/>
            <w:tcBorders>
              <w:top w:val="nil"/>
              <w:left w:val="nil"/>
              <w:bottom w:val="nil"/>
              <w:right w:val="nil"/>
            </w:tcBorders>
          </w:tcPr>
          <w:p w:rsidR="002746D7" w:rsidRDefault="002746D7" w:rsidP="009C2E6B">
            <w:pPr>
              <w:widowControl/>
            </w:pPr>
            <w:r>
              <w:t>Investment Report - September 2016</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C.</w:t>
            </w:r>
          </w:p>
        </w:tc>
        <w:tc>
          <w:tcPr>
            <w:tcW w:w="0" w:type="auto"/>
            <w:gridSpan w:val="2"/>
            <w:tcBorders>
              <w:top w:val="nil"/>
              <w:left w:val="nil"/>
              <w:bottom w:val="nil"/>
              <w:right w:val="nil"/>
            </w:tcBorders>
          </w:tcPr>
          <w:p w:rsidR="002746D7" w:rsidRDefault="002746D7" w:rsidP="009C2E6B">
            <w:pPr>
              <w:widowControl/>
            </w:pPr>
            <w:r>
              <w:t>Sheldon ISD - Expenditure &amp; Revenue Report on General Operating Fund (GOF), Child Nutrition, and Debt Service</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D.</w:t>
            </w:r>
          </w:p>
        </w:tc>
        <w:tc>
          <w:tcPr>
            <w:tcW w:w="0" w:type="auto"/>
            <w:gridSpan w:val="2"/>
            <w:tcBorders>
              <w:top w:val="nil"/>
              <w:left w:val="nil"/>
              <w:bottom w:val="nil"/>
              <w:right w:val="nil"/>
            </w:tcBorders>
          </w:tcPr>
          <w:p w:rsidR="002746D7" w:rsidRDefault="002746D7" w:rsidP="009C2E6B">
            <w:pPr>
              <w:widowControl/>
            </w:pPr>
            <w:r>
              <w:t>Enrollment - October 3, 2016</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E.</w:t>
            </w:r>
          </w:p>
        </w:tc>
        <w:tc>
          <w:tcPr>
            <w:tcW w:w="0" w:type="auto"/>
            <w:gridSpan w:val="2"/>
            <w:tcBorders>
              <w:top w:val="nil"/>
              <w:left w:val="nil"/>
              <w:bottom w:val="nil"/>
              <w:right w:val="nil"/>
            </w:tcBorders>
          </w:tcPr>
          <w:p w:rsidR="002746D7" w:rsidRDefault="002746D7" w:rsidP="009C2E6B">
            <w:pPr>
              <w:widowControl/>
            </w:pPr>
            <w:r>
              <w:t>Quarterly Bond Report</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F.</w:t>
            </w:r>
          </w:p>
        </w:tc>
        <w:tc>
          <w:tcPr>
            <w:tcW w:w="0" w:type="auto"/>
            <w:gridSpan w:val="2"/>
            <w:tcBorders>
              <w:top w:val="nil"/>
              <w:left w:val="nil"/>
              <w:bottom w:val="nil"/>
              <w:right w:val="nil"/>
            </w:tcBorders>
          </w:tcPr>
          <w:p w:rsidR="002746D7" w:rsidRDefault="002746D7" w:rsidP="009C2E6B">
            <w:pPr>
              <w:widowControl/>
            </w:pPr>
            <w:r>
              <w:t>Quarterly Major District Expense Report</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G.</w:t>
            </w:r>
          </w:p>
        </w:tc>
        <w:tc>
          <w:tcPr>
            <w:tcW w:w="0" w:type="auto"/>
            <w:gridSpan w:val="2"/>
            <w:tcBorders>
              <w:top w:val="nil"/>
              <w:left w:val="nil"/>
              <w:bottom w:val="nil"/>
              <w:right w:val="nil"/>
            </w:tcBorders>
          </w:tcPr>
          <w:p w:rsidR="002746D7" w:rsidRDefault="002746D7" w:rsidP="009C2E6B">
            <w:pPr>
              <w:widowControl/>
            </w:pPr>
            <w:r>
              <w:t>Competition Gym Roof Update</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lastRenderedPageBreak/>
              <w:t>H.</w:t>
            </w:r>
          </w:p>
        </w:tc>
        <w:tc>
          <w:tcPr>
            <w:tcW w:w="0" w:type="auto"/>
            <w:gridSpan w:val="2"/>
            <w:tcBorders>
              <w:top w:val="nil"/>
              <w:left w:val="nil"/>
              <w:bottom w:val="nil"/>
              <w:right w:val="nil"/>
            </w:tcBorders>
          </w:tcPr>
          <w:p w:rsidR="002746D7" w:rsidRDefault="002746D7" w:rsidP="009C2E6B">
            <w:pPr>
              <w:widowControl/>
            </w:pPr>
            <w:r>
              <w:t>Monthly Discipline Report</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I.</w:t>
            </w:r>
          </w:p>
        </w:tc>
        <w:tc>
          <w:tcPr>
            <w:tcW w:w="0" w:type="auto"/>
            <w:gridSpan w:val="2"/>
            <w:tcBorders>
              <w:top w:val="nil"/>
              <w:left w:val="nil"/>
              <w:bottom w:val="nil"/>
              <w:right w:val="nil"/>
            </w:tcBorders>
          </w:tcPr>
          <w:p w:rsidR="002746D7" w:rsidRDefault="002746D7" w:rsidP="009C2E6B">
            <w:pPr>
              <w:widowControl/>
            </w:pPr>
            <w:r>
              <w:t>Bilingual Exceptions and ESL Waivers:  Overview</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11.</w:t>
            </w:r>
          </w:p>
        </w:tc>
        <w:tc>
          <w:tcPr>
            <w:tcW w:w="0" w:type="auto"/>
            <w:gridSpan w:val="3"/>
            <w:tcBorders>
              <w:top w:val="nil"/>
              <w:left w:val="nil"/>
              <w:bottom w:val="nil"/>
              <w:right w:val="nil"/>
            </w:tcBorders>
          </w:tcPr>
          <w:p w:rsidR="002746D7" w:rsidRDefault="002746D7" w:rsidP="009C2E6B">
            <w:pPr>
              <w:widowControl/>
            </w:pPr>
            <w:r>
              <w:t>Comments From The Public-Under the Open Records Act, the Board cannot respond to items or comments that are not covered on the agenda; therefore, a Board response will not be made tonight.  Jennifer Rodriguez</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12.</w:t>
            </w:r>
          </w:p>
        </w:tc>
        <w:tc>
          <w:tcPr>
            <w:tcW w:w="0" w:type="auto"/>
            <w:gridSpan w:val="3"/>
            <w:tcBorders>
              <w:top w:val="nil"/>
              <w:left w:val="nil"/>
              <w:bottom w:val="nil"/>
              <w:right w:val="nil"/>
            </w:tcBorders>
          </w:tcPr>
          <w:p w:rsidR="002746D7" w:rsidRDefault="002746D7" w:rsidP="009C2E6B">
            <w:pPr>
              <w:widowControl/>
            </w:pPr>
            <w:r>
              <w:t>Adjournment to closed session at 9:05 p.m. pursuant to Texas Government Code Section: 551.072 to discuss the purchase, exchange, lease, or value of real property and 551.074 for the purpose of considering the appointment, employment, evaluation, reassignment, duties, discipline, or dismissal of a public officer, employee, or to hear complaints or charges against a public officer or employee.</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pPr>
            <w:r>
              <w:t>Personnel</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B.</w:t>
            </w:r>
          </w:p>
        </w:tc>
        <w:tc>
          <w:tcPr>
            <w:tcW w:w="0" w:type="auto"/>
            <w:gridSpan w:val="2"/>
            <w:tcBorders>
              <w:top w:val="nil"/>
              <w:left w:val="nil"/>
              <w:bottom w:val="nil"/>
              <w:right w:val="nil"/>
            </w:tcBorders>
          </w:tcPr>
          <w:p w:rsidR="002746D7" w:rsidRDefault="002746D7" w:rsidP="009C2E6B">
            <w:pPr>
              <w:widowControl/>
            </w:pPr>
            <w:r>
              <w:t>Supplemental Pay</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C.</w:t>
            </w:r>
          </w:p>
        </w:tc>
        <w:tc>
          <w:tcPr>
            <w:tcW w:w="0" w:type="auto"/>
            <w:gridSpan w:val="2"/>
            <w:tcBorders>
              <w:top w:val="nil"/>
              <w:left w:val="nil"/>
              <w:bottom w:val="nil"/>
              <w:right w:val="nil"/>
            </w:tcBorders>
          </w:tcPr>
          <w:p w:rsidR="002746D7" w:rsidRDefault="002746D7" w:rsidP="009C2E6B">
            <w:pPr>
              <w:widowControl/>
            </w:pPr>
            <w:r>
              <w:t>Sanction Against Educator for Abandonment of Contract</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D.</w:t>
            </w:r>
          </w:p>
        </w:tc>
        <w:tc>
          <w:tcPr>
            <w:tcW w:w="0" w:type="auto"/>
            <w:gridSpan w:val="2"/>
            <w:tcBorders>
              <w:top w:val="nil"/>
              <w:left w:val="nil"/>
              <w:bottom w:val="nil"/>
              <w:right w:val="nil"/>
            </w:tcBorders>
          </w:tcPr>
          <w:p w:rsidR="002746D7" w:rsidRDefault="002746D7" w:rsidP="009C2E6B">
            <w:pPr>
              <w:widowControl/>
            </w:pPr>
            <w:r>
              <w:t>Land Acquisition</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E.</w:t>
            </w:r>
          </w:p>
        </w:tc>
        <w:tc>
          <w:tcPr>
            <w:tcW w:w="0" w:type="auto"/>
            <w:gridSpan w:val="2"/>
            <w:tcBorders>
              <w:top w:val="nil"/>
              <w:left w:val="nil"/>
              <w:bottom w:val="nil"/>
              <w:right w:val="nil"/>
            </w:tcBorders>
          </w:tcPr>
          <w:p w:rsidR="002746D7" w:rsidRDefault="002746D7" w:rsidP="009C2E6B">
            <w:pPr>
              <w:widowControl/>
            </w:pPr>
            <w:r>
              <w:t>Superintendent Goals/Evaluation Instrument</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13.</w:t>
            </w:r>
          </w:p>
        </w:tc>
        <w:tc>
          <w:tcPr>
            <w:tcW w:w="0" w:type="auto"/>
            <w:gridSpan w:val="3"/>
            <w:tcBorders>
              <w:top w:val="nil"/>
              <w:left w:val="nil"/>
              <w:bottom w:val="nil"/>
              <w:right w:val="nil"/>
            </w:tcBorders>
          </w:tcPr>
          <w:p w:rsidR="002746D7" w:rsidRDefault="002746D7" w:rsidP="009C2E6B">
            <w:pPr>
              <w:widowControl/>
            </w:pPr>
            <w:r>
              <w:t>Reconvene to Open Session at 10:54 p.m.</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14.</w:t>
            </w:r>
          </w:p>
        </w:tc>
        <w:tc>
          <w:tcPr>
            <w:tcW w:w="0" w:type="auto"/>
            <w:gridSpan w:val="3"/>
            <w:tcBorders>
              <w:top w:val="nil"/>
              <w:left w:val="nil"/>
              <w:bottom w:val="nil"/>
              <w:right w:val="nil"/>
            </w:tcBorders>
          </w:tcPr>
          <w:p w:rsidR="002746D7" w:rsidRDefault="002746D7" w:rsidP="009C2E6B">
            <w:pPr>
              <w:widowControl/>
            </w:pPr>
            <w:r>
              <w:t>Action on Closed Session Items</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15.</w:t>
            </w:r>
          </w:p>
        </w:tc>
        <w:tc>
          <w:tcPr>
            <w:tcW w:w="0" w:type="auto"/>
            <w:gridSpan w:val="3"/>
            <w:tcBorders>
              <w:top w:val="nil"/>
              <w:left w:val="nil"/>
              <w:bottom w:val="nil"/>
              <w:right w:val="nil"/>
            </w:tcBorders>
          </w:tcPr>
          <w:p w:rsidR="002746D7" w:rsidRDefault="002746D7" w:rsidP="009C2E6B">
            <w:pPr>
              <w:widowControl/>
            </w:pPr>
            <w:r>
              <w:t>Personnel</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pPr>
            <w:r>
              <w:rPr>
                <w:u w:val="single"/>
              </w:rPr>
              <w:t>Personnel Recommendations</w:t>
            </w:r>
            <w:r>
              <w:br/>
              <w:t>It is recommended that the contract recommendations for the 2016 - 2017 school year be approved as submitted with a copy to be attached to and become part of the minutes.</w:t>
            </w:r>
          </w:p>
          <w:p w:rsidR="002746D7" w:rsidRDefault="002746D7" w:rsidP="009C2E6B">
            <w:pPr>
              <w:widowControl/>
            </w:pPr>
          </w:p>
          <w:p w:rsidR="002746D7" w:rsidRDefault="002746D7" w:rsidP="009C2E6B">
            <w:pPr>
              <w:widowControl/>
            </w:pPr>
            <w:r>
              <w:t xml:space="preserve">Motion by Trustee </w:t>
            </w:r>
            <w:proofErr w:type="spellStart"/>
            <w:r>
              <w:t>Charlot</w:t>
            </w:r>
            <w:proofErr w:type="spellEnd"/>
            <w:r>
              <w:t>, seconded by Trustee Rivas to approve personnel item “A” including correction.</w:t>
            </w:r>
          </w:p>
          <w:p w:rsidR="002746D7" w:rsidRDefault="002746D7" w:rsidP="009C2E6B">
            <w:pPr>
              <w:widowControl/>
            </w:pPr>
          </w:p>
          <w:p w:rsidR="002746D7" w:rsidRDefault="002746D7" w:rsidP="009C2E6B">
            <w:pPr>
              <w:widowControl/>
            </w:pPr>
            <w:r>
              <w:t>Motion passed unanimously 5-0.</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B.</w:t>
            </w:r>
          </w:p>
        </w:tc>
        <w:tc>
          <w:tcPr>
            <w:tcW w:w="0" w:type="auto"/>
            <w:gridSpan w:val="2"/>
            <w:tcBorders>
              <w:top w:val="nil"/>
              <w:left w:val="nil"/>
              <w:bottom w:val="nil"/>
              <w:right w:val="nil"/>
            </w:tcBorders>
          </w:tcPr>
          <w:p w:rsidR="002746D7" w:rsidRDefault="002746D7" w:rsidP="009C2E6B">
            <w:pPr>
              <w:widowControl/>
            </w:pPr>
            <w:r>
              <w:rPr>
                <w:u w:val="single"/>
              </w:rPr>
              <w:t>Supplemental Pay</w:t>
            </w:r>
            <w:r>
              <w:br/>
              <w:t>It is recommended that the supplemental pay for a total of $9,120.00 be approved with a copy to be attached to and become a part of the minutes.</w:t>
            </w:r>
          </w:p>
          <w:p w:rsidR="002746D7" w:rsidRDefault="002746D7" w:rsidP="009C2E6B">
            <w:pPr>
              <w:widowControl/>
            </w:pPr>
          </w:p>
          <w:p w:rsidR="002746D7" w:rsidRDefault="002746D7" w:rsidP="009C2E6B">
            <w:pPr>
              <w:widowControl/>
            </w:pPr>
            <w:r>
              <w:t xml:space="preserve">Motion by Trustee </w:t>
            </w:r>
            <w:proofErr w:type="spellStart"/>
            <w:r>
              <w:t>Charlot</w:t>
            </w:r>
            <w:proofErr w:type="spellEnd"/>
            <w:r>
              <w:t>, seconded by Trustee Norwood to approve personnel item “B”.</w:t>
            </w:r>
          </w:p>
          <w:p w:rsidR="002746D7" w:rsidRDefault="002746D7" w:rsidP="009C2E6B">
            <w:pPr>
              <w:widowControl/>
            </w:pPr>
          </w:p>
          <w:p w:rsidR="002746D7" w:rsidRDefault="002746D7" w:rsidP="009C2E6B">
            <w:pPr>
              <w:widowControl/>
            </w:pPr>
            <w:r>
              <w:t>Motion passed unanimously 5-0.</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lastRenderedPageBreak/>
              <w:t>C.</w:t>
            </w:r>
          </w:p>
        </w:tc>
        <w:tc>
          <w:tcPr>
            <w:tcW w:w="0" w:type="auto"/>
            <w:gridSpan w:val="2"/>
            <w:tcBorders>
              <w:top w:val="nil"/>
              <w:left w:val="nil"/>
              <w:bottom w:val="nil"/>
              <w:right w:val="nil"/>
            </w:tcBorders>
          </w:tcPr>
          <w:p w:rsidR="002746D7" w:rsidRDefault="002746D7" w:rsidP="009C2E6B">
            <w:pPr>
              <w:widowControl/>
            </w:pPr>
            <w:r>
              <w:rPr>
                <w:u w:val="single"/>
              </w:rPr>
              <w:t>Sanction Against Educator for Abandonment of Contract</w:t>
            </w:r>
            <w:r>
              <w:br/>
              <w:t>It is recommended that the Board consider and take action to authorize the Superintendent to file a written complaint with the State Board of Educator Certification (SBEC) for sanction of the educator named above for abandonment of contract, including finding that good cause did not exist for the educator’s failure to perform the contract and comply with the statutory resignation guidelines, as submitted with a copy to be attached to and become part of the minutes.</w:t>
            </w:r>
          </w:p>
          <w:p w:rsidR="002746D7" w:rsidRDefault="002746D7" w:rsidP="009C2E6B">
            <w:pPr>
              <w:widowControl/>
            </w:pPr>
          </w:p>
          <w:p w:rsidR="002746D7" w:rsidRDefault="002746D7" w:rsidP="009C2E6B">
            <w:pPr>
              <w:widowControl/>
            </w:pPr>
            <w:r>
              <w:t xml:space="preserve">Motion by Trustee </w:t>
            </w:r>
            <w:proofErr w:type="spellStart"/>
            <w:r>
              <w:t>Charlot</w:t>
            </w:r>
            <w:proofErr w:type="spellEnd"/>
            <w:r>
              <w:t>, seconded by Trustee Norwood to approve personnel item “C”.</w:t>
            </w:r>
          </w:p>
          <w:p w:rsidR="002746D7" w:rsidRDefault="002746D7" w:rsidP="009C2E6B">
            <w:pPr>
              <w:widowControl/>
            </w:pPr>
          </w:p>
          <w:p w:rsidR="002746D7" w:rsidRDefault="002746D7" w:rsidP="009C2E6B">
            <w:pPr>
              <w:widowControl/>
            </w:pPr>
            <w:r>
              <w:t>Motion passed unanimously 5-0.</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16.</w:t>
            </w:r>
          </w:p>
        </w:tc>
        <w:tc>
          <w:tcPr>
            <w:tcW w:w="0" w:type="auto"/>
            <w:gridSpan w:val="3"/>
            <w:tcBorders>
              <w:top w:val="nil"/>
              <w:left w:val="nil"/>
              <w:bottom w:val="nil"/>
              <w:right w:val="nil"/>
            </w:tcBorders>
          </w:tcPr>
          <w:p w:rsidR="002746D7" w:rsidRDefault="002746D7" w:rsidP="009C2E6B">
            <w:pPr>
              <w:widowControl/>
            </w:pPr>
            <w:r>
              <w:t>Other Necessary Business</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pPr>
            <w:r>
              <w:t>Homecoming - October 21, 2016</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B.</w:t>
            </w:r>
          </w:p>
        </w:tc>
        <w:tc>
          <w:tcPr>
            <w:tcW w:w="0" w:type="auto"/>
            <w:gridSpan w:val="2"/>
            <w:tcBorders>
              <w:top w:val="nil"/>
              <w:left w:val="nil"/>
              <w:bottom w:val="nil"/>
              <w:right w:val="nil"/>
            </w:tcBorders>
          </w:tcPr>
          <w:p w:rsidR="002746D7" w:rsidRDefault="002746D7" w:rsidP="009C2E6B">
            <w:pPr>
              <w:widowControl/>
            </w:pPr>
            <w:r>
              <w:t>Early Voting - October 24-November 4, 2016</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C.</w:t>
            </w:r>
          </w:p>
        </w:tc>
        <w:tc>
          <w:tcPr>
            <w:tcW w:w="0" w:type="auto"/>
            <w:gridSpan w:val="2"/>
            <w:tcBorders>
              <w:top w:val="nil"/>
              <w:left w:val="nil"/>
              <w:bottom w:val="nil"/>
              <w:right w:val="nil"/>
            </w:tcBorders>
          </w:tcPr>
          <w:p w:rsidR="002746D7" w:rsidRDefault="002746D7" w:rsidP="009C2E6B">
            <w:pPr>
              <w:widowControl/>
            </w:pPr>
            <w:r>
              <w:t>Board Team Building - October 25, 2016 at 6:30 p.m.</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D.</w:t>
            </w:r>
          </w:p>
        </w:tc>
        <w:tc>
          <w:tcPr>
            <w:tcW w:w="0" w:type="auto"/>
            <w:gridSpan w:val="2"/>
            <w:tcBorders>
              <w:top w:val="nil"/>
              <w:left w:val="nil"/>
              <w:bottom w:val="nil"/>
              <w:right w:val="nil"/>
            </w:tcBorders>
          </w:tcPr>
          <w:p w:rsidR="002746D7" w:rsidRDefault="002746D7" w:rsidP="009C2E6B">
            <w:pPr>
              <w:widowControl/>
            </w:pPr>
            <w:r>
              <w:t>Senior Parent Night at Football Game - October 28, 2016</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E.</w:t>
            </w:r>
          </w:p>
        </w:tc>
        <w:tc>
          <w:tcPr>
            <w:tcW w:w="0" w:type="auto"/>
            <w:gridSpan w:val="2"/>
            <w:tcBorders>
              <w:top w:val="nil"/>
              <w:left w:val="nil"/>
              <w:bottom w:val="nil"/>
              <w:right w:val="nil"/>
            </w:tcBorders>
          </w:tcPr>
          <w:p w:rsidR="002746D7" w:rsidRDefault="002746D7" w:rsidP="009C2E6B">
            <w:pPr>
              <w:widowControl/>
            </w:pPr>
            <w:r>
              <w:t>Board Workshop - November 1, 2016 at 6:30 p.m.</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F.</w:t>
            </w:r>
          </w:p>
        </w:tc>
        <w:tc>
          <w:tcPr>
            <w:tcW w:w="0" w:type="auto"/>
            <w:gridSpan w:val="2"/>
            <w:tcBorders>
              <w:top w:val="nil"/>
              <w:left w:val="nil"/>
              <w:bottom w:val="nil"/>
              <w:right w:val="nil"/>
            </w:tcBorders>
          </w:tcPr>
          <w:p w:rsidR="002746D7" w:rsidRDefault="002746D7" w:rsidP="009C2E6B">
            <w:pPr>
              <w:widowControl/>
            </w:pPr>
            <w:r>
              <w:t>Election Day - November 8, 2016</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G.</w:t>
            </w:r>
          </w:p>
        </w:tc>
        <w:tc>
          <w:tcPr>
            <w:tcW w:w="0" w:type="auto"/>
            <w:gridSpan w:val="2"/>
            <w:tcBorders>
              <w:top w:val="nil"/>
              <w:left w:val="nil"/>
              <w:bottom w:val="nil"/>
              <w:right w:val="nil"/>
            </w:tcBorders>
          </w:tcPr>
          <w:p w:rsidR="002746D7" w:rsidRDefault="002746D7" w:rsidP="009C2E6B">
            <w:pPr>
              <w:widowControl/>
            </w:pPr>
            <w:r>
              <w:t>November Board Meeting - November 15, 2016 at 7:00 p.m.</w:t>
            </w: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H.</w:t>
            </w:r>
          </w:p>
        </w:tc>
        <w:tc>
          <w:tcPr>
            <w:tcW w:w="0" w:type="auto"/>
            <w:gridSpan w:val="2"/>
            <w:tcBorders>
              <w:top w:val="nil"/>
              <w:left w:val="nil"/>
              <w:bottom w:val="nil"/>
              <w:right w:val="nil"/>
            </w:tcBorders>
          </w:tcPr>
          <w:p w:rsidR="002746D7" w:rsidRDefault="002746D7" w:rsidP="009C2E6B">
            <w:pPr>
              <w:widowControl/>
            </w:pPr>
            <w:r>
              <w:t>Thanksgiving Holidays - November 21-25, 2016</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17.</w:t>
            </w:r>
          </w:p>
        </w:tc>
        <w:tc>
          <w:tcPr>
            <w:tcW w:w="0" w:type="auto"/>
            <w:gridSpan w:val="3"/>
            <w:tcBorders>
              <w:top w:val="nil"/>
              <w:left w:val="nil"/>
              <w:bottom w:val="nil"/>
              <w:right w:val="nil"/>
            </w:tcBorders>
          </w:tcPr>
          <w:p w:rsidR="002746D7" w:rsidRDefault="002746D7" w:rsidP="009C2E6B">
            <w:pPr>
              <w:widowControl/>
            </w:pPr>
            <w:r>
              <w:t>Board Suggestions/Recommendations for Future Organizational Information Updates</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18.</w:t>
            </w:r>
          </w:p>
        </w:tc>
        <w:tc>
          <w:tcPr>
            <w:tcW w:w="0" w:type="auto"/>
            <w:gridSpan w:val="3"/>
            <w:tcBorders>
              <w:top w:val="nil"/>
              <w:left w:val="nil"/>
              <w:bottom w:val="nil"/>
              <w:right w:val="nil"/>
            </w:tcBorders>
          </w:tcPr>
          <w:p w:rsidR="002746D7" w:rsidRDefault="002746D7" w:rsidP="009C2E6B">
            <w:pPr>
              <w:widowControl/>
            </w:pPr>
            <w:r>
              <w:t>Suggestions for Future Agenda Items</w:t>
            </w:r>
          </w:p>
          <w:p w:rsidR="002746D7" w:rsidRDefault="002746D7" w:rsidP="009C2E6B">
            <w:pPr>
              <w:widowControl/>
              <w:numPr>
                <w:ilvl w:val="0"/>
                <w:numId w:val="1"/>
              </w:numPr>
            </w:pPr>
            <w:r>
              <w:t>Orchestra at King High School</w:t>
            </w:r>
          </w:p>
          <w:p w:rsidR="002746D7" w:rsidRDefault="002746D7" w:rsidP="009C2E6B">
            <w:pPr>
              <w:widowControl/>
              <w:numPr>
                <w:ilvl w:val="0"/>
                <w:numId w:val="1"/>
              </w:numPr>
            </w:pPr>
            <w:r>
              <w:t>Security at King High School</w:t>
            </w:r>
          </w:p>
          <w:p w:rsidR="002746D7" w:rsidRDefault="002746D7" w:rsidP="009C2E6B">
            <w:pPr>
              <w:widowControl/>
              <w:numPr>
                <w:ilvl w:val="0"/>
                <w:numId w:val="1"/>
              </w:numPr>
            </w:pPr>
            <w:proofErr w:type="spellStart"/>
            <w:r>
              <w:t>Interquest</w:t>
            </w:r>
            <w:proofErr w:type="spellEnd"/>
            <w:r>
              <w:t xml:space="preserve"> Canines</w:t>
            </w:r>
          </w:p>
          <w:p w:rsidR="002746D7" w:rsidRDefault="002746D7" w:rsidP="009C2E6B">
            <w:pPr>
              <w:widowControl/>
              <w:ind w:left="720"/>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19.</w:t>
            </w:r>
          </w:p>
        </w:tc>
        <w:tc>
          <w:tcPr>
            <w:tcW w:w="0" w:type="auto"/>
            <w:gridSpan w:val="3"/>
            <w:tcBorders>
              <w:top w:val="nil"/>
              <w:left w:val="nil"/>
              <w:bottom w:val="nil"/>
              <w:right w:val="nil"/>
            </w:tcBorders>
          </w:tcPr>
          <w:p w:rsidR="002746D7" w:rsidRDefault="002746D7" w:rsidP="009C2E6B">
            <w:pPr>
              <w:widowControl/>
            </w:pPr>
            <w:r>
              <w:t xml:space="preserve">Adjournment to closed session pursuant to Texas Government Code Section:  551.074 for the purpose of considering the appointment, employment, evaluation, reassignment, duties, discipline, or dismissal of a public officer, employee, or to hear complaints or charges against a public officer or employee.  </w:t>
            </w:r>
            <w:r w:rsidRPr="003978AF">
              <w:rPr>
                <w:highlight w:val="yellow"/>
              </w:rPr>
              <w:t>No closed session held.</w:t>
            </w:r>
          </w:p>
          <w:p w:rsidR="002746D7" w:rsidRDefault="002746D7" w:rsidP="009C2E6B">
            <w:pPr>
              <w:widowControl/>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450" w:type="pct"/>
            <w:gridSpan w:val="2"/>
            <w:tcBorders>
              <w:top w:val="nil"/>
              <w:left w:val="nil"/>
              <w:bottom w:val="nil"/>
              <w:right w:val="nil"/>
            </w:tcBorders>
          </w:tcPr>
          <w:p w:rsidR="002746D7" w:rsidRDefault="002746D7" w:rsidP="009C2E6B">
            <w:pPr>
              <w:widowControl/>
              <w:jc w:val="right"/>
            </w:pPr>
            <w:r>
              <w:t>A.</w:t>
            </w:r>
          </w:p>
        </w:tc>
        <w:tc>
          <w:tcPr>
            <w:tcW w:w="0" w:type="auto"/>
            <w:gridSpan w:val="2"/>
            <w:tcBorders>
              <w:top w:val="nil"/>
              <w:left w:val="nil"/>
              <w:bottom w:val="nil"/>
              <w:right w:val="nil"/>
            </w:tcBorders>
          </w:tcPr>
          <w:p w:rsidR="002746D7" w:rsidRDefault="002746D7" w:rsidP="009C2E6B">
            <w:pPr>
              <w:widowControl/>
              <w:rPr>
                <w:strike/>
              </w:rPr>
            </w:pPr>
            <w:r w:rsidRPr="003978AF">
              <w:rPr>
                <w:strike/>
              </w:rPr>
              <w:t>Review of Board Meeting Procedures</w:t>
            </w:r>
          </w:p>
          <w:p w:rsidR="002746D7" w:rsidRPr="003978AF" w:rsidRDefault="002746D7" w:rsidP="009C2E6B">
            <w:pPr>
              <w:widowControl/>
              <w:rPr>
                <w:strike/>
              </w:rPr>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t>20.</w:t>
            </w:r>
          </w:p>
        </w:tc>
        <w:tc>
          <w:tcPr>
            <w:tcW w:w="0" w:type="auto"/>
            <w:gridSpan w:val="3"/>
            <w:tcBorders>
              <w:top w:val="nil"/>
              <w:left w:val="nil"/>
              <w:bottom w:val="nil"/>
              <w:right w:val="nil"/>
            </w:tcBorders>
          </w:tcPr>
          <w:p w:rsidR="002746D7" w:rsidRDefault="002746D7" w:rsidP="009C2E6B">
            <w:pPr>
              <w:widowControl/>
              <w:rPr>
                <w:strike/>
              </w:rPr>
            </w:pPr>
            <w:r w:rsidRPr="003978AF">
              <w:rPr>
                <w:strike/>
              </w:rPr>
              <w:t>Reconvene to Open Session</w:t>
            </w:r>
          </w:p>
          <w:p w:rsidR="002746D7" w:rsidRPr="003978AF" w:rsidRDefault="002746D7" w:rsidP="009C2E6B">
            <w:pPr>
              <w:widowControl/>
              <w:rPr>
                <w:strike/>
              </w:rPr>
            </w:pPr>
          </w:p>
        </w:tc>
        <w:tc>
          <w:tcPr>
            <w:tcW w:w="0" w:type="dxa"/>
            <w:tcBorders>
              <w:top w:val="nil"/>
              <w:left w:val="nil"/>
              <w:bottom w:val="nil"/>
              <w:right w:val="nil"/>
            </w:tcBorders>
          </w:tcPr>
          <w:p w:rsidR="002746D7" w:rsidRDefault="002746D7" w:rsidP="009C2E6B">
            <w:pPr>
              <w:widowControl/>
              <w:jc w:val="right"/>
            </w:pPr>
          </w:p>
        </w:tc>
      </w:tr>
      <w:tr w:rsidR="002746D7" w:rsidTr="009C2E6B">
        <w:trPr>
          <w:tblCellSpacing w:w="15" w:type="dxa"/>
        </w:trPr>
        <w:tc>
          <w:tcPr>
            <w:tcW w:w="300" w:type="pct"/>
            <w:tcBorders>
              <w:top w:val="nil"/>
              <w:left w:val="nil"/>
              <w:bottom w:val="nil"/>
              <w:right w:val="nil"/>
            </w:tcBorders>
          </w:tcPr>
          <w:p w:rsidR="002746D7" w:rsidRDefault="002746D7" w:rsidP="009C2E6B">
            <w:pPr>
              <w:widowControl/>
              <w:jc w:val="right"/>
            </w:pPr>
            <w:r>
              <w:lastRenderedPageBreak/>
              <w:t>21.</w:t>
            </w:r>
          </w:p>
        </w:tc>
        <w:tc>
          <w:tcPr>
            <w:tcW w:w="0" w:type="auto"/>
            <w:gridSpan w:val="3"/>
            <w:tcBorders>
              <w:top w:val="nil"/>
              <w:left w:val="nil"/>
              <w:bottom w:val="nil"/>
              <w:right w:val="nil"/>
            </w:tcBorders>
          </w:tcPr>
          <w:p w:rsidR="002746D7" w:rsidRDefault="002746D7" w:rsidP="009C2E6B">
            <w:pPr>
              <w:widowControl/>
              <w:tabs>
                <w:tab w:val="left" w:pos="6877"/>
              </w:tabs>
            </w:pPr>
            <w:r>
              <w:t>Adjournment at 11:10 p.m.</w:t>
            </w:r>
          </w:p>
        </w:tc>
        <w:tc>
          <w:tcPr>
            <w:tcW w:w="0" w:type="dxa"/>
            <w:tcBorders>
              <w:top w:val="nil"/>
              <w:left w:val="nil"/>
              <w:bottom w:val="nil"/>
              <w:right w:val="nil"/>
            </w:tcBorders>
          </w:tcPr>
          <w:p w:rsidR="002746D7" w:rsidRDefault="002746D7" w:rsidP="009C2E6B">
            <w:pPr>
              <w:widowControl/>
              <w:jc w:val="right"/>
            </w:pPr>
          </w:p>
        </w:tc>
      </w:tr>
    </w:tbl>
    <w:p w:rsidR="0097692E" w:rsidRDefault="0097692E"/>
    <w:sectPr w:rsidR="00976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C23718"/>
    <w:multiLevelType w:val="hybridMultilevel"/>
    <w:tmpl w:val="95D44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641E52"/>
    <w:multiLevelType w:val="hybridMultilevel"/>
    <w:tmpl w:val="63866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6D7"/>
    <w:rsid w:val="002746D7"/>
    <w:rsid w:val="0097692E"/>
    <w:rsid w:val="00B76680"/>
    <w:rsid w:val="00D50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6D7"/>
    <w:pPr>
      <w:widowControl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6D7"/>
    <w:pPr>
      <w:ind w:left="720"/>
      <w:contextualSpacing/>
    </w:pPr>
  </w:style>
  <w:style w:type="paragraph" w:styleId="BalloonText">
    <w:name w:val="Balloon Text"/>
    <w:basedOn w:val="Normal"/>
    <w:link w:val="BalloonTextChar"/>
    <w:uiPriority w:val="99"/>
    <w:semiHidden/>
    <w:unhideWhenUsed/>
    <w:rsid w:val="002746D7"/>
    <w:rPr>
      <w:rFonts w:ascii="Tahoma" w:hAnsi="Tahoma" w:cs="Tahoma"/>
      <w:sz w:val="16"/>
      <w:szCs w:val="16"/>
    </w:rPr>
  </w:style>
  <w:style w:type="character" w:customStyle="1" w:styleId="BalloonTextChar">
    <w:name w:val="Balloon Text Char"/>
    <w:basedOn w:val="DefaultParagraphFont"/>
    <w:link w:val="BalloonText"/>
    <w:uiPriority w:val="99"/>
    <w:semiHidden/>
    <w:rsid w:val="002746D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6D7"/>
    <w:pPr>
      <w:widowControl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6D7"/>
    <w:pPr>
      <w:ind w:left="720"/>
      <w:contextualSpacing/>
    </w:pPr>
  </w:style>
  <w:style w:type="paragraph" w:styleId="BalloonText">
    <w:name w:val="Balloon Text"/>
    <w:basedOn w:val="Normal"/>
    <w:link w:val="BalloonTextChar"/>
    <w:uiPriority w:val="99"/>
    <w:semiHidden/>
    <w:unhideWhenUsed/>
    <w:rsid w:val="002746D7"/>
    <w:rPr>
      <w:rFonts w:ascii="Tahoma" w:hAnsi="Tahoma" w:cs="Tahoma"/>
      <w:sz w:val="16"/>
      <w:szCs w:val="16"/>
    </w:rPr>
  </w:style>
  <w:style w:type="character" w:customStyle="1" w:styleId="BalloonTextChar">
    <w:name w:val="Balloon Text Char"/>
    <w:basedOn w:val="DefaultParagraphFont"/>
    <w:link w:val="BalloonText"/>
    <w:uiPriority w:val="99"/>
    <w:semiHidden/>
    <w:rsid w:val="002746D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Matthieu, Sandra K</dc:creator>
  <cp:lastModifiedBy>Matthieu, Sandra K</cp:lastModifiedBy>
  <cp:revision>2</cp:revision>
  <cp:lastPrinted>2016-10-21T15:30:00Z</cp:lastPrinted>
  <dcterms:created xsi:type="dcterms:W3CDTF">2016-10-21T15:31:00Z</dcterms:created>
  <dcterms:modified xsi:type="dcterms:W3CDTF">2016-10-21T15:31:00Z</dcterms:modified>
</cp:coreProperties>
</file>