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548" w:rsidRDefault="006B5548" w:rsidP="006B5548">
      <w:pPr>
        <w:widowControl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t>Minutes of Regular Meeting</w:t>
      </w:r>
    </w:p>
    <w:p w:rsidR="006B5548" w:rsidRDefault="006B5548" w:rsidP="006B5548">
      <w:pPr>
        <w:widowControl/>
        <w:rPr>
          <w:rFonts w:ascii="Arial" w:hAnsi="Arial"/>
          <w:b/>
          <w:bCs/>
        </w:rPr>
      </w:pPr>
    </w:p>
    <w:p w:rsidR="006B5548" w:rsidRDefault="006B5548" w:rsidP="006B5548">
      <w:pPr>
        <w:widowControl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The Board of Trustees</w:t>
      </w:r>
    </w:p>
    <w:p w:rsidR="006B5548" w:rsidRDefault="006B5548" w:rsidP="006B5548">
      <w:pPr>
        <w:widowControl/>
      </w:pPr>
      <w:r>
        <w:rPr>
          <w:rFonts w:ascii="Arial" w:hAnsi="Arial"/>
          <w:b/>
          <w:bCs/>
          <w:sz w:val="28"/>
          <w:szCs w:val="28"/>
        </w:rPr>
        <w:t>Sheldon ISD</w:t>
      </w:r>
    </w:p>
    <w:p w:rsidR="006B5548" w:rsidRDefault="006B5548" w:rsidP="006B5548">
      <w:pPr>
        <w:widowControl/>
      </w:pPr>
    </w:p>
    <w:p w:rsidR="006B5548" w:rsidRDefault="006B5548" w:rsidP="006B5548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3510915" cy="0"/>
                <wp:effectExtent l="19050" t="20955" r="22860" b="266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091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2555C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276.4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xa3HgIAADcEAAAOAAAAZHJzL2Uyb0RvYy54bWysU8uu2jAU3FfqP1jeQxJuoBARrqoEurlt&#10;kbj9AGM7iVXHtmxDQFX/vcfm0dJuqqpCMn6MJ3PmjJfPp16iI7dOaFXibJxixBXVTKi2xF9eN6M5&#10;Rs4TxYjUipf4zB1+Xr19sxxMwSe605Jxi4BEuWIwJe68N0WSONrxnrixNlzBYaNtTzwsbZswSwZg&#10;72UySdNZMmjLjNWUOwe79eUQryJ/03DqPzeN4x7JEoM2H0cbx30Yk9WSFK0lphP0KoP8g4qeCAUf&#10;vVPVxBN0sOIPql5Qq51u/JjqPtFNIyiPNUA1WfpbNbuOGB5rAXOcudvk/h8t/XTcWiQY9A4jRXpo&#10;0c5bItrOo0orBQZqi7Lg02BcAfBKbW2olJ7Uzrxo+tUhpauOqJZHva9nAyTxRvJwJSycga/th4+a&#10;AYYcvI6mnRrbB0qwA51ib8733vCTRxQ2n6ZZusimGNHbWUKK20Vjnf/AdY/CpMRSqGAbKcjxxXmQ&#10;DtAbJGwrvRFSxtZLhQYgn2dpGm84LQULpwHnbLuvpEVHAumZp+EXjAC2B5jVB8UiW8cJW1/nngh5&#10;mQNeqsAHtYCe6+wSj2+LdLGer+f5KJ/M1qM8revR+02Vj2ab7N20fqqrqs6+B2lZXnSCMa6CultU&#10;s/zvonB9NJeQ3cN69yF5ZI8lgtjbfxQdmxn6d0nCXrPz1gY3Ql8hnRF8fUkh/r+uI+rne1/9AAAA&#10;//8DAFBLAwQUAAYACAAAACEAC7l5xNoAAAAEAQAADwAAAGRycy9kb3ducmV2LnhtbEyPzU7DMBCE&#10;70i8g7VIXFDr0KoVTeNUiJ9LD0ikPMAm3sQR8TrYbpu+PYYLnEajWc18W+wmO4gT+dA7VnA/z0AQ&#10;N0733Cn4OLzOHkCEiKxxcEwKLhRgV15fFZhrd+Z3OlWxE6mEQ44KTIxjLmVoDFkMczcSp6x13mJM&#10;1ndSezyncjvIRZatpcWe04LBkZ4MNZ/V0Sr42qOrX8x+eXlul28HX1G78XdK3d5Mj1sQkab4dww/&#10;+AkdysRUuyPrIAYF6ZGoYJ0khavVYgOi/vWyLOR/+PIbAAD//wMAUEsBAi0AFAAGAAgAAAAhALaD&#10;OJL+AAAA4QEAABMAAAAAAAAAAAAAAAAAAAAAAFtDb250ZW50X1R5cGVzXS54bWxQSwECLQAUAAYA&#10;CAAAACEAOP0h/9YAAACUAQAACwAAAAAAAAAAAAAAAAAvAQAAX3JlbHMvLnJlbHNQSwECLQAUAAYA&#10;CAAAACEAS2sWtx4CAAA3BAAADgAAAAAAAAAAAAAAAAAuAgAAZHJzL2Uyb0RvYy54bWxQSwECLQAU&#10;AAYACAAAACEAC7l5xNoAAAAEAQAADwAAAAAAAAAAAAAAAAB4BAAAZHJzL2Rvd25yZXYueG1sUEsF&#10;BgAAAAAEAAQA8wAAAH8FAAAAAA==&#10;" strokecolor="gray" strokeweight="3pt"/>
            </w:pict>
          </mc:Fallback>
        </mc:AlternateContent>
      </w:r>
    </w:p>
    <w:p w:rsidR="006B5548" w:rsidRDefault="006B5548" w:rsidP="006B5548">
      <w:pPr>
        <w:widowControl/>
      </w:pPr>
    </w:p>
    <w:p w:rsidR="006B5548" w:rsidRDefault="006B5548" w:rsidP="006B5548">
      <w:pPr>
        <w:widowControl/>
      </w:pPr>
      <w:r>
        <w:t xml:space="preserve">A Regular Meeting of the Board of Trustees of Sheldon ISD </w:t>
      </w:r>
      <w:proofErr w:type="gramStart"/>
      <w:r>
        <w:t>was held</w:t>
      </w:r>
      <w:proofErr w:type="gramEnd"/>
      <w:r>
        <w:t xml:space="preserve"> Tuesday, February 21, 2017, beginning at 7:00 PM in the Ney Administration Compl</w:t>
      </w:r>
      <w:r>
        <w:t xml:space="preserve">ex at 11411 C. E. King Parkway, </w:t>
      </w:r>
      <w:r>
        <w:t>Houston, TX  77044.</w:t>
      </w:r>
    </w:p>
    <w:p w:rsidR="006B5548" w:rsidRDefault="006B5548" w:rsidP="006B5548">
      <w:pPr>
        <w:widowControl/>
      </w:pPr>
    </w:p>
    <w:tbl>
      <w:tblPr>
        <w:tblW w:w="4782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7"/>
        <w:gridCol w:w="530"/>
        <w:gridCol w:w="44"/>
        <w:gridCol w:w="80"/>
        <w:gridCol w:w="52"/>
        <w:gridCol w:w="323"/>
        <w:gridCol w:w="131"/>
        <w:gridCol w:w="47"/>
        <w:gridCol w:w="398"/>
        <w:gridCol w:w="7006"/>
        <w:gridCol w:w="227"/>
        <w:gridCol w:w="57"/>
      </w:tblGrid>
      <w:tr w:rsidR="006B5548" w:rsidTr="006B5548">
        <w:trPr>
          <w:gridBefore w:val="1"/>
          <w:wBefore w:w="7" w:type="pct"/>
          <w:tblCellSpacing w:w="15" w:type="dxa"/>
        </w:trPr>
        <w:tc>
          <w:tcPr>
            <w:tcW w:w="33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1.</w:t>
            </w:r>
          </w:p>
        </w:tc>
        <w:tc>
          <w:tcPr>
            <w:tcW w:w="446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Open Meeting - Call to Order</w:t>
            </w:r>
            <w:r>
              <w:t xml:space="preserve"> at 7:00 p.m.</w:t>
            </w:r>
          </w:p>
          <w:p w:rsidR="006B5548" w:rsidRDefault="006B5548" w:rsidP="00790BBC">
            <w:pPr>
              <w:widowControl/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33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2.</w:t>
            </w:r>
          </w:p>
        </w:tc>
        <w:tc>
          <w:tcPr>
            <w:tcW w:w="446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Prayer</w:t>
            </w:r>
            <w:r>
              <w:t xml:space="preserve"> – led by Trustee Coleman</w:t>
            </w:r>
          </w:p>
          <w:p w:rsidR="006B5548" w:rsidRDefault="006B5548" w:rsidP="00790BBC">
            <w:pPr>
              <w:widowControl/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33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3.</w:t>
            </w:r>
          </w:p>
        </w:tc>
        <w:tc>
          <w:tcPr>
            <w:tcW w:w="446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Roll Call</w:t>
            </w:r>
            <w:r>
              <w:t xml:space="preserve"> </w:t>
            </w:r>
          </w:p>
          <w:p w:rsidR="006B5548" w:rsidRDefault="006B5548" w:rsidP="00790BBC">
            <w:pPr>
              <w:widowControl/>
            </w:pPr>
            <w:r>
              <w:t xml:space="preserve">Present – Trustees Rivas, Coleman, Cormier, Myles, </w:t>
            </w:r>
            <w:proofErr w:type="spellStart"/>
            <w:r>
              <w:t>Charlot</w:t>
            </w:r>
            <w:proofErr w:type="spellEnd"/>
            <w:r>
              <w:t xml:space="preserve"> (arrived at 7:05) and Palmer (arrived at 7:10)</w:t>
            </w:r>
          </w:p>
          <w:p w:rsidR="006B5548" w:rsidRDefault="006B5548" w:rsidP="00790BBC">
            <w:pPr>
              <w:widowControl/>
            </w:pPr>
            <w:r>
              <w:t>Absent – Trustee Kolacny</w:t>
            </w:r>
          </w:p>
          <w:p w:rsidR="00640DA6" w:rsidRDefault="00640DA6" w:rsidP="00790BBC">
            <w:pPr>
              <w:widowControl/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33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4.</w:t>
            </w:r>
          </w:p>
        </w:tc>
        <w:tc>
          <w:tcPr>
            <w:tcW w:w="446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Presentation of Colors</w:t>
            </w:r>
          </w:p>
          <w:p w:rsidR="00640DA6" w:rsidRDefault="00640DA6" w:rsidP="00790BBC">
            <w:pPr>
              <w:widowControl/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33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5.</w:t>
            </w:r>
          </w:p>
        </w:tc>
        <w:tc>
          <w:tcPr>
            <w:tcW w:w="446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Public Hearing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A.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Texas Academic Performance Report (TAPR)</w:t>
            </w:r>
          </w:p>
          <w:p w:rsidR="00640DA6" w:rsidRDefault="00640DA6" w:rsidP="00790BBC">
            <w:pPr>
              <w:widowControl/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33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6.</w:t>
            </w:r>
          </w:p>
        </w:tc>
        <w:tc>
          <w:tcPr>
            <w:tcW w:w="446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Celebrations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A.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Rodeo Art Winners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B.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SCORE Rebate $14,000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C.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Student/Staff Spotlights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D.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Students of the Month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E.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Educators of the Month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F.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Operations Department Employees of the Month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G.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 xml:space="preserve">Trustee Debbie </w:t>
            </w:r>
            <w:proofErr w:type="spellStart"/>
            <w:r>
              <w:t>Kolacny's</w:t>
            </w:r>
            <w:proofErr w:type="spellEnd"/>
            <w:r>
              <w:t xml:space="preserve"> Birthday - February 20th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57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H.</w:t>
            </w:r>
          </w:p>
        </w:tc>
        <w:tc>
          <w:tcPr>
            <w:tcW w:w="42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Trustee Fred Rivas' Birthday - February 27</w:t>
            </w:r>
            <w:r w:rsidRPr="00640DA6">
              <w:rPr>
                <w:vertAlign w:val="superscript"/>
              </w:rPr>
              <w:t>th</w:t>
            </w:r>
          </w:p>
          <w:p w:rsidR="00640DA6" w:rsidRDefault="00640DA6" w:rsidP="00790BBC">
            <w:pPr>
              <w:widowControl/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Tr="006B5548">
        <w:trPr>
          <w:gridBefore w:val="1"/>
          <w:wBefore w:w="7" w:type="pct"/>
          <w:tblCellSpacing w:w="15" w:type="dxa"/>
        </w:trPr>
        <w:tc>
          <w:tcPr>
            <w:tcW w:w="33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7.</w:t>
            </w:r>
          </w:p>
        </w:tc>
        <w:tc>
          <w:tcPr>
            <w:tcW w:w="446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Reports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A.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Student-Led Reports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794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1.</w:t>
            </w:r>
          </w:p>
        </w:tc>
        <w:tc>
          <w:tcPr>
            <w:tcW w:w="413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proofErr w:type="spellStart"/>
            <w:r w:rsidRPr="006B5548">
              <w:t>Genesys</w:t>
            </w:r>
            <w:proofErr w:type="spellEnd"/>
            <w:r w:rsidRPr="006B5548">
              <w:t xml:space="preserve"> Works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794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2.</w:t>
            </w:r>
          </w:p>
        </w:tc>
        <w:tc>
          <w:tcPr>
            <w:tcW w:w="413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FCCLA (Family, Career, &amp; Community Leaders of America)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794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lastRenderedPageBreak/>
              <w:t>3.</w:t>
            </w:r>
          </w:p>
        </w:tc>
        <w:tc>
          <w:tcPr>
            <w:tcW w:w="413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AVID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B.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Foreign Trade Zone Update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C.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Quarterly Elementary/Secondary Academic Report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D.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Curriculum Audit Report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E.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6B5548">
            <w:pPr>
              <w:widowControl/>
            </w:pPr>
            <w:r w:rsidRPr="006B5548">
              <w:t>Bond Projects Report</w:t>
            </w:r>
          </w:p>
          <w:p w:rsidR="00640DA6" w:rsidRPr="006B5548" w:rsidRDefault="00640DA6" w:rsidP="006B5548">
            <w:pPr>
              <w:widowControl/>
            </w:pP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32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8.</w:t>
            </w:r>
          </w:p>
        </w:tc>
        <w:tc>
          <w:tcPr>
            <w:tcW w:w="459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Consent Agenda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A.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Minutes - January 17, 2017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B.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Minutes - January 24, 2017 - Workshop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C.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Minutes - February 7, 2017 - Workshop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D.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Overnight Trip Request/AFJROTC/US Air Force Academy, Colorado Springs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E.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Budget Amendments for 2016-2017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F.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Travel Reimbursement Rates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G.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6B5548">
            <w:pPr>
              <w:widowControl/>
            </w:pPr>
            <w:r w:rsidRPr="006B5548">
              <w:t>Sanction of Foundation 5K Run as School Activity</w:t>
            </w:r>
          </w:p>
          <w:p w:rsidR="00640DA6" w:rsidRDefault="00640DA6" w:rsidP="006B5548">
            <w:pPr>
              <w:widowControl/>
            </w:pPr>
          </w:p>
          <w:p w:rsidR="00640DA6" w:rsidRDefault="00640DA6" w:rsidP="006B5548">
            <w:pPr>
              <w:widowControl/>
            </w:pPr>
            <w:r>
              <w:t xml:space="preserve">Motion by Trustee Palmer to approve consent agenda items “A-G” with a copy to be </w:t>
            </w:r>
            <w:proofErr w:type="gramStart"/>
            <w:r>
              <w:t>attached</w:t>
            </w:r>
            <w:proofErr w:type="gramEnd"/>
            <w:r>
              <w:t xml:space="preserve"> to and become part of the minutes.  Seconded by Trustee </w:t>
            </w:r>
            <w:proofErr w:type="spellStart"/>
            <w:r>
              <w:t>Charlot</w:t>
            </w:r>
            <w:proofErr w:type="spellEnd"/>
            <w:r>
              <w:t>.</w:t>
            </w:r>
          </w:p>
          <w:p w:rsidR="00640DA6" w:rsidRDefault="00640DA6" w:rsidP="006B5548">
            <w:pPr>
              <w:widowControl/>
            </w:pPr>
          </w:p>
          <w:p w:rsidR="00640DA6" w:rsidRDefault="00640DA6" w:rsidP="006B5548">
            <w:pPr>
              <w:widowControl/>
            </w:pPr>
            <w:r>
              <w:t>Motion passed unanimously 5-0 (Trustee Myles stepped out).</w:t>
            </w:r>
          </w:p>
          <w:p w:rsidR="00640DA6" w:rsidRPr="006B5548" w:rsidRDefault="00640DA6" w:rsidP="006B5548">
            <w:pPr>
              <w:widowControl/>
            </w:pP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32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9.</w:t>
            </w:r>
          </w:p>
        </w:tc>
        <w:tc>
          <w:tcPr>
            <w:tcW w:w="459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New Business</w:t>
            </w: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A.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6B5548">
            <w:pPr>
              <w:widowControl/>
            </w:pPr>
            <w:r w:rsidRPr="006B5548">
              <w:rPr>
                <w:u w:val="single"/>
              </w:rPr>
              <w:t>2017 Instructional Materials Adoption</w:t>
            </w:r>
            <w:r w:rsidRPr="006B5548">
              <w:br/>
              <w:t>It is recommended that the Board of Trustees approve the CTE, LOTE, and AP Statistics instructional materials with a copy to be attached to and become a part of the minutes.</w:t>
            </w:r>
          </w:p>
          <w:p w:rsidR="00640DA6" w:rsidRDefault="00640DA6" w:rsidP="006B5548">
            <w:pPr>
              <w:widowControl/>
            </w:pPr>
          </w:p>
          <w:p w:rsidR="00640DA6" w:rsidRDefault="00640DA6" w:rsidP="00640DA6">
            <w:pPr>
              <w:widowControl/>
            </w:pPr>
            <w:r>
              <w:t xml:space="preserve">Motion by Trustee </w:t>
            </w:r>
            <w:proofErr w:type="spellStart"/>
            <w:r>
              <w:t>Charlot</w:t>
            </w:r>
            <w:proofErr w:type="spellEnd"/>
            <w:r>
              <w:t>, s</w:t>
            </w:r>
            <w:r>
              <w:t xml:space="preserve">econded by Trustee </w:t>
            </w:r>
            <w:r>
              <w:t xml:space="preserve">Palmer </w:t>
            </w:r>
            <w:r>
              <w:t xml:space="preserve">to approve </w:t>
            </w:r>
            <w:r>
              <w:t>new business item</w:t>
            </w:r>
            <w:r>
              <w:t xml:space="preserve"> “</w:t>
            </w:r>
            <w:r>
              <w:t>A</w:t>
            </w:r>
            <w:r>
              <w:t>”</w:t>
            </w:r>
            <w:r>
              <w:t>.</w:t>
            </w:r>
          </w:p>
          <w:p w:rsidR="00640DA6" w:rsidRDefault="00640DA6" w:rsidP="00640DA6">
            <w:pPr>
              <w:widowControl/>
            </w:pPr>
          </w:p>
          <w:p w:rsidR="00640DA6" w:rsidRDefault="00640DA6" w:rsidP="00640DA6">
            <w:pPr>
              <w:widowControl/>
            </w:pPr>
            <w:r>
              <w:t xml:space="preserve">Motion passed unanimously </w:t>
            </w:r>
            <w:r w:rsidR="004F25BE">
              <w:t>6-0</w:t>
            </w:r>
            <w:r>
              <w:t>.</w:t>
            </w:r>
          </w:p>
          <w:p w:rsidR="00640DA6" w:rsidRPr="006B5548" w:rsidRDefault="00640DA6" w:rsidP="006B5548">
            <w:pPr>
              <w:widowControl/>
            </w:pP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B.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6B5548">
            <w:pPr>
              <w:widowControl/>
            </w:pPr>
            <w:proofErr w:type="gramStart"/>
            <w:r w:rsidRPr="006B5548">
              <w:rPr>
                <w:u w:val="single"/>
              </w:rPr>
              <w:t>Professional Services Consultants on an Indefinite Delivery, Indefinite Quantity (IDIQ) Basis</w:t>
            </w:r>
            <w:r w:rsidRPr="006B5548">
              <w:br/>
              <w:t>It is recommended that the Board of Trustees approve the list of professional service providers relating to RFQ #16-019 as presented in the supporting documents and authorize the superintendent or designee to negotiate work authorizations on an as needed basis for Series 2016 Bond projects with a copy to be attached to and become part of the minutes.</w:t>
            </w:r>
            <w:proofErr w:type="gramEnd"/>
          </w:p>
          <w:p w:rsidR="004F25BE" w:rsidRDefault="004F25BE" w:rsidP="006B5548">
            <w:pPr>
              <w:widowControl/>
            </w:pPr>
          </w:p>
          <w:p w:rsidR="004F25BE" w:rsidRDefault="004F25BE" w:rsidP="004F25BE">
            <w:pPr>
              <w:widowControl/>
            </w:pPr>
            <w:r>
              <w:lastRenderedPageBreak/>
              <w:t xml:space="preserve">Motion by Trustee </w:t>
            </w:r>
            <w:proofErr w:type="spellStart"/>
            <w:r>
              <w:t>Charlot</w:t>
            </w:r>
            <w:proofErr w:type="spellEnd"/>
            <w:r>
              <w:t xml:space="preserve">, seconded by Trustee </w:t>
            </w:r>
            <w:r>
              <w:t>Coleman</w:t>
            </w:r>
            <w:r>
              <w:t xml:space="preserve"> to approve new business item “</w:t>
            </w:r>
            <w:r>
              <w:t>B</w:t>
            </w:r>
            <w:r>
              <w:t>”.</w:t>
            </w:r>
          </w:p>
          <w:p w:rsidR="004F25BE" w:rsidRDefault="004F25BE" w:rsidP="004F25BE">
            <w:pPr>
              <w:widowControl/>
            </w:pPr>
          </w:p>
          <w:p w:rsidR="004F25BE" w:rsidRDefault="004F25BE" w:rsidP="004F25BE">
            <w:pPr>
              <w:widowControl/>
            </w:pPr>
            <w:r>
              <w:t>Motion passed unanimously 6-0.</w:t>
            </w:r>
          </w:p>
          <w:p w:rsidR="004F25BE" w:rsidRPr="006B5548" w:rsidRDefault="004F25BE" w:rsidP="006B5548">
            <w:pPr>
              <w:widowControl/>
            </w:pP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7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lastRenderedPageBreak/>
              <w:t>C.</w:t>
            </w:r>
          </w:p>
        </w:tc>
        <w:tc>
          <w:tcPr>
            <w:tcW w:w="435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6B5548">
            <w:pPr>
              <w:widowControl/>
            </w:pPr>
            <w:r w:rsidRPr="006B5548">
              <w:rPr>
                <w:u w:val="single"/>
              </w:rPr>
              <w:t>Clearing and Grubbing</w:t>
            </w:r>
            <w:r w:rsidRPr="006B5548">
              <w:br/>
              <w:t xml:space="preserve">It is recommended that the Board of Trustees approve the phase 1A Clearing and Grubbing package as presented and authorize the Superintendent or his designee to execute a Guaranteed Maximum Price amendment with </w:t>
            </w:r>
            <w:proofErr w:type="spellStart"/>
            <w:r w:rsidRPr="006B5548">
              <w:t>Durotech</w:t>
            </w:r>
            <w:proofErr w:type="spellEnd"/>
            <w:r w:rsidRPr="006B5548">
              <w:t xml:space="preserve"> with a copy to be attached to and become part of the minutes.</w:t>
            </w:r>
          </w:p>
          <w:p w:rsidR="004F25BE" w:rsidRDefault="004F25BE" w:rsidP="006B5548">
            <w:pPr>
              <w:widowControl/>
            </w:pPr>
          </w:p>
          <w:p w:rsidR="004F25BE" w:rsidRDefault="004F25BE" w:rsidP="004F25BE">
            <w:pPr>
              <w:widowControl/>
            </w:pPr>
            <w:r>
              <w:t xml:space="preserve">Motion by Trustee </w:t>
            </w:r>
            <w:r>
              <w:t>Coleman</w:t>
            </w:r>
            <w:r>
              <w:t>, seconded by Trustee Palmer to approve new business item “</w:t>
            </w:r>
            <w:r>
              <w:t>C</w:t>
            </w:r>
            <w:r>
              <w:t>”.</w:t>
            </w:r>
          </w:p>
          <w:p w:rsidR="004F25BE" w:rsidRDefault="004F25BE" w:rsidP="004F25BE">
            <w:pPr>
              <w:widowControl/>
            </w:pPr>
          </w:p>
          <w:p w:rsidR="004F25BE" w:rsidRDefault="004F25BE" w:rsidP="004F25BE">
            <w:pPr>
              <w:widowControl/>
            </w:pPr>
            <w:r>
              <w:t>Motion passed unanimously 6-0.</w:t>
            </w:r>
          </w:p>
          <w:p w:rsidR="004F25BE" w:rsidRPr="006B5548" w:rsidRDefault="004F25BE" w:rsidP="006B5548">
            <w:pPr>
              <w:widowControl/>
            </w:pP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32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10.</w:t>
            </w:r>
          </w:p>
        </w:tc>
        <w:tc>
          <w:tcPr>
            <w:tcW w:w="459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6B5548">
            <w:pPr>
              <w:widowControl/>
            </w:pPr>
            <w:r w:rsidRPr="006B5548">
              <w:t xml:space="preserve">Comments From The Public-Under the Open Records Act, the Board cannot respond to items or comments that </w:t>
            </w:r>
            <w:proofErr w:type="gramStart"/>
            <w:r w:rsidRPr="006B5548">
              <w:t>are not covered</w:t>
            </w:r>
            <w:proofErr w:type="gramEnd"/>
            <w:r w:rsidRPr="006B5548">
              <w:t xml:space="preserve"> on the agenda; therefore, a Board response will not be made tonight.</w:t>
            </w:r>
            <w:r w:rsidR="004F25BE">
              <w:t xml:space="preserve"> </w:t>
            </w:r>
            <w:r w:rsidR="004F25BE" w:rsidRPr="004F25BE">
              <w:rPr>
                <w:highlight w:val="yellow"/>
              </w:rPr>
              <w:t>None</w:t>
            </w:r>
          </w:p>
          <w:p w:rsidR="004F25BE" w:rsidRPr="006B5548" w:rsidRDefault="004F25BE" w:rsidP="006B5548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11.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Board Information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A.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Tax Collection Report - January 2017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B.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Investment Report - January 2017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C.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Sheldon ISD - Expenditure &amp; Revenue Report on General Operating Fund (GOF), Child Nutrition, and Debt Service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D.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Enrollment - February 1, 2017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E.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Monthly Discipline Report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F.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Monthly Bond Projects Update</w:t>
            </w:r>
          </w:p>
          <w:p w:rsidR="004F25BE" w:rsidRDefault="004F25BE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12.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 xml:space="preserve">Adjournment to closed session </w:t>
            </w:r>
            <w:r w:rsidR="004F25BE">
              <w:t xml:space="preserve">at 9:00 p.m. </w:t>
            </w:r>
            <w:r>
              <w:t xml:space="preserve">pursuant to Texas Government Code Section: 551.074 </w:t>
            </w:r>
            <w:proofErr w:type="gramStart"/>
            <w:r>
              <w:t>for the purpose of</w:t>
            </w:r>
            <w:proofErr w:type="gramEnd"/>
            <w:r>
              <w:t xml:space="preserve"> considering the appointment, employment, evaluation, reassignment, duties, discipline, or dismissal of a public officer, employee, or to hear complaints or charges against a public officer or employee.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A.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Personnel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B.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Supplemental Pay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C.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Board Operating Procedures</w:t>
            </w:r>
          </w:p>
          <w:p w:rsidR="004F25BE" w:rsidRDefault="004F25BE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13.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Reconvene to Open Session</w:t>
            </w:r>
            <w:r w:rsidR="004F25BE">
              <w:t xml:space="preserve"> at 10:01 p.m.</w:t>
            </w:r>
          </w:p>
          <w:p w:rsidR="004F25BE" w:rsidRDefault="004F25BE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14.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Action on Closed Session Items</w:t>
            </w:r>
          </w:p>
          <w:p w:rsidR="004F25BE" w:rsidRDefault="004F25BE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lastRenderedPageBreak/>
              <w:t>15.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Personnel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A.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rPr>
                <w:u w:val="single"/>
              </w:rPr>
              <w:t>Personnel Recommendations</w:t>
            </w:r>
            <w:r>
              <w:br/>
              <w:t xml:space="preserve">It </w:t>
            </w:r>
            <w:proofErr w:type="gramStart"/>
            <w:r>
              <w:t>is recommended</w:t>
            </w:r>
            <w:proofErr w:type="gramEnd"/>
            <w:r>
              <w:t xml:space="preserve"> that the contract recommendations for the 2016 - 2017 school year be approved as submitted with a copy to be attached to and become part of the minutes.</w:t>
            </w:r>
          </w:p>
          <w:p w:rsidR="004F25BE" w:rsidRDefault="004F25BE" w:rsidP="00790BBC">
            <w:pPr>
              <w:widowControl/>
            </w:pPr>
          </w:p>
          <w:p w:rsidR="004F25BE" w:rsidRDefault="004F25BE" w:rsidP="004F25BE">
            <w:pPr>
              <w:widowControl/>
            </w:pPr>
            <w:r>
              <w:t xml:space="preserve">Motion by Trustee </w:t>
            </w:r>
            <w:proofErr w:type="spellStart"/>
            <w:r>
              <w:t>Charlot</w:t>
            </w:r>
            <w:proofErr w:type="spellEnd"/>
            <w:r>
              <w:t xml:space="preserve">, seconded by Trustee </w:t>
            </w:r>
            <w:r>
              <w:t>Myles</w:t>
            </w:r>
            <w:r>
              <w:t xml:space="preserve"> to approve </w:t>
            </w:r>
            <w:r w:rsidR="002D4567">
              <w:t xml:space="preserve">personnel </w:t>
            </w:r>
            <w:r>
              <w:t>item “A”</w:t>
            </w:r>
            <w:r w:rsidR="002D4567">
              <w:t xml:space="preserve"> including addendum</w:t>
            </w:r>
            <w:r>
              <w:t>.</w:t>
            </w:r>
          </w:p>
          <w:p w:rsidR="004F25BE" w:rsidRDefault="004F25BE" w:rsidP="004F25BE">
            <w:pPr>
              <w:widowControl/>
            </w:pPr>
          </w:p>
          <w:p w:rsidR="004F25BE" w:rsidRDefault="004F25BE" w:rsidP="004F25BE">
            <w:pPr>
              <w:widowControl/>
            </w:pPr>
            <w:r>
              <w:t>Motion passed unanimously 6-0.</w:t>
            </w:r>
          </w:p>
          <w:p w:rsidR="004F25BE" w:rsidRDefault="004F25BE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B.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rPr>
                <w:u w:val="single"/>
              </w:rPr>
              <w:t>Supplemental Pay</w:t>
            </w:r>
            <w:r>
              <w:br/>
              <w:t xml:space="preserve">It </w:t>
            </w:r>
            <w:proofErr w:type="gramStart"/>
            <w:r>
              <w:t>is recommended</w:t>
            </w:r>
            <w:proofErr w:type="gramEnd"/>
            <w:r>
              <w:t xml:space="preserve"> that the supplemental pay for a total of $14,112.00 be approved with a copy to be attached to and become a part of the minutes.</w:t>
            </w:r>
          </w:p>
          <w:p w:rsidR="002D4567" w:rsidRDefault="002D4567" w:rsidP="00790BBC">
            <w:pPr>
              <w:widowControl/>
            </w:pPr>
          </w:p>
          <w:p w:rsidR="002D4567" w:rsidRDefault="002D4567" w:rsidP="002D4567">
            <w:pPr>
              <w:widowControl/>
            </w:pPr>
            <w:r>
              <w:t xml:space="preserve">Motion by Trustee </w:t>
            </w:r>
            <w:proofErr w:type="spellStart"/>
            <w:r>
              <w:t>Charlot</w:t>
            </w:r>
            <w:proofErr w:type="spellEnd"/>
            <w:r>
              <w:t xml:space="preserve">, seconded by Trustee Palmer to approve </w:t>
            </w:r>
            <w:r>
              <w:t xml:space="preserve">personnel </w:t>
            </w:r>
            <w:r>
              <w:t>item “</w:t>
            </w:r>
            <w:r>
              <w:t>B</w:t>
            </w:r>
            <w:r>
              <w:t>”.</w:t>
            </w:r>
          </w:p>
          <w:p w:rsidR="002D4567" w:rsidRDefault="002D4567" w:rsidP="002D4567">
            <w:pPr>
              <w:widowControl/>
            </w:pPr>
          </w:p>
          <w:p w:rsidR="002D4567" w:rsidRDefault="002D4567" w:rsidP="002D4567">
            <w:pPr>
              <w:widowControl/>
            </w:pPr>
            <w:r>
              <w:t>Motion passed unanimously 6-0.</w:t>
            </w:r>
          </w:p>
          <w:p w:rsidR="002D4567" w:rsidRDefault="002D4567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16.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Other Necessary Business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A.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Board Workshop - March 7, 2017 at 6:30 p.m.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B.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Spring Break - March 13-17, 2017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C.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March Regular Board Meeting - March 21, 2017 at 7:00 p.m.</w:t>
            </w: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514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D.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Summer Leadership Institute - June 15-17, 2017 in San Antonio</w:t>
            </w:r>
          </w:p>
          <w:p w:rsidR="002D4567" w:rsidRDefault="002D4567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17.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Board Suggestions/Recommendations for Future Organizational Information Updates</w:t>
            </w:r>
          </w:p>
          <w:p w:rsidR="002D4567" w:rsidRDefault="002D4567" w:rsidP="00790BBC">
            <w:pPr>
              <w:widowControl/>
            </w:pPr>
          </w:p>
        </w:tc>
      </w:tr>
      <w:tr w:rsid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303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  <w:jc w:val="right"/>
            </w:pPr>
            <w:r>
              <w:t>18.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B5548" w:rsidRDefault="006B5548" w:rsidP="00790BBC">
            <w:pPr>
              <w:widowControl/>
            </w:pPr>
            <w:r>
              <w:t>Suggestions for Future Agenda Items</w:t>
            </w:r>
          </w:p>
          <w:p w:rsidR="002D4567" w:rsidRDefault="002D4567" w:rsidP="002D4567">
            <w:pPr>
              <w:pStyle w:val="ListParagraph"/>
              <w:widowControl/>
              <w:numPr>
                <w:ilvl w:val="0"/>
                <w:numId w:val="1"/>
              </w:numPr>
            </w:pPr>
            <w:r>
              <w:t>Foreign Trade Zone refresher</w:t>
            </w:r>
          </w:p>
          <w:p w:rsidR="002D4567" w:rsidRDefault="002D4567" w:rsidP="002D4567">
            <w:pPr>
              <w:pStyle w:val="ListParagraph"/>
              <w:widowControl/>
              <w:numPr>
                <w:ilvl w:val="0"/>
                <w:numId w:val="1"/>
              </w:numPr>
            </w:pPr>
            <w:r>
              <w:t>Curriculum audit</w:t>
            </w:r>
          </w:p>
          <w:p w:rsidR="002D4567" w:rsidRDefault="002D4567" w:rsidP="002D4567">
            <w:pPr>
              <w:pStyle w:val="ListParagraph"/>
              <w:widowControl/>
              <w:numPr>
                <w:ilvl w:val="0"/>
                <w:numId w:val="1"/>
              </w:numPr>
            </w:pPr>
            <w:r>
              <w:t>Construction Manager at Risk</w:t>
            </w:r>
          </w:p>
          <w:p w:rsidR="002D4567" w:rsidRDefault="002D4567" w:rsidP="002D4567">
            <w:pPr>
              <w:pStyle w:val="ListParagraph"/>
              <w:widowControl/>
            </w:pPr>
          </w:p>
        </w:tc>
      </w:tr>
      <w:tr w:rsidR="006B5548" w:rsidRPr="006B5548" w:rsidTr="006B5548">
        <w:tblPrEx>
          <w:tblCellSpacing w:w="14" w:type="dxa"/>
          <w:tblCellMar>
            <w:top w:w="29" w:type="dxa"/>
            <w:left w:w="29" w:type="dxa"/>
            <w:bottom w:w="29" w:type="dxa"/>
            <w:right w:w="29" w:type="dxa"/>
          </w:tblCellMar>
        </w:tblPrEx>
        <w:trPr>
          <w:gridAfter w:val="1"/>
          <w:wAfter w:w="7" w:type="pct"/>
          <w:tblCellSpacing w:w="14" w:type="dxa"/>
        </w:trPr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  <w:jc w:val="right"/>
            </w:pPr>
            <w:r w:rsidRPr="006B5548">
              <w:t>19.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B5548" w:rsidRPr="006B5548" w:rsidRDefault="006B5548" w:rsidP="006B5548">
            <w:pPr>
              <w:widowControl/>
            </w:pPr>
            <w:r w:rsidRPr="006B5548">
              <w:t>Adjournment</w:t>
            </w:r>
            <w:r w:rsidR="002D4567">
              <w:t xml:space="preserve"> at 10:05 p.m.</w:t>
            </w:r>
            <w:bookmarkStart w:id="0" w:name="_GoBack"/>
            <w:bookmarkEnd w:id="0"/>
          </w:p>
        </w:tc>
      </w:tr>
    </w:tbl>
    <w:p w:rsidR="009A4E93" w:rsidRDefault="009A4E93"/>
    <w:sectPr w:rsidR="009A4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57F36"/>
    <w:multiLevelType w:val="hybridMultilevel"/>
    <w:tmpl w:val="234C8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48"/>
    <w:rsid w:val="002D4567"/>
    <w:rsid w:val="004F25BE"/>
    <w:rsid w:val="00640DA6"/>
    <w:rsid w:val="006B5548"/>
    <w:rsid w:val="009A4E93"/>
    <w:rsid w:val="00F9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7EDA8"/>
  <w15:chartTrackingRefBased/>
  <w15:docId w15:val="{E4593336-30CA-42FB-A261-1DB32F25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548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5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45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56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Matthieu, Sandra K</dc:creator>
  <cp:keywords/>
  <dc:description/>
  <cp:lastModifiedBy>Matthieu, Sandra K</cp:lastModifiedBy>
  <cp:revision>2</cp:revision>
  <cp:lastPrinted>2017-02-22T16:50:00Z</cp:lastPrinted>
  <dcterms:created xsi:type="dcterms:W3CDTF">2017-02-22T16:10:00Z</dcterms:created>
  <dcterms:modified xsi:type="dcterms:W3CDTF">2017-02-22T17:07:00Z</dcterms:modified>
</cp:coreProperties>
</file>