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2D4" w:rsidRDefault="00A272D4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Board Workshop</w:t>
      </w:r>
    </w:p>
    <w:p w:rsidR="00A272D4" w:rsidRDefault="00A272D4">
      <w:pPr>
        <w:rPr>
          <w:rFonts w:ascii="Arial" w:hAnsi="Arial"/>
          <w:b/>
          <w:bCs/>
        </w:rPr>
      </w:pPr>
    </w:p>
    <w:p w:rsidR="00A272D4" w:rsidRDefault="00A272D4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A272D4" w:rsidRDefault="00A272D4">
      <w:r>
        <w:rPr>
          <w:rFonts w:ascii="Arial" w:hAnsi="Arial"/>
          <w:b/>
          <w:bCs/>
          <w:sz w:val="28"/>
          <w:szCs w:val="28"/>
        </w:rPr>
        <w:t>Sheldon ISD</w:t>
      </w:r>
    </w:p>
    <w:p w:rsidR="00A272D4" w:rsidRDefault="00A272D4"/>
    <w:p w:rsidR="00A272D4" w:rsidRDefault="00F5274D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A272D4" w:rsidRDefault="00A272D4"/>
    <w:p w:rsidR="00A272D4" w:rsidRDefault="00A272D4">
      <w:r>
        <w:t>A Board Workshop of the Board of Trustees of Sheldon ISD was held Tuesday, April 3, 2018, beginning at 6:30 PM in the Ney Administration Complex at 11411 C. E. King Parkway, Houston, TX  77044.</w:t>
      </w:r>
    </w:p>
    <w:p w:rsidR="00A272D4" w:rsidRDefault="00A272D4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4"/>
        <w:gridCol w:w="295"/>
        <w:gridCol w:w="295"/>
        <w:gridCol w:w="7731"/>
        <w:gridCol w:w="111"/>
      </w:tblGrid>
      <w:tr w:rsidR="00A272D4" w:rsidTr="00A272D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Ope</w:t>
            </w:r>
            <w:r w:rsidR="00590215">
              <w:t>n Meeting - Call to Order at 6:5</w:t>
            </w:r>
            <w:r>
              <w:t>0 p.m.</w:t>
            </w:r>
          </w:p>
          <w:p w:rsidR="00A272D4" w:rsidRDefault="00A272D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Prayer – led by Trustee Archie</w:t>
            </w:r>
          </w:p>
          <w:p w:rsidR="00A272D4" w:rsidRDefault="00A272D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Roll Call</w:t>
            </w:r>
          </w:p>
          <w:p w:rsidR="00A272D4" w:rsidRDefault="00A272D4">
            <w:r>
              <w:t>Present:  Trustees Rivas, Archie, Cormier, Kolacny, and Myles (arrived at 7:35 p.m.)</w:t>
            </w:r>
          </w:p>
          <w:p w:rsidR="00A272D4" w:rsidRDefault="00A272D4">
            <w:r>
              <w:t>Absent:  Trustees Coleman and Palmer</w:t>
            </w:r>
          </w:p>
          <w:p w:rsidR="00A272D4" w:rsidRDefault="00A272D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Reports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A - F Report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High School Master Schedule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Salary Proposal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Discuss Possible Elementary Zoning Adjustments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New High School Construction Update</w:t>
            </w:r>
          </w:p>
          <w:p w:rsidR="00A272D4" w:rsidRDefault="00A272D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New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rPr>
                <w:u w:val="single"/>
              </w:rPr>
              <w:t>Out of State Overnight Trip Request/ROTC/, Colorado Springs, Colorado</w:t>
            </w:r>
            <w:r>
              <w:br/>
              <w:t>It is recommended that the Board of Trustees approve the attached out of state overnight trip request for the ROTC National Invitational Drill Meet/King High School with a copy to be attached to and become a part of the minutes.</w:t>
            </w:r>
          </w:p>
          <w:p w:rsidR="00A272D4" w:rsidRDefault="00A272D4"/>
          <w:p w:rsidR="00A272D4" w:rsidRDefault="00A272D4">
            <w:r>
              <w:t>Motion by Trustee Archie, seconded by Trustee Myles to approve new business item “5-A”.</w:t>
            </w:r>
          </w:p>
          <w:p w:rsidR="00A272D4" w:rsidRDefault="00A272D4"/>
          <w:p w:rsidR="00A272D4" w:rsidRDefault="00A272D4">
            <w:r>
              <w:t>Motion passed unanimously 5-0.</w:t>
            </w:r>
          </w:p>
          <w:p w:rsidR="00A272D4" w:rsidRDefault="00A272D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rPr>
                <w:u w:val="single"/>
              </w:rPr>
              <w:t>Special Education Grant Applications</w:t>
            </w:r>
            <w:r>
              <w:br/>
              <w:t>It is recommended that the Sheldon ISD Board of Trustees approve these applications and participation in the SSA with a copy to be attached to and become part of the minutes.</w:t>
            </w:r>
          </w:p>
          <w:p w:rsidR="00A272D4" w:rsidRDefault="00A272D4"/>
          <w:p w:rsidR="00A272D4" w:rsidRDefault="00A272D4" w:rsidP="00A272D4">
            <w:r>
              <w:lastRenderedPageBreak/>
              <w:t>Motion by Trustee Archie, seconded by Trustee Myles to approve new business item “5-B”.</w:t>
            </w:r>
          </w:p>
          <w:p w:rsidR="00A272D4" w:rsidRDefault="00A272D4" w:rsidP="00A272D4"/>
          <w:p w:rsidR="00A272D4" w:rsidRDefault="00A272D4" w:rsidP="00A272D4">
            <w:r>
              <w:t>Motion passed unanimously 5-0.</w:t>
            </w:r>
          </w:p>
          <w:p w:rsidR="00A272D4" w:rsidRDefault="00A272D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lastRenderedPageBreak/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rPr>
                <w:u w:val="single"/>
              </w:rPr>
              <w:t>Travel Reimbursement Rates</w:t>
            </w:r>
            <w:r>
              <w:br/>
              <w:t>It is recommended that the District adopt the reimbursement rates allowed by TEA to reimburse District employees who travel for school business purposes with a copy to be attached to and become a part of the minutes.</w:t>
            </w:r>
          </w:p>
          <w:p w:rsidR="00A272D4" w:rsidRDefault="00A272D4"/>
          <w:p w:rsidR="00A272D4" w:rsidRDefault="00A272D4" w:rsidP="00A272D4">
            <w:r>
              <w:t>Motion by Trustee Archie, seconded by Trustee Myles to approve new business item “5-C”.</w:t>
            </w:r>
          </w:p>
          <w:p w:rsidR="00A272D4" w:rsidRDefault="00A272D4" w:rsidP="00A272D4"/>
          <w:p w:rsidR="00A272D4" w:rsidRDefault="00A272D4" w:rsidP="00A272D4">
            <w:r>
              <w:t>Motion passed unanimously 5-0.</w:t>
            </w:r>
          </w:p>
          <w:p w:rsidR="00A272D4" w:rsidRDefault="00A272D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rPr>
                <w:u w:val="single"/>
              </w:rPr>
              <w:t>School Board Support of After School Programs</w:t>
            </w:r>
            <w:r>
              <w:br/>
              <w:t>It is recommended that the letter of support be accepted and approved with a copy to be attached to and become part of the minutes.</w:t>
            </w:r>
          </w:p>
          <w:p w:rsidR="00A272D4" w:rsidRDefault="00A272D4"/>
          <w:p w:rsidR="00A272D4" w:rsidRDefault="00A272D4" w:rsidP="00A272D4">
            <w:r>
              <w:t>Motion by Trustee Archie, seconded by Trustee Myles to approve new business item “5-D”.</w:t>
            </w:r>
          </w:p>
          <w:p w:rsidR="00A272D4" w:rsidRDefault="00A272D4" w:rsidP="00A272D4"/>
          <w:p w:rsidR="00A272D4" w:rsidRDefault="00A272D4" w:rsidP="00A272D4">
            <w:r>
              <w:t>Motion passed unanimously 5-0.</w:t>
            </w:r>
          </w:p>
          <w:p w:rsidR="00A272D4" w:rsidRDefault="00A272D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rPr>
                <w:u w:val="single"/>
              </w:rPr>
              <w:t>Graphic for New Turf at Crenshaw Stadium</w:t>
            </w:r>
            <w:r>
              <w:br/>
              <w:t>It is recommended that the Board of Trustees approve proposal(s) ___________________ of the graphics to be placed on the new turf at Crenshaw Stadium with the amount not to exceed ____________________with a copy to be attached to and become part of the minutes.</w:t>
            </w:r>
          </w:p>
          <w:p w:rsidR="00A272D4" w:rsidRDefault="00A272D4"/>
          <w:p w:rsidR="00A272D4" w:rsidRDefault="00A272D4" w:rsidP="00A272D4">
            <w:r>
              <w:t>Motion by Trustee Archie, seconded by Trustee Myles to approve new business item “5-E”.</w:t>
            </w:r>
          </w:p>
          <w:p w:rsidR="00A272D4" w:rsidRDefault="00A272D4" w:rsidP="00A272D4"/>
          <w:p w:rsidR="00A272D4" w:rsidRDefault="00A272D4" w:rsidP="00A272D4">
            <w:r>
              <w:t>Motion by Trustee Archie</w:t>
            </w:r>
            <w:r w:rsidR="00F060CA">
              <w:t xml:space="preserve"> to approve the proposal with </w:t>
            </w:r>
            <w:r w:rsidR="000C5655">
              <w:t xml:space="preserve">the words </w:t>
            </w:r>
            <w:r w:rsidR="00F060CA">
              <w:t>“</w:t>
            </w:r>
            <w:r w:rsidR="000C5655">
              <w:t>P</w:t>
            </w:r>
            <w:r w:rsidR="00F060CA">
              <w:t>anther” on both end zones with a “K” on the turf in the center (50 yard line) with the amount not to exceed $33,900.00</w:t>
            </w:r>
            <w:r>
              <w:t>, seconded by Trust</w:t>
            </w:r>
            <w:r w:rsidR="00F060CA">
              <w:t>ee Myles</w:t>
            </w:r>
            <w:r>
              <w:t>.</w:t>
            </w:r>
          </w:p>
          <w:p w:rsidR="00A272D4" w:rsidRDefault="00A272D4" w:rsidP="00A272D4"/>
          <w:p w:rsidR="00A272D4" w:rsidRDefault="00F060CA" w:rsidP="00A272D4">
            <w:r>
              <w:t>Motion passed 4-1 (Rivas)</w:t>
            </w:r>
            <w:r w:rsidR="00A272D4">
              <w:t>.</w:t>
            </w:r>
          </w:p>
          <w:p w:rsidR="00A272D4" w:rsidRDefault="00A272D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Comments From The Public-Under the Open Records Act, the Board cannot respond to items or comments that are not covered on the agenda; therefore, a Board response will not be made tonight.</w:t>
            </w:r>
            <w:r w:rsidR="00F060CA">
              <w:t xml:space="preserve"> </w:t>
            </w:r>
            <w:r w:rsidR="00F060CA" w:rsidRPr="00F060CA">
              <w:rPr>
                <w:highlight w:val="yellow"/>
              </w:rPr>
              <w:t>None</w:t>
            </w:r>
          </w:p>
          <w:p w:rsidR="00F060CA" w:rsidRDefault="00F060C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7.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 xml:space="preserve">Adjournment to closed session </w:t>
            </w:r>
            <w:r w:rsidR="00F060CA">
              <w:t xml:space="preserve">at 9:16 p.m. </w:t>
            </w:r>
            <w:r>
              <w:t xml:space="preserve">pursuant to Texas Government Code Section: 551.072 to discuss the purchase, exchange, lease, or value of real property, </w:t>
            </w:r>
            <w:r>
              <w:lastRenderedPageBreak/>
              <w:t>551.074 for the purpose of considering the appointment, employment, evaluation, reassignment, duties, discipline, or dismissal of a public officer, employee, or to hear complaints or charges against a public officer or employee and 551.076 to consider the deployment, specific occasions for, or implementation of, security personnel or devices.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lastRenderedPageBreak/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Land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6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Sinkhole Resolution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6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Land Sale/Purchase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Campus Safety (Metal Detectors)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Board Operating Procedures</w:t>
            </w:r>
          </w:p>
          <w:p w:rsidR="00F060CA" w:rsidRDefault="00F060C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Reconvene to Open Session</w:t>
            </w:r>
            <w:r w:rsidR="00F060CA">
              <w:t xml:space="preserve"> at 9:42 p.m.</w:t>
            </w:r>
          </w:p>
          <w:p w:rsidR="00F060CA" w:rsidRDefault="00F060C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9.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Action on Closed Session Items</w:t>
            </w:r>
          </w:p>
          <w:p w:rsidR="00F060CA" w:rsidRDefault="00F060C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10.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Policy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Update 110 - For Discussion and Review</w:t>
            </w:r>
          </w:p>
          <w:p w:rsidR="00F060CA" w:rsidRDefault="00F060C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  <w:tr w:rsidR="00A272D4" w:rsidTr="00A272D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pPr>
              <w:jc w:val="right"/>
            </w:pPr>
            <w:r>
              <w:t>11.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A272D4">
            <w:r>
              <w:t>Adjournment</w:t>
            </w:r>
            <w:r w:rsidR="00F060CA">
              <w:t xml:space="preserve"> at 9:43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70DD6" w:rsidRDefault="00B70DD6">
            <w:pPr>
              <w:jc w:val="right"/>
            </w:pPr>
          </w:p>
        </w:tc>
      </w:tr>
    </w:tbl>
    <w:p w:rsidR="00A272D4" w:rsidRDefault="00A272D4">
      <w:r>
        <w:t xml:space="preserve"> </w:t>
      </w:r>
    </w:p>
    <w:p w:rsidR="00A272D4" w:rsidRDefault="00A272D4"/>
    <w:p w:rsidR="00A272D4" w:rsidRDefault="00A272D4"/>
    <w:p w:rsidR="00A272D4" w:rsidRDefault="00A272D4"/>
    <w:p w:rsidR="00A272D4" w:rsidRDefault="00A272D4"/>
    <w:sectPr w:rsidR="00A272D4" w:rsidSect="00B70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0DD6"/>
    <w:rsid w:val="000C5655"/>
    <w:rsid w:val="001E1D74"/>
    <w:rsid w:val="00590215"/>
    <w:rsid w:val="00A272D4"/>
    <w:rsid w:val="00B70DD6"/>
    <w:rsid w:val="00F060CA"/>
    <w:rsid w:val="00F52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DD6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Regular Meeting</vt:lpstr>
    </vt:vector>
  </TitlesOfParts>
  <Company>TASB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5</cp:revision>
  <cp:lastPrinted>2018-04-04T18:58:00Z</cp:lastPrinted>
  <dcterms:created xsi:type="dcterms:W3CDTF">2018-04-04T16:27:00Z</dcterms:created>
  <dcterms:modified xsi:type="dcterms:W3CDTF">2018-04-04T18:58:00Z</dcterms:modified>
</cp:coreProperties>
</file>