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56F" w:rsidRDefault="00F8156F">
      <w:pPr>
        <w:rPr>
          <w:rFonts w:ascii="Arial" w:hAnsi="Arial"/>
          <w:b/>
          <w:bCs/>
          <w:sz w:val="32"/>
          <w:szCs w:val="32"/>
        </w:rPr>
      </w:pPr>
      <w:r>
        <w:rPr>
          <w:rFonts w:ascii="Arial" w:hAnsi="Arial"/>
          <w:b/>
          <w:bCs/>
          <w:sz w:val="32"/>
          <w:szCs w:val="32"/>
        </w:rPr>
        <w:t>Minutes of Board Workshop</w:t>
      </w:r>
    </w:p>
    <w:p w:rsidR="00F8156F" w:rsidRDefault="00F8156F">
      <w:pPr>
        <w:rPr>
          <w:rFonts w:ascii="Arial" w:hAnsi="Arial"/>
          <w:b/>
          <w:bCs/>
        </w:rPr>
      </w:pPr>
    </w:p>
    <w:p w:rsidR="00F8156F" w:rsidRDefault="00F8156F">
      <w:pPr>
        <w:rPr>
          <w:rFonts w:ascii="Arial" w:hAnsi="Arial"/>
          <w:b/>
          <w:bCs/>
          <w:sz w:val="28"/>
          <w:szCs w:val="28"/>
        </w:rPr>
      </w:pPr>
      <w:r>
        <w:rPr>
          <w:rFonts w:ascii="Arial" w:hAnsi="Arial"/>
          <w:b/>
          <w:bCs/>
          <w:sz w:val="28"/>
          <w:szCs w:val="28"/>
        </w:rPr>
        <w:t>The Board of Trustees</w:t>
      </w:r>
    </w:p>
    <w:p w:rsidR="00F8156F" w:rsidRDefault="00F8156F">
      <w:r>
        <w:rPr>
          <w:rFonts w:ascii="Arial" w:hAnsi="Arial"/>
          <w:b/>
          <w:bCs/>
          <w:sz w:val="28"/>
          <w:szCs w:val="28"/>
        </w:rPr>
        <w:t>Sheldon ISD</w:t>
      </w:r>
    </w:p>
    <w:p w:rsidR="00F8156F" w:rsidRDefault="00F8156F"/>
    <w:p w:rsidR="00F8156F" w:rsidRDefault="003C5F5A">
      <w:r>
        <w:rPr>
          <w:noProof/>
        </w:rPr>
        <w:pict>
          <v:line id="_x0000_s1026" style="position:absolute;z-index:251657728" from="0,3pt" to="6in,3pt" strokecolor="gray" strokeweight="3pt"/>
        </w:pict>
      </w:r>
    </w:p>
    <w:p w:rsidR="00F8156F" w:rsidRDefault="00F8156F"/>
    <w:p w:rsidR="00F8156F" w:rsidRDefault="00F8156F">
      <w:r>
        <w:t>A Board Workshop of the Board of Trustees of Sheldon ISD was held Tuesday, May 1, 2018, beginning at 6:30 PM in the Ney Administration Complex at 11411 C. E. King Parkway,</w:t>
      </w:r>
      <w:r w:rsidR="00EA4432">
        <w:t xml:space="preserve"> </w:t>
      </w:r>
      <w:r>
        <w:t>Houston, TX  77044.</w:t>
      </w:r>
    </w:p>
    <w:p w:rsidR="00F8156F" w:rsidRDefault="00F8156F"/>
    <w:tbl>
      <w:tblPr>
        <w:tblW w:w="4750" w:type="pct"/>
        <w:tblCellSpacing w:w="15" w:type="dxa"/>
        <w:tblCellMar>
          <w:top w:w="30" w:type="dxa"/>
          <w:left w:w="30" w:type="dxa"/>
          <w:bottom w:w="30" w:type="dxa"/>
          <w:right w:w="30" w:type="dxa"/>
        </w:tblCellMar>
        <w:tblLook w:val="04A0"/>
      </w:tblPr>
      <w:tblGrid>
        <w:gridCol w:w="576"/>
        <w:gridCol w:w="296"/>
        <w:gridCol w:w="8023"/>
        <w:gridCol w:w="111"/>
      </w:tblGrid>
      <w:tr w:rsidR="00F8156F" w:rsidTr="00F8156F">
        <w:trPr>
          <w:tblCellSpacing w:w="15" w:type="dxa"/>
        </w:trPr>
        <w:tc>
          <w:tcPr>
            <w:tcW w:w="300" w:type="pct"/>
            <w:tcBorders>
              <w:top w:val="nil"/>
              <w:left w:val="nil"/>
              <w:bottom w:val="nil"/>
              <w:right w:val="nil"/>
              <w:tl2br w:val="nil"/>
              <w:tr2bl w:val="nil"/>
            </w:tcBorders>
          </w:tcPr>
          <w:p w:rsidR="003C5F5A" w:rsidRDefault="00F8156F">
            <w:pPr>
              <w:jc w:val="right"/>
            </w:pPr>
            <w:r>
              <w:t>1.</w:t>
            </w:r>
          </w:p>
        </w:tc>
        <w:tc>
          <w:tcPr>
            <w:tcW w:w="0" w:type="auto"/>
            <w:gridSpan w:val="2"/>
            <w:tcBorders>
              <w:top w:val="nil"/>
              <w:left w:val="nil"/>
              <w:bottom w:val="nil"/>
              <w:right w:val="nil"/>
              <w:tl2br w:val="nil"/>
              <w:tr2bl w:val="nil"/>
            </w:tcBorders>
          </w:tcPr>
          <w:p w:rsidR="003C5F5A" w:rsidRDefault="00F8156F">
            <w:r>
              <w:t>Open Meeting - Call to Order</w:t>
            </w:r>
            <w:r w:rsidR="00EA4432">
              <w:t xml:space="preserve"> at 6:35 p.m.</w:t>
            </w:r>
          </w:p>
          <w:p w:rsidR="00EA4432" w:rsidRDefault="00EA4432"/>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300" w:type="pct"/>
            <w:tcBorders>
              <w:top w:val="nil"/>
              <w:left w:val="nil"/>
              <w:bottom w:val="nil"/>
              <w:right w:val="nil"/>
              <w:tl2br w:val="nil"/>
              <w:tr2bl w:val="nil"/>
            </w:tcBorders>
          </w:tcPr>
          <w:p w:rsidR="003C5F5A" w:rsidRDefault="00F8156F">
            <w:pPr>
              <w:jc w:val="right"/>
            </w:pPr>
            <w:r>
              <w:t>2.</w:t>
            </w:r>
          </w:p>
        </w:tc>
        <w:tc>
          <w:tcPr>
            <w:tcW w:w="0" w:type="auto"/>
            <w:gridSpan w:val="2"/>
            <w:tcBorders>
              <w:top w:val="nil"/>
              <w:left w:val="nil"/>
              <w:bottom w:val="nil"/>
              <w:right w:val="nil"/>
              <w:tl2br w:val="nil"/>
              <w:tr2bl w:val="nil"/>
            </w:tcBorders>
          </w:tcPr>
          <w:p w:rsidR="003C5F5A" w:rsidRDefault="00F8156F">
            <w:r>
              <w:t>Prayer</w:t>
            </w:r>
            <w:r w:rsidR="00EA4432">
              <w:t xml:space="preserve"> – led by Trustee Archie</w:t>
            </w:r>
          </w:p>
          <w:p w:rsidR="00EA4432" w:rsidRDefault="00EA4432"/>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300" w:type="pct"/>
            <w:tcBorders>
              <w:top w:val="nil"/>
              <w:left w:val="nil"/>
              <w:bottom w:val="nil"/>
              <w:right w:val="nil"/>
              <w:tl2br w:val="nil"/>
              <w:tr2bl w:val="nil"/>
            </w:tcBorders>
          </w:tcPr>
          <w:p w:rsidR="003C5F5A" w:rsidRDefault="00F8156F">
            <w:pPr>
              <w:jc w:val="right"/>
            </w:pPr>
            <w:r>
              <w:t>3.</w:t>
            </w:r>
          </w:p>
        </w:tc>
        <w:tc>
          <w:tcPr>
            <w:tcW w:w="0" w:type="auto"/>
            <w:gridSpan w:val="2"/>
            <w:tcBorders>
              <w:top w:val="nil"/>
              <w:left w:val="nil"/>
              <w:bottom w:val="nil"/>
              <w:right w:val="nil"/>
              <w:tl2br w:val="nil"/>
              <w:tr2bl w:val="nil"/>
            </w:tcBorders>
          </w:tcPr>
          <w:p w:rsidR="003C5F5A" w:rsidRDefault="00F8156F">
            <w:r>
              <w:t>Roll Call</w:t>
            </w:r>
          </w:p>
          <w:p w:rsidR="00EA4432" w:rsidRDefault="00EA4432">
            <w:r>
              <w:t>Present:  Trustees Rivas, Archie, Cormier, Kolacny, &amp; Palmer (arrived at 7:00 p.m.)</w:t>
            </w:r>
          </w:p>
          <w:p w:rsidR="00EA4432" w:rsidRDefault="00EA4432">
            <w:r>
              <w:t>Absent:  Trustees Coleman and Myles</w:t>
            </w:r>
          </w:p>
          <w:p w:rsidR="00EA4432" w:rsidRDefault="00EA4432"/>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300" w:type="pct"/>
            <w:tcBorders>
              <w:top w:val="nil"/>
              <w:left w:val="nil"/>
              <w:bottom w:val="nil"/>
              <w:right w:val="nil"/>
              <w:tl2br w:val="nil"/>
              <w:tr2bl w:val="nil"/>
            </w:tcBorders>
          </w:tcPr>
          <w:p w:rsidR="003C5F5A" w:rsidRDefault="00F8156F">
            <w:pPr>
              <w:jc w:val="right"/>
            </w:pPr>
            <w:r>
              <w:t>4.</w:t>
            </w:r>
          </w:p>
        </w:tc>
        <w:tc>
          <w:tcPr>
            <w:tcW w:w="0" w:type="auto"/>
            <w:gridSpan w:val="2"/>
            <w:tcBorders>
              <w:top w:val="nil"/>
              <w:left w:val="nil"/>
              <w:bottom w:val="nil"/>
              <w:right w:val="nil"/>
              <w:tl2br w:val="nil"/>
              <w:tr2bl w:val="nil"/>
            </w:tcBorders>
          </w:tcPr>
          <w:p w:rsidR="003C5F5A" w:rsidRDefault="00F8156F">
            <w:r>
              <w:t>Reports</w:t>
            </w:r>
          </w:p>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t>A.</w:t>
            </w:r>
          </w:p>
        </w:tc>
        <w:tc>
          <w:tcPr>
            <w:tcW w:w="0" w:type="auto"/>
            <w:tcBorders>
              <w:top w:val="nil"/>
              <w:left w:val="nil"/>
              <w:bottom w:val="nil"/>
              <w:right w:val="nil"/>
              <w:tl2br w:val="nil"/>
              <w:tr2bl w:val="nil"/>
            </w:tcBorders>
          </w:tcPr>
          <w:p w:rsidR="003C5F5A" w:rsidRDefault="00F8156F">
            <w:r>
              <w:t>Demographic Report</w:t>
            </w:r>
          </w:p>
          <w:p w:rsidR="00EA4432" w:rsidRDefault="00EA4432"/>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300" w:type="pct"/>
            <w:tcBorders>
              <w:top w:val="nil"/>
              <w:left w:val="nil"/>
              <w:bottom w:val="nil"/>
              <w:right w:val="nil"/>
              <w:tl2br w:val="nil"/>
              <w:tr2bl w:val="nil"/>
            </w:tcBorders>
          </w:tcPr>
          <w:p w:rsidR="003C5F5A" w:rsidRDefault="00F8156F">
            <w:pPr>
              <w:jc w:val="right"/>
            </w:pPr>
            <w:r>
              <w:t>5.</w:t>
            </w:r>
          </w:p>
        </w:tc>
        <w:tc>
          <w:tcPr>
            <w:tcW w:w="0" w:type="auto"/>
            <w:gridSpan w:val="2"/>
            <w:tcBorders>
              <w:top w:val="nil"/>
              <w:left w:val="nil"/>
              <w:bottom w:val="nil"/>
              <w:right w:val="nil"/>
              <w:tl2br w:val="nil"/>
              <w:tr2bl w:val="nil"/>
            </w:tcBorders>
          </w:tcPr>
          <w:p w:rsidR="003C5F5A" w:rsidRDefault="00F8156F">
            <w:r>
              <w:t>New Business</w:t>
            </w:r>
          </w:p>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t>A.</w:t>
            </w:r>
          </w:p>
        </w:tc>
        <w:tc>
          <w:tcPr>
            <w:tcW w:w="0" w:type="auto"/>
            <w:tcBorders>
              <w:top w:val="nil"/>
              <w:left w:val="nil"/>
              <w:bottom w:val="nil"/>
              <w:right w:val="nil"/>
              <w:tl2br w:val="nil"/>
              <w:tr2bl w:val="nil"/>
            </w:tcBorders>
          </w:tcPr>
          <w:p w:rsidR="003C5F5A" w:rsidRDefault="00F8156F">
            <w:r>
              <w:rPr>
                <w:u w:val="single"/>
              </w:rPr>
              <w:t>Consider Spark Park Partnership</w:t>
            </w:r>
            <w:r>
              <w:br/>
              <w:t>It is recommended that the Board of Trustees approve the partnership with Spark Park Harris County, to design and build a community park on the campus of Carroll Elementary, with a copy to be attached to and become part of the minutes.</w:t>
            </w:r>
          </w:p>
          <w:p w:rsidR="00EA4432" w:rsidRDefault="00EA4432"/>
          <w:p w:rsidR="00EA4432" w:rsidRDefault="00AC07C6">
            <w:r>
              <w:t>Motion by Trustee Palmer, seconded by Trustee Kolacny to approve new business item 5 “A”.  No action, item tabled.</w:t>
            </w:r>
          </w:p>
          <w:p w:rsidR="00AC07C6" w:rsidRDefault="00AC07C6"/>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t>B.</w:t>
            </w:r>
          </w:p>
        </w:tc>
        <w:tc>
          <w:tcPr>
            <w:tcW w:w="0" w:type="auto"/>
            <w:tcBorders>
              <w:top w:val="nil"/>
              <w:left w:val="nil"/>
              <w:bottom w:val="nil"/>
              <w:right w:val="nil"/>
              <w:tl2br w:val="nil"/>
              <w:tr2bl w:val="nil"/>
            </w:tcBorders>
          </w:tcPr>
          <w:p w:rsidR="003C5F5A" w:rsidRDefault="00F8156F">
            <w:r>
              <w:rPr>
                <w:u w:val="single"/>
              </w:rPr>
              <w:t>Consider Rescinding Delivery Method of CSP for Furniture Order from February 6th meeting</w:t>
            </w:r>
            <w:r>
              <w:br/>
              <w:t>It is recommended that the Board of Trustees rescind item I that was approved at the February 6, 2018 Board Workshop with a copy to be attached to and become part of the minutes.</w:t>
            </w:r>
          </w:p>
          <w:p w:rsidR="00AC07C6" w:rsidRDefault="00AC07C6"/>
          <w:p w:rsidR="00AC07C6" w:rsidRDefault="00AC07C6" w:rsidP="00AC07C6">
            <w:r>
              <w:t>Motion by Trustee Archie, seconded by Trustee Palmer to approve new business item 5 “B”.</w:t>
            </w:r>
          </w:p>
          <w:p w:rsidR="00AC07C6" w:rsidRDefault="00AC07C6" w:rsidP="00AC07C6"/>
          <w:p w:rsidR="00AC07C6" w:rsidRDefault="00AC07C6" w:rsidP="00AC07C6">
            <w:r>
              <w:t>Motion passed unanimously 5-0.</w:t>
            </w:r>
          </w:p>
          <w:p w:rsidR="00AC07C6" w:rsidRDefault="00AC07C6" w:rsidP="00AC07C6"/>
          <w:p w:rsidR="00AC07C6" w:rsidRDefault="00AC07C6" w:rsidP="00AC07C6"/>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lastRenderedPageBreak/>
              <w:t>C.</w:t>
            </w:r>
          </w:p>
        </w:tc>
        <w:tc>
          <w:tcPr>
            <w:tcW w:w="0" w:type="auto"/>
            <w:tcBorders>
              <w:top w:val="nil"/>
              <w:left w:val="nil"/>
              <w:bottom w:val="nil"/>
              <w:right w:val="nil"/>
              <w:tl2br w:val="nil"/>
              <w:tr2bl w:val="nil"/>
            </w:tcBorders>
          </w:tcPr>
          <w:p w:rsidR="003C5F5A" w:rsidRDefault="00F8156F">
            <w:r w:rsidRPr="00AC07C6">
              <w:rPr>
                <w:strike/>
                <w:u w:val="single"/>
              </w:rPr>
              <w:t>Consider Harvey Replacement Furniture Order</w:t>
            </w:r>
            <w:r w:rsidRPr="00AC07C6">
              <w:rPr>
                <w:strike/>
              </w:rPr>
              <w:br/>
              <w:t>It is recommended that the Board of Trustees approve the use of cooperative purchasing agreements as the procurement method for purchasing of replacement furniture damaged by Hurricane Harvey with a copy to be attached to and become part of the minutes.</w:t>
            </w:r>
            <w:r w:rsidR="00AC07C6">
              <w:t xml:space="preserve">  </w:t>
            </w:r>
            <w:r w:rsidR="00AC07C6" w:rsidRPr="00AC07C6">
              <w:rPr>
                <w:highlight w:val="yellow"/>
              </w:rPr>
              <w:t>No action.</w:t>
            </w:r>
          </w:p>
          <w:p w:rsidR="00AC07C6" w:rsidRPr="00AC07C6" w:rsidRDefault="00AC07C6">
            <w:pPr>
              <w:rPr>
                <w:strike/>
              </w:rPr>
            </w:pPr>
          </w:p>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t>D.</w:t>
            </w:r>
          </w:p>
        </w:tc>
        <w:tc>
          <w:tcPr>
            <w:tcW w:w="0" w:type="auto"/>
            <w:tcBorders>
              <w:top w:val="nil"/>
              <w:left w:val="nil"/>
              <w:bottom w:val="nil"/>
              <w:right w:val="nil"/>
              <w:tl2br w:val="nil"/>
              <w:tr2bl w:val="nil"/>
            </w:tcBorders>
          </w:tcPr>
          <w:p w:rsidR="003C5F5A" w:rsidRDefault="00F8156F" w:rsidP="00AC07C6">
            <w:r>
              <w:rPr>
                <w:u w:val="single"/>
              </w:rPr>
              <w:t>Consider Remaining Harvey Rebuild Projects</w:t>
            </w:r>
            <w:r>
              <w:br/>
              <w:t>It is recommended that the Board of Trustees approve Job Order Contracting as the delivery method for the Hurricane Harvey remaining build back project through the Choice Partners Purchasing Cooperative and that the quote submitted by _______________ be selected as the best value to the District with a copy to be attached to and become part of the minutes.</w:t>
            </w:r>
            <w:r>
              <w:br/>
            </w:r>
            <w:r>
              <w:br/>
              <w:t>It is further recommended that the Board of Trustees delegate authority to the Superintendent or his designee to approve change orders necessitated by a change in the scope of work, for a total amount not to exceed $________________ with a copy to be attached to and become part of the minutes.</w:t>
            </w:r>
          </w:p>
          <w:p w:rsidR="00AC07C6" w:rsidRDefault="00AC07C6" w:rsidP="00AC07C6"/>
          <w:p w:rsidR="00AC07C6" w:rsidRDefault="00AC07C6" w:rsidP="00AC07C6">
            <w:r>
              <w:t>Motion by Trustee Palmer, seconded by Trustee Archie to approve new business item 5 “D”.   Trustee Palmer amended her motion to award the remaining Hurricane Harvey build back projects to Construction Masters of Houston, Inc. in the amount not to exceed $3,977,629.00.</w:t>
            </w:r>
            <w:r w:rsidR="00A94496">
              <w:t xml:space="preserve">  Seconded by Trustee Archie.</w:t>
            </w:r>
          </w:p>
          <w:p w:rsidR="00AC07C6" w:rsidRDefault="00AC07C6" w:rsidP="00AC07C6"/>
          <w:p w:rsidR="00AC07C6" w:rsidRDefault="00AC07C6" w:rsidP="00AC07C6">
            <w:r>
              <w:t>Motion passed unanimously 5-0.</w:t>
            </w:r>
          </w:p>
          <w:p w:rsidR="00AC07C6" w:rsidRDefault="00AC07C6" w:rsidP="00AC07C6"/>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t>E.</w:t>
            </w:r>
          </w:p>
        </w:tc>
        <w:tc>
          <w:tcPr>
            <w:tcW w:w="0" w:type="auto"/>
            <w:tcBorders>
              <w:top w:val="nil"/>
              <w:left w:val="nil"/>
              <w:bottom w:val="nil"/>
              <w:right w:val="nil"/>
              <w:tl2br w:val="nil"/>
              <w:tr2bl w:val="nil"/>
            </w:tcBorders>
          </w:tcPr>
          <w:p w:rsidR="003C5F5A" w:rsidRDefault="00F8156F">
            <w:r>
              <w:rPr>
                <w:u w:val="single"/>
              </w:rPr>
              <w:t>Consider Delivery Method for Water Line Construction (CSP) and Selection Criteria</w:t>
            </w:r>
            <w:r>
              <w:br/>
              <w:t xml:space="preserve">It is recommended that the Board of Trustees select Competitive Sealed Proposal as the delivery method that is the best value to perform the construction of the waterline, which will supply the new facilities. Further, it is recommended that the Board of Trustees authorize the Superintendent or his designee to publish selection criteria, prepare a request for proposals, receive and publicly open proposals, and to administer the District’s request for proposals pursuant to TGC </w:t>
            </w:r>
            <w:proofErr w:type="spellStart"/>
            <w:r>
              <w:t>Chp</w:t>
            </w:r>
            <w:proofErr w:type="spellEnd"/>
            <w:r>
              <w:t>. 2269, F, with a copy to be attached to and become part of the minutes.</w:t>
            </w:r>
          </w:p>
          <w:p w:rsidR="00A94496" w:rsidRDefault="00A94496"/>
          <w:p w:rsidR="00A94496" w:rsidRDefault="00A94496" w:rsidP="00A94496">
            <w:r>
              <w:t>Motion by Trustee Archie, seconded by Trustee Palmer to approve new business item 5 “E”.</w:t>
            </w:r>
          </w:p>
          <w:p w:rsidR="00A94496" w:rsidRDefault="00A94496" w:rsidP="00A94496"/>
          <w:p w:rsidR="00A94496" w:rsidRDefault="00A94496" w:rsidP="00A94496">
            <w:r>
              <w:t>Motion passed unanimously 5-0.</w:t>
            </w:r>
          </w:p>
          <w:p w:rsidR="00A94496" w:rsidRDefault="00A94496"/>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t>F.</w:t>
            </w:r>
          </w:p>
        </w:tc>
        <w:tc>
          <w:tcPr>
            <w:tcW w:w="0" w:type="auto"/>
            <w:tcBorders>
              <w:top w:val="nil"/>
              <w:left w:val="nil"/>
              <w:bottom w:val="nil"/>
              <w:right w:val="nil"/>
              <w:tl2br w:val="nil"/>
              <w:tr2bl w:val="nil"/>
            </w:tcBorders>
          </w:tcPr>
          <w:p w:rsidR="003C5F5A" w:rsidRDefault="00F8156F">
            <w:r>
              <w:rPr>
                <w:u w:val="single"/>
              </w:rPr>
              <w:t>Consider Delivery Method for Wastewater Treatment Plant (CSP) and Selection Criteria</w:t>
            </w:r>
            <w:r>
              <w:br/>
              <w:t xml:space="preserve">It is recommended that the Board of Trustees select Competitive Sealed Proposal as the delivery method that is the best value to perform the construction of the wastewater treatment plant, which will service the new facilities. Further, it is </w:t>
            </w:r>
            <w:r>
              <w:lastRenderedPageBreak/>
              <w:t xml:space="preserve">recommended that the Board of Trustees authorize the Superintendent or his designee to publish selection criteria, prepare a request for proposals, receive and publicly open proposals, and to administer the District’s request for proposals pursuant to TGC </w:t>
            </w:r>
            <w:proofErr w:type="spellStart"/>
            <w:r>
              <w:t>Chp</w:t>
            </w:r>
            <w:proofErr w:type="spellEnd"/>
            <w:r>
              <w:t>. 2269, F, with a copy to be attached to and become part of the minutes.</w:t>
            </w:r>
          </w:p>
          <w:p w:rsidR="00A94496" w:rsidRDefault="00A94496"/>
          <w:p w:rsidR="00A94496" w:rsidRDefault="00A94496" w:rsidP="00A94496">
            <w:r>
              <w:t>Motion by Trustee Palmer, seconded by Trustee Archie to approve new business item 5 “F”.</w:t>
            </w:r>
          </w:p>
          <w:p w:rsidR="00A94496" w:rsidRDefault="00A94496" w:rsidP="00A94496"/>
          <w:p w:rsidR="00A94496" w:rsidRDefault="00A94496" w:rsidP="00A94496">
            <w:r>
              <w:t>Motion passed unanimously 5-0.</w:t>
            </w:r>
          </w:p>
          <w:p w:rsidR="00A94496" w:rsidRDefault="00A94496"/>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lastRenderedPageBreak/>
              <w:t>G.</w:t>
            </w:r>
          </w:p>
        </w:tc>
        <w:tc>
          <w:tcPr>
            <w:tcW w:w="0" w:type="auto"/>
            <w:tcBorders>
              <w:top w:val="nil"/>
              <w:left w:val="nil"/>
              <w:bottom w:val="nil"/>
              <w:right w:val="nil"/>
              <w:tl2br w:val="nil"/>
              <w:tr2bl w:val="nil"/>
            </w:tcBorders>
          </w:tcPr>
          <w:p w:rsidR="003C5F5A" w:rsidRDefault="00F8156F">
            <w:r>
              <w:rPr>
                <w:u w:val="single"/>
              </w:rPr>
              <w:t>Consider Professional Proposal for Design of Wastewater Treatment Plant</w:t>
            </w:r>
            <w:r>
              <w:br/>
              <w:t>It is recommended that the Board of Trustees approve the proposal presented by ADICO Consulting Engineers with a copy to be attached to and become part of the minutes.</w:t>
            </w:r>
          </w:p>
          <w:p w:rsidR="00A94496" w:rsidRDefault="00A94496"/>
          <w:p w:rsidR="00A94496" w:rsidRDefault="00A94496" w:rsidP="00A94496">
            <w:r>
              <w:t>Motion by Trustee Palmer, seconded by Trustee Archie to approve new business item 5 “G”.</w:t>
            </w:r>
          </w:p>
          <w:p w:rsidR="00A94496" w:rsidRDefault="00A94496" w:rsidP="00A94496"/>
          <w:p w:rsidR="00A94496" w:rsidRDefault="00A94496" w:rsidP="00A94496">
            <w:r>
              <w:t>Motion passed unanimously 5-0.</w:t>
            </w:r>
          </w:p>
          <w:p w:rsidR="00A94496" w:rsidRDefault="00A94496"/>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t>H.</w:t>
            </w:r>
          </w:p>
        </w:tc>
        <w:tc>
          <w:tcPr>
            <w:tcW w:w="0" w:type="auto"/>
            <w:tcBorders>
              <w:top w:val="nil"/>
              <w:left w:val="nil"/>
              <w:bottom w:val="nil"/>
              <w:right w:val="nil"/>
              <w:tl2br w:val="nil"/>
              <w:tr2bl w:val="nil"/>
            </w:tcBorders>
          </w:tcPr>
          <w:p w:rsidR="003C5F5A" w:rsidRDefault="00F8156F">
            <w:r>
              <w:rPr>
                <w:u w:val="single"/>
              </w:rPr>
              <w:t>Consider Construction Materials Testing Proposal for Stadium</w:t>
            </w:r>
            <w:r>
              <w:br/>
              <w:t>It is recommended that the Board of Trustees approve the proposal submitted by HTS Inc. for construction materials testing of the new stadium at $327,211.00, with a copy to be attached to and become part of the minutes.</w:t>
            </w:r>
          </w:p>
          <w:p w:rsidR="00A94496" w:rsidRDefault="00A94496"/>
          <w:p w:rsidR="00A94496" w:rsidRDefault="00A94496" w:rsidP="00A94496">
            <w:r>
              <w:t>Motion by Trustee Archie, seconded by Trustee Cormier to approve new business item 5 “H”.</w:t>
            </w:r>
          </w:p>
          <w:p w:rsidR="00A94496" w:rsidRDefault="00A94496" w:rsidP="00A94496"/>
          <w:p w:rsidR="00A94496" w:rsidRDefault="00A94496" w:rsidP="00A94496">
            <w:r>
              <w:t>Motion passed unanimously 5-0.</w:t>
            </w:r>
          </w:p>
          <w:p w:rsidR="00A94496" w:rsidRDefault="00A94496"/>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300" w:type="pct"/>
            <w:tcBorders>
              <w:top w:val="nil"/>
              <w:left w:val="nil"/>
              <w:bottom w:val="nil"/>
              <w:right w:val="nil"/>
              <w:tl2br w:val="nil"/>
              <w:tr2bl w:val="nil"/>
            </w:tcBorders>
          </w:tcPr>
          <w:p w:rsidR="003C5F5A" w:rsidRDefault="00F8156F">
            <w:pPr>
              <w:jc w:val="right"/>
            </w:pPr>
            <w:r>
              <w:t>6.</w:t>
            </w:r>
          </w:p>
        </w:tc>
        <w:tc>
          <w:tcPr>
            <w:tcW w:w="0" w:type="auto"/>
            <w:gridSpan w:val="2"/>
            <w:tcBorders>
              <w:top w:val="nil"/>
              <w:left w:val="nil"/>
              <w:bottom w:val="nil"/>
              <w:right w:val="nil"/>
              <w:tl2br w:val="nil"/>
              <w:tr2bl w:val="nil"/>
            </w:tcBorders>
          </w:tcPr>
          <w:p w:rsidR="003C5F5A" w:rsidRDefault="00F8156F">
            <w:r>
              <w:t>Comments From The Public-Under the Open Records Act, the Board cannot respond to items or comments that are not covered on the agenda; therefore, a Board response will not be made tonight.</w:t>
            </w:r>
            <w:r w:rsidR="00A94496">
              <w:t xml:space="preserve">  </w:t>
            </w:r>
            <w:r w:rsidR="00A94496" w:rsidRPr="00A94496">
              <w:rPr>
                <w:highlight w:val="yellow"/>
              </w:rPr>
              <w:t>None</w:t>
            </w:r>
          </w:p>
          <w:p w:rsidR="00A94496" w:rsidRDefault="00A94496"/>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300" w:type="pct"/>
            <w:tcBorders>
              <w:top w:val="nil"/>
              <w:left w:val="nil"/>
              <w:bottom w:val="nil"/>
              <w:right w:val="nil"/>
              <w:tl2br w:val="nil"/>
              <w:tr2bl w:val="nil"/>
            </w:tcBorders>
          </w:tcPr>
          <w:p w:rsidR="003C5F5A" w:rsidRDefault="00F8156F">
            <w:pPr>
              <w:jc w:val="right"/>
            </w:pPr>
            <w:r>
              <w:t>7.</w:t>
            </w:r>
          </w:p>
        </w:tc>
        <w:tc>
          <w:tcPr>
            <w:tcW w:w="0" w:type="auto"/>
            <w:gridSpan w:val="2"/>
            <w:tcBorders>
              <w:top w:val="nil"/>
              <w:left w:val="nil"/>
              <w:bottom w:val="nil"/>
              <w:right w:val="nil"/>
              <w:tl2br w:val="nil"/>
              <w:tr2bl w:val="nil"/>
            </w:tcBorders>
          </w:tcPr>
          <w:p w:rsidR="003C5F5A" w:rsidRDefault="00F8156F">
            <w:r>
              <w:t xml:space="preserve">Adjournment to closed session </w:t>
            </w:r>
            <w:r w:rsidR="00A94496">
              <w:t xml:space="preserve">at 8:13 p.m. </w:t>
            </w:r>
            <w:r>
              <w:t>pursuant to Texas Government Code Section: 551.072 to discuss the purchase, exchange, lease, or value of real property, 551.074 for the purpose of considering the appointment, employment, evaluation, reassignment, duties, discipline, or dismissal of a public officer, employee, or to hear complaints or charges against a public officer or employee and 551.076 to consider the deployment, specific occasions for, or implementation of, security personnel or devices.</w:t>
            </w:r>
          </w:p>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t>A.</w:t>
            </w:r>
          </w:p>
        </w:tc>
        <w:tc>
          <w:tcPr>
            <w:tcW w:w="0" w:type="auto"/>
            <w:tcBorders>
              <w:top w:val="nil"/>
              <w:left w:val="nil"/>
              <w:bottom w:val="nil"/>
              <w:right w:val="nil"/>
              <w:tl2br w:val="nil"/>
              <w:tr2bl w:val="nil"/>
            </w:tcBorders>
          </w:tcPr>
          <w:p w:rsidR="003C5F5A" w:rsidRDefault="00F8156F">
            <w:r>
              <w:t>Personnel</w:t>
            </w:r>
          </w:p>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t>B.</w:t>
            </w:r>
          </w:p>
        </w:tc>
        <w:tc>
          <w:tcPr>
            <w:tcW w:w="0" w:type="auto"/>
            <w:tcBorders>
              <w:top w:val="nil"/>
              <w:left w:val="nil"/>
              <w:bottom w:val="nil"/>
              <w:right w:val="nil"/>
              <w:tl2br w:val="nil"/>
              <w:tr2bl w:val="nil"/>
            </w:tcBorders>
          </w:tcPr>
          <w:p w:rsidR="003C5F5A" w:rsidRDefault="00F8156F">
            <w:r>
              <w:t>Land</w:t>
            </w:r>
          </w:p>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lastRenderedPageBreak/>
              <w:t>C.</w:t>
            </w:r>
          </w:p>
        </w:tc>
        <w:tc>
          <w:tcPr>
            <w:tcW w:w="0" w:type="auto"/>
            <w:tcBorders>
              <w:top w:val="nil"/>
              <w:left w:val="nil"/>
              <w:bottom w:val="nil"/>
              <w:right w:val="nil"/>
              <w:tl2br w:val="nil"/>
              <w:tr2bl w:val="nil"/>
            </w:tcBorders>
          </w:tcPr>
          <w:p w:rsidR="003C5F5A" w:rsidRDefault="00F8156F">
            <w:r>
              <w:t>Campus Safety</w:t>
            </w:r>
          </w:p>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t>D.</w:t>
            </w:r>
          </w:p>
        </w:tc>
        <w:tc>
          <w:tcPr>
            <w:tcW w:w="0" w:type="auto"/>
            <w:tcBorders>
              <w:top w:val="nil"/>
              <w:left w:val="nil"/>
              <w:bottom w:val="nil"/>
              <w:right w:val="nil"/>
              <w:tl2br w:val="nil"/>
              <w:tr2bl w:val="nil"/>
            </w:tcBorders>
          </w:tcPr>
          <w:p w:rsidR="003C5F5A" w:rsidRDefault="00F8156F">
            <w:r>
              <w:t>Board Operating Procedures</w:t>
            </w:r>
          </w:p>
          <w:p w:rsidR="00A94496" w:rsidRDefault="00A94496"/>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300" w:type="pct"/>
            <w:tcBorders>
              <w:top w:val="nil"/>
              <w:left w:val="nil"/>
              <w:bottom w:val="nil"/>
              <w:right w:val="nil"/>
              <w:tl2br w:val="nil"/>
              <w:tr2bl w:val="nil"/>
            </w:tcBorders>
          </w:tcPr>
          <w:p w:rsidR="003C5F5A" w:rsidRDefault="00F8156F">
            <w:pPr>
              <w:jc w:val="right"/>
            </w:pPr>
            <w:r>
              <w:t>8.</w:t>
            </w:r>
          </w:p>
        </w:tc>
        <w:tc>
          <w:tcPr>
            <w:tcW w:w="0" w:type="auto"/>
            <w:gridSpan w:val="2"/>
            <w:tcBorders>
              <w:top w:val="nil"/>
              <w:left w:val="nil"/>
              <w:bottom w:val="nil"/>
              <w:right w:val="nil"/>
              <w:tl2br w:val="nil"/>
              <w:tr2bl w:val="nil"/>
            </w:tcBorders>
          </w:tcPr>
          <w:p w:rsidR="003C5F5A" w:rsidRDefault="00F8156F">
            <w:r>
              <w:t>Reconvene to Open Session</w:t>
            </w:r>
            <w:r w:rsidR="00A94496">
              <w:t xml:space="preserve"> at 8:27 p.m.</w:t>
            </w:r>
          </w:p>
          <w:p w:rsidR="00A94496" w:rsidRDefault="00A94496"/>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300" w:type="pct"/>
            <w:tcBorders>
              <w:top w:val="nil"/>
              <w:left w:val="nil"/>
              <w:bottom w:val="nil"/>
              <w:right w:val="nil"/>
              <w:tl2br w:val="nil"/>
              <w:tr2bl w:val="nil"/>
            </w:tcBorders>
          </w:tcPr>
          <w:p w:rsidR="003C5F5A" w:rsidRDefault="00F8156F">
            <w:pPr>
              <w:jc w:val="right"/>
            </w:pPr>
            <w:r>
              <w:t>9.</w:t>
            </w:r>
          </w:p>
        </w:tc>
        <w:tc>
          <w:tcPr>
            <w:tcW w:w="0" w:type="auto"/>
            <w:gridSpan w:val="2"/>
            <w:tcBorders>
              <w:top w:val="nil"/>
              <w:left w:val="nil"/>
              <w:bottom w:val="nil"/>
              <w:right w:val="nil"/>
              <w:tl2br w:val="nil"/>
              <w:tr2bl w:val="nil"/>
            </w:tcBorders>
          </w:tcPr>
          <w:p w:rsidR="003C5F5A" w:rsidRDefault="00F8156F">
            <w:r>
              <w:t>Action on Closed Session Items</w:t>
            </w:r>
          </w:p>
          <w:p w:rsidR="00A94496" w:rsidRDefault="00A94496"/>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300" w:type="pct"/>
            <w:tcBorders>
              <w:top w:val="nil"/>
              <w:left w:val="nil"/>
              <w:bottom w:val="nil"/>
              <w:right w:val="nil"/>
              <w:tl2br w:val="nil"/>
              <w:tr2bl w:val="nil"/>
            </w:tcBorders>
          </w:tcPr>
          <w:p w:rsidR="003C5F5A" w:rsidRDefault="00F8156F">
            <w:pPr>
              <w:jc w:val="right"/>
            </w:pPr>
            <w:r>
              <w:t>10.</w:t>
            </w:r>
          </w:p>
        </w:tc>
        <w:tc>
          <w:tcPr>
            <w:tcW w:w="0" w:type="auto"/>
            <w:gridSpan w:val="2"/>
            <w:tcBorders>
              <w:top w:val="nil"/>
              <w:left w:val="nil"/>
              <w:bottom w:val="nil"/>
              <w:right w:val="nil"/>
              <w:tl2br w:val="nil"/>
              <w:tr2bl w:val="nil"/>
            </w:tcBorders>
          </w:tcPr>
          <w:p w:rsidR="003C5F5A" w:rsidRDefault="00F8156F">
            <w:r>
              <w:t>Policy</w:t>
            </w:r>
          </w:p>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450" w:type="pct"/>
            <w:gridSpan w:val="2"/>
            <w:tcBorders>
              <w:top w:val="nil"/>
              <w:left w:val="nil"/>
              <w:bottom w:val="nil"/>
              <w:right w:val="nil"/>
              <w:tl2br w:val="nil"/>
              <w:tr2bl w:val="nil"/>
            </w:tcBorders>
          </w:tcPr>
          <w:p w:rsidR="003C5F5A" w:rsidRDefault="00F8156F">
            <w:pPr>
              <w:jc w:val="right"/>
            </w:pPr>
            <w:r>
              <w:t>A.</w:t>
            </w:r>
          </w:p>
        </w:tc>
        <w:tc>
          <w:tcPr>
            <w:tcW w:w="0" w:type="auto"/>
            <w:tcBorders>
              <w:top w:val="nil"/>
              <w:left w:val="nil"/>
              <w:bottom w:val="nil"/>
              <w:right w:val="nil"/>
              <w:tl2br w:val="nil"/>
              <w:tr2bl w:val="nil"/>
            </w:tcBorders>
          </w:tcPr>
          <w:p w:rsidR="003C5F5A" w:rsidRDefault="00F8156F">
            <w:r>
              <w:t>Policy GKD (LOCAL)-For Discussion and Review</w:t>
            </w:r>
          </w:p>
          <w:p w:rsidR="00A94496" w:rsidRDefault="00A94496"/>
        </w:tc>
        <w:tc>
          <w:tcPr>
            <w:tcW w:w="0" w:type="dxa"/>
            <w:tcBorders>
              <w:top w:val="nil"/>
              <w:left w:val="nil"/>
              <w:bottom w:val="nil"/>
              <w:right w:val="nil"/>
              <w:tl2br w:val="nil"/>
              <w:tr2bl w:val="nil"/>
            </w:tcBorders>
          </w:tcPr>
          <w:p w:rsidR="003C5F5A" w:rsidRDefault="003C5F5A">
            <w:pPr>
              <w:jc w:val="right"/>
            </w:pPr>
          </w:p>
        </w:tc>
      </w:tr>
      <w:tr w:rsidR="00F8156F" w:rsidTr="00F8156F">
        <w:trPr>
          <w:tblCellSpacing w:w="15" w:type="dxa"/>
        </w:trPr>
        <w:tc>
          <w:tcPr>
            <w:tcW w:w="300" w:type="pct"/>
            <w:tcBorders>
              <w:top w:val="nil"/>
              <w:left w:val="nil"/>
              <w:bottom w:val="nil"/>
              <w:right w:val="nil"/>
              <w:tl2br w:val="nil"/>
              <w:tr2bl w:val="nil"/>
            </w:tcBorders>
          </w:tcPr>
          <w:p w:rsidR="003C5F5A" w:rsidRDefault="00F8156F">
            <w:pPr>
              <w:jc w:val="right"/>
            </w:pPr>
            <w:r>
              <w:t>11.</w:t>
            </w:r>
          </w:p>
        </w:tc>
        <w:tc>
          <w:tcPr>
            <w:tcW w:w="0" w:type="auto"/>
            <w:gridSpan w:val="2"/>
            <w:tcBorders>
              <w:top w:val="nil"/>
              <w:left w:val="nil"/>
              <w:bottom w:val="nil"/>
              <w:right w:val="nil"/>
              <w:tl2br w:val="nil"/>
              <w:tr2bl w:val="nil"/>
            </w:tcBorders>
          </w:tcPr>
          <w:p w:rsidR="003C5F5A" w:rsidRDefault="00F8156F">
            <w:r>
              <w:t>Adjournment</w:t>
            </w:r>
            <w:r w:rsidR="00A94496">
              <w:t xml:space="preserve"> at 8:28 p.m.</w:t>
            </w:r>
          </w:p>
        </w:tc>
        <w:tc>
          <w:tcPr>
            <w:tcW w:w="0" w:type="dxa"/>
            <w:tcBorders>
              <w:top w:val="nil"/>
              <w:left w:val="nil"/>
              <w:bottom w:val="nil"/>
              <w:right w:val="nil"/>
              <w:tl2br w:val="nil"/>
              <w:tr2bl w:val="nil"/>
            </w:tcBorders>
          </w:tcPr>
          <w:p w:rsidR="003C5F5A" w:rsidRDefault="003C5F5A">
            <w:pPr>
              <w:jc w:val="right"/>
            </w:pPr>
          </w:p>
        </w:tc>
      </w:tr>
    </w:tbl>
    <w:p w:rsidR="00F8156F" w:rsidRDefault="00F8156F">
      <w:r>
        <w:t xml:space="preserve"> </w:t>
      </w:r>
    </w:p>
    <w:p w:rsidR="00F8156F" w:rsidRDefault="00F8156F"/>
    <w:p w:rsidR="00F8156F" w:rsidRDefault="00F8156F"/>
    <w:p w:rsidR="00F8156F" w:rsidRDefault="00F8156F"/>
    <w:p w:rsidR="00F8156F" w:rsidRDefault="00F8156F"/>
    <w:sectPr w:rsidR="00F8156F" w:rsidSect="003C5F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C5F5A"/>
    <w:rsid w:val="003C5F5A"/>
    <w:rsid w:val="00A94496"/>
    <w:rsid w:val="00AC07C6"/>
    <w:rsid w:val="00EA4432"/>
    <w:rsid w:val="00F815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F5A"/>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892</Words>
  <Characters>5088</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5969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2</cp:revision>
  <cp:lastPrinted>2018-05-03T14:55:00Z</cp:lastPrinted>
  <dcterms:created xsi:type="dcterms:W3CDTF">2018-05-03T15:04:00Z</dcterms:created>
  <dcterms:modified xsi:type="dcterms:W3CDTF">2018-05-03T15:04:00Z</dcterms:modified>
</cp:coreProperties>
</file>