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8ED" w:rsidRDefault="008368ED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Minutes of Level 3 Grievance Hearing</w:t>
      </w:r>
    </w:p>
    <w:p w:rsidR="008368ED" w:rsidRDefault="008368ED">
      <w:pPr>
        <w:rPr>
          <w:rFonts w:ascii="Arial" w:hAnsi="Arial"/>
          <w:b/>
          <w:bCs/>
        </w:rPr>
      </w:pPr>
    </w:p>
    <w:p w:rsidR="008368ED" w:rsidRDefault="008368ED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The Board of Trustees</w:t>
      </w:r>
    </w:p>
    <w:p w:rsidR="008368ED" w:rsidRDefault="008368ED">
      <w:r>
        <w:rPr>
          <w:rFonts w:ascii="Arial" w:hAnsi="Arial"/>
          <w:b/>
          <w:bCs/>
          <w:sz w:val="28"/>
          <w:szCs w:val="28"/>
        </w:rPr>
        <w:t>Sheldon ISD</w:t>
      </w:r>
    </w:p>
    <w:p w:rsidR="008368ED" w:rsidRDefault="008368ED"/>
    <w:p w:rsidR="008368ED" w:rsidRDefault="00392C84">
      <w:r>
        <w:rPr>
          <w:noProof/>
        </w:rPr>
        <w:pict>
          <v:line id="_x0000_s1026" style="position:absolute;z-index:251657728" from="0,3pt" to="6in,3pt" strokecolor="gray" strokeweight="3pt"/>
        </w:pict>
      </w:r>
    </w:p>
    <w:p w:rsidR="008368ED" w:rsidRDefault="008368ED"/>
    <w:p w:rsidR="008368ED" w:rsidRDefault="008368ED">
      <w:r>
        <w:t>A Level 3 Grievance Hearing of the Board of Trustees of Sheldon ISD was held Tuesday, June 5, 2018, beginning at 8:00 PM in the Ney Administration Complex at 11411 C. E. King Parkway, Houston, TX  77044.</w:t>
      </w:r>
    </w:p>
    <w:p w:rsidR="008368ED" w:rsidRDefault="008368ED"/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76"/>
        <w:gridCol w:w="296"/>
        <w:gridCol w:w="8023"/>
        <w:gridCol w:w="111"/>
      </w:tblGrid>
      <w:tr w:rsidR="008368ED" w:rsidTr="008368E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8368ED">
            <w:pPr>
              <w:jc w:val="right"/>
            </w:pPr>
            <w:r>
              <w:t>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8368ED">
            <w:r>
              <w:t>Open Meeting-Call to Order at 8:14 p.m.</w:t>
            </w:r>
          </w:p>
          <w:p w:rsidR="008368ED" w:rsidRDefault="008368E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3D5D17">
            <w:pPr>
              <w:jc w:val="right"/>
            </w:pPr>
          </w:p>
        </w:tc>
      </w:tr>
      <w:tr w:rsidR="008368ED" w:rsidTr="008368E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8368ED">
            <w:pPr>
              <w:jc w:val="right"/>
            </w:pPr>
            <w:r>
              <w:t>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8368ED">
            <w:r>
              <w:t>Prayer – led by Trustee Coleman</w:t>
            </w:r>
          </w:p>
          <w:p w:rsidR="008368ED" w:rsidRDefault="008368E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3D5D17">
            <w:pPr>
              <w:jc w:val="right"/>
            </w:pPr>
          </w:p>
        </w:tc>
      </w:tr>
      <w:tr w:rsidR="008368ED" w:rsidTr="008368E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8368ED">
            <w:pPr>
              <w:jc w:val="right"/>
            </w:pPr>
            <w:r>
              <w:t>3.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8368ED">
            <w:r>
              <w:t>Roll Call</w:t>
            </w:r>
          </w:p>
          <w:p w:rsidR="008368ED" w:rsidRDefault="008368ED">
            <w:r>
              <w:t>Present:  Trustees Archie, Coleman, Cormier, Kolacny, and Myles</w:t>
            </w:r>
          </w:p>
          <w:p w:rsidR="008368ED" w:rsidRDefault="008368ED">
            <w:r>
              <w:t>Absent:  Trustees Rivas and Palmer</w:t>
            </w:r>
          </w:p>
          <w:p w:rsidR="008368ED" w:rsidRDefault="008368E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3D5D17">
            <w:pPr>
              <w:jc w:val="right"/>
            </w:pPr>
          </w:p>
        </w:tc>
      </w:tr>
      <w:tr w:rsidR="008368ED" w:rsidTr="008368E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8368ED">
            <w:pPr>
              <w:jc w:val="right"/>
            </w:pPr>
            <w:r>
              <w:t>4.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8368ED">
            <w:r>
              <w:t>Level III Grievance Hearing - Stephanie Russell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3D5D17">
            <w:pPr>
              <w:jc w:val="right"/>
            </w:pPr>
          </w:p>
        </w:tc>
      </w:tr>
      <w:tr w:rsidR="008368ED" w:rsidTr="008368E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8368ED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8368ED">
            <w:r>
              <w:t>Level 2 Response and Documentation</w:t>
            </w:r>
          </w:p>
          <w:p w:rsidR="008368ED" w:rsidRDefault="008368ED"/>
          <w:p w:rsidR="008368ED" w:rsidRDefault="008368ED">
            <w:r>
              <w:t xml:space="preserve">Ms. Russell’s representation, State </w:t>
            </w:r>
            <w:r w:rsidR="002A6212">
              <w:t>Representative Harold V. Dutton, Jr. was unable to be present in person.  He communicated by phone conference.</w:t>
            </w:r>
          </w:p>
          <w:p w:rsidR="002A6212" w:rsidRDefault="002A621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3D5D17">
            <w:pPr>
              <w:jc w:val="right"/>
            </w:pPr>
          </w:p>
        </w:tc>
      </w:tr>
      <w:tr w:rsidR="008368ED" w:rsidTr="008368E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8368ED">
            <w:pPr>
              <w:jc w:val="right"/>
            </w:pPr>
            <w:r>
              <w:t>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A6212" w:rsidRDefault="008368ED">
            <w:r>
              <w:t xml:space="preserve">Adjournment to closed session </w:t>
            </w:r>
            <w:r w:rsidR="002A6212">
              <w:t xml:space="preserve">at 9:24 p.m. </w:t>
            </w:r>
            <w:r>
              <w:t>pursuant to Texas Government Code Section:  551.074 for the purpose of considering the appointment, employment, evaluation, reassignment, duties, discipline, or dismissal of a public officer, employee, or to hear complaints or charges against a public officer or employee.</w:t>
            </w:r>
          </w:p>
          <w:p w:rsidR="003D5D17" w:rsidRDefault="008368ED">
            <w:r>
              <w:t> 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3D5D17">
            <w:pPr>
              <w:jc w:val="right"/>
            </w:pPr>
          </w:p>
        </w:tc>
      </w:tr>
      <w:tr w:rsidR="008368ED" w:rsidTr="008368E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8368ED">
            <w:pPr>
              <w:jc w:val="right"/>
            </w:pPr>
            <w:r>
              <w:t>6.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8368ED">
            <w:r>
              <w:t>Reconvene to open session</w:t>
            </w:r>
            <w:r w:rsidR="002A6212">
              <w:t xml:space="preserve"> at 9:48 p.m.</w:t>
            </w:r>
          </w:p>
          <w:p w:rsidR="002A6212" w:rsidRDefault="002A621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3D5D17">
            <w:pPr>
              <w:jc w:val="right"/>
            </w:pPr>
          </w:p>
        </w:tc>
      </w:tr>
      <w:tr w:rsidR="008368ED" w:rsidTr="008368E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8368ED">
            <w:pPr>
              <w:jc w:val="right"/>
            </w:pPr>
            <w:r>
              <w:t>7.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8368ED">
            <w:r>
              <w:t>Action on closed session item</w:t>
            </w:r>
          </w:p>
          <w:p w:rsidR="002A6212" w:rsidRDefault="002A6212"/>
          <w:p w:rsidR="002A6212" w:rsidRDefault="002A6212">
            <w:r>
              <w:t>Motion by Trustee Coleman to uphold the decision made at the Level 2 hearing with a copy to be attached to and become part of the minutes, seconded by Trustee Kolacny.</w:t>
            </w:r>
          </w:p>
          <w:p w:rsidR="002A6212" w:rsidRDefault="002A6212"/>
          <w:p w:rsidR="002A6212" w:rsidRDefault="002A6212">
            <w:r>
              <w:t>Motion passed 4-1 (Myles)</w:t>
            </w:r>
          </w:p>
          <w:p w:rsidR="002A6212" w:rsidRDefault="002A621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3D5D17">
            <w:pPr>
              <w:jc w:val="right"/>
            </w:pPr>
          </w:p>
        </w:tc>
      </w:tr>
      <w:tr w:rsidR="008368ED" w:rsidTr="008368E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8368ED">
            <w:pPr>
              <w:jc w:val="right"/>
            </w:pPr>
            <w:r>
              <w:t>8.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8368ED">
            <w:r>
              <w:t>Adjournment</w:t>
            </w:r>
            <w:r w:rsidR="002A6212">
              <w:t xml:space="preserve"> </w:t>
            </w:r>
            <w:r w:rsidR="0049755D">
              <w:t>at 9:50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D5D17" w:rsidRDefault="003D5D17">
            <w:pPr>
              <w:jc w:val="right"/>
            </w:pPr>
          </w:p>
        </w:tc>
      </w:tr>
    </w:tbl>
    <w:p w:rsidR="008368ED" w:rsidRDefault="008368ED">
      <w:r>
        <w:t xml:space="preserve"> </w:t>
      </w:r>
    </w:p>
    <w:p w:rsidR="008368ED" w:rsidRDefault="008368ED"/>
    <w:sectPr w:rsidR="008368ED" w:rsidSect="003D5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oNotTrackMoves/>
  <w:defaultTabStop w:val="720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5D17"/>
    <w:rsid w:val="00120C5F"/>
    <w:rsid w:val="002A6212"/>
    <w:rsid w:val="00392C84"/>
    <w:rsid w:val="003D5D17"/>
    <w:rsid w:val="0049755D"/>
    <w:rsid w:val="00836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D17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Regular Meeting</vt:lpstr>
    </vt:vector>
  </TitlesOfParts>
  <Company>TASB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Regular Meeting</dc:title>
  <dc:creator>ReckxDav</dc:creator>
  <cp:lastModifiedBy>e11667</cp:lastModifiedBy>
  <cp:revision>3</cp:revision>
  <cp:lastPrinted>2018-06-06T20:56:00Z</cp:lastPrinted>
  <dcterms:created xsi:type="dcterms:W3CDTF">2018-06-06T21:01:00Z</dcterms:created>
  <dcterms:modified xsi:type="dcterms:W3CDTF">2018-06-13T15:14:00Z</dcterms:modified>
</cp:coreProperties>
</file>