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E66C5" w:rsidRDefault="00FF7654" w:rsidP="00D71ED1">
      <w:pPr>
        <w:rPr>
          <w:rFonts w:ascii="Comic Sans MS" w:hAnsi="Comic Sans MS"/>
          <w:b/>
          <w:smallCaps/>
          <w:sz w:val="28"/>
        </w:rPr>
      </w:pPr>
      <w:r>
        <w:rPr>
          <w:rFonts w:ascii="Comic Sans MS" w:hAnsi="Comic Sans MS"/>
          <w:b/>
          <w:smallCaps/>
          <w:noProof/>
          <w:sz w:val="28"/>
        </w:rPr>
        <mc:AlternateContent>
          <mc:Choice Requires="wps">
            <w:drawing>
              <wp:anchor distT="0" distB="0" distL="114300" distR="114300" simplePos="0" relativeHeight="251634688" behindDoc="0" locked="0" layoutInCell="1" allowOverlap="1" wp14:anchorId="09D51999" wp14:editId="4F43AE1D">
                <wp:simplePos x="0" y="0"/>
                <wp:positionH relativeFrom="column">
                  <wp:posOffset>6082145</wp:posOffset>
                </wp:positionH>
                <wp:positionV relativeFrom="paragraph">
                  <wp:posOffset>-67541</wp:posOffset>
                </wp:positionV>
                <wp:extent cx="1046019" cy="450273"/>
                <wp:effectExtent l="304800" t="0" r="20955" b="26035"/>
                <wp:wrapNone/>
                <wp:docPr id="8" name="Rounded Rectangular Callout 8"/>
                <wp:cNvGraphicFramePr/>
                <a:graphic xmlns:a="http://schemas.openxmlformats.org/drawingml/2006/main">
                  <a:graphicData uri="http://schemas.microsoft.com/office/word/2010/wordprocessingShape">
                    <wps:wsp>
                      <wps:cNvSpPr/>
                      <wps:spPr>
                        <a:xfrm>
                          <a:off x="0" y="0"/>
                          <a:ext cx="1046019" cy="450273"/>
                        </a:xfrm>
                        <a:prstGeom prst="wedgeRoundRectCallout">
                          <a:avLst>
                            <a:gd name="adj1" fmla="val -78334"/>
                            <a:gd name="adj2" fmla="val -14141"/>
                            <a:gd name="adj3" fmla="val 16667"/>
                          </a:avLst>
                        </a:prstGeom>
                      </wps:spPr>
                      <wps:style>
                        <a:lnRef idx="2">
                          <a:schemeClr val="accent6"/>
                        </a:lnRef>
                        <a:fillRef idx="1">
                          <a:schemeClr val="lt1"/>
                        </a:fillRef>
                        <a:effectRef idx="0">
                          <a:schemeClr val="accent6"/>
                        </a:effectRef>
                        <a:fontRef idx="minor">
                          <a:schemeClr val="dk1"/>
                        </a:fontRef>
                      </wps:style>
                      <wps:txbx>
                        <w:txbxContent>
                          <w:p w:rsidR="00045BD9" w:rsidRPr="00EC66F3" w:rsidRDefault="00045BD9" w:rsidP="00FF7654">
                            <w:pPr>
                              <w:rPr>
                                <w:rFonts w:ascii="Sylfaen" w:hAnsi="Sylfaen" w:cs="MV Boli"/>
                                <w:b/>
                                <w:sz w:val="24"/>
                              </w:rPr>
                            </w:pPr>
                            <w:r w:rsidRPr="00EC66F3">
                              <w:rPr>
                                <w:rFonts w:ascii="Bodoni MT Condensed" w:hAnsi="Bodoni MT Condensed" w:cs="MV Boli"/>
                                <w:b/>
                                <w:sz w:val="16"/>
                              </w:rPr>
                              <w:t>Should I send my child to school</w:t>
                            </w:r>
                            <w:r w:rsidRPr="00EC66F3">
                              <w:rPr>
                                <w:rFonts w:ascii="Sylfaen" w:hAnsi="Sylfaen" w:cs="MV Boli"/>
                                <w:b/>
                                <w:sz w:val="16"/>
                              </w:rPr>
                              <w:t xml:space="preserve"> </w:t>
                            </w:r>
                            <w:r w:rsidR="00FF7654">
                              <w:rPr>
                                <w:rFonts w:ascii="Sylfaen" w:hAnsi="Sylfaen" w:cs="MV Boli"/>
                                <w:b/>
                                <w:sz w:val="16"/>
                              </w:rPr>
                              <w:t>t</w:t>
                            </w:r>
                            <w:r w:rsidR="00FF7654">
                              <w:rPr>
                                <w:rFonts w:ascii="Bodoni MT Condensed" w:hAnsi="Bodoni MT Condensed" w:cs="MV Boli"/>
                                <w:b/>
                                <w:sz w:val="16"/>
                              </w:rPr>
                              <w:t>oday?</w:t>
                            </w:r>
                          </w:p>
                          <w:p w:rsidR="00045BD9" w:rsidRDefault="00045BD9" w:rsidP="00045BD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9D5199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8" o:spid="_x0000_s1026" type="#_x0000_t62" style="position:absolute;margin-left:478.9pt;margin-top:-5.3pt;width:82.35pt;height:35.4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" adj="-6120,7746" fillcolor="white [3201]" strokecolor="#f79646 [3209]" strokeweight="2pt">
                <v:textbox>
                  <w:txbxContent>
                    <w:p w:rsidR="00045BD9" w:rsidRPr="00EC66F3" w:rsidRDefault="00045BD9" w:rsidP="00FF7654">
                      <w:pPr>
                        <w:rPr>
                          <w:rFonts w:ascii="Sylfaen" w:hAnsi="Sylfaen" w:cs="MV Boli"/>
                          <w:b/>
                          <w:sz w:val="24"/>
                        </w:rPr>
                      </w:pPr>
                      <w:r w:rsidRPr="00EC66F3">
                        <w:rPr>
                          <w:rFonts w:ascii="Bodoni MT Condensed" w:hAnsi="Bodoni MT Condensed" w:cs="MV Boli"/>
                          <w:b/>
                          <w:sz w:val="16"/>
                        </w:rPr>
                        <w:t>Should I send my child to school</w:t>
                      </w:r>
                      <w:r w:rsidRPr="00EC66F3">
                        <w:rPr>
                          <w:rFonts w:ascii="Sylfaen" w:hAnsi="Sylfaen" w:cs="MV Boli"/>
                          <w:b/>
                          <w:sz w:val="16"/>
                        </w:rPr>
                        <w:t xml:space="preserve"> </w:t>
                      </w:r>
                      <w:r w:rsidR="00FF7654">
                        <w:rPr>
                          <w:rFonts w:ascii="Sylfaen" w:hAnsi="Sylfaen" w:cs="MV Boli"/>
                          <w:b/>
                          <w:sz w:val="16"/>
                        </w:rPr>
                        <w:t>t</w:t>
                      </w:r>
                      <w:r w:rsidR="00FF7654">
                        <w:rPr>
                          <w:rFonts w:ascii="Bodoni MT Condensed" w:hAnsi="Bodoni MT Condensed" w:cs="MV Boli"/>
                          <w:b/>
                          <w:sz w:val="16"/>
                        </w:rPr>
                        <w:t>oday?</w:t>
                      </w:r>
                    </w:p>
                    <w:p w:rsidR="00045BD9" w:rsidRDefault="00045BD9" w:rsidP="00045BD9">
                      <w:pPr>
                        <w:jc w:val="center"/>
                      </w:pPr>
                    </w:p>
                  </w:txbxContent>
                </v:textbox>
              </v:shape>
            </w:pict>
          </mc:Fallback>
        </mc:AlternateContent>
      </w:r>
      <w:r w:rsidR="00017CEF">
        <w:rPr>
          <w:b/>
          <w:noProof/>
        </w:rPr>
        <w:drawing>
          <wp:anchor distT="0" distB="0" distL="114300" distR="114300" simplePos="0" relativeHeight="251633664" behindDoc="0" locked="0" layoutInCell="1" allowOverlap="1" wp14:anchorId="137FE304" wp14:editId="2C34C3C8">
            <wp:simplePos x="0" y="0"/>
            <wp:positionH relativeFrom="column">
              <wp:posOffset>5304790</wp:posOffset>
            </wp:positionH>
            <wp:positionV relativeFrom="paragraph">
              <wp:posOffset>-1270</wp:posOffset>
            </wp:positionV>
            <wp:extent cx="650875" cy="81915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b_thb.jpg"/>
                    <pic:cNvPicPr/>
                  </pic:nvPicPr>
                  <pic:blipFill>
                    <a:blip r:embed="rId6"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50875" cy="819150"/>
                    </a:xfrm>
                    <a:prstGeom prst="rect">
                      <a:avLst/>
                    </a:prstGeom>
                  </pic:spPr>
                </pic:pic>
              </a:graphicData>
            </a:graphic>
            <wp14:sizeRelH relativeFrom="page">
              <wp14:pctWidth>0</wp14:pctWidth>
            </wp14:sizeRelH>
            <wp14:sizeRelV relativeFrom="page">
              <wp14:pctHeight>0</wp14:pctHeight>
            </wp14:sizeRelV>
          </wp:anchor>
        </w:drawing>
      </w:r>
      <w:r w:rsidR="00017CEF">
        <w:rPr>
          <w:b/>
          <w:noProof/>
        </w:rPr>
        <mc:AlternateContent>
          <mc:Choice Requires="wps">
            <w:drawing>
              <wp:anchor distT="0" distB="0" distL="114300" distR="114300" simplePos="0" relativeHeight="251640832" behindDoc="0" locked="0" layoutInCell="1" allowOverlap="1" wp14:anchorId="409CB5F3" wp14:editId="56FD0CFC">
                <wp:simplePos x="0" y="0"/>
                <wp:positionH relativeFrom="column">
                  <wp:posOffset>-203200</wp:posOffset>
                </wp:positionH>
                <wp:positionV relativeFrom="paragraph">
                  <wp:posOffset>-222250</wp:posOffset>
                </wp:positionV>
                <wp:extent cx="7085965" cy="368300"/>
                <wp:effectExtent l="0" t="0" r="19685" b="12700"/>
                <wp:wrapNone/>
                <wp:docPr id="13" name="Half Frame 13"/>
                <wp:cNvGraphicFramePr/>
                <a:graphic xmlns:a="http://schemas.openxmlformats.org/drawingml/2006/main">
                  <a:graphicData uri="http://schemas.microsoft.com/office/word/2010/wordprocessingShape">
                    <wps:wsp>
                      <wps:cNvSpPr/>
                      <wps:spPr>
                        <a:xfrm>
                          <a:off x="0" y="0"/>
                          <a:ext cx="7085965" cy="368300"/>
                        </a:xfrm>
                        <a:prstGeom prst="halfFrame">
                          <a:avLst/>
                        </a:prstGeom>
                        <a:solidFill>
                          <a:srgbClr val="1F497D">
                            <a:lumMod val="20000"/>
                            <a:lumOff val="80000"/>
                          </a:srgbClr>
                        </a:solidFill>
                        <a:ln w="25400" cap="flat" cmpd="sng" algn="ctr">
                          <a:solidFill>
                            <a:srgbClr val="F79646"/>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F97A91" id="Half Frame 13" o:spid="_x0000_s1026" style="position:absolute;margin-left:-16pt;margin-top:-17.5pt;width:557.95pt;height:29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085965,368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" path="m,l7085965,,4724000,122765r-4601235,l122765,361919,,368300,,xe" fillcolor="#c6d9f1" strokecolor="#f79646" strokeweight="2pt">
                <v:path arrowok="t" o:connecttype="custom" o:connectlocs="0,0;7085965,0;4724000,122765;122765,122765;122765,361919;0,368300;0,0" o:connectangles="0,0,0,0,0,0,0"/>
              </v:shape>
            </w:pict>
          </mc:Fallback>
        </mc:AlternateContent>
      </w:r>
      <w:r w:rsidR="00D71ED1">
        <w:rPr>
          <w:rFonts w:ascii="Comic Sans MS" w:hAnsi="Comic Sans MS"/>
          <w:b/>
          <w:smallCaps/>
          <w:sz w:val="28"/>
        </w:rPr>
        <w:tab/>
      </w:r>
      <w:r w:rsidR="0071580A" w:rsidRPr="004E66C5">
        <w:rPr>
          <w:rFonts w:ascii="Comic Sans MS" w:hAnsi="Comic Sans MS"/>
          <w:b/>
          <w:smallCaps/>
          <w:sz w:val="28"/>
        </w:rPr>
        <w:t>Help your child develop healthy attendance behaviors</w:t>
      </w:r>
    </w:p>
    <w:p w:rsidR="00C45870" w:rsidRPr="004E66C5" w:rsidRDefault="00C521A0" w:rsidP="00D71ED1">
      <w:pPr>
        <w:rPr>
          <w:rFonts w:ascii="Comic Sans MS" w:hAnsi="Comic Sans MS"/>
          <w:b/>
        </w:rPr>
      </w:pPr>
      <w:r>
        <w:rPr>
          <w:rFonts w:ascii="Comic Sans MS" w:hAnsi="Comic Sans MS"/>
          <w:b/>
          <w:smallCaps/>
          <w:sz w:val="28"/>
        </w:rPr>
        <w:tab/>
      </w:r>
      <w:r>
        <w:rPr>
          <w:rFonts w:ascii="Comic Sans MS" w:hAnsi="Comic Sans MS"/>
          <w:b/>
          <w:smallCaps/>
          <w:sz w:val="28"/>
        </w:rPr>
        <w:tab/>
      </w:r>
      <w:r w:rsidR="0062309F">
        <w:rPr>
          <w:rFonts w:ascii="Comic Sans MS" w:hAnsi="Comic Sans MS"/>
          <w:b/>
          <w:smallCaps/>
          <w:sz w:val="28"/>
        </w:rPr>
        <w:tab/>
      </w:r>
      <w:r w:rsidR="0062309F">
        <w:rPr>
          <w:rFonts w:ascii="Comic Sans MS" w:hAnsi="Comic Sans MS"/>
          <w:b/>
          <w:smallCaps/>
          <w:sz w:val="28"/>
        </w:rPr>
        <w:tab/>
      </w:r>
      <w:r w:rsidR="0062309F">
        <w:rPr>
          <w:rFonts w:ascii="Comic Sans MS" w:hAnsi="Comic Sans MS"/>
          <w:b/>
          <w:smallCaps/>
          <w:sz w:val="28"/>
        </w:rPr>
        <w:tab/>
      </w:r>
      <w:r w:rsidR="00C45870" w:rsidRPr="004E66C5">
        <w:rPr>
          <w:rFonts w:ascii="Comic Sans MS" w:hAnsi="Comic Sans MS"/>
          <w:b/>
          <w:smallCaps/>
          <w:sz w:val="28"/>
        </w:rPr>
        <w:t>Be There</w:t>
      </w:r>
      <w:r w:rsidR="00C45870" w:rsidRPr="004E66C5">
        <w:rPr>
          <w:rFonts w:ascii="Comic Sans MS" w:hAnsi="Comic Sans MS"/>
          <w:b/>
          <w:sz w:val="28"/>
        </w:rPr>
        <w:t>!</w:t>
      </w:r>
    </w:p>
    <w:p w:rsidR="002333D3" w:rsidRDefault="00CA6381" w:rsidP="002333D3">
      <w:pPr>
        <w:spacing w:after="0"/>
        <w:jc w:val="both"/>
        <w:rPr>
          <w:rFonts w:ascii="Comic Sans MS" w:hAnsi="Comic Sans MS"/>
          <w:sz w:val="20"/>
        </w:rPr>
      </w:pPr>
      <w:r>
        <w:rPr>
          <w:rFonts w:ascii="Comic Sans MS" w:hAnsi="Comic Sans MS"/>
          <w:noProof/>
          <w:sz w:val="20"/>
        </w:rPr>
        <mc:AlternateContent>
          <mc:Choice Requires="wps">
            <w:drawing>
              <wp:anchor distT="0" distB="0" distL="114300" distR="114300" simplePos="0" relativeHeight="251641856" behindDoc="0" locked="0" layoutInCell="1" allowOverlap="1">
                <wp:simplePos x="0" y="0"/>
                <wp:positionH relativeFrom="column">
                  <wp:posOffset>-138545</wp:posOffset>
                </wp:positionH>
                <wp:positionV relativeFrom="paragraph">
                  <wp:posOffset>64828</wp:posOffset>
                </wp:positionV>
                <wp:extent cx="7016057" cy="0"/>
                <wp:effectExtent l="0" t="0" r="13970" b="19050"/>
                <wp:wrapNone/>
                <wp:docPr id="15" name="Straight Connector 15"/>
                <wp:cNvGraphicFramePr/>
                <a:graphic xmlns:a="http://schemas.openxmlformats.org/drawingml/2006/main">
                  <a:graphicData uri="http://schemas.microsoft.com/office/word/2010/wordprocessingShape">
                    <wps:wsp>
                      <wps:cNvCnPr/>
                      <wps:spPr>
                        <a:xfrm>
                          <a:off x="0" y="0"/>
                          <a:ext cx="7016057" cy="0"/>
                        </a:xfrm>
                        <a:prstGeom prst="line">
                          <a:avLst/>
                        </a:prstGeom>
                        <a:ln>
                          <a:solidFill>
                            <a:schemeClr val="tx2">
                              <a:lumMod val="20000"/>
                              <a:lumOff val="8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6A4D11" id="Straight Connector 15"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9pt,5.1pt" to="541.55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" strokecolor="#c6d9f1 [671]"/>
            </w:pict>
          </mc:Fallback>
        </mc:AlternateContent>
      </w:r>
    </w:p>
    <w:p w:rsidR="0071580A" w:rsidRPr="0094609A" w:rsidRDefault="0071580A" w:rsidP="00FC5C58">
      <w:pPr>
        <w:jc w:val="both"/>
        <w:rPr>
          <w:rFonts w:ascii="Comic Sans MS" w:hAnsi="Comic Sans MS"/>
          <w:sz w:val="20"/>
        </w:rPr>
      </w:pPr>
      <w:r w:rsidRPr="0094609A">
        <w:rPr>
          <w:rFonts w:ascii="Comic Sans MS" w:hAnsi="Comic Sans MS"/>
          <w:sz w:val="20"/>
        </w:rPr>
        <w:t xml:space="preserve">When students miss too many days of school, they fall behind and struggle to keep up with their classmates. Whether days missed </w:t>
      </w:r>
      <w:r w:rsidR="004E66C5">
        <w:rPr>
          <w:rFonts w:ascii="Comic Sans MS" w:hAnsi="Comic Sans MS"/>
          <w:sz w:val="20"/>
        </w:rPr>
        <w:t xml:space="preserve">from school </w:t>
      </w:r>
      <w:r w:rsidRPr="0094609A">
        <w:rPr>
          <w:rFonts w:ascii="Comic Sans MS" w:hAnsi="Comic Sans MS"/>
          <w:sz w:val="20"/>
        </w:rPr>
        <w:t>are due to illness, truancy</w:t>
      </w:r>
      <w:r w:rsidR="00F559AC">
        <w:rPr>
          <w:rFonts w:ascii="Comic Sans MS" w:hAnsi="Comic Sans MS"/>
          <w:sz w:val="20"/>
        </w:rPr>
        <w:t>,</w:t>
      </w:r>
      <w:r w:rsidRPr="0094609A">
        <w:rPr>
          <w:rFonts w:ascii="Comic Sans MS" w:hAnsi="Comic Sans MS"/>
          <w:sz w:val="20"/>
        </w:rPr>
        <w:t xml:space="preserve"> or for any other reason, the end res</w:t>
      </w:r>
      <w:r w:rsidR="004E66C5">
        <w:rPr>
          <w:rFonts w:ascii="Comic Sans MS" w:hAnsi="Comic Sans MS"/>
          <w:sz w:val="20"/>
        </w:rPr>
        <w:t>ult for the student is the same…</w:t>
      </w:r>
      <w:r w:rsidRPr="0094609A">
        <w:rPr>
          <w:rFonts w:ascii="Comic Sans MS" w:hAnsi="Comic Sans MS"/>
          <w:sz w:val="20"/>
        </w:rPr>
        <w:t xml:space="preserve">learning time is lost. Children and adolescents will get </w:t>
      </w:r>
      <w:r w:rsidR="00FE4A2B" w:rsidRPr="0094609A">
        <w:rPr>
          <w:rFonts w:ascii="Comic Sans MS" w:hAnsi="Comic Sans MS"/>
          <w:sz w:val="20"/>
        </w:rPr>
        <w:t>sick at times and may need to stay at home, but we want to work with you to help minimize the number of days your student misses school.</w:t>
      </w:r>
    </w:p>
    <w:p w:rsidR="00FE4A2B" w:rsidRPr="0094609A" w:rsidRDefault="00FE4A2B">
      <w:pPr>
        <w:rPr>
          <w:rFonts w:ascii="Comic Sans MS" w:hAnsi="Comic Sans MS"/>
          <w:b/>
          <w:sz w:val="20"/>
        </w:rPr>
      </w:pPr>
      <w:r w:rsidRPr="0094609A">
        <w:rPr>
          <w:rFonts w:ascii="Comic Sans MS" w:hAnsi="Comic Sans MS"/>
          <w:b/>
          <w:sz w:val="20"/>
        </w:rPr>
        <w:t>Missed Days Add Up Quickly!</w:t>
      </w:r>
    </w:p>
    <w:p w:rsidR="00FE4A2B" w:rsidRPr="0094609A" w:rsidRDefault="00FE4A2B" w:rsidP="00FE4A2B">
      <w:pPr>
        <w:pStyle w:val="ListParagraph"/>
        <w:numPr>
          <w:ilvl w:val="0"/>
          <w:numId w:val="1"/>
        </w:numPr>
        <w:rPr>
          <w:rFonts w:ascii="Comic Sans MS" w:hAnsi="Comic Sans MS"/>
          <w:sz w:val="20"/>
        </w:rPr>
      </w:pPr>
      <w:r w:rsidRPr="0094609A">
        <w:rPr>
          <w:rFonts w:ascii="Comic Sans MS" w:hAnsi="Comic Sans MS"/>
          <w:sz w:val="20"/>
        </w:rPr>
        <w:t xml:space="preserve">Just a few missed </w:t>
      </w:r>
      <w:r w:rsidR="004E66C5">
        <w:rPr>
          <w:rFonts w:ascii="Comic Sans MS" w:hAnsi="Comic Sans MS"/>
          <w:sz w:val="20"/>
        </w:rPr>
        <w:t xml:space="preserve">school </w:t>
      </w:r>
      <w:r w:rsidRPr="0094609A">
        <w:rPr>
          <w:rFonts w:ascii="Comic Sans MS" w:hAnsi="Comic Sans MS"/>
          <w:sz w:val="20"/>
        </w:rPr>
        <w:t>days a month adds up to several school weeks missed in a year.</w:t>
      </w:r>
    </w:p>
    <w:p w:rsidR="00FE4A2B" w:rsidRPr="0094609A" w:rsidRDefault="00FE4A2B" w:rsidP="00FE4A2B">
      <w:pPr>
        <w:pStyle w:val="ListParagraph"/>
        <w:numPr>
          <w:ilvl w:val="0"/>
          <w:numId w:val="1"/>
        </w:numPr>
        <w:rPr>
          <w:rFonts w:ascii="Comic Sans MS" w:hAnsi="Comic Sans MS"/>
          <w:sz w:val="20"/>
        </w:rPr>
      </w:pPr>
      <w:r w:rsidRPr="0094609A">
        <w:rPr>
          <w:rFonts w:ascii="Comic Sans MS" w:hAnsi="Comic Sans MS"/>
          <w:sz w:val="20"/>
        </w:rPr>
        <w:t>Both excused and unexcused absences can make it more difficult for your child to keep up with other students, especially in math and reading.</w:t>
      </w:r>
    </w:p>
    <w:p w:rsidR="00FE4A2B" w:rsidRPr="0094609A" w:rsidRDefault="00FE4A2B" w:rsidP="00FE4A2B">
      <w:pPr>
        <w:pStyle w:val="ListParagraph"/>
        <w:numPr>
          <w:ilvl w:val="0"/>
          <w:numId w:val="1"/>
        </w:numPr>
        <w:rPr>
          <w:rFonts w:ascii="Comic Sans MS" w:hAnsi="Comic Sans MS"/>
          <w:sz w:val="20"/>
        </w:rPr>
      </w:pPr>
      <w:r w:rsidRPr="0094609A">
        <w:rPr>
          <w:rFonts w:ascii="Comic Sans MS" w:hAnsi="Comic Sans MS"/>
          <w:sz w:val="20"/>
        </w:rPr>
        <w:t xml:space="preserve">Children </w:t>
      </w:r>
      <w:r w:rsidR="004E66C5">
        <w:rPr>
          <w:rFonts w:ascii="Comic Sans MS" w:hAnsi="Comic Sans MS"/>
          <w:sz w:val="20"/>
        </w:rPr>
        <w:t xml:space="preserve">who are </w:t>
      </w:r>
      <w:r w:rsidRPr="0094609A">
        <w:rPr>
          <w:rFonts w:ascii="Comic Sans MS" w:hAnsi="Comic Sans MS"/>
          <w:sz w:val="20"/>
        </w:rPr>
        <w:t>chronically absent in kindergarten and 1</w:t>
      </w:r>
      <w:r w:rsidRPr="0094609A">
        <w:rPr>
          <w:rFonts w:ascii="Comic Sans MS" w:hAnsi="Comic Sans MS"/>
          <w:sz w:val="20"/>
          <w:vertAlign w:val="superscript"/>
        </w:rPr>
        <w:t>st</w:t>
      </w:r>
      <w:r w:rsidRPr="0094609A">
        <w:rPr>
          <w:rFonts w:ascii="Comic Sans MS" w:hAnsi="Comic Sans MS"/>
          <w:sz w:val="20"/>
        </w:rPr>
        <w:t xml:space="preserve"> grade are much less likely to read </w:t>
      </w:r>
      <w:r w:rsidR="004E66C5">
        <w:rPr>
          <w:rFonts w:ascii="Comic Sans MS" w:hAnsi="Comic Sans MS"/>
          <w:sz w:val="20"/>
        </w:rPr>
        <w:t>on</w:t>
      </w:r>
      <w:r w:rsidRPr="0094609A">
        <w:rPr>
          <w:rFonts w:ascii="Comic Sans MS" w:hAnsi="Comic Sans MS"/>
          <w:sz w:val="20"/>
        </w:rPr>
        <w:t xml:space="preserve"> grade level by the end of </w:t>
      </w:r>
      <w:r w:rsidR="004E66C5">
        <w:rPr>
          <w:rFonts w:ascii="Comic Sans MS" w:hAnsi="Comic Sans MS"/>
          <w:sz w:val="20"/>
        </w:rPr>
        <w:t>3</w:t>
      </w:r>
      <w:r w:rsidR="004E66C5" w:rsidRPr="004E66C5">
        <w:rPr>
          <w:rFonts w:ascii="Comic Sans MS" w:hAnsi="Comic Sans MS"/>
          <w:sz w:val="20"/>
          <w:vertAlign w:val="superscript"/>
        </w:rPr>
        <w:t>rd</w:t>
      </w:r>
      <w:r w:rsidR="004E66C5">
        <w:rPr>
          <w:rFonts w:ascii="Comic Sans MS" w:hAnsi="Comic Sans MS"/>
          <w:sz w:val="20"/>
        </w:rPr>
        <w:t xml:space="preserve"> </w:t>
      </w:r>
      <w:r w:rsidRPr="0094609A">
        <w:rPr>
          <w:rFonts w:ascii="Comic Sans MS" w:hAnsi="Comic Sans MS"/>
          <w:sz w:val="20"/>
        </w:rPr>
        <w:t xml:space="preserve">grade. This can </w:t>
      </w:r>
      <w:r w:rsidR="00E40348">
        <w:rPr>
          <w:rFonts w:ascii="Comic Sans MS" w:hAnsi="Comic Sans MS"/>
          <w:sz w:val="20"/>
        </w:rPr>
        <w:t>a</w:t>
      </w:r>
      <w:r w:rsidRPr="0094609A">
        <w:rPr>
          <w:rFonts w:ascii="Comic Sans MS" w:hAnsi="Comic Sans MS"/>
          <w:sz w:val="20"/>
        </w:rPr>
        <w:t>ffect school performance in middle school, high school</w:t>
      </w:r>
      <w:r w:rsidR="00FC5C58">
        <w:rPr>
          <w:rFonts w:ascii="Comic Sans MS" w:hAnsi="Comic Sans MS"/>
          <w:sz w:val="20"/>
        </w:rPr>
        <w:t>,</w:t>
      </w:r>
      <w:r w:rsidRPr="0094609A">
        <w:rPr>
          <w:rFonts w:ascii="Comic Sans MS" w:hAnsi="Comic Sans MS"/>
          <w:sz w:val="20"/>
        </w:rPr>
        <w:t xml:space="preserve"> and beyond.</w:t>
      </w:r>
    </w:p>
    <w:p w:rsidR="00FE4A2B" w:rsidRPr="0094609A" w:rsidRDefault="00FE4A2B" w:rsidP="00FE4A2B">
      <w:pPr>
        <w:rPr>
          <w:rFonts w:ascii="Comic Sans MS" w:hAnsi="Comic Sans MS"/>
          <w:b/>
          <w:sz w:val="20"/>
        </w:rPr>
      </w:pPr>
      <w:r w:rsidRPr="0094609A">
        <w:rPr>
          <w:rFonts w:ascii="Comic Sans MS" w:hAnsi="Comic Sans MS"/>
          <w:b/>
          <w:sz w:val="20"/>
        </w:rPr>
        <w:t>Work with Your Child and Your School</w:t>
      </w:r>
    </w:p>
    <w:p w:rsidR="00FE4A2B" w:rsidRPr="0094609A" w:rsidRDefault="00FE4A2B" w:rsidP="00FE4A2B">
      <w:pPr>
        <w:pStyle w:val="ListParagraph"/>
        <w:numPr>
          <w:ilvl w:val="0"/>
          <w:numId w:val="2"/>
        </w:numPr>
        <w:rPr>
          <w:rFonts w:ascii="Comic Sans MS" w:hAnsi="Comic Sans MS"/>
          <w:sz w:val="20"/>
        </w:rPr>
      </w:pPr>
      <w:r w:rsidRPr="0094609A">
        <w:rPr>
          <w:rFonts w:ascii="Comic Sans MS" w:hAnsi="Comic Sans MS"/>
          <w:sz w:val="20"/>
        </w:rPr>
        <w:t>As the parent</w:t>
      </w:r>
      <w:r w:rsidR="00523F2F">
        <w:rPr>
          <w:rFonts w:ascii="Comic Sans MS" w:hAnsi="Comic Sans MS"/>
          <w:sz w:val="20"/>
        </w:rPr>
        <w:t>/guardian</w:t>
      </w:r>
      <w:r w:rsidRPr="0094609A">
        <w:rPr>
          <w:rFonts w:ascii="Comic Sans MS" w:hAnsi="Comic Sans MS"/>
          <w:sz w:val="20"/>
        </w:rPr>
        <w:t>, be strong with your child and don’t let your child stay home when it is not necessary. This will help your child succeed.</w:t>
      </w:r>
    </w:p>
    <w:p w:rsidR="00FE4A2B" w:rsidRPr="0094609A" w:rsidRDefault="00FE4A2B" w:rsidP="00FE4A2B">
      <w:pPr>
        <w:pStyle w:val="ListParagraph"/>
        <w:numPr>
          <w:ilvl w:val="0"/>
          <w:numId w:val="2"/>
        </w:numPr>
        <w:rPr>
          <w:rFonts w:ascii="Comic Sans MS" w:hAnsi="Comic Sans MS"/>
          <w:sz w:val="20"/>
        </w:rPr>
      </w:pPr>
      <w:r w:rsidRPr="0094609A">
        <w:rPr>
          <w:rFonts w:ascii="Comic Sans MS" w:hAnsi="Comic Sans MS"/>
          <w:sz w:val="20"/>
        </w:rPr>
        <w:t xml:space="preserve">If your child has a chronic </w:t>
      </w:r>
      <w:r w:rsidR="00523F2F">
        <w:rPr>
          <w:rFonts w:ascii="Comic Sans MS" w:hAnsi="Comic Sans MS"/>
          <w:sz w:val="20"/>
        </w:rPr>
        <w:t>illness</w:t>
      </w:r>
      <w:r w:rsidRPr="0094609A">
        <w:rPr>
          <w:rFonts w:ascii="Comic Sans MS" w:hAnsi="Comic Sans MS"/>
          <w:sz w:val="20"/>
        </w:rPr>
        <w:t xml:space="preserve">, make sure the school staff is aware of the </w:t>
      </w:r>
      <w:r w:rsidR="00523F2F">
        <w:rPr>
          <w:rFonts w:ascii="Comic Sans MS" w:hAnsi="Comic Sans MS"/>
          <w:sz w:val="20"/>
        </w:rPr>
        <w:t>illness</w:t>
      </w:r>
      <w:r w:rsidRPr="0094609A">
        <w:rPr>
          <w:rFonts w:ascii="Comic Sans MS" w:hAnsi="Comic Sans MS"/>
          <w:sz w:val="20"/>
        </w:rPr>
        <w:t xml:space="preserve"> so the staff can assist your child if he or she becomes ill. Information about your child’s chronic </w:t>
      </w:r>
      <w:r w:rsidR="00523F2F">
        <w:rPr>
          <w:rFonts w:ascii="Comic Sans MS" w:hAnsi="Comic Sans MS"/>
          <w:sz w:val="20"/>
        </w:rPr>
        <w:t>illness</w:t>
      </w:r>
      <w:r w:rsidRPr="0094609A">
        <w:rPr>
          <w:rFonts w:ascii="Comic Sans MS" w:hAnsi="Comic Sans MS"/>
          <w:sz w:val="20"/>
        </w:rPr>
        <w:t xml:space="preserve"> should be noted on the </w:t>
      </w:r>
      <w:r w:rsidR="00405118">
        <w:rPr>
          <w:rFonts w:ascii="Comic Sans MS" w:hAnsi="Comic Sans MS"/>
          <w:sz w:val="20"/>
        </w:rPr>
        <w:t>E</w:t>
      </w:r>
      <w:r w:rsidRPr="0094609A">
        <w:rPr>
          <w:rFonts w:ascii="Comic Sans MS" w:hAnsi="Comic Sans MS"/>
          <w:sz w:val="20"/>
        </w:rPr>
        <w:t xml:space="preserve">mergency </w:t>
      </w:r>
      <w:r w:rsidR="00405118">
        <w:rPr>
          <w:rFonts w:ascii="Comic Sans MS" w:hAnsi="Comic Sans MS"/>
          <w:sz w:val="20"/>
        </w:rPr>
        <w:t xml:space="preserve">Information Card </w:t>
      </w:r>
      <w:r w:rsidRPr="0094609A">
        <w:rPr>
          <w:rFonts w:ascii="Comic Sans MS" w:hAnsi="Comic Sans MS"/>
          <w:sz w:val="20"/>
        </w:rPr>
        <w:t xml:space="preserve">or </w:t>
      </w:r>
      <w:r w:rsidR="006A3550">
        <w:rPr>
          <w:rFonts w:ascii="Comic Sans MS" w:hAnsi="Comic Sans MS"/>
          <w:sz w:val="20"/>
        </w:rPr>
        <w:t>Student Health History Update</w:t>
      </w:r>
      <w:r w:rsidRPr="0094609A">
        <w:rPr>
          <w:rFonts w:ascii="Comic Sans MS" w:hAnsi="Comic Sans MS"/>
          <w:sz w:val="20"/>
        </w:rPr>
        <w:t>.</w:t>
      </w:r>
    </w:p>
    <w:p w:rsidR="00FE4A2B" w:rsidRPr="0094609A" w:rsidRDefault="0094609A" w:rsidP="00FE4A2B">
      <w:pPr>
        <w:pStyle w:val="ListParagraph"/>
        <w:numPr>
          <w:ilvl w:val="0"/>
          <w:numId w:val="2"/>
        </w:numPr>
        <w:rPr>
          <w:rFonts w:ascii="Comic Sans MS" w:hAnsi="Comic Sans MS"/>
          <w:sz w:val="20"/>
        </w:rPr>
      </w:pPr>
      <w:r w:rsidRPr="0094609A">
        <w:rPr>
          <w:rFonts w:ascii="Comic Sans MS" w:hAnsi="Comic Sans MS"/>
          <w:sz w:val="20"/>
        </w:rPr>
        <w:t>For students with asthma</w:t>
      </w:r>
      <w:r w:rsidR="00FE4A2B" w:rsidRPr="0094609A">
        <w:rPr>
          <w:rFonts w:ascii="Comic Sans MS" w:hAnsi="Comic Sans MS"/>
          <w:sz w:val="20"/>
        </w:rPr>
        <w:t>, the school needs an Asthma Action Plan completed by his or her doctor that includes permission to carry an inhaler at school. Make sure that all supplies (inhaler, spacer, etc.) needed to manage your child’s asthma are at the school.</w:t>
      </w:r>
    </w:p>
    <w:p w:rsidR="00FE4A2B" w:rsidRPr="0094609A" w:rsidRDefault="0094609A" w:rsidP="00FE4A2B">
      <w:pPr>
        <w:pStyle w:val="ListParagraph"/>
        <w:numPr>
          <w:ilvl w:val="0"/>
          <w:numId w:val="2"/>
        </w:numPr>
        <w:rPr>
          <w:rFonts w:ascii="Comic Sans MS" w:hAnsi="Comic Sans MS"/>
          <w:sz w:val="20"/>
        </w:rPr>
      </w:pPr>
      <w:r w:rsidRPr="0094609A">
        <w:rPr>
          <w:rFonts w:ascii="Comic Sans MS" w:hAnsi="Comic Sans MS"/>
          <w:sz w:val="20"/>
        </w:rPr>
        <w:t>For students with diabetes, the school needs a Diabetes Management Plan completed by his or her doctor. Make sure that all supplies (insulin, blood sugar meter, test strips) needed to manage your child’s diabetes are at the school.</w:t>
      </w:r>
    </w:p>
    <w:p w:rsidR="0094609A" w:rsidRPr="0094609A" w:rsidRDefault="0094609A" w:rsidP="00FE4A2B">
      <w:pPr>
        <w:pStyle w:val="ListParagraph"/>
        <w:numPr>
          <w:ilvl w:val="0"/>
          <w:numId w:val="2"/>
        </w:numPr>
        <w:rPr>
          <w:rFonts w:ascii="Comic Sans MS" w:hAnsi="Comic Sans MS"/>
          <w:sz w:val="20"/>
        </w:rPr>
      </w:pPr>
      <w:r w:rsidRPr="0094609A">
        <w:rPr>
          <w:rFonts w:ascii="Comic Sans MS" w:hAnsi="Comic Sans MS"/>
          <w:sz w:val="20"/>
        </w:rPr>
        <w:t>Keep an open line of communication with school staff and teachers. The more the school knows about your child’s health, the better prepared everyone will be to work together for your child.</w:t>
      </w:r>
    </w:p>
    <w:p w:rsidR="0094609A" w:rsidRPr="0094609A" w:rsidRDefault="0094609A" w:rsidP="0094609A">
      <w:pPr>
        <w:rPr>
          <w:rFonts w:ascii="Comic Sans MS" w:hAnsi="Comic Sans MS"/>
          <w:b/>
          <w:sz w:val="20"/>
        </w:rPr>
      </w:pPr>
      <w:r w:rsidRPr="0094609A">
        <w:rPr>
          <w:rFonts w:ascii="Comic Sans MS" w:hAnsi="Comic Sans MS"/>
          <w:b/>
          <w:sz w:val="20"/>
        </w:rPr>
        <w:t>Helpful Ideas:</w:t>
      </w:r>
    </w:p>
    <w:p w:rsidR="0094609A" w:rsidRPr="0094609A" w:rsidRDefault="0094609A" w:rsidP="0094609A">
      <w:pPr>
        <w:pStyle w:val="ListParagraph"/>
        <w:numPr>
          <w:ilvl w:val="0"/>
          <w:numId w:val="3"/>
        </w:numPr>
        <w:rPr>
          <w:rFonts w:ascii="Comic Sans MS" w:hAnsi="Comic Sans MS"/>
          <w:sz w:val="20"/>
        </w:rPr>
      </w:pPr>
      <w:r w:rsidRPr="0094609A">
        <w:rPr>
          <w:rFonts w:ascii="Comic Sans MS" w:hAnsi="Comic Sans MS"/>
          <w:sz w:val="20"/>
        </w:rPr>
        <w:t>Make appointments with the doctor or dentist in the late afternoon so your child misses as little</w:t>
      </w:r>
      <w:r w:rsidR="004E66C5">
        <w:rPr>
          <w:rFonts w:ascii="Comic Sans MS" w:hAnsi="Comic Sans MS"/>
          <w:sz w:val="20"/>
        </w:rPr>
        <w:t xml:space="preserve"> school time</w:t>
      </w:r>
      <w:r w:rsidRPr="0094609A">
        <w:rPr>
          <w:rFonts w:ascii="Comic Sans MS" w:hAnsi="Comic Sans MS"/>
          <w:sz w:val="20"/>
        </w:rPr>
        <w:t xml:space="preserve"> as possible.</w:t>
      </w:r>
    </w:p>
    <w:p w:rsidR="0094609A" w:rsidRPr="0094609A" w:rsidRDefault="0094609A" w:rsidP="0094609A">
      <w:pPr>
        <w:pStyle w:val="ListParagraph"/>
        <w:numPr>
          <w:ilvl w:val="0"/>
          <w:numId w:val="3"/>
        </w:numPr>
        <w:rPr>
          <w:rFonts w:ascii="Comic Sans MS" w:hAnsi="Comic Sans MS"/>
          <w:sz w:val="20"/>
        </w:rPr>
      </w:pPr>
      <w:r w:rsidRPr="0094609A">
        <w:rPr>
          <w:rFonts w:ascii="Comic Sans MS" w:hAnsi="Comic Sans MS"/>
          <w:sz w:val="20"/>
        </w:rPr>
        <w:t>If your child must miss school, make sure you get his or her homework assignments and follow up to see if the work is completed and turned in.</w:t>
      </w:r>
    </w:p>
    <w:p w:rsidR="0094609A" w:rsidRPr="0094609A" w:rsidRDefault="0094609A" w:rsidP="0094609A">
      <w:pPr>
        <w:pStyle w:val="ListParagraph"/>
        <w:numPr>
          <w:ilvl w:val="0"/>
          <w:numId w:val="3"/>
        </w:numPr>
        <w:rPr>
          <w:rFonts w:ascii="Comic Sans MS" w:hAnsi="Comic Sans MS"/>
          <w:sz w:val="20"/>
        </w:rPr>
      </w:pPr>
      <w:r w:rsidRPr="0094609A">
        <w:rPr>
          <w:rFonts w:ascii="Comic Sans MS" w:hAnsi="Comic Sans MS"/>
          <w:sz w:val="20"/>
        </w:rPr>
        <w:t xml:space="preserve">Call the school as soon as you know your child will be absent and </w:t>
      </w:r>
      <w:r w:rsidR="00FC5C58">
        <w:rPr>
          <w:rFonts w:ascii="Comic Sans MS" w:hAnsi="Comic Sans MS"/>
          <w:sz w:val="20"/>
        </w:rPr>
        <w:t>inform</w:t>
      </w:r>
      <w:r w:rsidRPr="0094609A">
        <w:rPr>
          <w:rFonts w:ascii="Comic Sans MS" w:hAnsi="Comic Sans MS"/>
          <w:sz w:val="20"/>
        </w:rPr>
        <w:t xml:space="preserve"> school staff why your child will be out and for how long.</w:t>
      </w:r>
    </w:p>
    <w:p w:rsidR="0094609A" w:rsidRPr="0094609A" w:rsidRDefault="0094609A" w:rsidP="0094609A">
      <w:pPr>
        <w:pStyle w:val="ListParagraph"/>
        <w:numPr>
          <w:ilvl w:val="0"/>
          <w:numId w:val="3"/>
        </w:numPr>
        <w:rPr>
          <w:rFonts w:ascii="Comic Sans MS" w:hAnsi="Comic Sans MS"/>
          <w:sz w:val="20"/>
        </w:rPr>
      </w:pPr>
      <w:r w:rsidRPr="0094609A">
        <w:rPr>
          <w:rFonts w:ascii="Comic Sans MS" w:hAnsi="Comic Sans MS"/>
          <w:sz w:val="20"/>
        </w:rPr>
        <w:t xml:space="preserve">Be prepared to get a doctor’s note </w:t>
      </w:r>
      <w:r w:rsidR="004E66C5">
        <w:rPr>
          <w:rFonts w:ascii="Comic Sans MS" w:hAnsi="Comic Sans MS"/>
          <w:sz w:val="20"/>
        </w:rPr>
        <w:t xml:space="preserve">to substantiate your child’s absence </w:t>
      </w:r>
      <w:r w:rsidRPr="0094609A">
        <w:rPr>
          <w:rFonts w:ascii="Comic Sans MS" w:hAnsi="Comic Sans MS"/>
          <w:sz w:val="20"/>
        </w:rPr>
        <w:t>when requested by school personnel.</w:t>
      </w:r>
    </w:p>
    <w:p w:rsidR="0094609A" w:rsidRPr="007572B7" w:rsidRDefault="00563E70" w:rsidP="0094609A">
      <w:pPr>
        <w:pStyle w:val="ListParagraph"/>
        <w:numPr>
          <w:ilvl w:val="0"/>
          <w:numId w:val="3"/>
        </w:numPr>
        <w:rPr>
          <w:rFonts w:ascii="Comic Sans MS" w:hAnsi="Comic Sans MS"/>
          <w:sz w:val="20"/>
        </w:rPr>
      </w:pPr>
      <w:r>
        <w:rPr>
          <w:rFonts w:ascii="Comic Sans MS" w:hAnsi="Comic Sans MS"/>
          <w:noProof/>
          <w:sz w:val="20"/>
        </w:rPr>
        <w:drawing>
          <wp:anchor distT="0" distB="0" distL="114300" distR="114300" simplePos="0" relativeHeight="251658240" behindDoc="0" locked="0" layoutInCell="1" allowOverlap="1" wp14:anchorId="476BCFDD" wp14:editId="0E1235EB">
            <wp:simplePos x="0" y="0"/>
            <wp:positionH relativeFrom="column">
              <wp:posOffset>5686425</wp:posOffset>
            </wp:positionH>
            <wp:positionV relativeFrom="paragraph">
              <wp:posOffset>212725</wp:posOffset>
            </wp:positionV>
            <wp:extent cx="1028700" cy="73342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PSlogo_color.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28700" cy="733425"/>
                    </a:xfrm>
                    <a:prstGeom prst="rect">
                      <a:avLst/>
                    </a:prstGeom>
                  </pic:spPr>
                </pic:pic>
              </a:graphicData>
            </a:graphic>
            <wp14:sizeRelH relativeFrom="page">
              <wp14:pctWidth>0</wp14:pctWidth>
            </wp14:sizeRelH>
            <wp14:sizeRelV relativeFrom="page">
              <wp14:pctHeight>0</wp14:pctHeight>
            </wp14:sizeRelV>
          </wp:anchor>
        </w:drawing>
      </w:r>
      <w:r w:rsidR="0094609A" w:rsidRPr="007572B7">
        <w:rPr>
          <w:rFonts w:ascii="Comic Sans MS" w:hAnsi="Comic Sans MS"/>
          <w:sz w:val="20"/>
        </w:rPr>
        <w:t>If you need medical advice after business hours, most doctors’ offices have answering services 24 hours a day to assist you.</w:t>
      </w:r>
    </w:p>
    <w:p w:rsidR="007572B7" w:rsidRPr="007572B7" w:rsidRDefault="007572B7" w:rsidP="007144DC">
      <w:pPr>
        <w:pStyle w:val="ListParagraph"/>
        <w:spacing w:after="0" w:line="240" w:lineRule="auto"/>
        <w:jc w:val="center"/>
        <w:rPr>
          <w:rFonts w:ascii="Comic Sans MS" w:hAnsi="Comic Sans MS"/>
          <w:b/>
          <w:sz w:val="18"/>
          <w:szCs w:val="18"/>
        </w:rPr>
      </w:pPr>
    </w:p>
    <w:p w:rsidR="002D5D9B" w:rsidRDefault="00017CEF" w:rsidP="007144DC">
      <w:pPr>
        <w:pStyle w:val="ListParagraph"/>
        <w:spacing w:after="0" w:line="240" w:lineRule="auto"/>
        <w:jc w:val="center"/>
        <w:rPr>
          <w:rFonts w:ascii="Comic Sans MS" w:hAnsi="Comic Sans MS"/>
          <w:b/>
          <w:sz w:val="20"/>
        </w:rPr>
      </w:pPr>
      <w:r>
        <w:rPr>
          <w:b/>
          <w:noProof/>
        </w:rPr>
        <mc:AlternateContent>
          <mc:Choice Requires="wps">
            <w:drawing>
              <wp:anchor distT="0" distB="0" distL="114300" distR="114300" simplePos="0" relativeHeight="251639808" behindDoc="0" locked="0" layoutInCell="1" allowOverlap="1" wp14:anchorId="50EB568E" wp14:editId="6F645861">
                <wp:simplePos x="0" y="0"/>
                <wp:positionH relativeFrom="column">
                  <wp:posOffset>-54610</wp:posOffset>
                </wp:positionH>
                <wp:positionV relativeFrom="paragraph">
                  <wp:posOffset>220345</wp:posOffset>
                </wp:positionV>
                <wp:extent cx="7085965" cy="381000"/>
                <wp:effectExtent l="0" t="0" r="19685" b="19050"/>
                <wp:wrapNone/>
                <wp:docPr id="12" name="Half Frame 12"/>
                <wp:cNvGraphicFramePr/>
                <a:graphic xmlns:a="http://schemas.openxmlformats.org/drawingml/2006/main">
                  <a:graphicData uri="http://schemas.microsoft.com/office/word/2010/wordprocessingShape">
                    <wps:wsp>
                      <wps:cNvSpPr/>
                      <wps:spPr>
                        <a:xfrm rot="10800000">
                          <a:off x="0" y="0"/>
                          <a:ext cx="7085965" cy="381000"/>
                        </a:xfrm>
                        <a:prstGeom prst="halfFrame">
                          <a:avLst/>
                        </a:prstGeom>
                        <a:solidFill>
                          <a:schemeClr val="tx2">
                            <a:lumMod val="20000"/>
                            <a:lumOff val="80000"/>
                          </a:schemeClr>
                        </a:solidFill>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03410" id="Half Frame 12" o:spid="_x0000_s1026" style="position:absolute;margin-left:-4.3pt;margin-top:17.35pt;width:557.95pt;height:30pt;rotation:180;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085965,381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" path="m,l7085965,,4724000,126999r-4597001,l126999,374171,,381000,,xe" fillcolor="#c6d9f1 [671]" strokecolor="#f79646 [3209]" strokeweight="2pt">
                <v:path arrowok="t" o:connecttype="custom" o:connectlocs="0,0;7085965,0;4724000,126999;126999,126999;126999,374171;0,381000;0,0" o:connectangles="0,0,0,0,0,0,0"/>
              </v:shape>
            </w:pict>
          </mc:Fallback>
        </mc:AlternateContent>
      </w:r>
      <w:r w:rsidR="0094609A" w:rsidRPr="00E40348">
        <w:rPr>
          <w:rFonts w:ascii="Comic Sans MS" w:hAnsi="Comic Sans MS"/>
          <w:b/>
          <w:sz w:val="20"/>
        </w:rPr>
        <w:t>For additional informati</w:t>
      </w:r>
      <w:r w:rsidR="00FC5C58">
        <w:rPr>
          <w:rFonts w:ascii="Comic Sans MS" w:hAnsi="Comic Sans MS"/>
          <w:b/>
          <w:sz w:val="20"/>
        </w:rPr>
        <w:t>on, contact your child’s school nurse.</w:t>
      </w:r>
      <w:bookmarkStart w:id="0" w:name="_GoBack"/>
      <w:bookmarkEnd w:id="0"/>
    </w:p>
    <w:p w:rsidR="002D5D9B" w:rsidRDefault="00C02FCF">
      <w:pPr>
        <w:rPr>
          <w:rFonts w:ascii="Comic Sans MS" w:hAnsi="Comic Sans MS"/>
          <w:b/>
          <w:sz w:val="20"/>
        </w:rPr>
      </w:pPr>
      <w:r w:rsidRPr="00C02FCF">
        <w:rPr>
          <w:rFonts w:ascii="Comic Sans MS" w:hAnsi="Comic Sans MS"/>
          <w:b/>
          <w:smallCaps/>
          <w:noProof/>
          <w:sz w:val="28"/>
        </w:rPr>
        <mc:AlternateContent>
          <mc:Choice Requires="wps">
            <w:drawing>
              <wp:anchor distT="45720" distB="45720" distL="114300" distR="114300" simplePos="0" relativeHeight="251684864" behindDoc="0" locked="0" layoutInCell="1" allowOverlap="1">
                <wp:simplePos x="0" y="0"/>
                <wp:positionH relativeFrom="column">
                  <wp:posOffset>3048000</wp:posOffset>
                </wp:positionH>
                <wp:positionV relativeFrom="paragraph">
                  <wp:posOffset>64135</wp:posOffset>
                </wp:positionV>
                <wp:extent cx="838200" cy="220980"/>
                <wp:effectExtent l="0" t="0" r="0" b="762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8200" cy="220980"/>
                        </a:xfrm>
                        <a:prstGeom prst="rect">
                          <a:avLst/>
                        </a:prstGeom>
                        <a:solidFill>
                          <a:srgbClr val="FFFFFF"/>
                        </a:solidFill>
                        <a:ln w="9525">
                          <a:noFill/>
                          <a:miter lim="800000"/>
                          <a:headEnd/>
                          <a:tailEnd/>
                        </a:ln>
                      </wps:spPr>
                      <wps:txbx>
                        <w:txbxContent>
                          <w:p w:rsidR="00C02FCF" w:rsidRPr="00C02FCF" w:rsidRDefault="00C02FCF" w:rsidP="00C02FCF">
                            <w:pPr>
                              <w:jc w:val="center"/>
                              <w:rPr>
                                <w:sz w:val="18"/>
                                <w:szCs w:val="18"/>
                              </w:rPr>
                            </w:pPr>
                            <w:r w:rsidRPr="00C02FCF">
                              <w:rPr>
                                <w:sz w:val="18"/>
                                <w:szCs w:val="18"/>
                              </w:rPr>
                              <w:t>Appendix 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40pt;margin-top:5.05pt;width:66pt;height:17.4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" stroked="f">
                <v:textbox>
                  <w:txbxContent>
                    <w:p w:rsidR="00C02FCF" w:rsidRPr="00C02FCF" w:rsidRDefault="00C02FCF" w:rsidP="00C02FCF">
                      <w:pPr>
                        <w:jc w:val="center"/>
                        <w:rPr>
                          <w:sz w:val="18"/>
                          <w:szCs w:val="18"/>
                        </w:rPr>
                      </w:pPr>
                      <w:r w:rsidRPr="00C02FCF">
                        <w:rPr>
                          <w:sz w:val="18"/>
                          <w:szCs w:val="18"/>
                        </w:rPr>
                        <w:t>Appendix E</w:t>
                      </w:r>
                    </w:p>
                  </w:txbxContent>
                </v:textbox>
                <w10:wrap type="square"/>
              </v:shape>
            </w:pict>
          </mc:Fallback>
        </mc:AlternateContent>
      </w:r>
      <w:r w:rsidR="002D5D9B">
        <w:rPr>
          <w:rFonts w:ascii="Comic Sans MS" w:hAnsi="Comic Sans MS"/>
          <w:b/>
          <w:sz w:val="20"/>
        </w:rPr>
        <w:br w:type="page"/>
      </w:r>
    </w:p>
    <w:tbl>
      <w:tblPr>
        <w:tblStyle w:val="TableGrid"/>
        <w:tblW w:w="11088"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Look w:val="04A0" w:firstRow="1" w:lastRow="0" w:firstColumn="1" w:lastColumn="0" w:noHBand="0" w:noVBand="1"/>
      </w:tblPr>
      <w:tblGrid>
        <w:gridCol w:w="5058"/>
        <w:gridCol w:w="6030"/>
      </w:tblGrid>
      <w:tr w:rsidR="002D5D9B" w:rsidRPr="00474B3D" w:rsidTr="001566D3">
        <w:tc>
          <w:tcPr>
            <w:tcW w:w="5058" w:type="dxa"/>
            <w:shd w:val="clear" w:color="auto" w:fill="DBE5F1" w:themeFill="accent1" w:themeFillTint="33"/>
          </w:tcPr>
          <w:p w:rsidR="002D5D9B" w:rsidRPr="00474B3D" w:rsidRDefault="002D5D9B" w:rsidP="001566D3">
            <w:pPr>
              <w:rPr>
                <w:b/>
                <w:smallCaps/>
                <w:sz w:val="24"/>
                <w:szCs w:val="19"/>
              </w:rPr>
            </w:pPr>
            <w:r w:rsidRPr="00474B3D">
              <w:rPr>
                <w:b/>
                <w:smallCaps/>
                <w:sz w:val="24"/>
                <w:szCs w:val="19"/>
              </w:rPr>
              <w:lastRenderedPageBreak/>
              <w:t>If my child is experiencing</w:t>
            </w:r>
            <w:r>
              <w:rPr>
                <w:b/>
                <w:smallCaps/>
                <w:sz w:val="24"/>
                <w:szCs w:val="19"/>
              </w:rPr>
              <w:t>…</w:t>
            </w:r>
          </w:p>
        </w:tc>
        <w:tc>
          <w:tcPr>
            <w:tcW w:w="6030" w:type="dxa"/>
            <w:shd w:val="clear" w:color="auto" w:fill="DBE5F1" w:themeFill="accent1" w:themeFillTint="33"/>
            <w:vAlign w:val="center"/>
          </w:tcPr>
          <w:p w:rsidR="002D5D9B" w:rsidRDefault="002D5D9B" w:rsidP="001566D3">
            <w:pPr>
              <w:rPr>
                <w:b/>
                <w:smallCaps/>
                <w:sz w:val="24"/>
                <w:szCs w:val="19"/>
              </w:rPr>
            </w:pPr>
            <w:r>
              <w:rPr>
                <w:b/>
                <w:smallCaps/>
                <w:sz w:val="24"/>
                <w:szCs w:val="19"/>
              </w:rPr>
              <w:t>Should I send my child to school??</w:t>
            </w:r>
          </w:p>
          <w:p w:rsidR="002D5D9B" w:rsidRPr="00366848" w:rsidRDefault="002D5D9B" w:rsidP="001566D3">
            <w:pPr>
              <w:rPr>
                <w:i/>
                <w:sz w:val="17"/>
                <w:szCs w:val="17"/>
              </w:rPr>
            </w:pPr>
            <w:r w:rsidRPr="00366848">
              <w:rPr>
                <w:i/>
                <w:sz w:val="17"/>
                <w:szCs w:val="17"/>
              </w:rPr>
              <w:t>(Listed below are some helpful suggestions for children 5 to 18 years of age. Recommendations may be different for infants and younger children</w:t>
            </w:r>
            <w:r>
              <w:rPr>
                <w:i/>
                <w:sz w:val="17"/>
                <w:szCs w:val="17"/>
              </w:rPr>
              <w:t>.</w:t>
            </w:r>
            <w:r w:rsidRPr="00366848">
              <w:rPr>
                <w:i/>
                <w:sz w:val="17"/>
                <w:szCs w:val="17"/>
              </w:rPr>
              <w:t>)</w:t>
            </w:r>
          </w:p>
        </w:tc>
      </w:tr>
      <w:tr w:rsidR="002D5D9B" w:rsidRPr="000F7A9C" w:rsidTr="001566D3">
        <w:tc>
          <w:tcPr>
            <w:tcW w:w="5058" w:type="dxa"/>
          </w:tcPr>
          <w:p w:rsidR="002D5D9B" w:rsidRPr="000F7A9C" w:rsidRDefault="002D5D9B" w:rsidP="001566D3">
            <w:pPr>
              <w:rPr>
                <w:b/>
                <w:sz w:val="19"/>
                <w:szCs w:val="19"/>
              </w:rPr>
            </w:pPr>
            <w:r w:rsidRPr="000F7A9C">
              <w:rPr>
                <w:b/>
                <w:sz w:val="19"/>
                <w:szCs w:val="19"/>
              </w:rPr>
              <w:t>Parent is Sick, Stressed, or Hospitalized</w:t>
            </w:r>
          </w:p>
        </w:tc>
        <w:tc>
          <w:tcPr>
            <w:tcW w:w="6030" w:type="dxa"/>
          </w:tcPr>
          <w:p w:rsidR="002D5D9B" w:rsidRPr="000F7A9C" w:rsidRDefault="002D5D9B" w:rsidP="001566D3">
            <w:pPr>
              <w:rPr>
                <w:sz w:val="19"/>
                <w:szCs w:val="19"/>
              </w:rPr>
            </w:pPr>
            <w:r w:rsidRPr="000F7A9C">
              <w:rPr>
                <w:b/>
                <w:sz w:val="19"/>
                <w:szCs w:val="19"/>
                <w:u w:val="single"/>
              </w:rPr>
              <w:t>YES</w:t>
            </w:r>
            <w:r w:rsidRPr="000F7A9C">
              <w:rPr>
                <w:b/>
                <w:sz w:val="19"/>
                <w:szCs w:val="19"/>
              </w:rPr>
              <w:t xml:space="preserve"> </w:t>
            </w:r>
            <w:r w:rsidRPr="000F7A9C">
              <w:rPr>
                <w:sz w:val="19"/>
                <w:szCs w:val="19"/>
              </w:rPr>
              <w:t xml:space="preserve">- If you are sick, your child still needs to attend school. Your illness does not excuse your child from attending. We all are sick at times, so plan ahead for these days. </w:t>
            </w:r>
            <w:r>
              <w:rPr>
                <w:sz w:val="19"/>
                <w:szCs w:val="19"/>
              </w:rPr>
              <w:t>Ask</w:t>
            </w:r>
            <w:r w:rsidRPr="000F7A9C">
              <w:rPr>
                <w:sz w:val="19"/>
                <w:szCs w:val="19"/>
              </w:rPr>
              <w:t xml:space="preserve"> a neighbor, relative</w:t>
            </w:r>
            <w:r>
              <w:rPr>
                <w:sz w:val="19"/>
                <w:szCs w:val="19"/>
              </w:rPr>
              <w:t>,</w:t>
            </w:r>
            <w:r w:rsidRPr="000F7A9C">
              <w:rPr>
                <w:sz w:val="19"/>
                <w:szCs w:val="19"/>
              </w:rPr>
              <w:t xml:space="preserve"> or spouse to take your child to school</w:t>
            </w:r>
            <w:r>
              <w:rPr>
                <w:sz w:val="19"/>
                <w:szCs w:val="19"/>
              </w:rPr>
              <w:t>/bus stop</w:t>
            </w:r>
            <w:r w:rsidRPr="000F7A9C">
              <w:rPr>
                <w:sz w:val="19"/>
                <w:szCs w:val="19"/>
              </w:rPr>
              <w:t xml:space="preserve"> and pick him or her up.</w:t>
            </w:r>
          </w:p>
        </w:tc>
      </w:tr>
      <w:tr w:rsidR="002D5D9B" w:rsidRPr="000F7A9C" w:rsidTr="001566D3">
        <w:tc>
          <w:tcPr>
            <w:tcW w:w="5058" w:type="dxa"/>
            <w:shd w:val="clear" w:color="auto" w:fill="DBE5F1" w:themeFill="accent1" w:themeFillTint="33"/>
          </w:tcPr>
          <w:p w:rsidR="002D5D9B" w:rsidRPr="000F7A9C" w:rsidRDefault="002D5D9B" w:rsidP="001566D3">
            <w:pPr>
              <w:rPr>
                <w:sz w:val="19"/>
                <w:szCs w:val="19"/>
              </w:rPr>
            </w:pPr>
            <w:r w:rsidRPr="000F7A9C">
              <w:rPr>
                <w:b/>
                <w:sz w:val="19"/>
                <w:szCs w:val="19"/>
              </w:rPr>
              <w:t>Chronic Disease (Asthma, Diabetes, Sickle Cell, Epilepsy, etc.)</w:t>
            </w:r>
          </w:p>
          <w:p w:rsidR="002D5D9B" w:rsidRPr="000F7A9C" w:rsidRDefault="002D5D9B" w:rsidP="001566D3">
            <w:pPr>
              <w:rPr>
                <w:sz w:val="19"/>
                <w:szCs w:val="19"/>
              </w:rPr>
            </w:pPr>
            <w:r w:rsidRPr="000F7A9C">
              <w:rPr>
                <w:sz w:val="19"/>
                <w:szCs w:val="19"/>
              </w:rPr>
              <w:t>A chronic disease is a long-lasting condition that can be controlled but not cured.</w:t>
            </w:r>
          </w:p>
        </w:tc>
        <w:tc>
          <w:tcPr>
            <w:tcW w:w="6030" w:type="dxa"/>
            <w:shd w:val="clear" w:color="auto" w:fill="DBE5F1" w:themeFill="accent1" w:themeFillTint="33"/>
          </w:tcPr>
          <w:p w:rsidR="002D5D9B" w:rsidRPr="000F7A9C" w:rsidRDefault="002D5D9B" w:rsidP="001566D3">
            <w:pPr>
              <w:rPr>
                <w:sz w:val="19"/>
                <w:szCs w:val="19"/>
              </w:rPr>
            </w:pPr>
            <w:r w:rsidRPr="000F7A9C">
              <w:rPr>
                <w:b/>
                <w:sz w:val="19"/>
                <w:szCs w:val="19"/>
                <w:u w:val="single"/>
              </w:rPr>
              <w:t>YES</w:t>
            </w:r>
            <w:r w:rsidRPr="000F7A9C">
              <w:rPr>
                <w:b/>
                <w:sz w:val="19"/>
                <w:szCs w:val="19"/>
              </w:rPr>
              <w:t xml:space="preserve"> </w:t>
            </w:r>
            <w:r w:rsidRPr="000F7A9C">
              <w:rPr>
                <w:sz w:val="19"/>
                <w:szCs w:val="19"/>
              </w:rPr>
              <w:t>- Your child should attend school. School personnel are trained to assist your child with his or her chronic disease and associated needs.</w:t>
            </w:r>
          </w:p>
        </w:tc>
      </w:tr>
      <w:tr w:rsidR="002D5D9B" w:rsidRPr="000F7A9C" w:rsidTr="001566D3">
        <w:tc>
          <w:tcPr>
            <w:tcW w:w="5058" w:type="dxa"/>
          </w:tcPr>
          <w:p w:rsidR="002D5D9B" w:rsidRPr="000F7A9C" w:rsidRDefault="002D5D9B" w:rsidP="001566D3">
            <w:pPr>
              <w:rPr>
                <w:b/>
                <w:sz w:val="19"/>
                <w:szCs w:val="19"/>
              </w:rPr>
            </w:pPr>
            <w:r w:rsidRPr="000F7A9C">
              <w:rPr>
                <w:b/>
                <w:sz w:val="19"/>
                <w:szCs w:val="19"/>
              </w:rPr>
              <w:t>Child Doesn’t Want to go to School</w:t>
            </w:r>
          </w:p>
          <w:p w:rsidR="002D5D9B" w:rsidRPr="000F7A9C" w:rsidRDefault="002D5D9B" w:rsidP="001566D3">
            <w:pPr>
              <w:rPr>
                <w:sz w:val="19"/>
                <w:szCs w:val="19"/>
              </w:rPr>
            </w:pPr>
            <w:r w:rsidRPr="000F7A9C">
              <w:rPr>
                <w:sz w:val="19"/>
                <w:szCs w:val="19"/>
              </w:rPr>
              <w:t>Frequent crying, fear, anger, not wanting to socialize, behavior change, stomachache, or nausea may be a sign of depression, anxiety, post-traumatic stress, or fear.</w:t>
            </w:r>
          </w:p>
          <w:p w:rsidR="002D5D9B" w:rsidRPr="000F7A9C" w:rsidRDefault="002D5D9B" w:rsidP="001566D3">
            <w:pPr>
              <w:rPr>
                <w:sz w:val="19"/>
                <w:szCs w:val="19"/>
              </w:rPr>
            </w:pPr>
          </w:p>
        </w:tc>
        <w:tc>
          <w:tcPr>
            <w:tcW w:w="6030" w:type="dxa"/>
          </w:tcPr>
          <w:p w:rsidR="002D5D9B" w:rsidRPr="000F7A9C" w:rsidRDefault="002D5D9B" w:rsidP="001566D3">
            <w:pPr>
              <w:rPr>
                <w:sz w:val="19"/>
                <w:szCs w:val="19"/>
              </w:rPr>
            </w:pPr>
            <w:r w:rsidRPr="000F7A9C">
              <w:rPr>
                <w:b/>
                <w:sz w:val="19"/>
                <w:szCs w:val="19"/>
                <w:u w:val="single"/>
              </w:rPr>
              <w:t>YES</w:t>
            </w:r>
            <w:r w:rsidRPr="000F7A9C">
              <w:rPr>
                <w:b/>
                <w:sz w:val="19"/>
                <w:szCs w:val="19"/>
              </w:rPr>
              <w:t xml:space="preserve"> </w:t>
            </w:r>
            <w:r w:rsidRPr="000F7A9C">
              <w:rPr>
                <w:sz w:val="19"/>
                <w:szCs w:val="19"/>
              </w:rPr>
              <w:t>- You should keep your child in school, but try to determine what is causing the changes</w:t>
            </w:r>
            <w:r>
              <w:rPr>
                <w:sz w:val="19"/>
                <w:szCs w:val="19"/>
              </w:rPr>
              <w:t>/concerns</w:t>
            </w:r>
            <w:r w:rsidRPr="000F7A9C">
              <w:rPr>
                <w:sz w:val="19"/>
                <w:szCs w:val="19"/>
              </w:rPr>
              <w:t>. Talk to school personnel and consult a health care provider. Your child may be experiencing bullying or trauma, may be behind in his or her school work</w:t>
            </w:r>
            <w:r>
              <w:rPr>
                <w:sz w:val="19"/>
                <w:szCs w:val="19"/>
              </w:rPr>
              <w:t>,</w:t>
            </w:r>
            <w:r w:rsidRPr="000F7A9C">
              <w:rPr>
                <w:sz w:val="19"/>
                <w:szCs w:val="19"/>
              </w:rPr>
              <w:t xml:space="preserve"> or not getting along with others. These and other issues may require attention</w:t>
            </w:r>
            <w:r>
              <w:rPr>
                <w:sz w:val="19"/>
                <w:szCs w:val="19"/>
              </w:rPr>
              <w:t xml:space="preserve"> from you or school personnel</w:t>
            </w:r>
            <w:r w:rsidRPr="000F7A9C">
              <w:rPr>
                <w:sz w:val="19"/>
                <w:szCs w:val="19"/>
              </w:rPr>
              <w:t>.</w:t>
            </w:r>
          </w:p>
        </w:tc>
      </w:tr>
      <w:tr w:rsidR="002D5D9B" w:rsidRPr="000F7A9C" w:rsidTr="001566D3">
        <w:tc>
          <w:tcPr>
            <w:tcW w:w="5058" w:type="dxa"/>
            <w:shd w:val="clear" w:color="auto" w:fill="DBE5F1" w:themeFill="accent1" w:themeFillTint="33"/>
          </w:tcPr>
          <w:p w:rsidR="002D5D9B" w:rsidRPr="000F7A9C" w:rsidRDefault="002D5D9B" w:rsidP="001566D3">
            <w:pPr>
              <w:rPr>
                <w:b/>
                <w:sz w:val="19"/>
                <w:szCs w:val="19"/>
              </w:rPr>
            </w:pPr>
            <w:r w:rsidRPr="000F7A9C">
              <w:rPr>
                <w:b/>
                <w:sz w:val="19"/>
                <w:szCs w:val="19"/>
              </w:rPr>
              <w:t>Cold Symptoms</w:t>
            </w:r>
          </w:p>
          <w:p w:rsidR="002D5D9B" w:rsidRPr="000F7A9C" w:rsidRDefault="002D5D9B" w:rsidP="001566D3">
            <w:pPr>
              <w:rPr>
                <w:sz w:val="19"/>
                <w:szCs w:val="19"/>
              </w:rPr>
            </w:pPr>
            <w:r w:rsidRPr="000F7A9C">
              <w:rPr>
                <w:sz w:val="19"/>
                <w:szCs w:val="19"/>
              </w:rPr>
              <w:t>Stuffy nose/runny nose, sneezing,  mild cough</w:t>
            </w:r>
          </w:p>
        </w:tc>
        <w:tc>
          <w:tcPr>
            <w:tcW w:w="6030" w:type="dxa"/>
            <w:shd w:val="clear" w:color="auto" w:fill="DBE5F1" w:themeFill="accent1" w:themeFillTint="33"/>
          </w:tcPr>
          <w:p w:rsidR="002D5D9B" w:rsidRPr="000F7A9C" w:rsidRDefault="002D5D9B" w:rsidP="001566D3">
            <w:pPr>
              <w:rPr>
                <w:sz w:val="19"/>
                <w:szCs w:val="19"/>
              </w:rPr>
            </w:pPr>
            <w:r w:rsidRPr="000F7A9C">
              <w:rPr>
                <w:b/>
                <w:sz w:val="19"/>
                <w:szCs w:val="19"/>
                <w:u w:val="single"/>
              </w:rPr>
              <w:t>YES</w:t>
            </w:r>
            <w:r w:rsidRPr="000F7A9C">
              <w:rPr>
                <w:b/>
                <w:sz w:val="19"/>
                <w:szCs w:val="19"/>
              </w:rPr>
              <w:t xml:space="preserve"> </w:t>
            </w:r>
            <w:r w:rsidRPr="000F7A9C">
              <w:rPr>
                <w:sz w:val="19"/>
                <w:szCs w:val="19"/>
              </w:rPr>
              <w:t>- If your child is able to participate in school activities send him or her to school.</w:t>
            </w:r>
          </w:p>
        </w:tc>
      </w:tr>
      <w:tr w:rsidR="002D5D9B" w:rsidRPr="000F7A9C" w:rsidTr="001566D3">
        <w:tc>
          <w:tcPr>
            <w:tcW w:w="5058" w:type="dxa"/>
          </w:tcPr>
          <w:p w:rsidR="002D5D9B" w:rsidRPr="000F7A9C" w:rsidRDefault="002D5D9B" w:rsidP="001566D3">
            <w:pPr>
              <w:rPr>
                <w:b/>
                <w:sz w:val="19"/>
                <w:szCs w:val="19"/>
              </w:rPr>
            </w:pPr>
            <w:r w:rsidRPr="000F7A9C">
              <w:rPr>
                <w:b/>
                <w:sz w:val="19"/>
                <w:szCs w:val="19"/>
              </w:rPr>
              <w:t>Conjunctivitis (Pink Eye)</w:t>
            </w:r>
          </w:p>
          <w:p w:rsidR="002D5D9B" w:rsidRPr="000F7A9C" w:rsidRDefault="002D5D9B" w:rsidP="001566D3">
            <w:pPr>
              <w:rPr>
                <w:sz w:val="19"/>
                <w:szCs w:val="19"/>
              </w:rPr>
            </w:pPr>
            <w:r w:rsidRPr="000F7A9C">
              <w:rPr>
                <w:sz w:val="19"/>
                <w:szCs w:val="19"/>
              </w:rPr>
              <w:t>The white of the eye is pink and there is a thick yellow/green discharge.</w:t>
            </w:r>
          </w:p>
        </w:tc>
        <w:tc>
          <w:tcPr>
            <w:tcW w:w="6030" w:type="dxa"/>
          </w:tcPr>
          <w:p w:rsidR="002D5D9B" w:rsidRPr="000F7A9C" w:rsidRDefault="002D5D9B" w:rsidP="001566D3">
            <w:pPr>
              <w:rPr>
                <w:sz w:val="19"/>
                <w:szCs w:val="19"/>
              </w:rPr>
            </w:pPr>
            <w:r w:rsidRPr="000F7A9C">
              <w:rPr>
                <w:b/>
                <w:sz w:val="19"/>
                <w:szCs w:val="19"/>
                <w:u w:val="single"/>
              </w:rPr>
              <w:t>NO</w:t>
            </w:r>
            <w:r w:rsidRPr="000F7A9C">
              <w:rPr>
                <w:b/>
                <w:sz w:val="19"/>
                <w:szCs w:val="19"/>
              </w:rPr>
              <w:t xml:space="preserve"> - </w:t>
            </w:r>
            <w:r w:rsidRPr="000F7A9C">
              <w:rPr>
                <w:sz w:val="19"/>
                <w:szCs w:val="19"/>
              </w:rPr>
              <w:t xml:space="preserve">If you question whether or not your child has pink </w:t>
            </w:r>
            <w:r>
              <w:rPr>
                <w:sz w:val="19"/>
                <w:szCs w:val="19"/>
              </w:rPr>
              <w:t>eye,</w:t>
            </w:r>
            <w:r w:rsidRPr="000F7A9C">
              <w:rPr>
                <w:sz w:val="19"/>
                <w:szCs w:val="19"/>
              </w:rPr>
              <w:t xml:space="preserve"> you need to seek medical attention.  Medication, if prescribed, should be given as directed.  The child may return to school 24 hours after the first dose of medication has been administered.  If no medication is prescribed, then your child will have to wait until all symptoms of pink eye are resolved before returning to school</w:t>
            </w:r>
            <w:r w:rsidRPr="000F7A9C">
              <w:rPr>
                <w:b/>
                <w:sz w:val="19"/>
                <w:szCs w:val="19"/>
              </w:rPr>
              <w:t>.</w:t>
            </w:r>
          </w:p>
        </w:tc>
      </w:tr>
      <w:tr w:rsidR="002D5D9B" w:rsidRPr="000F7A9C" w:rsidTr="001566D3">
        <w:tc>
          <w:tcPr>
            <w:tcW w:w="5058" w:type="dxa"/>
            <w:shd w:val="clear" w:color="auto" w:fill="DBE5F1" w:themeFill="accent1" w:themeFillTint="33"/>
          </w:tcPr>
          <w:p w:rsidR="002D5D9B" w:rsidRPr="000F7A9C" w:rsidRDefault="002D5D9B" w:rsidP="001566D3">
            <w:pPr>
              <w:rPr>
                <w:b/>
                <w:sz w:val="19"/>
                <w:szCs w:val="19"/>
              </w:rPr>
            </w:pPr>
            <w:r w:rsidRPr="000F7A9C">
              <w:rPr>
                <w:b/>
                <w:sz w:val="19"/>
                <w:szCs w:val="19"/>
              </w:rPr>
              <w:t>Head Lice</w:t>
            </w:r>
          </w:p>
          <w:p w:rsidR="002D5D9B" w:rsidRPr="000F7A9C" w:rsidRDefault="002D5D9B" w:rsidP="001566D3">
            <w:pPr>
              <w:rPr>
                <w:sz w:val="19"/>
                <w:szCs w:val="19"/>
              </w:rPr>
            </w:pPr>
            <w:r w:rsidRPr="000F7A9C">
              <w:rPr>
                <w:sz w:val="19"/>
                <w:szCs w:val="19"/>
              </w:rPr>
              <w:t>Intense itching of the head/may feel like something is moving</w:t>
            </w:r>
          </w:p>
        </w:tc>
        <w:tc>
          <w:tcPr>
            <w:tcW w:w="6030" w:type="dxa"/>
            <w:shd w:val="clear" w:color="auto" w:fill="DBE5F1" w:themeFill="accent1" w:themeFillTint="33"/>
          </w:tcPr>
          <w:p w:rsidR="002D5D9B" w:rsidRPr="000F7A9C" w:rsidRDefault="002D5D9B" w:rsidP="00FF7654">
            <w:pPr>
              <w:rPr>
                <w:sz w:val="19"/>
                <w:szCs w:val="19"/>
              </w:rPr>
            </w:pPr>
            <w:r w:rsidRPr="000F7A9C">
              <w:rPr>
                <w:b/>
                <w:sz w:val="19"/>
                <w:szCs w:val="19"/>
                <w:u w:val="single"/>
              </w:rPr>
              <w:t>NO</w:t>
            </w:r>
            <w:r w:rsidRPr="000F7A9C">
              <w:rPr>
                <w:b/>
                <w:sz w:val="19"/>
                <w:szCs w:val="19"/>
              </w:rPr>
              <w:t xml:space="preserve"> </w:t>
            </w:r>
            <w:r w:rsidRPr="000F7A9C">
              <w:rPr>
                <w:sz w:val="19"/>
                <w:szCs w:val="19"/>
              </w:rPr>
              <w:t xml:space="preserve">- Children cannot come to school until </w:t>
            </w:r>
            <w:r w:rsidR="00FF7654">
              <w:rPr>
                <w:sz w:val="19"/>
                <w:szCs w:val="19"/>
              </w:rPr>
              <w:t>an active lice infestation has been resolved.</w:t>
            </w:r>
          </w:p>
        </w:tc>
      </w:tr>
      <w:tr w:rsidR="002D5D9B" w:rsidRPr="000F7A9C" w:rsidTr="001566D3">
        <w:tc>
          <w:tcPr>
            <w:tcW w:w="5058" w:type="dxa"/>
          </w:tcPr>
          <w:p w:rsidR="002D5D9B" w:rsidRPr="000F7A9C" w:rsidRDefault="002D5D9B" w:rsidP="001566D3">
            <w:pPr>
              <w:rPr>
                <w:b/>
                <w:sz w:val="19"/>
                <w:szCs w:val="19"/>
              </w:rPr>
            </w:pPr>
            <w:r w:rsidRPr="000F7A9C">
              <w:rPr>
                <w:b/>
                <w:sz w:val="19"/>
                <w:szCs w:val="19"/>
              </w:rPr>
              <w:t>Strains, Sprains, and Pains</w:t>
            </w:r>
          </w:p>
        </w:tc>
        <w:tc>
          <w:tcPr>
            <w:tcW w:w="6030" w:type="dxa"/>
          </w:tcPr>
          <w:p w:rsidR="002D5D9B" w:rsidRPr="000F7A9C" w:rsidRDefault="002D5D9B" w:rsidP="001566D3">
            <w:pPr>
              <w:rPr>
                <w:sz w:val="19"/>
                <w:szCs w:val="19"/>
              </w:rPr>
            </w:pPr>
            <w:r w:rsidRPr="000F7A9C">
              <w:rPr>
                <w:b/>
                <w:sz w:val="19"/>
                <w:szCs w:val="19"/>
                <w:u w:val="single"/>
              </w:rPr>
              <w:t>YES</w:t>
            </w:r>
            <w:r w:rsidRPr="000F7A9C">
              <w:rPr>
                <w:b/>
                <w:sz w:val="19"/>
                <w:szCs w:val="19"/>
              </w:rPr>
              <w:t xml:space="preserve"> </w:t>
            </w:r>
            <w:r w:rsidRPr="000F7A9C">
              <w:rPr>
                <w:sz w:val="19"/>
                <w:szCs w:val="19"/>
              </w:rPr>
              <w:t>- If there is no known injury and your child is able to function (walk, talk, eat) he or she should be in school. If pain is severe or doesn’t stop, consult a health care provider.</w:t>
            </w:r>
          </w:p>
        </w:tc>
      </w:tr>
      <w:tr w:rsidR="002D5D9B" w:rsidRPr="000F7A9C" w:rsidTr="001566D3">
        <w:tc>
          <w:tcPr>
            <w:tcW w:w="5058" w:type="dxa"/>
            <w:shd w:val="clear" w:color="auto" w:fill="DBE5F1" w:themeFill="accent1" w:themeFillTint="33"/>
          </w:tcPr>
          <w:p w:rsidR="002D5D9B" w:rsidRPr="000F7A9C" w:rsidRDefault="002D5D9B" w:rsidP="001566D3">
            <w:pPr>
              <w:rPr>
                <w:b/>
                <w:sz w:val="19"/>
                <w:szCs w:val="19"/>
              </w:rPr>
            </w:pPr>
            <w:r w:rsidRPr="000F7A9C">
              <w:rPr>
                <w:b/>
                <w:sz w:val="19"/>
                <w:szCs w:val="19"/>
              </w:rPr>
              <w:t xml:space="preserve">Menstrual Issues </w:t>
            </w:r>
          </w:p>
        </w:tc>
        <w:tc>
          <w:tcPr>
            <w:tcW w:w="6030" w:type="dxa"/>
            <w:shd w:val="clear" w:color="auto" w:fill="DBE5F1" w:themeFill="accent1" w:themeFillTint="33"/>
          </w:tcPr>
          <w:p w:rsidR="002D5D9B" w:rsidRPr="000F7A9C" w:rsidRDefault="002D5D9B" w:rsidP="001566D3">
            <w:pPr>
              <w:rPr>
                <w:sz w:val="19"/>
                <w:szCs w:val="19"/>
              </w:rPr>
            </w:pPr>
            <w:r w:rsidRPr="000F7A9C">
              <w:rPr>
                <w:b/>
                <w:sz w:val="19"/>
                <w:szCs w:val="19"/>
                <w:u w:val="single"/>
              </w:rPr>
              <w:t>YES</w:t>
            </w:r>
            <w:r w:rsidRPr="000F7A9C">
              <w:rPr>
                <w:b/>
                <w:sz w:val="19"/>
                <w:szCs w:val="19"/>
              </w:rPr>
              <w:t xml:space="preserve"> </w:t>
            </w:r>
            <w:r w:rsidRPr="000F7A9C">
              <w:rPr>
                <w:sz w:val="19"/>
                <w:szCs w:val="19"/>
              </w:rPr>
              <w:t>- Most of the time menstrual issues (periods) should not be a problem. If they are severe and interfering with your daughter attending school, consult with a health care provider.</w:t>
            </w:r>
          </w:p>
        </w:tc>
      </w:tr>
      <w:tr w:rsidR="002D5D9B" w:rsidRPr="000F7A9C" w:rsidTr="001566D3">
        <w:tc>
          <w:tcPr>
            <w:tcW w:w="5058" w:type="dxa"/>
          </w:tcPr>
          <w:p w:rsidR="002D5D9B" w:rsidRPr="000F7A9C" w:rsidRDefault="002D5D9B" w:rsidP="001566D3">
            <w:pPr>
              <w:rPr>
                <w:b/>
                <w:sz w:val="19"/>
                <w:szCs w:val="19"/>
              </w:rPr>
            </w:pPr>
            <w:r w:rsidRPr="000F7A9C">
              <w:rPr>
                <w:b/>
                <w:sz w:val="19"/>
                <w:szCs w:val="19"/>
              </w:rPr>
              <w:t>Fever</w:t>
            </w:r>
          </w:p>
          <w:p w:rsidR="002D5D9B" w:rsidRPr="000F7A9C" w:rsidRDefault="002D5D9B" w:rsidP="001566D3">
            <w:pPr>
              <w:rPr>
                <w:sz w:val="19"/>
                <w:szCs w:val="19"/>
              </w:rPr>
            </w:pPr>
            <w:r w:rsidRPr="000F7A9C">
              <w:rPr>
                <w:sz w:val="19"/>
                <w:szCs w:val="19"/>
              </w:rPr>
              <w:t>Fever usually means illness, especially if your child has a fever of 100</w:t>
            </w:r>
            <w:r w:rsidRPr="000F7A9C">
              <w:rPr>
                <w:sz w:val="19"/>
                <w:szCs w:val="19"/>
              </w:rPr>
              <w:sym w:font="Symbol" w:char="F0B0"/>
            </w:r>
            <w:r w:rsidRPr="000F7A9C">
              <w:rPr>
                <w:sz w:val="19"/>
                <w:szCs w:val="19"/>
              </w:rPr>
              <w:t>F or higher as well as other symptoms like behavior change, rash, sore throat, vomiting, etc.</w:t>
            </w:r>
          </w:p>
        </w:tc>
        <w:tc>
          <w:tcPr>
            <w:tcW w:w="6030" w:type="dxa"/>
          </w:tcPr>
          <w:p w:rsidR="002D5D9B" w:rsidRPr="000F7A9C" w:rsidRDefault="002D5D9B" w:rsidP="001566D3">
            <w:pPr>
              <w:rPr>
                <w:sz w:val="19"/>
                <w:szCs w:val="19"/>
              </w:rPr>
            </w:pPr>
            <w:r w:rsidRPr="000F7A9C">
              <w:rPr>
                <w:b/>
                <w:sz w:val="19"/>
                <w:szCs w:val="19"/>
                <w:u w:val="single"/>
              </w:rPr>
              <w:t>NO</w:t>
            </w:r>
            <w:r w:rsidRPr="000F7A9C">
              <w:rPr>
                <w:b/>
                <w:sz w:val="19"/>
                <w:szCs w:val="19"/>
              </w:rPr>
              <w:t xml:space="preserve"> </w:t>
            </w:r>
            <w:r w:rsidRPr="000F7A9C">
              <w:rPr>
                <w:sz w:val="19"/>
                <w:szCs w:val="19"/>
              </w:rPr>
              <w:t>- If your child has a fever of 100</w:t>
            </w:r>
            <w:r w:rsidRPr="000F7A9C">
              <w:rPr>
                <w:sz w:val="19"/>
                <w:szCs w:val="19"/>
              </w:rPr>
              <w:sym w:font="Symbol" w:char="F0B0"/>
            </w:r>
            <w:r w:rsidRPr="000F7A9C">
              <w:rPr>
                <w:sz w:val="19"/>
                <w:szCs w:val="19"/>
              </w:rPr>
              <w:t xml:space="preserve">F or higher, keep </w:t>
            </w:r>
            <w:r>
              <w:rPr>
                <w:sz w:val="19"/>
                <w:szCs w:val="19"/>
              </w:rPr>
              <w:t>him/her</w:t>
            </w:r>
            <w:r w:rsidRPr="000F7A9C">
              <w:rPr>
                <w:sz w:val="19"/>
                <w:szCs w:val="19"/>
              </w:rPr>
              <w:t xml:space="preserve"> at home until </w:t>
            </w:r>
            <w:r>
              <w:rPr>
                <w:sz w:val="19"/>
                <w:szCs w:val="19"/>
              </w:rPr>
              <w:t>the</w:t>
            </w:r>
            <w:r w:rsidRPr="000F7A9C">
              <w:rPr>
                <w:sz w:val="19"/>
                <w:szCs w:val="19"/>
              </w:rPr>
              <w:t xml:space="preserve"> fever is below 100</w:t>
            </w:r>
            <w:r w:rsidRPr="000F7A9C">
              <w:rPr>
                <w:sz w:val="19"/>
                <w:szCs w:val="19"/>
              </w:rPr>
              <w:sym w:font="Symbol" w:char="F0B0"/>
            </w:r>
            <w:r w:rsidRPr="000F7A9C">
              <w:rPr>
                <w:sz w:val="19"/>
                <w:szCs w:val="19"/>
              </w:rPr>
              <w:t>F for 24 hours without the use of fever reducing medication. If the fever does not go away after 2-3 days or is 101</w:t>
            </w:r>
            <w:r w:rsidRPr="000F7A9C">
              <w:rPr>
                <w:sz w:val="19"/>
                <w:szCs w:val="19"/>
              </w:rPr>
              <w:sym w:font="Symbol" w:char="F0B0"/>
            </w:r>
            <w:r w:rsidRPr="000F7A9C">
              <w:rPr>
                <w:sz w:val="19"/>
                <w:szCs w:val="19"/>
              </w:rPr>
              <w:t>F or higher, you should consult a health care provider.</w:t>
            </w:r>
          </w:p>
        </w:tc>
      </w:tr>
      <w:tr w:rsidR="002D5D9B" w:rsidRPr="000F7A9C" w:rsidTr="001566D3">
        <w:tc>
          <w:tcPr>
            <w:tcW w:w="5058" w:type="dxa"/>
            <w:shd w:val="clear" w:color="auto" w:fill="DBE5F1" w:themeFill="accent1" w:themeFillTint="33"/>
          </w:tcPr>
          <w:p w:rsidR="002D5D9B" w:rsidRPr="000F7A9C" w:rsidRDefault="002D5D9B" w:rsidP="001566D3">
            <w:pPr>
              <w:rPr>
                <w:b/>
                <w:sz w:val="19"/>
                <w:szCs w:val="19"/>
              </w:rPr>
            </w:pPr>
            <w:r w:rsidRPr="000F7A9C">
              <w:rPr>
                <w:b/>
                <w:sz w:val="19"/>
                <w:szCs w:val="19"/>
              </w:rPr>
              <w:t>Diarrhea</w:t>
            </w:r>
          </w:p>
          <w:p w:rsidR="002D5D9B" w:rsidRPr="000F7A9C" w:rsidRDefault="002D5D9B" w:rsidP="001566D3">
            <w:pPr>
              <w:rPr>
                <w:sz w:val="19"/>
                <w:szCs w:val="19"/>
              </w:rPr>
            </w:pPr>
            <w:r w:rsidRPr="000F7A9C">
              <w:rPr>
                <w:sz w:val="19"/>
                <w:szCs w:val="19"/>
              </w:rPr>
              <w:t>Frequent, loose</w:t>
            </w:r>
            <w:r>
              <w:rPr>
                <w:sz w:val="19"/>
                <w:szCs w:val="19"/>
              </w:rPr>
              <w:t>,</w:t>
            </w:r>
            <w:r w:rsidRPr="000F7A9C">
              <w:rPr>
                <w:sz w:val="19"/>
                <w:szCs w:val="19"/>
              </w:rPr>
              <w:t xml:space="preserve"> or watery stool may mean illness, but can also be caused by food and medication.</w:t>
            </w:r>
          </w:p>
        </w:tc>
        <w:tc>
          <w:tcPr>
            <w:tcW w:w="6030" w:type="dxa"/>
            <w:shd w:val="clear" w:color="auto" w:fill="DBE5F1" w:themeFill="accent1" w:themeFillTint="33"/>
          </w:tcPr>
          <w:p w:rsidR="002D5D9B" w:rsidRPr="000F7A9C" w:rsidRDefault="002D5D9B" w:rsidP="001566D3">
            <w:pPr>
              <w:rPr>
                <w:sz w:val="19"/>
                <w:szCs w:val="19"/>
              </w:rPr>
            </w:pPr>
            <w:r w:rsidRPr="000F7A9C">
              <w:rPr>
                <w:b/>
                <w:sz w:val="19"/>
                <w:szCs w:val="19"/>
                <w:u w:val="single"/>
              </w:rPr>
              <w:t>NO</w:t>
            </w:r>
            <w:r w:rsidRPr="000F7A9C">
              <w:rPr>
                <w:b/>
                <w:sz w:val="19"/>
                <w:szCs w:val="19"/>
              </w:rPr>
              <w:t xml:space="preserve"> </w:t>
            </w:r>
            <w:r w:rsidRPr="000F7A9C">
              <w:rPr>
                <w:sz w:val="19"/>
                <w:szCs w:val="19"/>
              </w:rPr>
              <w:t>- If, in addition to diarrhea, your child acts ill, has a fever</w:t>
            </w:r>
            <w:r>
              <w:rPr>
                <w:sz w:val="19"/>
                <w:szCs w:val="19"/>
              </w:rPr>
              <w:t>,</w:t>
            </w:r>
            <w:r w:rsidRPr="000F7A9C">
              <w:rPr>
                <w:sz w:val="19"/>
                <w:szCs w:val="19"/>
              </w:rPr>
              <w:t xml:space="preserve"> or is </w:t>
            </w:r>
            <w:r>
              <w:rPr>
                <w:sz w:val="19"/>
                <w:szCs w:val="19"/>
              </w:rPr>
              <w:t>vomiting,</w:t>
            </w:r>
            <w:r w:rsidRPr="000F7A9C">
              <w:rPr>
                <w:sz w:val="19"/>
                <w:szCs w:val="19"/>
              </w:rPr>
              <w:t xml:space="preserve"> keep him or her at home for 24 hour</w:t>
            </w:r>
            <w:r>
              <w:rPr>
                <w:sz w:val="19"/>
                <w:szCs w:val="19"/>
              </w:rPr>
              <w:t>s</w:t>
            </w:r>
            <w:r w:rsidRPr="000F7A9C">
              <w:rPr>
                <w:sz w:val="19"/>
                <w:szCs w:val="19"/>
              </w:rPr>
              <w:t xml:space="preserve"> after last episode of diarrhea or loose stool.   If stool is bloody or the child is experiencing abdominal pain, fever, or vomiting, you should consult a health care provider.</w:t>
            </w:r>
          </w:p>
        </w:tc>
      </w:tr>
      <w:tr w:rsidR="002D5D9B" w:rsidRPr="000F7A9C" w:rsidTr="001566D3">
        <w:tc>
          <w:tcPr>
            <w:tcW w:w="5058" w:type="dxa"/>
          </w:tcPr>
          <w:p w:rsidR="002D5D9B" w:rsidRPr="000F7A9C" w:rsidRDefault="002D5D9B" w:rsidP="001566D3">
            <w:pPr>
              <w:rPr>
                <w:b/>
                <w:sz w:val="19"/>
                <w:szCs w:val="19"/>
              </w:rPr>
            </w:pPr>
            <w:r w:rsidRPr="000F7A9C">
              <w:rPr>
                <w:b/>
                <w:sz w:val="19"/>
                <w:szCs w:val="19"/>
              </w:rPr>
              <w:t xml:space="preserve">Vomiting </w:t>
            </w:r>
          </w:p>
          <w:p w:rsidR="002D5D9B" w:rsidRPr="000F7A9C" w:rsidRDefault="002D5D9B" w:rsidP="001566D3">
            <w:pPr>
              <w:rPr>
                <w:sz w:val="19"/>
                <w:szCs w:val="19"/>
              </w:rPr>
            </w:pPr>
            <w:r w:rsidRPr="000F7A9C">
              <w:rPr>
                <w:sz w:val="19"/>
                <w:szCs w:val="19"/>
              </w:rPr>
              <w:t>Child has vomited 2 or more times in a 24 hour period</w:t>
            </w:r>
          </w:p>
        </w:tc>
        <w:tc>
          <w:tcPr>
            <w:tcW w:w="6030" w:type="dxa"/>
          </w:tcPr>
          <w:p w:rsidR="002D5D9B" w:rsidRPr="000F7A9C" w:rsidRDefault="002D5D9B" w:rsidP="001566D3">
            <w:pPr>
              <w:rPr>
                <w:sz w:val="19"/>
                <w:szCs w:val="19"/>
              </w:rPr>
            </w:pPr>
            <w:r w:rsidRPr="000F7A9C">
              <w:rPr>
                <w:b/>
                <w:sz w:val="19"/>
                <w:szCs w:val="19"/>
                <w:u w:val="single"/>
              </w:rPr>
              <w:t>NO</w:t>
            </w:r>
            <w:r w:rsidRPr="000F7A9C">
              <w:rPr>
                <w:b/>
                <w:sz w:val="19"/>
                <w:szCs w:val="19"/>
              </w:rPr>
              <w:t xml:space="preserve"> </w:t>
            </w:r>
            <w:r w:rsidRPr="000F7A9C">
              <w:rPr>
                <w:sz w:val="19"/>
                <w:szCs w:val="19"/>
              </w:rPr>
              <w:t>- Keep your child at home until the vomiting has stopped for 24 hours.  If vomiting continues, contact a health care provider.</w:t>
            </w:r>
          </w:p>
        </w:tc>
      </w:tr>
      <w:tr w:rsidR="002D5D9B" w:rsidRPr="000F7A9C" w:rsidTr="001566D3">
        <w:tc>
          <w:tcPr>
            <w:tcW w:w="5058" w:type="dxa"/>
            <w:shd w:val="clear" w:color="auto" w:fill="DBE5F1" w:themeFill="accent1" w:themeFillTint="33"/>
          </w:tcPr>
          <w:p w:rsidR="002D5D9B" w:rsidRPr="000F7A9C" w:rsidRDefault="002D5D9B" w:rsidP="001566D3">
            <w:pPr>
              <w:rPr>
                <w:b/>
                <w:sz w:val="19"/>
                <w:szCs w:val="19"/>
              </w:rPr>
            </w:pPr>
            <w:r w:rsidRPr="000F7A9C">
              <w:rPr>
                <w:b/>
                <w:sz w:val="19"/>
                <w:szCs w:val="19"/>
              </w:rPr>
              <w:t>Coughing</w:t>
            </w:r>
          </w:p>
          <w:p w:rsidR="002D5D9B" w:rsidRPr="000F7A9C" w:rsidRDefault="002D5D9B" w:rsidP="001566D3">
            <w:pPr>
              <w:rPr>
                <w:sz w:val="19"/>
                <w:szCs w:val="19"/>
              </w:rPr>
            </w:pPr>
            <w:r w:rsidRPr="000F7A9C">
              <w:rPr>
                <w:sz w:val="19"/>
                <w:szCs w:val="19"/>
              </w:rPr>
              <w:t>Severe, uncontrolled, rapid coughing, wheezing</w:t>
            </w:r>
            <w:r>
              <w:rPr>
                <w:sz w:val="19"/>
                <w:szCs w:val="19"/>
              </w:rPr>
              <w:t>,</w:t>
            </w:r>
            <w:r w:rsidRPr="000F7A9C">
              <w:rPr>
                <w:sz w:val="19"/>
                <w:szCs w:val="19"/>
              </w:rPr>
              <w:t xml:space="preserve"> or difficulty breathing</w:t>
            </w:r>
          </w:p>
        </w:tc>
        <w:tc>
          <w:tcPr>
            <w:tcW w:w="6030" w:type="dxa"/>
            <w:shd w:val="clear" w:color="auto" w:fill="DBE5F1" w:themeFill="accent1" w:themeFillTint="33"/>
          </w:tcPr>
          <w:p w:rsidR="002D5D9B" w:rsidRPr="000F7A9C" w:rsidRDefault="002D5D9B" w:rsidP="001566D3">
            <w:pPr>
              <w:rPr>
                <w:sz w:val="19"/>
                <w:szCs w:val="19"/>
              </w:rPr>
            </w:pPr>
            <w:r w:rsidRPr="000F7A9C">
              <w:rPr>
                <w:b/>
                <w:sz w:val="19"/>
                <w:szCs w:val="19"/>
                <w:u w:val="single"/>
              </w:rPr>
              <w:t>NO</w:t>
            </w:r>
            <w:r w:rsidRPr="000F7A9C">
              <w:rPr>
                <w:b/>
                <w:sz w:val="19"/>
                <w:szCs w:val="19"/>
              </w:rPr>
              <w:t xml:space="preserve"> </w:t>
            </w:r>
            <w:r w:rsidRPr="000F7A9C">
              <w:rPr>
                <w:sz w:val="19"/>
                <w:szCs w:val="19"/>
              </w:rPr>
              <w:t>- Keep your child home and contact a health care provider. If symptoms are due to asthma, provide treatment according to your child’s Asthmas Action Plan and when symptoms are controlled send your child to school.</w:t>
            </w:r>
          </w:p>
        </w:tc>
      </w:tr>
      <w:tr w:rsidR="002D5D9B" w:rsidRPr="000F7A9C" w:rsidTr="001566D3">
        <w:tc>
          <w:tcPr>
            <w:tcW w:w="5058" w:type="dxa"/>
          </w:tcPr>
          <w:p w:rsidR="002D5D9B" w:rsidRPr="000F7A9C" w:rsidRDefault="002D5D9B" w:rsidP="001566D3">
            <w:pPr>
              <w:rPr>
                <w:b/>
                <w:sz w:val="19"/>
                <w:szCs w:val="19"/>
              </w:rPr>
            </w:pPr>
            <w:r w:rsidRPr="000F7A9C">
              <w:rPr>
                <w:b/>
                <w:sz w:val="19"/>
                <w:szCs w:val="19"/>
              </w:rPr>
              <w:t>Rash With Fever</w:t>
            </w:r>
          </w:p>
        </w:tc>
        <w:tc>
          <w:tcPr>
            <w:tcW w:w="6030" w:type="dxa"/>
          </w:tcPr>
          <w:p w:rsidR="002D5D9B" w:rsidRPr="000F7A9C" w:rsidRDefault="002D5D9B" w:rsidP="001566D3">
            <w:pPr>
              <w:rPr>
                <w:sz w:val="19"/>
                <w:szCs w:val="19"/>
              </w:rPr>
            </w:pPr>
            <w:r w:rsidRPr="000F7A9C">
              <w:rPr>
                <w:b/>
                <w:sz w:val="19"/>
                <w:szCs w:val="19"/>
                <w:u w:val="single"/>
              </w:rPr>
              <w:t>NO</w:t>
            </w:r>
            <w:r w:rsidRPr="000F7A9C">
              <w:rPr>
                <w:b/>
                <w:sz w:val="19"/>
                <w:szCs w:val="19"/>
              </w:rPr>
              <w:t xml:space="preserve"> </w:t>
            </w:r>
            <w:r w:rsidRPr="000F7A9C">
              <w:rPr>
                <w:sz w:val="19"/>
                <w:szCs w:val="19"/>
              </w:rPr>
              <w:t xml:space="preserve">- If a rash spreads quickly, is not healing, or has open weeping </w:t>
            </w:r>
            <w:r>
              <w:rPr>
                <w:sz w:val="19"/>
                <w:szCs w:val="19"/>
              </w:rPr>
              <w:t>wounds</w:t>
            </w:r>
            <w:r w:rsidRPr="000F7A9C">
              <w:rPr>
                <w:sz w:val="19"/>
                <w:szCs w:val="19"/>
              </w:rPr>
              <w:t xml:space="preserve"> you should keep your child at home and </w:t>
            </w:r>
            <w:r>
              <w:rPr>
                <w:sz w:val="19"/>
                <w:szCs w:val="19"/>
              </w:rPr>
              <w:t>contact a health care provider.</w:t>
            </w:r>
          </w:p>
        </w:tc>
      </w:tr>
      <w:tr w:rsidR="002D5D9B" w:rsidRPr="000F7A9C" w:rsidTr="001566D3">
        <w:tc>
          <w:tcPr>
            <w:tcW w:w="5058" w:type="dxa"/>
            <w:shd w:val="clear" w:color="auto" w:fill="DBE5F1" w:themeFill="accent1" w:themeFillTint="33"/>
          </w:tcPr>
          <w:p w:rsidR="002D5D9B" w:rsidRPr="000F7A9C" w:rsidRDefault="002D5D9B" w:rsidP="001566D3">
            <w:pPr>
              <w:rPr>
                <w:b/>
                <w:sz w:val="19"/>
                <w:szCs w:val="19"/>
              </w:rPr>
            </w:pPr>
            <w:r w:rsidRPr="000F7A9C">
              <w:rPr>
                <w:b/>
                <w:sz w:val="19"/>
                <w:szCs w:val="19"/>
              </w:rPr>
              <w:t>Strep Throat</w:t>
            </w:r>
          </w:p>
          <w:p w:rsidR="002D5D9B" w:rsidRPr="000F7A9C" w:rsidRDefault="002D5D9B" w:rsidP="001566D3">
            <w:pPr>
              <w:rPr>
                <w:sz w:val="19"/>
                <w:szCs w:val="19"/>
              </w:rPr>
            </w:pPr>
            <w:r w:rsidRPr="000F7A9C">
              <w:rPr>
                <w:sz w:val="19"/>
                <w:szCs w:val="19"/>
              </w:rPr>
              <w:t>Sore throat, fever, stomachache, and red, swollen tonsils</w:t>
            </w:r>
          </w:p>
        </w:tc>
        <w:tc>
          <w:tcPr>
            <w:tcW w:w="6030" w:type="dxa"/>
            <w:shd w:val="clear" w:color="auto" w:fill="DBE5F1" w:themeFill="accent1" w:themeFillTint="33"/>
          </w:tcPr>
          <w:p w:rsidR="002D5D9B" w:rsidRPr="000F7A9C" w:rsidRDefault="002D5D9B" w:rsidP="001566D3">
            <w:pPr>
              <w:rPr>
                <w:sz w:val="19"/>
                <w:szCs w:val="19"/>
              </w:rPr>
            </w:pPr>
            <w:r w:rsidRPr="000F7A9C">
              <w:rPr>
                <w:b/>
                <w:sz w:val="19"/>
                <w:szCs w:val="19"/>
                <w:u w:val="single"/>
              </w:rPr>
              <w:t>NO</w:t>
            </w:r>
            <w:r w:rsidRPr="000F7A9C">
              <w:rPr>
                <w:b/>
                <w:sz w:val="19"/>
                <w:szCs w:val="19"/>
              </w:rPr>
              <w:t xml:space="preserve"> </w:t>
            </w:r>
            <w:r w:rsidRPr="000F7A9C">
              <w:rPr>
                <w:sz w:val="19"/>
                <w:szCs w:val="19"/>
              </w:rPr>
              <w:t>- Keep your child at home for the 24 hours after an antibiotic has begun.</w:t>
            </w:r>
          </w:p>
        </w:tc>
      </w:tr>
      <w:tr w:rsidR="002D5D9B" w:rsidRPr="000F7A9C" w:rsidTr="001566D3">
        <w:trPr>
          <w:trHeight w:val="1421"/>
        </w:trPr>
        <w:tc>
          <w:tcPr>
            <w:tcW w:w="5058" w:type="dxa"/>
          </w:tcPr>
          <w:p w:rsidR="002D5D9B" w:rsidRPr="000F7A9C" w:rsidRDefault="002D5D9B" w:rsidP="001566D3">
            <w:pPr>
              <w:rPr>
                <w:b/>
                <w:sz w:val="19"/>
                <w:szCs w:val="19"/>
              </w:rPr>
            </w:pPr>
            <w:r w:rsidRPr="000F7A9C">
              <w:rPr>
                <w:b/>
                <w:sz w:val="19"/>
                <w:szCs w:val="19"/>
              </w:rPr>
              <w:t>Vaccine Preventable Diseases:</w:t>
            </w:r>
          </w:p>
          <w:p w:rsidR="002D5D9B" w:rsidRPr="000F7A9C" w:rsidRDefault="002D5D9B" w:rsidP="001566D3">
            <w:pPr>
              <w:rPr>
                <w:sz w:val="19"/>
                <w:szCs w:val="19"/>
              </w:rPr>
            </w:pPr>
            <w:r w:rsidRPr="000F7A9C">
              <w:rPr>
                <w:b/>
                <w:sz w:val="19"/>
                <w:szCs w:val="19"/>
              </w:rPr>
              <w:t>Chicken Pox</w:t>
            </w:r>
            <w:r>
              <w:rPr>
                <w:b/>
                <w:sz w:val="19"/>
                <w:szCs w:val="19"/>
              </w:rPr>
              <w:t xml:space="preserve"> </w:t>
            </w:r>
            <w:r w:rsidRPr="000F7A9C">
              <w:rPr>
                <w:sz w:val="19"/>
                <w:szCs w:val="19"/>
              </w:rPr>
              <w:t>-</w:t>
            </w:r>
            <w:r>
              <w:rPr>
                <w:sz w:val="19"/>
                <w:szCs w:val="19"/>
              </w:rPr>
              <w:t xml:space="preserve"> </w:t>
            </w:r>
            <w:r w:rsidRPr="000F7A9C">
              <w:rPr>
                <w:sz w:val="19"/>
                <w:szCs w:val="19"/>
              </w:rPr>
              <w:t>fever, headache, stomachach</w:t>
            </w:r>
            <w:r>
              <w:rPr>
                <w:sz w:val="19"/>
                <w:szCs w:val="19"/>
              </w:rPr>
              <w:t>e or sore throat;</w:t>
            </w:r>
            <w:r w:rsidRPr="000F7A9C">
              <w:rPr>
                <w:sz w:val="19"/>
                <w:szCs w:val="19"/>
              </w:rPr>
              <w:t xml:space="preserve"> then a red itchy skin rash develops on the stomach first and then </w:t>
            </w:r>
            <w:r>
              <w:rPr>
                <w:sz w:val="19"/>
                <w:szCs w:val="19"/>
              </w:rPr>
              <w:t xml:space="preserve">on </w:t>
            </w:r>
            <w:r w:rsidRPr="000F7A9C">
              <w:rPr>
                <w:sz w:val="19"/>
                <w:szCs w:val="19"/>
              </w:rPr>
              <w:t>lim</w:t>
            </w:r>
            <w:r>
              <w:rPr>
                <w:sz w:val="19"/>
                <w:szCs w:val="19"/>
              </w:rPr>
              <w:t>bs and face</w:t>
            </w:r>
          </w:p>
          <w:p w:rsidR="002D5D9B" w:rsidRPr="000F7A9C" w:rsidRDefault="002D5D9B" w:rsidP="001566D3">
            <w:pPr>
              <w:rPr>
                <w:sz w:val="19"/>
                <w:szCs w:val="19"/>
              </w:rPr>
            </w:pPr>
            <w:r w:rsidRPr="000F7A9C">
              <w:rPr>
                <w:b/>
                <w:sz w:val="19"/>
                <w:szCs w:val="19"/>
              </w:rPr>
              <w:t>Measles &amp; Rubella (German Measles)</w:t>
            </w:r>
            <w:r>
              <w:rPr>
                <w:b/>
                <w:sz w:val="19"/>
                <w:szCs w:val="19"/>
              </w:rPr>
              <w:t xml:space="preserve"> </w:t>
            </w:r>
            <w:r w:rsidRPr="000F7A9C">
              <w:rPr>
                <w:sz w:val="19"/>
                <w:szCs w:val="19"/>
              </w:rPr>
              <w:t>-</w:t>
            </w:r>
            <w:r>
              <w:rPr>
                <w:sz w:val="19"/>
                <w:szCs w:val="19"/>
              </w:rPr>
              <w:t xml:space="preserve"> </w:t>
            </w:r>
            <w:r w:rsidRPr="000F7A9C">
              <w:rPr>
                <w:sz w:val="19"/>
                <w:szCs w:val="19"/>
              </w:rPr>
              <w:t>swollen glands, rash that starts behind ears then the face and the rest of the body, sore joints, mild fever, cough, red eyes</w:t>
            </w:r>
          </w:p>
          <w:p w:rsidR="002D5D9B" w:rsidRPr="000F7A9C" w:rsidRDefault="002D5D9B" w:rsidP="001566D3">
            <w:pPr>
              <w:rPr>
                <w:sz w:val="19"/>
                <w:szCs w:val="19"/>
              </w:rPr>
            </w:pPr>
            <w:r w:rsidRPr="000F7A9C">
              <w:rPr>
                <w:b/>
                <w:sz w:val="19"/>
                <w:szCs w:val="19"/>
              </w:rPr>
              <w:t>Mumps</w:t>
            </w:r>
            <w:r>
              <w:rPr>
                <w:b/>
                <w:sz w:val="19"/>
                <w:szCs w:val="19"/>
              </w:rPr>
              <w:t xml:space="preserve"> </w:t>
            </w:r>
            <w:r w:rsidRPr="000F7A9C">
              <w:rPr>
                <w:sz w:val="19"/>
                <w:szCs w:val="19"/>
              </w:rPr>
              <w:t>-</w:t>
            </w:r>
            <w:r>
              <w:rPr>
                <w:sz w:val="19"/>
                <w:szCs w:val="19"/>
              </w:rPr>
              <w:t xml:space="preserve"> </w:t>
            </w:r>
            <w:r w:rsidRPr="000F7A9C">
              <w:rPr>
                <w:sz w:val="19"/>
                <w:szCs w:val="19"/>
              </w:rPr>
              <w:t>fever, headache, muscle aches, loss of appetite, swollen tender salivary glands</w:t>
            </w:r>
          </w:p>
          <w:p w:rsidR="002D5D9B" w:rsidRPr="000F7A9C" w:rsidRDefault="002D5D9B" w:rsidP="001566D3">
            <w:pPr>
              <w:rPr>
                <w:sz w:val="19"/>
                <w:szCs w:val="19"/>
              </w:rPr>
            </w:pPr>
            <w:r w:rsidRPr="000F7A9C">
              <w:rPr>
                <w:b/>
                <w:sz w:val="19"/>
                <w:szCs w:val="19"/>
              </w:rPr>
              <w:t>Pertussis (Whooping Cough)</w:t>
            </w:r>
            <w:r>
              <w:rPr>
                <w:sz w:val="19"/>
                <w:szCs w:val="19"/>
              </w:rPr>
              <w:t xml:space="preserve"> - </w:t>
            </w:r>
            <w:r w:rsidRPr="000F7A9C">
              <w:rPr>
                <w:sz w:val="19"/>
                <w:szCs w:val="19"/>
              </w:rPr>
              <w:t>many rapid coughs followed by a high-pitched “whoop</w:t>
            </w:r>
            <w:r>
              <w:rPr>
                <w:sz w:val="19"/>
                <w:szCs w:val="19"/>
              </w:rPr>
              <w:t>,</w:t>
            </w:r>
            <w:r w:rsidRPr="000F7A9C">
              <w:rPr>
                <w:sz w:val="19"/>
                <w:szCs w:val="19"/>
              </w:rPr>
              <w:t>” vomiting, very tired</w:t>
            </w:r>
          </w:p>
        </w:tc>
        <w:tc>
          <w:tcPr>
            <w:tcW w:w="6030" w:type="dxa"/>
          </w:tcPr>
          <w:p w:rsidR="002D5D9B" w:rsidRDefault="002D5D9B" w:rsidP="001566D3">
            <w:pPr>
              <w:rPr>
                <w:b/>
                <w:sz w:val="19"/>
                <w:szCs w:val="19"/>
                <w:u w:val="single"/>
              </w:rPr>
            </w:pPr>
          </w:p>
          <w:p w:rsidR="002D5D9B" w:rsidRDefault="002D5D9B" w:rsidP="001566D3">
            <w:pPr>
              <w:rPr>
                <w:sz w:val="19"/>
                <w:szCs w:val="19"/>
              </w:rPr>
            </w:pPr>
            <w:r w:rsidRPr="000F7A9C">
              <w:rPr>
                <w:b/>
                <w:sz w:val="19"/>
                <w:szCs w:val="19"/>
                <w:u w:val="single"/>
              </w:rPr>
              <w:t>NO</w:t>
            </w:r>
            <w:r w:rsidRPr="000F7A9C">
              <w:rPr>
                <w:b/>
                <w:sz w:val="19"/>
                <w:szCs w:val="19"/>
              </w:rPr>
              <w:t xml:space="preserve"> </w:t>
            </w:r>
            <w:r w:rsidRPr="000F7A9C">
              <w:rPr>
                <w:sz w:val="19"/>
                <w:szCs w:val="19"/>
              </w:rPr>
              <w:t>- Keep your child at home until a health care provider has determined that your child is not contagious.</w:t>
            </w:r>
          </w:p>
          <w:p w:rsidR="002D5D9B" w:rsidRDefault="002D5D9B" w:rsidP="001566D3">
            <w:pPr>
              <w:rPr>
                <w:sz w:val="19"/>
                <w:szCs w:val="19"/>
              </w:rPr>
            </w:pPr>
          </w:p>
          <w:p w:rsidR="002D5D9B" w:rsidRDefault="002D5D9B" w:rsidP="001566D3">
            <w:pPr>
              <w:rPr>
                <w:sz w:val="19"/>
                <w:szCs w:val="19"/>
              </w:rPr>
            </w:pPr>
            <w:r w:rsidRPr="000F7A9C">
              <w:rPr>
                <w:b/>
                <w:sz w:val="19"/>
                <w:szCs w:val="19"/>
                <w:u w:val="single"/>
              </w:rPr>
              <w:t>NO</w:t>
            </w:r>
            <w:r w:rsidRPr="000F7A9C">
              <w:rPr>
                <w:b/>
                <w:sz w:val="19"/>
                <w:szCs w:val="19"/>
              </w:rPr>
              <w:t xml:space="preserve"> </w:t>
            </w:r>
            <w:r w:rsidRPr="000F7A9C">
              <w:rPr>
                <w:sz w:val="19"/>
                <w:szCs w:val="19"/>
              </w:rPr>
              <w:t>- Keep your child at home until a health care provider has determined that your child is not contagious.</w:t>
            </w:r>
          </w:p>
          <w:p w:rsidR="002D5D9B" w:rsidRDefault="002D5D9B" w:rsidP="001566D3">
            <w:pPr>
              <w:rPr>
                <w:sz w:val="19"/>
                <w:szCs w:val="19"/>
              </w:rPr>
            </w:pPr>
          </w:p>
          <w:p w:rsidR="002D5D9B" w:rsidRDefault="002D5D9B" w:rsidP="001566D3">
            <w:pPr>
              <w:rPr>
                <w:sz w:val="19"/>
                <w:szCs w:val="19"/>
              </w:rPr>
            </w:pPr>
            <w:r w:rsidRPr="000F7A9C">
              <w:rPr>
                <w:b/>
                <w:sz w:val="19"/>
                <w:szCs w:val="19"/>
                <w:u w:val="single"/>
              </w:rPr>
              <w:t>NO</w:t>
            </w:r>
            <w:r w:rsidRPr="000F7A9C">
              <w:rPr>
                <w:b/>
                <w:sz w:val="19"/>
                <w:szCs w:val="19"/>
              </w:rPr>
              <w:t xml:space="preserve"> </w:t>
            </w:r>
            <w:r w:rsidRPr="000F7A9C">
              <w:rPr>
                <w:sz w:val="19"/>
                <w:szCs w:val="19"/>
              </w:rPr>
              <w:t>- Keep your child at home until a health care provider has determined that your child is not contagious.</w:t>
            </w:r>
          </w:p>
          <w:p w:rsidR="002D5D9B" w:rsidRPr="000F7A9C" w:rsidRDefault="002D5D9B" w:rsidP="001566D3">
            <w:pPr>
              <w:rPr>
                <w:sz w:val="19"/>
                <w:szCs w:val="19"/>
              </w:rPr>
            </w:pPr>
            <w:r w:rsidRPr="000F7A9C">
              <w:rPr>
                <w:b/>
                <w:sz w:val="19"/>
                <w:szCs w:val="19"/>
                <w:u w:val="single"/>
              </w:rPr>
              <w:t>NO</w:t>
            </w:r>
            <w:r w:rsidRPr="000F7A9C">
              <w:rPr>
                <w:b/>
                <w:sz w:val="19"/>
                <w:szCs w:val="19"/>
              </w:rPr>
              <w:t xml:space="preserve"> </w:t>
            </w:r>
            <w:r w:rsidRPr="000F7A9C">
              <w:rPr>
                <w:sz w:val="19"/>
                <w:szCs w:val="19"/>
              </w:rPr>
              <w:t>- Keep your child at home until a health care provider has determined that your child is not contagious.</w:t>
            </w:r>
          </w:p>
        </w:tc>
      </w:tr>
    </w:tbl>
    <w:p w:rsidR="0094609A" w:rsidRPr="00E40348" w:rsidRDefault="0094609A" w:rsidP="007144DC">
      <w:pPr>
        <w:pStyle w:val="ListParagraph"/>
        <w:spacing w:after="0" w:line="240" w:lineRule="auto"/>
        <w:jc w:val="center"/>
        <w:rPr>
          <w:rFonts w:ascii="Comic Sans MS" w:hAnsi="Comic Sans MS"/>
          <w:b/>
          <w:sz w:val="20"/>
        </w:rPr>
      </w:pPr>
    </w:p>
    <w:sectPr w:rsidR="0094609A" w:rsidRPr="00E40348" w:rsidSect="00366848">
      <w:pgSz w:w="12240" w:h="15840"/>
      <w:pgMar w:top="630" w:right="720" w:bottom="27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Sylfaen">
    <w:panose1 w:val="010A0502050306030303"/>
    <w:charset w:val="00"/>
    <w:family w:val="roman"/>
    <w:pitch w:val="variable"/>
    <w:sig w:usb0="04000687" w:usb1="00000000" w:usb2="00000000" w:usb3="00000000" w:csb0="0000009F" w:csb1="00000000"/>
  </w:font>
  <w:font w:name="MV Boli">
    <w:panose1 w:val="02000500030200090000"/>
    <w:charset w:val="00"/>
    <w:family w:val="auto"/>
    <w:pitch w:val="variable"/>
    <w:sig w:usb0="00000003" w:usb1="00000000" w:usb2="00000100" w:usb3="00000000" w:csb0="00000001" w:csb1="00000000"/>
  </w:font>
  <w:font w:name="Bodoni MT Condensed">
    <w:panose1 w:val="02070606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100AA3"/>
    <w:multiLevelType w:val="hybridMultilevel"/>
    <w:tmpl w:val="A33482DC"/>
    <w:lvl w:ilvl="0" w:tplc="04090015">
      <w:start w:val="1"/>
      <w:numFmt w:val="upp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 w15:restartNumberingAfterBreak="0">
    <w:nsid w:val="508F408D"/>
    <w:multiLevelType w:val="hybridMultilevel"/>
    <w:tmpl w:val="4148E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734158"/>
    <w:multiLevelType w:val="hybridMultilevel"/>
    <w:tmpl w:val="FED28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C33E1D"/>
    <w:multiLevelType w:val="hybridMultilevel"/>
    <w:tmpl w:val="1E203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5174"/>
    <w:rsid w:val="00000230"/>
    <w:rsid w:val="000009D9"/>
    <w:rsid w:val="000027B6"/>
    <w:rsid w:val="00004C97"/>
    <w:rsid w:val="00012AAE"/>
    <w:rsid w:val="00017055"/>
    <w:rsid w:val="0001776A"/>
    <w:rsid w:val="00017CEF"/>
    <w:rsid w:val="000222EF"/>
    <w:rsid w:val="00026337"/>
    <w:rsid w:val="000275D2"/>
    <w:rsid w:val="00030EBE"/>
    <w:rsid w:val="00037DA1"/>
    <w:rsid w:val="00042EE0"/>
    <w:rsid w:val="00043518"/>
    <w:rsid w:val="000446B0"/>
    <w:rsid w:val="00044905"/>
    <w:rsid w:val="00045BD9"/>
    <w:rsid w:val="00047316"/>
    <w:rsid w:val="0004797C"/>
    <w:rsid w:val="00051239"/>
    <w:rsid w:val="00051B0C"/>
    <w:rsid w:val="00052035"/>
    <w:rsid w:val="000532CF"/>
    <w:rsid w:val="00056A70"/>
    <w:rsid w:val="00057434"/>
    <w:rsid w:val="00060363"/>
    <w:rsid w:val="000628E5"/>
    <w:rsid w:val="0006467E"/>
    <w:rsid w:val="00066243"/>
    <w:rsid w:val="00067957"/>
    <w:rsid w:val="00077897"/>
    <w:rsid w:val="000819CD"/>
    <w:rsid w:val="00084BC9"/>
    <w:rsid w:val="00094994"/>
    <w:rsid w:val="000A0F9E"/>
    <w:rsid w:val="000A53B7"/>
    <w:rsid w:val="000C0195"/>
    <w:rsid w:val="000C0773"/>
    <w:rsid w:val="000C2E6F"/>
    <w:rsid w:val="000D31E3"/>
    <w:rsid w:val="000D5686"/>
    <w:rsid w:val="000D5EBE"/>
    <w:rsid w:val="000D7A38"/>
    <w:rsid w:val="000E0AB8"/>
    <w:rsid w:val="000E1BA4"/>
    <w:rsid w:val="000E3185"/>
    <w:rsid w:val="000E5174"/>
    <w:rsid w:val="000E637F"/>
    <w:rsid w:val="000F21C4"/>
    <w:rsid w:val="000F2BA9"/>
    <w:rsid w:val="000F37FA"/>
    <w:rsid w:val="000F5567"/>
    <w:rsid w:val="000F7A9C"/>
    <w:rsid w:val="000F7BA4"/>
    <w:rsid w:val="00102950"/>
    <w:rsid w:val="00104BE9"/>
    <w:rsid w:val="00105E91"/>
    <w:rsid w:val="00106C57"/>
    <w:rsid w:val="00110E15"/>
    <w:rsid w:val="001138DB"/>
    <w:rsid w:val="00115776"/>
    <w:rsid w:val="00116D32"/>
    <w:rsid w:val="00126D5A"/>
    <w:rsid w:val="00143512"/>
    <w:rsid w:val="0014535E"/>
    <w:rsid w:val="001607B3"/>
    <w:rsid w:val="00166566"/>
    <w:rsid w:val="00170DC6"/>
    <w:rsid w:val="00171531"/>
    <w:rsid w:val="0017487D"/>
    <w:rsid w:val="00175972"/>
    <w:rsid w:val="00175C79"/>
    <w:rsid w:val="00181A3B"/>
    <w:rsid w:val="0019750B"/>
    <w:rsid w:val="00197A29"/>
    <w:rsid w:val="001A0089"/>
    <w:rsid w:val="001A7364"/>
    <w:rsid w:val="001B095B"/>
    <w:rsid w:val="001B2155"/>
    <w:rsid w:val="001B4225"/>
    <w:rsid w:val="001B71E9"/>
    <w:rsid w:val="001B7E01"/>
    <w:rsid w:val="001C10A0"/>
    <w:rsid w:val="001C1BDA"/>
    <w:rsid w:val="001C3714"/>
    <w:rsid w:val="001D1AAE"/>
    <w:rsid w:val="001D365A"/>
    <w:rsid w:val="001D6768"/>
    <w:rsid w:val="001D6C88"/>
    <w:rsid w:val="001D7AE3"/>
    <w:rsid w:val="001E2726"/>
    <w:rsid w:val="001E5D01"/>
    <w:rsid w:val="001F113E"/>
    <w:rsid w:val="001F2359"/>
    <w:rsid w:val="001F4371"/>
    <w:rsid w:val="00202E5C"/>
    <w:rsid w:val="00205F2D"/>
    <w:rsid w:val="00210652"/>
    <w:rsid w:val="002125CC"/>
    <w:rsid w:val="002213A5"/>
    <w:rsid w:val="00221E40"/>
    <w:rsid w:val="002245C1"/>
    <w:rsid w:val="002247E4"/>
    <w:rsid w:val="0022646D"/>
    <w:rsid w:val="002308CF"/>
    <w:rsid w:val="002333D3"/>
    <w:rsid w:val="00234A82"/>
    <w:rsid w:val="00237E9B"/>
    <w:rsid w:val="00240B6D"/>
    <w:rsid w:val="0024657C"/>
    <w:rsid w:val="00246BCE"/>
    <w:rsid w:val="002471F0"/>
    <w:rsid w:val="0025600A"/>
    <w:rsid w:val="00257C99"/>
    <w:rsid w:val="00265370"/>
    <w:rsid w:val="0027663B"/>
    <w:rsid w:val="00276F0D"/>
    <w:rsid w:val="00282459"/>
    <w:rsid w:val="00282A1A"/>
    <w:rsid w:val="00282B6D"/>
    <w:rsid w:val="00295312"/>
    <w:rsid w:val="00295689"/>
    <w:rsid w:val="002A0015"/>
    <w:rsid w:val="002A02FE"/>
    <w:rsid w:val="002A5F8A"/>
    <w:rsid w:val="002A69A5"/>
    <w:rsid w:val="002A7710"/>
    <w:rsid w:val="002B18EF"/>
    <w:rsid w:val="002B1EE4"/>
    <w:rsid w:val="002B4659"/>
    <w:rsid w:val="002B60A5"/>
    <w:rsid w:val="002C1F7E"/>
    <w:rsid w:val="002C2B0F"/>
    <w:rsid w:val="002C44FE"/>
    <w:rsid w:val="002C46B9"/>
    <w:rsid w:val="002D374E"/>
    <w:rsid w:val="002D4153"/>
    <w:rsid w:val="002D56FC"/>
    <w:rsid w:val="002D5D9B"/>
    <w:rsid w:val="002D629B"/>
    <w:rsid w:val="002E107F"/>
    <w:rsid w:val="002E584C"/>
    <w:rsid w:val="002F1F27"/>
    <w:rsid w:val="002F7944"/>
    <w:rsid w:val="002F7E1D"/>
    <w:rsid w:val="00307F89"/>
    <w:rsid w:val="00315BAC"/>
    <w:rsid w:val="00315C58"/>
    <w:rsid w:val="00320327"/>
    <w:rsid w:val="00325334"/>
    <w:rsid w:val="00325757"/>
    <w:rsid w:val="00327D0B"/>
    <w:rsid w:val="00332570"/>
    <w:rsid w:val="00334D45"/>
    <w:rsid w:val="00334F1D"/>
    <w:rsid w:val="00335A51"/>
    <w:rsid w:val="0033784E"/>
    <w:rsid w:val="00337A96"/>
    <w:rsid w:val="00342DB6"/>
    <w:rsid w:val="00347369"/>
    <w:rsid w:val="0035094A"/>
    <w:rsid w:val="00351AB5"/>
    <w:rsid w:val="00352025"/>
    <w:rsid w:val="003520D9"/>
    <w:rsid w:val="00354887"/>
    <w:rsid w:val="003573A9"/>
    <w:rsid w:val="00361F1C"/>
    <w:rsid w:val="003635C8"/>
    <w:rsid w:val="00364961"/>
    <w:rsid w:val="00366403"/>
    <w:rsid w:val="00366848"/>
    <w:rsid w:val="00370C19"/>
    <w:rsid w:val="00371145"/>
    <w:rsid w:val="003805BD"/>
    <w:rsid w:val="00381943"/>
    <w:rsid w:val="00384987"/>
    <w:rsid w:val="003908FB"/>
    <w:rsid w:val="003917E0"/>
    <w:rsid w:val="0039658E"/>
    <w:rsid w:val="00397BA4"/>
    <w:rsid w:val="003A28A5"/>
    <w:rsid w:val="003A4588"/>
    <w:rsid w:val="003B2A38"/>
    <w:rsid w:val="003C04D5"/>
    <w:rsid w:val="003C0D2F"/>
    <w:rsid w:val="003C176A"/>
    <w:rsid w:val="003C4126"/>
    <w:rsid w:val="003C7342"/>
    <w:rsid w:val="003C73B7"/>
    <w:rsid w:val="003C74D3"/>
    <w:rsid w:val="003C78C1"/>
    <w:rsid w:val="003D2B49"/>
    <w:rsid w:val="003D41C3"/>
    <w:rsid w:val="003D598C"/>
    <w:rsid w:val="003D6F82"/>
    <w:rsid w:val="003F4F96"/>
    <w:rsid w:val="00405118"/>
    <w:rsid w:val="0040626E"/>
    <w:rsid w:val="004105A1"/>
    <w:rsid w:val="00411AF1"/>
    <w:rsid w:val="0041614D"/>
    <w:rsid w:val="0042130D"/>
    <w:rsid w:val="00422330"/>
    <w:rsid w:val="00423DDE"/>
    <w:rsid w:val="00426356"/>
    <w:rsid w:val="00427361"/>
    <w:rsid w:val="00437C9F"/>
    <w:rsid w:val="00442F77"/>
    <w:rsid w:val="00450AC5"/>
    <w:rsid w:val="004558ED"/>
    <w:rsid w:val="00455D26"/>
    <w:rsid w:val="00463484"/>
    <w:rsid w:val="00463C7D"/>
    <w:rsid w:val="00474B3D"/>
    <w:rsid w:val="00475665"/>
    <w:rsid w:val="004768BF"/>
    <w:rsid w:val="00477319"/>
    <w:rsid w:val="00482DD9"/>
    <w:rsid w:val="00483F92"/>
    <w:rsid w:val="00491628"/>
    <w:rsid w:val="00496440"/>
    <w:rsid w:val="004A2FAD"/>
    <w:rsid w:val="004A51E4"/>
    <w:rsid w:val="004B62B5"/>
    <w:rsid w:val="004B6D0A"/>
    <w:rsid w:val="004C0362"/>
    <w:rsid w:val="004C0504"/>
    <w:rsid w:val="004C49E9"/>
    <w:rsid w:val="004C4A51"/>
    <w:rsid w:val="004C4F94"/>
    <w:rsid w:val="004D3F22"/>
    <w:rsid w:val="004E2C3F"/>
    <w:rsid w:val="004E66C5"/>
    <w:rsid w:val="004E66D8"/>
    <w:rsid w:val="004F0BC8"/>
    <w:rsid w:val="004F4B0B"/>
    <w:rsid w:val="004F5F9D"/>
    <w:rsid w:val="00500C65"/>
    <w:rsid w:val="00503725"/>
    <w:rsid w:val="00503A29"/>
    <w:rsid w:val="00504108"/>
    <w:rsid w:val="00504206"/>
    <w:rsid w:val="0050471B"/>
    <w:rsid w:val="00506D4F"/>
    <w:rsid w:val="00512AA5"/>
    <w:rsid w:val="00512E38"/>
    <w:rsid w:val="005136E1"/>
    <w:rsid w:val="0051387A"/>
    <w:rsid w:val="005218E9"/>
    <w:rsid w:val="00523F2F"/>
    <w:rsid w:val="00524313"/>
    <w:rsid w:val="005278AF"/>
    <w:rsid w:val="0053116A"/>
    <w:rsid w:val="00533A1F"/>
    <w:rsid w:val="00535EC3"/>
    <w:rsid w:val="00537106"/>
    <w:rsid w:val="00546264"/>
    <w:rsid w:val="005547E1"/>
    <w:rsid w:val="00554EE8"/>
    <w:rsid w:val="00556839"/>
    <w:rsid w:val="00562EEF"/>
    <w:rsid w:val="00563E70"/>
    <w:rsid w:val="005666B5"/>
    <w:rsid w:val="00570856"/>
    <w:rsid w:val="005820D8"/>
    <w:rsid w:val="00584BA8"/>
    <w:rsid w:val="00585995"/>
    <w:rsid w:val="00585A4E"/>
    <w:rsid w:val="0059118B"/>
    <w:rsid w:val="00592E94"/>
    <w:rsid w:val="005968A8"/>
    <w:rsid w:val="005A1D1D"/>
    <w:rsid w:val="005A2E4B"/>
    <w:rsid w:val="005A329A"/>
    <w:rsid w:val="005B514D"/>
    <w:rsid w:val="005B5716"/>
    <w:rsid w:val="005C729A"/>
    <w:rsid w:val="005D730F"/>
    <w:rsid w:val="005E3DC7"/>
    <w:rsid w:val="005F3546"/>
    <w:rsid w:val="005F4A05"/>
    <w:rsid w:val="005F4EC1"/>
    <w:rsid w:val="005F575E"/>
    <w:rsid w:val="005F5C66"/>
    <w:rsid w:val="00604D6E"/>
    <w:rsid w:val="006104A3"/>
    <w:rsid w:val="00613F1C"/>
    <w:rsid w:val="00616248"/>
    <w:rsid w:val="00616E4D"/>
    <w:rsid w:val="0062114C"/>
    <w:rsid w:val="0062309F"/>
    <w:rsid w:val="0062332E"/>
    <w:rsid w:val="00623A46"/>
    <w:rsid w:val="006246C5"/>
    <w:rsid w:val="00631500"/>
    <w:rsid w:val="006317B5"/>
    <w:rsid w:val="0063236B"/>
    <w:rsid w:val="006328E6"/>
    <w:rsid w:val="006339DB"/>
    <w:rsid w:val="00634C69"/>
    <w:rsid w:val="006374D8"/>
    <w:rsid w:val="006379AF"/>
    <w:rsid w:val="00640C13"/>
    <w:rsid w:val="00642146"/>
    <w:rsid w:val="00645BC8"/>
    <w:rsid w:val="00647EDD"/>
    <w:rsid w:val="00656D1D"/>
    <w:rsid w:val="0065796B"/>
    <w:rsid w:val="006638AB"/>
    <w:rsid w:val="00663A40"/>
    <w:rsid w:val="00665E78"/>
    <w:rsid w:val="006678F4"/>
    <w:rsid w:val="006715A1"/>
    <w:rsid w:val="00680DBB"/>
    <w:rsid w:val="006871ED"/>
    <w:rsid w:val="0068735E"/>
    <w:rsid w:val="00690293"/>
    <w:rsid w:val="00693F11"/>
    <w:rsid w:val="00694054"/>
    <w:rsid w:val="00697BB4"/>
    <w:rsid w:val="006A111F"/>
    <w:rsid w:val="006A3550"/>
    <w:rsid w:val="006A6023"/>
    <w:rsid w:val="006A66F4"/>
    <w:rsid w:val="006A7DDD"/>
    <w:rsid w:val="006B569D"/>
    <w:rsid w:val="006B630C"/>
    <w:rsid w:val="006C69AD"/>
    <w:rsid w:val="006C7771"/>
    <w:rsid w:val="006D16B7"/>
    <w:rsid w:val="006D2BCC"/>
    <w:rsid w:val="006D78FA"/>
    <w:rsid w:val="006E0FD8"/>
    <w:rsid w:val="006E3BF8"/>
    <w:rsid w:val="006E3C7F"/>
    <w:rsid w:val="006E3DF6"/>
    <w:rsid w:val="006E477E"/>
    <w:rsid w:val="006F0E63"/>
    <w:rsid w:val="006F15A7"/>
    <w:rsid w:val="006F267C"/>
    <w:rsid w:val="006F4279"/>
    <w:rsid w:val="006F4745"/>
    <w:rsid w:val="006F7B33"/>
    <w:rsid w:val="00702CC0"/>
    <w:rsid w:val="007052C7"/>
    <w:rsid w:val="007055F4"/>
    <w:rsid w:val="007144DC"/>
    <w:rsid w:val="0071580A"/>
    <w:rsid w:val="007167DB"/>
    <w:rsid w:val="00721DA0"/>
    <w:rsid w:val="007269F2"/>
    <w:rsid w:val="00727CCD"/>
    <w:rsid w:val="007320D3"/>
    <w:rsid w:val="00732F9B"/>
    <w:rsid w:val="007349A1"/>
    <w:rsid w:val="00734AED"/>
    <w:rsid w:val="00734B25"/>
    <w:rsid w:val="0074080A"/>
    <w:rsid w:val="00742710"/>
    <w:rsid w:val="00745A03"/>
    <w:rsid w:val="00745CD0"/>
    <w:rsid w:val="00750D7A"/>
    <w:rsid w:val="007572B7"/>
    <w:rsid w:val="007621FE"/>
    <w:rsid w:val="007652AA"/>
    <w:rsid w:val="007661F9"/>
    <w:rsid w:val="00766E2A"/>
    <w:rsid w:val="007710D0"/>
    <w:rsid w:val="00775AA9"/>
    <w:rsid w:val="00783F86"/>
    <w:rsid w:val="007A1364"/>
    <w:rsid w:val="007A5004"/>
    <w:rsid w:val="007A5458"/>
    <w:rsid w:val="007A75A5"/>
    <w:rsid w:val="007A784D"/>
    <w:rsid w:val="007B093B"/>
    <w:rsid w:val="007C0025"/>
    <w:rsid w:val="007C390F"/>
    <w:rsid w:val="007D096D"/>
    <w:rsid w:val="007D7E63"/>
    <w:rsid w:val="007E2F64"/>
    <w:rsid w:val="007E31EE"/>
    <w:rsid w:val="007E3474"/>
    <w:rsid w:val="007E4868"/>
    <w:rsid w:val="007F4980"/>
    <w:rsid w:val="007F54A8"/>
    <w:rsid w:val="007F5628"/>
    <w:rsid w:val="00803053"/>
    <w:rsid w:val="00806A8E"/>
    <w:rsid w:val="00811A05"/>
    <w:rsid w:val="00812370"/>
    <w:rsid w:val="0081256B"/>
    <w:rsid w:val="00812FBD"/>
    <w:rsid w:val="00814194"/>
    <w:rsid w:val="0081426B"/>
    <w:rsid w:val="00815B79"/>
    <w:rsid w:val="00823FC4"/>
    <w:rsid w:val="00824A09"/>
    <w:rsid w:val="00824A9C"/>
    <w:rsid w:val="00835BBA"/>
    <w:rsid w:val="00836407"/>
    <w:rsid w:val="00841BFE"/>
    <w:rsid w:val="00843C0F"/>
    <w:rsid w:val="00843C18"/>
    <w:rsid w:val="00843D2A"/>
    <w:rsid w:val="00847E26"/>
    <w:rsid w:val="00852E1E"/>
    <w:rsid w:val="00855313"/>
    <w:rsid w:val="008556D3"/>
    <w:rsid w:val="008567F6"/>
    <w:rsid w:val="00857FC0"/>
    <w:rsid w:val="008713E6"/>
    <w:rsid w:val="00873D29"/>
    <w:rsid w:val="0087420C"/>
    <w:rsid w:val="00874223"/>
    <w:rsid w:val="00876ACA"/>
    <w:rsid w:val="008814BC"/>
    <w:rsid w:val="008820E9"/>
    <w:rsid w:val="00885475"/>
    <w:rsid w:val="00886864"/>
    <w:rsid w:val="008923C5"/>
    <w:rsid w:val="00894367"/>
    <w:rsid w:val="0089545D"/>
    <w:rsid w:val="008963CB"/>
    <w:rsid w:val="008A0287"/>
    <w:rsid w:val="008A26CF"/>
    <w:rsid w:val="008B18FA"/>
    <w:rsid w:val="008B228E"/>
    <w:rsid w:val="008B485B"/>
    <w:rsid w:val="008B4F6F"/>
    <w:rsid w:val="008C14EB"/>
    <w:rsid w:val="008D1590"/>
    <w:rsid w:val="008D562A"/>
    <w:rsid w:val="008D5D59"/>
    <w:rsid w:val="008D6F06"/>
    <w:rsid w:val="008E05CD"/>
    <w:rsid w:val="008E59A0"/>
    <w:rsid w:val="008E6607"/>
    <w:rsid w:val="008E73F7"/>
    <w:rsid w:val="008E7790"/>
    <w:rsid w:val="008E78F2"/>
    <w:rsid w:val="008E7AEF"/>
    <w:rsid w:val="008F195A"/>
    <w:rsid w:val="008F2C8F"/>
    <w:rsid w:val="008F2E57"/>
    <w:rsid w:val="008F42EF"/>
    <w:rsid w:val="008F4891"/>
    <w:rsid w:val="008F4C0C"/>
    <w:rsid w:val="008F591D"/>
    <w:rsid w:val="008F78DF"/>
    <w:rsid w:val="009003FB"/>
    <w:rsid w:val="00900987"/>
    <w:rsid w:val="009064C6"/>
    <w:rsid w:val="00914B05"/>
    <w:rsid w:val="00915F09"/>
    <w:rsid w:val="009220E5"/>
    <w:rsid w:val="00925331"/>
    <w:rsid w:val="009256E6"/>
    <w:rsid w:val="0093007F"/>
    <w:rsid w:val="0093452A"/>
    <w:rsid w:val="00937824"/>
    <w:rsid w:val="009413D5"/>
    <w:rsid w:val="0094192F"/>
    <w:rsid w:val="00943D52"/>
    <w:rsid w:val="0094488C"/>
    <w:rsid w:val="00945470"/>
    <w:rsid w:val="0094609A"/>
    <w:rsid w:val="0095052A"/>
    <w:rsid w:val="00953FA3"/>
    <w:rsid w:val="00954C00"/>
    <w:rsid w:val="00955310"/>
    <w:rsid w:val="009627CD"/>
    <w:rsid w:val="00963EED"/>
    <w:rsid w:val="00977FC9"/>
    <w:rsid w:val="00980716"/>
    <w:rsid w:val="00980D76"/>
    <w:rsid w:val="00982502"/>
    <w:rsid w:val="00984310"/>
    <w:rsid w:val="00994701"/>
    <w:rsid w:val="00997F7D"/>
    <w:rsid w:val="009A535A"/>
    <w:rsid w:val="009B3DEE"/>
    <w:rsid w:val="009B7810"/>
    <w:rsid w:val="009C278D"/>
    <w:rsid w:val="009D071B"/>
    <w:rsid w:val="009D525D"/>
    <w:rsid w:val="009D5326"/>
    <w:rsid w:val="009D6D08"/>
    <w:rsid w:val="009E11ED"/>
    <w:rsid w:val="009E34F8"/>
    <w:rsid w:val="009E6C91"/>
    <w:rsid w:val="009F1A9C"/>
    <w:rsid w:val="009F2730"/>
    <w:rsid w:val="009F2D79"/>
    <w:rsid w:val="009F5C46"/>
    <w:rsid w:val="009F6966"/>
    <w:rsid w:val="00A04051"/>
    <w:rsid w:val="00A065AB"/>
    <w:rsid w:val="00A06B6D"/>
    <w:rsid w:val="00A07392"/>
    <w:rsid w:val="00A1049E"/>
    <w:rsid w:val="00A10AD7"/>
    <w:rsid w:val="00A11554"/>
    <w:rsid w:val="00A115E9"/>
    <w:rsid w:val="00A11BA0"/>
    <w:rsid w:val="00A13E5A"/>
    <w:rsid w:val="00A20377"/>
    <w:rsid w:val="00A2055C"/>
    <w:rsid w:val="00A20B71"/>
    <w:rsid w:val="00A21048"/>
    <w:rsid w:val="00A315F9"/>
    <w:rsid w:val="00A36807"/>
    <w:rsid w:val="00A36A9D"/>
    <w:rsid w:val="00A425A1"/>
    <w:rsid w:val="00A4584B"/>
    <w:rsid w:val="00A46992"/>
    <w:rsid w:val="00A472AF"/>
    <w:rsid w:val="00A47319"/>
    <w:rsid w:val="00A500D2"/>
    <w:rsid w:val="00A51DAC"/>
    <w:rsid w:val="00A56A4F"/>
    <w:rsid w:val="00A655A3"/>
    <w:rsid w:val="00A658B2"/>
    <w:rsid w:val="00A66285"/>
    <w:rsid w:val="00A70058"/>
    <w:rsid w:val="00A774DE"/>
    <w:rsid w:val="00A85147"/>
    <w:rsid w:val="00A859FE"/>
    <w:rsid w:val="00A912C4"/>
    <w:rsid w:val="00A9377F"/>
    <w:rsid w:val="00A9532F"/>
    <w:rsid w:val="00AA4A08"/>
    <w:rsid w:val="00AA7985"/>
    <w:rsid w:val="00AB3053"/>
    <w:rsid w:val="00AB31FB"/>
    <w:rsid w:val="00AC5389"/>
    <w:rsid w:val="00AC5A92"/>
    <w:rsid w:val="00AC677F"/>
    <w:rsid w:val="00AC6F7A"/>
    <w:rsid w:val="00AD31FC"/>
    <w:rsid w:val="00AD778E"/>
    <w:rsid w:val="00AE454D"/>
    <w:rsid w:val="00AE591A"/>
    <w:rsid w:val="00AE5BB4"/>
    <w:rsid w:val="00AF1FFA"/>
    <w:rsid w:val="00AF22F7"/>
    <w:rsid w:val="00AF34B2"/>
    <w:rsid w:val="00AF351A"/>
    <w:rsid w:val="00AF414E"/>
    <w:rsid w:val="00AF76E6"/>
    <w:rsid w:val="00B00275"/>
    <w:rsid w:val="00B04536"/>
    <w:rsid w:val="00B05C7D"/>
    <w:rsid w:val="00B10311"/>
    <w:rsid w:val="00B10CDE"/>
    <w:rsid w:val="00B1140B"/>
    <w:rsid w:val="00B1533F"/>
    <w:rsid w:val="00B15EC5"/>
    <w:rsid w:val="00B17628"/>
    <w:rsid w:val="00B17CBB"/>
    <w:rsid w:val="00B30782"/>
    <w:rsid w:val="00B31458"/>
    <w:rsid w:val="00B34779"/>
    <w:rsid w:val="00B40AA9"/>
    <w:rsid w:val="00B40F78"/>
    <w:rsid w:val="00B41CA9"/>
    <w:rsid w:val="00B615EC"/>
    <w:rsid w:val="00B73A71"/>
    <w:rsid w:val="00B80A0E"/>
    <w:rsid w:val="00B852F5"/>
    <w:rsid w:val="00B877EC"/>
    <w:rsid w:val="00B9030C"/>
    <w:rsid w:val="00B93EC6"/>
    <w:rsid w:val="00B95F45"/>
    <w:rsid w:val="00BA05B7"/>
    <w:rsid w:val="00BA212E"/>
    <w:rsid w:val="00BA3995"/>
    <w:rsid w:val="00BA5EB7"/>
    <w:rsid w:val="00BA7728"/>
    <w:rsid w:val="00BB33E5"/>
    <w:rsid w:val="00BB4189"/>
    <w:rsid w:val="00BB6E27"/>
    <w:rsid w:val="00BC3E2C"/>
    <w:rsid w:val="00BC5949"/>
    <w:rsid w:val="00BC7B90"/>
    <w:rsid w:val="00BD27E9"/>
    <w:rsid w:val="00BD2860"/>
    <w:rsid w:val="00BD4C06"/>
    <w:rsid w:val="00BD4E8B"/>
    <w:rsid w:val="00BD588F"/>
    <w:rsid w:val="00BD5F65"/>
    <w:rsid w:val="00BE0E96"/>
    <w:rsid w:val="00BE375E"/>
    <w:rsid w:val="00BE42B0"/>
    <w:rsid w:val="00BE5ECD"/>
    <w:rsid w:val="00BF382B"/>
    <w:rsid w:val="00C01226"/>
    <w:rsid w:val="00C02FCF"/>
    <w:rsid w:val="00C03BD6"/>
    <w:rsid w:val="00C069E6"/>
    <w:rsid w:val="00C10616"/>
    <w:rsid w:val="00C11183"/>
    <w:rsid w:val="00C12061"/>
    <w:rsid w:val="00C13B80"/>
    <w:rsid w:val="00C2144B"/>
    <w:rsid w:val="00C250A0"/>
    <w:rsid w:val="00C306E4"/>
    <w:rsid w:val="00C3343F"/>
    <w:rsid w:val="00C34116"/>
    <w:rsid w:val="00C35401"/>
    <w:rsid w:val="00C45418"/>
    <w:rsid w:val="00C45870"/>
    <w:rsid w:val="00C475FC"/>
    <w:rsid w:val="00C47E90"/>
    <w:rsid w:val="00C51C07"/>
    <w:rsid w:val="00C521A0"/>
    <w:rsid w:val="00C54687"/>
    <w:rsid w:val="00C57A58"/>
    <w:rsid w:val="00C610D5"/>
    <w:rsid w:val="00C61132"/>
    <w:rsid w:val="00C70D74"/>
    <w:rsid w:val="00C73DEB"/>
    <w:rsid w:val="00C81928"/>
    <w:rsid w:val="00C87E53"/>
    <w:rsid w:val="00CA0AFE"/>
    <w:rsid w:val="00CA6219"/>
    <w:rsid w:val="00CA6381"/>
    <w:rsid w:val="00CA717E"/>
    <w:rsid w:val="00CB2616"/>
    <w:rsid w:val="00CB4D88"/>
    <w:rsid w:val="00CC161A"/>
    <w:rsid w:val="00CC23BF"/>
    <w:rsid w:val="00CC359D"/>
    <w:rsid w:val="00CC72FA"/>
    <w:rsid w:val="00CD3BF2"/>
    <w:rsid w:val="00CD4311"/>
    <w:rsid w:val="00CD789E"/>
    <w:rsid w:val="00CE002B"/>
    <w:rsid w:val="00CE570F"/>
    <w:rsid w:val="00CE7889"/>
    <w:rsid w:val="00CF3FC2"/>
    <w:rsid w:val="00CF55A4"/>
    <w:rsid w:val="00CF75B2"/>
    <w:rsid w:val="00D00268"/>
    <w:rsid w:val="00D01788"/>
    <w:rsid w:val="00D02CDF"/>
    <w:rsid w:val="00D03757"/>
    <w:rsid w:val="00D06D0C"/>
    <w:rsid w:val="00D1010D"/>
    <w:rsid w:val="00D14CD8"/>
    <w:rsid w:val="00D272CE"/>
    <w:rsid w:val="00D36FB4"/>
    <w:rsid w:val="00D420EA"/>
    <w:rsid w:val="00D503F5"/>
    <w:rsid w:val="00D5174F"/>
    <w:rsid w:val="00D53E82"/>
    <w:rsid w:val="00D5520E"/>
    <w:rsid w:val="00D60258"/>
    <w:rsid w:val="00D643A4"/>
    <w:rsid w:val="00D65216"/>
    <w:rsid w:val="00D66C3E"/>
    <w:rsid w:val="00D71ED1"/>
    <w:rsid w:val="00D7415C"/>
    <w:rsid w:val="00D80D7C"/>
    <w:rsid w:val="00D841D7"/>
    <w:rsid w:val="00D86B44"/>
    <w:rsid w:val="00D9131D"/>
    <w:rsid w:val="00D950B4"/>
    <w:rsid w:val="00DA04FA"/>
    <w:rsid w:val="00DA0EE8"/>
    <w:rsid w:val="00DA0F7D"/>
    <w:rsid w:val="00DB042B"/>
    <w:rsid w:val="00DB0C3A"/>
    <w:rsid w:val="00DC7735"/>
    <w:rsid w:val="00DD0F71"/>
    <w:rsid w:val="00DD3AA9"/>
    <w:rsid w:val="00DD48A6"/>
    <w:rsid w:val="00DD5520"/>
    <w:rsid w:val="00DE062F"/>
    <w:rsid w:val="00DE0EB6"/>
    <w:rsid w:val="00DE4CF7"/>
    <w:rsid w:val="00DE7847"/>
    <w:rsid w:val="00DF05EA"/>
    <w:rsid w:val="00DF0A43"/>
    <w:rsid w:val="00DF3494"/>
    <w:rsid w:val="00DF5867"/>
    <w:rsid w:val="00E01CA9"/>
    <w:rsid w:val="00E053B0"/>
    <w:rsid w:val="00E063F7"/>
    <w:rsid w:val="00E176CB"/>
    <w:rsid w:val="00E17E31"/>
    <w:rsid w:val="00E25DD5"/>
    <w:rsid w:val="00E26A32"/>
    <w:rsid w:val="00E30754"/>
    <w:rsid w:val="00E30AC8"/>
    <w:rsid w:val="00E337B1"/>
    <w:rsid w:val="00E36906"/>
    <w:rsid w:val="00E40348"/>
    <w:rsid w:val="00E405B4"/>
    <w:rsid w:val="00E44547"/>
    <w:rsid w:val="00E45ADB"/>
    <w:rsid w:val="00E45B41"/>
    <w:rsid w:val="00E4772B"/>
    <w:rsid w:val="00E501B5"/>
    <w:rsid w:val="00E5246C"/>
    <w:rsid w:val="00E544C8"/>
    <w:rsid w:val="00E60AA7"/>
    <w:rsid w:val="00E640D1"/>
    <w:rsid w:val="00E7452F"/>
    <w:rsid w:val="00E801C8"/>
    <w:rsid w:val="00E83494"/>
    <w:rsid w:val="00E83D6B"/>
    <w:rsid w:val="00E85CB6"/>
    <w:rsid w:val="00E905AA"/>
    <w:rsid w:val="00E96406"/>
    <w:rsid w:val="00EA3071"/>
    <w:rsid w:val="00EA7E2D"/>
    <w:rsid w:val="00EB11E1"/>
    <w:rsid w:val="00EC0743"/>
    <w:rsid w:val="00EC1B5F"/>
    <w:rsid w:val="00EC2ADA"/>
    <w:rsid w:val="00EC3D96"/>
    <w:rsid w:val="00EC6005"/>
    <w:rsid w:val="00EC66F3"/>
    <w:rsid w:val="00EC6DE9"/>
    <w:rsid w:val="00EE14C5"/>
    <w:rsid w:val="00EF05AB"/>
    <w:rsid w:val="00F034A5"/>
    <w:rsid w:val="00F07C27"/>
    <w:rsid w:val="00F1204B"/>
    <w:rsid w:val="00F12557"/>
    <w:rsid w:val="00F13F56"/>
    <w:rsid w:val="00F178C9"/>
    <w:rsid w:val="00F2032A"/>
    <w:rsid w:val="00F242FF"/>
    <w:rsid w:val="00F262A8"/>
    <w:rsid w:val="00F3117F"/>
    <w:rsid w:val="00F31F3A"/>
    <w:rsid w:val="00F412F9"/>
    <w:rsid w:val="00F43302"/>
    <w:rsid w:val="00F4620D"/>
    <w:rsid w:val="00F46F40"/>
    <w:rsid w:val="00F51DDB"/>
    <w:rsid w:val="00F528CB"/>
    <w:rsid w:val="00F53D52"/>
    <w:rsid w:val="00F559AC"/>
    <w:rsid w:val="00F67B84"/>
    <w:rsid w:val="00F73BEB"/>
    <w:rsid w:val="00F7706F"/>
    <w:rsid w:val="00F7786D"/>
    <w:rsid w:val="00F7791B"/>
    <w:rsid w:val="00F80A1A"/>
    <w:rsid w:val="00F812DD"/>
    <w:rsid w:val="00F8134E"/>
    <w:rsid w:val="00F858BD"/>
    <w:rsid w:val="00F85A9D"/>
    <w:rsid w:val="00F8746B"/>
    <w:rsid w:val="00F9053F"/>
    <w:rsid w:val="00F91AEC"/>
    <w:rsid w:val="00F924A5"/>
    <w:rsid w:val="00F92C47"/>
    <w:rsid w:val="00FA1003"/>
    <w:rsid w:val="00FA20E3"/>
    <w:rsid w:val="00FB1528"/>
    <w:rsid w:val="00FC5C58"/>
    <w:rsid w:val="00FC732B"/>
    <w:rsid w:val="00FD6BA1"/>
    <w:rsid w:val="00FE1C13"/>
    <w:rsid w:val="00FE4A2B"/>
    <w:rsid w:val="00FE66CC"/>
    <w:rsid w:val="00FE6BFC"/>
    <w:rsid w:val="00FE7D55"/>
    <w:rsid w:val="00FF286D"/>
    <w:rsid w:val="00FF2E39"/>
    <w:rsid w:val="00FF31CE"/>
    <w:rsid w:val="00FF426D"/>
    <w:rsid w:val="00FF7050"/>
    <w:rsid w:val="00FF76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3005613-83F5-48B4-AE7C-4A2821662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51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4A2B"/>
    <w:pPr>
      <w:ind w:left="720"/>
      <w:contextualSpacing/>
    </w:pPr>
  </w:style>
  <w:style w:type="paragraph" w:styleId="BalloonText">
    <w:name w:val="Balloon Text"/>
    <w:basedOn w:val="Normal"/>
    <w:link w:val="BalloonTextChar"/>
    <w:uiPriority w:val="99"/>
    <w:semiHidden/>
    <w:unhideWhenUsed/>
    <w:rsid w:val="00535E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5E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9A74C-E064-4C72-AABF-D57E4DED57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1204</Words>
  <Characters>6865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Gabriel Chadwick</dc:creator>
  <cp:lastModifiedBy>Dara L. Montgomery</cp:lastModifiedBy>
  <cp:revision>9</cp:revision>
  <cp:lastPrinted>2016-07-27T18:57:00Z</cp:lastPrinted>
  <dcterms:created xsi:type="dcterms:W3CDTF">2015-11-12T20:51:00Z</dcterms:created>
  <dcterms:modified xsi:type="dcterms:W3CDTF">2019-08-13T12:01:00Z</dcterms:modified>
</cp:coreProperties>
</file>