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4C40" w:rsidRPr="003D52BB" w:rsidRDefault="00667D5D">
      <w:pPr>
        <w:rPr>
          <w:rFonts w:asciiTheme="minorHAnsi" w:hAnsiTheme="minorHAnsi"/>
          <w:b/>
          <w:sz w:val="44"/>
          <w:szCs w:val="44"/>
        </w:rPr>
      </w:pPr>
      <w:r>
        <w:rPr>
          <w:rFonts w:asciiTheme="minorHAnsi" w:hAnsiTheme="minorHAnsi"/>
          <w:b/>
          <w:noProof/>
          <w:sz w:val="44"/>
          <w:szCs w:val="44"/>
        </w:rPr>
        <mc:AlternateContent>
          <mc:Choice Requires="wps">
            <w:drawing>
              <wp:anchor distT="0" distB="0" distL="114300" distR="114300" simplePos="0" relativeHeight="251658240" behindDoc="0" locked="0" layoutInCell="1" allowOverlap="1">
                <wp:simplePos x="0" y="0"/>
                <wp:positionH relativeFrom="column">
                  <wp:posOffset>2076450</wp:posOffset>
                </wp:positionH>
                <wp:positionV relativeFrom="paragraph">
                  <wp:posOffset>153035</wp:posOffset>
                </wp:positionV>
                <wp:extent cx="657225" cy="635"/>
                <wp:effectExtent l="9525" t="57785" r="19050" b="55880"/>
                <wp:wrapNone/>
                <wp:docPr id="1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22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EA35C65" id="_x0000_t32" coordsize="21600,21600" o:spt="32" o:oned="t" path="m,l21600,21600e" filled="f">
                <v:path arrowok="t" fillok="f" o:connecttype="none"/>
                <o:lock v:ext="edit" shapetype="t"/>
              </v:shapetype>
              <v:shape id="AutoShape 2" o:spid="_x0000_s1026" type="#_x0000_t32" style="position:absolute;margin-left:163.5pt;margin-top:12.05pt;width:51.7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">
                <v:stroke endarrow="block"/>
              </v:shape>
            </w:pict>
          </mc:Fallback>
        </mc:AlternateContent>
      </w:r>
      <w:r w:rsidR="00E87E03">
        <w:rPr>
          <w:rFonts w:asciiTheme="minorHAnsi" w:hAnsiTheme="minorHAnsi"/>
          <w:b/>
          <w:sz w:val="44"/>
          <w:szCs w:val="44"/>
        </w:rPr>
        <w:t xml:space="preserve">MIDDLE SCHOOL </w:t>
      </w:r>
      <w:r w:rsidR="007E2875" w:rsidRPr="003D52BB">
        <w:rPr>
          <w:rFonts w:asciiTheme="minorHAnsi" w:hAnsiTheme="minorHAnsi"/>
          <w:b/>
          <w:sz w:val="44"/>
          <w:szCs w:val="44"/>
        </w:rPr>
        <w:t xml:space="preserve">                </w:t>
      </w:r>
      <w:r w:rsidR="00E87E03">
        <w:rPr>
          <w:rFonts w:asciiTheme="minorHAnsi" w:hAnsiTheme="minorHAnsi"/>
          <w:b/>
          <w:sz w:val="44"/>
          <w:szCs w:val="44"/>
        </w:rPr>
        <w:t>HIGH</w:t>
      </w:r>
      <w:r w:rsidR="007E2875" w:rsidRPr="003D52BB">
        <w:rPr>
          <w:rFonts w:asciiTheme="minorHAnsi" w:hAnsiTheme="minorHAnsi"/>
          <w:b/>
          <w:sz w:val="44"/>
          <w:szCs w:val="44"/>
        </w:rPr>
        <w:t xml:space="preserve"> SCHOOL</w:t>
      </w:r>
    </w:p>
    <w:p w:rsidR="007E2875" w:rsidRPr="003D52BB" w:rsidRDefault="007E2875">
      <w:pPr>
        <w:rPr>
          <w:rFonts w:asciiTheme="minorHAnsi" w:hAnsiTheme="minorHAnsi"/>
          <w:b/>
          <w:sz w:val="32"/>
          <w:szCs w:val="32"/>
        </w:rPr>
      </w:pPr>
      <w:r w:rsidRPr="003D52BB">
        <w:rPr>
          <w:rFonts w:asciiTheme="minorHAnsi" w:hAnsiTheme="minorHAnsi"/>
          <w:b/>
          <w:sz w:val="32"/>
          <w:szCs w:val="32"/>
        </w:rPr>
        <w:t>OPTION 1</w:t>
      </w:r>
    </w:p>
    <w:p w:rsidR="007E2875" w:rsidRDefault="007E2875">
      <w:pPr>
        <w:rPr>
          <w:rFonts w:asciiTheme="minorHAnsi" w:hAnsiTheme="minorHAnsi"/>
          <w:b/>
        </w:rPr>
      </w:pPr>
      <w:r w:rsidRPr="007E2875">
        <w:rPr>
          <w:rFonts w:asciiTheme="minorHAnsi" w:hAnsiTheme="minorHAnsi"/>
          <w:b/>
          <w:noProof/>
        </w:rPr>
        <w:drawing>
          <wp:inline distT="0" distB="0" distL="0" distR="0">
            <wp:extent cx="8773838" cy="2116477"/>
            <wp:effectExtent l="0" t="0" r="8255" b="0"/>
            <wp:docPr id="3"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0528FA" w:rsidRDefault="000528FA">
      <w:pPr>
        <w:rPr>
          <w:rFonts w:asciiTheme="minorHAnsi" w:hAnsiTheme="minorHAnsi"/>
          <w:b/>
          <w:sz w:val="32"/>
          <w:szCs w:val="32"/>
        </w:rPr>
      </w:pPr>
    </w:p>
    <w:p w:rsidR="00F71267" w:rsidRPr="003D52BB" w:rsidRDefault="007E2875">
      <w:pPr>
        <w:rPr>
          <w:rFonts w:asciiTheme="minorHAnsi" w:hAnsiTheme="minorHAnsi"/>
          <w:b/>
          <w:sz w:val="28"/>
          <w:szCs w:val="28"/>
        </w:rPr>
        <w:sectPr w:rsidR="00F71267" w:rsidRPr="003D52BB" w:rsidSect="007E2875">
          <w:footerReference w:type="default" r:id="rId12"/>
          <w:pgSz w:w="15840" w:h="12240" w:orient="landscape"/>
          <w:pgMar w:top="720" w:right="720" w:bottom="720" w:left="720" w:header="720" w:footer="720" w:gutter="0"/>
          <w:cols w:space="720"/>
          <w:docGrid w:linePitch="360"/>
        </w:sectPr>
      </w:pPr>
      <w:r w:rsidRPr="003D52BB">
        <w:rPr>
          <w:rFonts w:asciiTheme="minorHAnsi" w:hAnsiTheme="minorHAnsi"/>
          <w:b/>
          <w:sz w:val="32"/>
          <w:szCs w:val="32"/>
        </w:rPr>
        <w:t>OPTION 2</w:t>
      </w:r>
      <w:r w:rsidR="00E87E03" w:rsidRPr="00E87E03">
        <w:rPr>
          <w:rFonts w:asciiTheme="minorHAnsi" w:hAnsiTheme="minorHAnsi"/>
          <w:b/>
          <w:noProof/>
          <w:sz w:val="28"/>
          <w:szCs w:val="28"/>
        </w:rPr>
        <w:drawing>
          <wp:inline distT="0" distB="0" distL="0" distR="0">
            <wp:extent cx="8773838" cy="2116477"/>
            <wp:effectExtent l="0" t="0" r="8255"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0528FA" w:rsidRDefault="000528FA">
      <w:pPr>
        <w:rPr>
          <w:rFonts w:asciiTheme="minorHAnsi" w:hAnsiTheme="minorHAnsi"/>
          <w:b/>
        </w:rPr>
      </w:pPr>
    </w:p>
    <w:p w:rsidR="000528FA" w:rsidRDefault="000528FA">
      <w:pPr>
        <w:rPr>
          <w:rFonts w:asciiTheme="minorHAnsi" w:hAnsiTheme="minorHAnsi"/>
          <w:b/>
        </w:rPr>
      </w:pPr>
      <w:r w:rsidRPr="000528FA">
        <w:rPr>
          <w:rFonts w:asciiTheme="minorHAnsi" w:hAnsiTheme="minorHAnsi"/>
          <w:b/>
          <w:sz w:val="32"/>
          <w:szCs w:val="32"/>
        </w:rPr>
        <w:t xml:space="preserve">High School only  </w:t>
      </w:r>
      <w:r w:rsidRPr="000528FA">
        <w:rPr>
          <w:rFonts w:asciiTheme="minorHAnsi" w:hAnsiTheme="minorHAnsi"/>
          <w:b/>
          <w:noProof/>
        </w:rPr>
        <w:drawing>
          <wp:inline distT="0" distB="0" distL="0" distR="0">
            <wp:extent cx="8773838" cy="2116477"/>
            <wp:effectExtent l="0" t="0" r="0" b="0"/>
            <wp:docPr id="6"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rsidR="000528FA" w:rsidRDefault="000528FA">
      <w:pPr>
        <w:rPr>
          <w:rFonts w:asciiTheme="minorHAnsi" w:hAnsiTheme="minorHAnsi"/>
          <w:b/>
        </w:rPr>
      </w:pPr>
      <w:r>
        <w:rPr>
          <w:rFonts w:asciiTheme="minorHAnsi" w:hAnsiTheme="minorHAnsi"/>
          <w:b/>
        </w:rPr>
        <w:t>Issues we need resolved and approved:</w:t>
      </w:r>
    </w:p>
    <w:p w:rsidR="000528FA" w:rsidRDefault="000528FA" w:rsidP="000528FA">
      <w:pPr>
        <w:pStyle w:val="ListParagraph"/>
        <w:numPr>
          <w:ilvl w:val="0"/>
          <w:numId w:val="2"/>
        </w:numPr>
        <w:rPr>
          <w:rFonts w:asciiTheme="minorHAnsi" w:hAnsiTheme="minorHAnsi"/>
          <w:b/>
        </w:rPr>
      </w:pPr>
      <w:r w:rsidRPr="000528FA">
        <w:rPr>
          <w:rFonts w:asciiTheme="minorHAnsi" w:hAnsiTheme="minorHAnsi"/>
          <w:b/>
        </w:rPr>
        <w:t>Students should not be enrolled in Spanish 1A in 8</w:t>
      </w:r>
      <w:r w:rsidRPr="000528FA">
        <w:rPr>
          <w:rFonts w:asciiTheme="minorHAnsi" w:hAnsiTheme="minorHAnsi"/>
          <w:b/>
          <w:vertAlign w:val="superscript"/>
        </w:rPr>
        <w:t>th</w:t>
      </w:r>
      <w:r w:rsidRPr="000528FA">
        <w:rPr>
          <w:rFonts w:asciiTheme="minorHAnsi" w:hAnsiTheme="minorHAnsi"/>
          <w:b/>
        </w:rPr>
        <w:t xml:space="preserve"> grade because we do not offer Spanish 1B at the high school level as a year</w:t>
      </w:r>
      <w:r>
        <w:rPr>
          <w:rFonts w:asciiTheme="minorHAnsi" w:hAnsiTheme="minorHAnsi"/>
          <w:b/>
        </w:rPr>
        <w:t>-</w:t>
      </w:r>
      <w:r w:rsidRPr="000528FA">
        <w:rPr>
          <w:rFonts w:asciiTheme="minorHAnsi" w:hAnsiTheme="minorHAnsi"/>
          <w:b/>
        </w:rPr>
        <w:t>long course.</w:t>
      </w:r>
      <w:r>
        <w:rPr>
          <w:rFonts w:asciiTheme="minorHAnsi" w:hAnsiTheme="minorHAnsi"/>
          <w:b/>
        </w:rPr>
        <w:t xml:space="preserve">  Students who choose to do this, need to sign an agreement of understanding that they will be taking level 1 in 9</w:t>
      </w:r>
      <w:r w:rsidRPr="000528FA">
        <w:rPr>
          <w:rFonts w:asciiTheme="minorHAnsi" w:hAnsiTheme="minorHAnsi"/>
          <w:b/>
          <w:vertAlign w:val="superscript"/>
        </w:rPr>
        <w:t>th</w:t>
      </w:r>
      <w:r>
        <w:rPr>
          <w:rFonts w:asciiTheme="minorHAnsi" w:hAnsiTheme="minorHAnsi"/>
          <w:b/>
        </w:rPr>
        <w:t xml:space="preserve"> grade.  We acknowledge that this provides them with a strong foundation</w:t>
      </w:r>
      <w:r w:rsidR="00AD3719">
        <w:rPr>
          <w:rFonts w:asciiTheme="minorHAnsi" w:hAnsiTheme="minorHAnsi"/>
          <w:b/>
        </w:rPr>
        <w:t xml:space="preserve"> in 8</w:t>
      </w:r>
      <w:r w:rsidR="00AD3719" w:rsidRPr="00AD3719">
        <w:rPr>
          <w:rFonts w:asciiTheme="minorHAnsi" w:hAnsiTheme="minorHAnsi"/>
          <w:b/>
          <w:vertAlign w:val="superscript"/>
        </w:rPr>
        <w:t>th</w:t>
      </w:r>
      <w:r w:rsidR="00AD3719">
        <w:rPr>
          <w:rFonts w:asciiTheme="minorHAnsi" w:hAnsiTheme="minorHAnsi"/>
          <w:b/>
        </w:rPr>
        <w:t xml:space="preserve"> grade</w:t>
      </w:r>
      <w:r>
        <w:rPr>
          <w:rFonts w:asciiTheme="minorHAnsi" w:hAnsiTheme="minorHAnsi"/>
          <w:b/>
        </w:rPr>
        <w:t>, and for some kids this might be a positive choice.</w:t>
      </w:r>
    </w:p>
    <w:p w:rsidR="00AD3719" w:rsidRDefault="000528FA" w:rsidP="000528FA">
      <w:pPr>
        <w:pStyle w:val="ListParagraph"/>
        <w:numPr>
          <w:ilvl w:val="0"/>
          <w:numId w:val="2"/>
        </w:numPr>
        <w:rPr>
          <w:rFonts w:asciiTheme="minorHAnsi" w:hAnsiTheme="minorHAnsi"/>
          <w:b/>
        </w:rPr>
      </w:pPr>
      <w:r>
        <w:rPr>
          <w:rFonts w:asciiTheme="minorHAnsi" w:hAnsiTheme="minorHAnsi"/>
          <w:b/>
        </w:rPr>
        <w:t xml:space="preserve">Students enrolled in Spanish at the middle school need to understand that they still will need to complete levels of language at the high school in order to fulfill the UC/CSU entrance requirements.   </w:t>
      </w:r>
    </w:p>
    <w:p w:rsidR="000528FA" w:rsidRDefault="000528FA" w:rsidP="000528FA">
      <w:pPr>
        <w:pStyle w:val="ListParagraph"/>
        <w:numPr>
          <w:ilvl w:val="0"/>
          <w:numId w:val="2"/>
        </w:numPr>
        <w:rPr>
          <w:rFonts w:asciiTheme="minorHAnsi" w:hAnsiTheme="minorHAnsi"/>
          <w:b/>
        </w:rPr>
      </w:pPr>
      <w:r>
        <w:rPr>
          <w:rFonts w:asciiTheme="minorHAnsi" w:hAnsiTheme="minorHAnsi"/>
          <w:b/>
        </w:rPr>
        <w:t>Unlike Geometry, which is a graduation requirement and therefore placed on a high school transcript if the student passes</w:t>
      </w:r>
      <w:r w:rsidR="00AD3719">
        <w:rPr>
          <w:rFonts w:asciiTheme="minorHAnsi" w:hAnsiTheme="minorHAnsi"/>
          <w:b/>
        </w:rPr>
        <w:t xml:space="preserve"> it</w:t>
      </w:r>
      <w:r>
        <w:rPr>
          <w:rFonts w:asciiTheme="minorHAnsi" w:hAnsiTheme="minorHAnsi"/>
          <w:b/>
        </w:rPr>
        <w:t xml:space="preserve"> in the middle school, language is not a high school requirement </w:t>
      </w:r>
      <w:r w:rsidR="00AD3719">
        <w:rPr>
          <w:rFonts w:asciiTheme="minorHAnsi" w:hAnsiTheme="minorHAnsi"/>
          <w:b/>
        </w:rPr>
        <w:t xml:space="preserve">in our district </w:t>
      </w:r>
      <w:r>
        <w:rPr>
          <w:rFonts w:asciiTheme="minorHAnsi" w:hAnsiTheme="minorHAnsi"/>
          <w:b/>
        </w:rPr>
        <w:t>and courses completed at the middle school will not be included on the high school transcript.</w:t>
      </w:r>
    </w:p>
    <w:p w:rsidR="000528FA" w:rsidRDefault="000528FA" w:rsidP="000528FA">
      <w:pPr>
        <w:pStyle w:val="ListParagraph"/>
        <w:numPr>
          <w:ilvl w:val="0"/>
          <w:numId w:val="2"/>
        </w:numPr>
        <w:rPr>
          <w:rFonts w:asciiTheme="minorHAnsi" w:hAnsiTheme="minorHAnsi"/>
          <w:b/>
        </w:rPr>
      </w:pPr>
      <w:r>
        <w:rPr>
          <w:rFonts w:asciiTheme="minorHAnsi" w:hAnsiTheme="minorHAnsi"/>
          <w:b/>
        </w:rPr>
        <w:t>Students who have completed level 3 during their sophomore year may, with teacher recommendation, request to take a placement exam which they must pass in order to enroll in AP Spanish in their junior year</w:t>
      </w:r>
      <w:r w:rsidR="00AD3719">
        <w:rPr>
          <w:rFonts w:asciiTheme="minorHAnsi" w:hAnsiTheme="minorHAnsi"/>
          <w:b/>
        </w:rPr>
        <w:t xml:space="preserve"> rather than taking the level 4 course first</w:t>
      </w:r>
      <w:r>
        <w:rPr>
          <w:rFonts w:asciiTheme="minorHAnsi" w:hAnsiTheme="minorHAnsi"/>
          <w:b/>
        </w:rPr>
        <w:t xml:space="preserve">.  </w:t>
      </w:r>
    </w:p>
    <w:p w:rsidR="000528FA" w:rsidRPr="000528FA" w:rsidRDefault="000528FA" w:rsidP="000528FA">
      <w:pPr>
        <w:pStyle w:val="ListParagraph"/>
        <w:rPr>
          <w:rFonts w:asciiTheme="minorHAnsi" w:hAnsiTheme="minorHAnsi"/>
          <w:b/>
        </w:rPr>
      </w:pPr>
    </w:p>
    <w:p w:rsidR="000528FA" w:rsidRDefault="000528FA">
      <w:pPr>
        <w:rPr>
          <w:rFonts w:asciiTheme="minorHAnsi" w:hAnsiTheme="minorHAnsi"/>
          <w:b/>
        </w:rPr>
      </w:pPr>
    </w:p>
    <w:p w:rsidR="000528FA" w:rsidRDefault="000528FA">
      <w:pPr>
        <w:rPr>
          <w:rFonts w:asciiTheme="minorHAnsi" w:hAnsiTheme="minorHAnsi"/>
          <w:b/>
        </w:rPr>
      </w:pPr>
    </w:p>
    <w:p w:rsidR="000528FA" w:rsidRDefault="000528FA">
      <w:pPr>
        <w:rPr>
          <w:rFonts w:asciiTheme="minorHAnsi" w:hAnsiTheme="minorHAnsi"/>
          <w:b/>
        </w:rPr>
      </w:pPr>
      <w:bookmarkStart w:id="0" w:name="_GoBack"/>
      <w:bookmarkEnd w:id="0"/>
    </w:p>
    <w:sectPr w:rsidR="000528FA" w:rsidSect="007E2875">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24D3" w:rsidRDefault="007A24D3" w:rsidP="00F71267">
      <w:pPr>
        <w:spacing w:after="0" w:line="240" w:lineRule="auto"/>
      </w:pPr>
      <w:r>
        <w:separator/>
      </w:r>
    </w:p>
  </w:endnote>
  <w:endnote w:type="continuationSeparator" w:id="0">
    <w:p w:rsidR="007A24D3" w:rsidRDefault="007A24D3" w:rsidP="00F712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28FA" w:rsidRPr="00F71267" w:rsidRDefault="000528FA" w:rsidP="00F71267">
    <w:pPr>
      <w:pStyle w:val="Footer"/>
      <w:jc w:val="right"/>
      <w:rPr>
        <w:rFonts w:asciiTheme="minorHAnsi" w:hAnsiTheme="minorHAnsi"/>
        <w:b/>
        <w:sz w:val="28"/>
        <w:szCs w:val="28"/>
      </w:rPr>
    </w:pPr>
    <w:r>
      <w:rPr>
        <w:rFonts w:asciiTheme="minorHAnsi" w:hAnsiTheme="minorHAnsi"/>
        <w:b/>
        <w:sz w:val="28"/>
        <w:szCs w:val="28"/>
      </w:rPr>
      <w:t>DRAFT 3-13-14</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24D3" w:rsidRDefault="007A24D3" w:rsidP="00F71267">
      <w:pPr>
        <w:spacing w:after="0" w:line="240" w:lineRule="auto"/>
      </w:pPr>
      <w:r>
        <w:separator/>
      </w:r>
    </w:p>
  </w:footnote>
  <w:footnote w:type="continuationSeparator" w:id="0">
    <w:p w:rsidR="007A24D3" w:rsidRDefault="007A24D3" w:rsidP="00F712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1C1787"/>
    <w:multiLevelType w:val="hybridMultilevel"/>
    <w:tmpl w:val="AEE06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3805257"/>
    <w:multiLevelType w:val="hybridMultilevel"/>
    <w:tmpl w:val="48625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875"/>
    <w:rsid w:val="000528FA"/>
    <w:rsid w:val="000B4C40"/>
    <w:rsid w:val="000B6CA6"/>
    <w:rsid w:val="001008D9"/>
    <w:rsid w:val="00100FA0"/>
    <w:rsid w:val="00160062"/>
    <w:rsid w:val="001E5848"/>
    <w:rsid w:val="001F1C58"/>
    <w:rsid w:val="00287F98"/>
    <w:rsid w:val="002E6350"/>
    <w:rsid w:val="00345D17"/>
    <w:rsid w:val="003D27C4"/>
    <w:rsid w:val="003D52BB"/>
    <w:rsid w:val="0040078F"/>
    <w:rsid w:val="004F404B"/>
    <w:rsid w:val="005526EB"/>
    <w:rsid w:val="00570BB7"/>
    <w:rsid w:val="00667D5D"/>
    <w:rsid w:val="0072495B"/>
    <w:rsid w:val="007A24D3"/>
    <w:rsid w:val="007B3116"/>
    <w:rsid w:val="007E2875"/>
    <w:rsid w:val="0090269F"/>
    <w:rsid w:val="00930792"/>
    <w:rsid w:val="00953B32"/>
    <w:rsid w:val="00A33568"/>
    <w:rsid w:val="00AA076B"/>
    <w:rsid w:val="00AD3719"/>
    <w:rsid w:val="00B37335"/>
    <w:rsid w:val="00BF5D02"/>
    <w:rsid w:val="00C962B1"/>
    <w:rsid w:val="00D306D9"/>
    <w:rsid w:val="00E304A7"/>
    <w:rsid w:val="00E36ECF"/>
    <w:rsid w:val="00E87E03"/>
    <w:rsid w:val="00F60EF3"/>
    <w:rsid w:val="00F71267"/>
    <w:rsid w:val="00F831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0498A11"/>
  <w15:docId w15:val="{92C90436-3867-489C-AB4E-27471EBAA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4C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28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2875"/>
    <w:rPr>
      <w:rFonts w:ascii="Tahoma" w:hAnsi="Tahoma" w:cs="Tahoma"/>
      <w:sz w:val="16"/>
      <w:szCs w:val="16"/>
    </w:rPr>
  </w:style>
  <w:style w:type="paragraph" w:styleId="ListParagraph">
    <w:name w:val="List Paragraph"/>
    <w:basedOn w:val="Normal"/>
    <w:uiPriority w:val="34"/>
    <w:qFormat/>
    <w:rsid w:val="007E2875"/>
    <w:pPr>
      <w:ind w:left="720"/>
      <w:contextualSpacing/>
    </w:pPr>
  </w:style>
  <w:style w:type="paragraph" w:styleId="Header">
    <w:name w:val="header"/>
    <w:basedOn w:val="Normal"/>
    <w:link w:val="HeaderChar"/>
    <w:uiPriority w:val="99"/>
    <w:unhideWhenUsed/>
    <w:rsid w:val="00F712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1267"/>
  </w:style>
  <w:style w:type="paragraph" w:styleId="Footer">
    <w:name w:val="footer"/>
    <w:basedOn w:val="Normal"/>
    <w:link w:val="FooterChar"/>
    <w:uiPriority w:val="99"/>
    <w:unhideWhenUsed/>
    <w:rsid w:val="00F712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12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2474382">
      <w:bodyDiv w:val="1"/>
      <w:marLeft w:val="0"/>
      <w:marRight w:val="0"/>
      <w:marTop w:val="0"/>
      <w:marBottom w:val="0"/>
      <w:divBdr>
        <w:top w:val="none" w:sz="0" w:space="0" w:color="auto"/>
        <w:left w:val="none" w:sz="0" w:space="0" w:color="auto"/>
        <w:bottom w:val="none" w:sz="0" w:space="0" w:color="auto"/>
        <w:right w:val="none" w:sz="0" w:space="0" w:color="auto"/>
      </w:divBdr>
      <w:divsChild>
        <w:div w:id="1707217645">
          <w:marLeft w:val="547"/>
          <w:marRight w:val="0"/>
          <w:marTop w:val="0"/>
          <w:marBottom w:val="0"/>
          <w:divBdr>
            <w:top w:val="none" w:sz="0" w:space="0" w:color="auto"/>
            <w:left w:val="none" w:sz="0" w:space="0" w:color="auto"/>
            <w:bottom w:val="none" w:sz="0" w:space="0" w:color="auto"/>
            <w:right w:val="none" w:sz="0" w:space="0" w:color="auto"/>
          </w:divBdr>
        </w:div>
        <w:div w:id="517698111">
          <w:marLeft w:val="547"/>
          <w:marRight w:val="0"/>
          <w:marTop w:val="0"/>
          <w:marBottom w:val="0"/>
          <w:divBdr>
            <w:top w:val="none" w:sz="0" w:space="0" w:color="auto"/>
            <w:left w:val="none" w:sz="0" w:space="0" w:color="auto"/>
            <w:bottom w:val="none" w:sz="0" w:space="0" w:color="auto"/>
            <w:right w:val="none" w:sz="0" w:space="0" w:color="auto"/>
          </w:divBdr>
        </w:div>
        <w:div w:id="201858010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diagramData" Target="diagrams/data2.xml"/><Relationship Id="rId18" Type="http://schemas.openxmlformats.org/officeDocument/2006/relationships/diagramData" Target="diagrams/data3.xml"/><Relationship Id="rId3" Type="http://schemas.openxmlformats.org/officeDocument/2006/relationships/settings" Target="settings.xml"/><Relationship Id="rId21" Type="http://schemas.openxmlformats.org/officeDocument/2006/relationships/diagramColors" Target="diagrams/colors3.xml"/><Relationship Id="rId7" Type="http://schemas.openxmlformats.org/officeDocument/2006/relationships/diagramData" Target="diagrams/data1.xml"/><Relationship Id="rId12" Type="http://schemas.openxmlformats.org/officeDocument/2006/relationships/footer" Target="footer1.xml"/><Relationship Id="rId17" Type="http://schemas.microsoft.com/office/2007/relationships/diagramDrawing" Target="diagrams/drawing2.xml"/><Relationship Id="rId2" Type="http://schemas.openxmlformats.org/officeDocument/2006/relationships/styles" Target="styles.xml"/><Relationship Id="rId16" Type="http://schemas.openxmlformats.org/officeDocument/2006/relationships/diagramColors" Target="diagrams/colors2.xml"/><Relationship Id="rId20" Type="http://schemas.openxmlformats.org/officeDocument/2006/relationships/diagramQuickStyle" Target="diagrams/quickStyle3.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diagramQuickStyle" Target="diagrams/quickStyle2.xml"/><Relationship Id="rId23" Type="http://schemas.openxmlformats.org/officeDocument/2006/relationships/fontTable" Target="fontTable.xml"/><Relationship Id="rId10" Type="http://schemas.openxmlformats.org/officeDocument/2006/relationships/diagramColors" Target="diagrams/colors1.xml"/><Relationship Id="rId19" Type="http://schemas.openxmlformats.org/officeDocument/2006/relationships/diagramLayout" Target="diagrams/layout3.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diagramLayout" Target="diagrams/layout2.xml"/><Relationship Id="rId22" Type="http://schemas.microsoft.com/office/2007/relationships/diagramDrawing" Target="diagrams/drawing3.xml"/></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E35D263-0BBC-4778-BE29-C92B7555C435}" type="doc">
      <dgm:prSet loTypeId="urn:microsoft.com/office/officeart/2005/8/layout/hProcess9" loCatId="process" qsTypeId="urn:microsoft.com/office/officeart/2005/8/quickstyle/simple1" qsCatId="simple" csTypeId="urn:microsoft.com/office/officeart/2005/8/colors/accent0_3" csCatId="mainScheme" phldr="1"/>
      <dgm:spPr/>
      <dgm:t>
        <a:bodyPr/>
        <a:lstStyle/>
        <a:p>
          <a:endParaRPr lang="en-US"/>
        </a:p>
      </dgm:t>
    </dgm:pt>
    <dgm:pt modelId="{5DEAB94B-73C7-42B6-9E68-33F69E229A65}">
      <dgm:prSet phldrT="[Text]"/>
      <dgm:spPr/>
      <dgm:t>
        <a:bodyPr/>
        <a:lstStyle/>
        <a:p>
          <a:r>
            <a:rPr lang="en-US" b="1"/>
            <a:t>6th grade - Spanish 1A</a:t>
          </a:r>
        </a:p>
      </dgm:t>
    </dgm:pt>
    <dgm:pt modelId="{19AB0EE8-4D74-490A-9927-96384F5D55D9}" type="parTrans" cxnId="{0DA8FE79-45C0-4C42-862A-7F179DBF19B8}">
      <dgm:prSet/>
      <dgm:spPr/>
      <dgm:t>
        <a:bodyPr/>
        <a:lstStyle/>
        <a:p>
          <a:endParaRPr lang="en-US"/>
        </a:p>
      </dgm:t>
    </dgm:pt>
    <dgm:pt modelId="{B1D4F1EC-CC26-4755-8E66-55074A3EAA08}" type="sibTrans" cxnId="{0DA8FE79-45C0-4C42-862A-7F179DBF19B8}">
      <dgm:prSet/>
      <dgm:spPr/>
      <dgm:t>
        <a:bodyPr/>
        <a:lstStyle/>
        <a:p>
          <a:endParaRPr lang="en-US"/>
        </a:p>
      </dgm:t>
    </dgm:pt>
    <dgm:pt modelId="{BED0070A-9B10-486E-8AD9-D17F67E0EF08}">
      <dgm:prSet phldrT="[Text]"/>
      <dgm:spPr/>
      <dgm:t>
        <a:bodyPr/>
        <a:lstStyle/>
        <a:p>
          <a:r>
            <a:rPr lang="en-US" b="1"/>
            <a:t>7th grade </a:t>
          </a:r>
        </a:p>
        <a:p>
          <a:r>
            <a:rPr lang="en-US" b="1"/>
            <a:t>Spanish 1B</a:t>
          </a:r>
        </a:p>
      </dgm:t>
    </dgm:pt>
    <dgm:pt modelId="{4D7ABAB3-8584-463E-890E-4E8310935B34}" type="parTrans" cxnId="{F0A94FA1-44CB-4EE2-B6B5-0EA5440783AD}">
      <dgm:prSet/>
      <dgm:spPr/>
      <dgm:t>
        <a:bodyPr/>
        <a:lstStyle/>
        <a:p>
          <a:endParaRPr lang="en-US"/>
        </a:p>
      </dgm:t>
    </dgm:pt>
    <dgm:pt modelId="{4948201C-18DC-4297-AB21-CA866690C8D2}" type="sibTrans" cxnId="{F0A94FA1-44CB-4EE2-B6B5-0EA5440783AD}">
      <dgm:prSet/>
      <dgm:spPr/>
      <dgm:t>
        <a:bodyPr/>
        <a:lstStyle/>
        <a:p>
          <a:endParaRPr lang="en-US"/>
        </a:p>
      </dgm:t>
    </dgm:pt>
    <dgm:pt modelId="{5A622571-2FAA-4533-9A4A-57BA101F39BB}">
      <dgm:prSet phldrT="[Text]"/>
      <dgm:spPr/>
      <dgm:t>
        <a:bodyPr/>
        <a:lstStyle/>
        <a:p>
          <a:r>
            <a:rPr lang="en-US" b="1"/>
            <a:t>8th grade</a:t>
          </a:r>
        </a:p>
        <a:p>
          <a:r>
            <a:rPr lang="en-US" b="1"/>
            <a:t>Spanish 2</a:t>
          </a:r>
        </a:p>
      </dgm:t>
    </dgm:pt>
    <dgm:pt modelId="{FE3412E3-2512-4E6C-BDEB-0688B9EF1ADA}" type="parTrans" cxnId="{4589E86F-FE96-4866-967A-7613BBF445B8}">
      <dgm:prSet/>
      <dgm:spPr/>
      <dgm:t>
        <a:bodyPr/>
        <a:lstStyle/>
        <a:p>
          <a:endParaRPr lang="en-US"/>
        </a:p>
      </dgm:t>
    </dgm:pt>
    <dgm:pt modelId="{A0B7B3EB-52EC-465C-A8C2-197B6AFFBC69}" type="sibTrans" cxnId="{4589E86F-FE96-4866-967A-7613BBF445B8}">
      <dgm:prSet/>
      <dgm:spPr/>
      <dgm:t>
        <a:bodyPr/>
        <a:lstStyle/>
        <a:p>
          <a:endParaRPr lang="en-US"/>
        </a:p>
      </dgm:t>
    </dgm:pt>
    <dgm:pt modelId="{54F35E01-8E86-4B27-BFA7-500165683518}">
      <dgm:prSet/>
      <dgm:spPr/>
      <dgm:t>
        <a:bodyPr/>
        <a:lstStyle/>
        <a:p>
          <a:r>
            <a:rPr lang="en-US" b="1"/>
            <a:t>9th grade</a:t>
          </a:r>
        </a:p>
        <a:p>
          <a:r>
            <a:rPr lang="en-US" b="1"/>
            <a:t>Spanish 3</a:t>
          </a:r>
        </a:p>
      </dgm:t>
    </dgm:pt>
    <dgm:pt modelId="{9480B5BF-3584-416C-8EB3-D299CB1AEBDD}" type="parTrans" cxnId="{1E00971A-D966-49B8-96DB-607541E19694}">
      <dgm:prSet/>
      <dgm:spPr/>
      <dgm:t>
        <a:bodyPr/>
        <a:lstStyle/>
        <a:p>
          <a:endParaRPr lang="en-US"/>
        </a:p>
      </dgm:t>
    </dgm:pt>
    <dgm:pt modelId="{6878CD32-E3BD-4D45-842B-712A62318E78}" type="sibTrans" cxnId="{1E00971A-D966-49B8-96DB-607541E19694}">
      <dgm:prSet/>
      <dgm:spPr/>
      <dgm:t>
        <a:bodyPr/>
        <a:lstStyle/>
        <a:p>
          <a:endParaRPr lang="en-US"/>
        </a:p>
      </dgm:t>
    </dgm:pt>
    <dgm:pt modelId="{7315C3B3-8543-4C4E-A62F-BA63F1EF6A88}">
      <dgm:prSet/>
      <dgm:spPr/>
      <dgm:t>
        <a:bodyPr/>
        <a:lstStyle/>
        <a:p>
          <a:r>
            <a:rPr lang="en-US" b="1"/>
            <a:t>10th grade</a:t>
          </a:r>
        </a:p>
        <a:p>
          <a:r>
            <a:rPr lang="en-US" b="1"/>
            <a:t>Spanish 4</a:t>
          </a:r>
        </a:p>
      </dgm:t>
    </dgm:pt>
    <dgm:pt modelId="{619C9A79-E17F-4F92-A4B1-961309B81A1E}" type="parTrans" cxnId="{E46ECA3D-6A82-4313-B078-C145125E6B8D}">
      <dgm:prSet/>
      <dgm:spPr/>
      <dgm:t>
        <a:bodyPr/>
        <a:lstStyle/>
        <a:p>
          <a:endParaRPr lang="en-US"/>
        </a:p>
      </dgm:t>
    </dgm:pt>
    <dgm:pt modelId="{8C446D24-B137-4E1D-8B10-23852E5B8B37}" type="sibTrans" cxnId="{E46ECA3D-6A82-4313-B078-C145125E6B8D}">
      <dgm:prSet/>
      <dgm:spPr/>
      <dgm:t>
        <a:bodyPr/>
        <a:lstStyle/>
        <a:p>
          <a:endParaRPr lang="en-US"/>
        </a:p>
      </dgm:t>
    </dgm:pt>
    <dgm:pt modelId="{82BB5B29-688F-4F7B-BB9B-020BBB518D34}">
      <dgm:prSet/>
      <dgm:spPr/>
      <dgm:t>
        <a:bodyPr/>
        <a:lstStyle/>
        <a:p>
          <a:r>
            <a:rPr lang="en-US" b="1"/>
            <a:t>11th grade</a:t>
          </a:r>
        </a:p>
        <a:p>
          <a:r>
            <a:rPr lang="en-US" b="1"/>
            <a:t>AP Spanish</a:t>
          </a:r>
        </a:p>
      </dgm:t>
    </dgm:pt>
    <dgm:pt modelId="{F74E0543-7B07-4FAE-8EC5-F39346239EDC}" type="parTrans" cxnId="{10F49CBA-B363-455C-90A7-74ADDE71F7FD}">
      <dgm:prSet/>
      <dgm:spPr/>
      <dgm:t>
        <a:bodyPr/>
        <a:lstStyle/>
        <a:p>
          <a:endParaRPr lang="en-US"/>
        </a:p>
      </dgm:t>
    </dgm:pt>
    <dgm:pt modelId="{3DFF0142-D6FA-4630-B40F-8A9DEAF467F7}" type="sibTrans" cxnId="{10F49CBA-B363-455C-90A7-74ADDE71F7FD}">
      <dgm:prSet/>
      <dgm:spPr/>
      <dgm:t>
        <a:bodyPr/>
        <a:lstStyle/>
        <a:p>
          <a:endParaRPr lang="en-US"/>
        </a:p>
      </dgm:t>
    </dgm:pt>
    <dgm:pt modelId="{55EC8776-622C-4179-A8F7-295A023065E9}" type="pres">
      <dgm:prSet presAssocID="{0E35D263-0BBC-4778-BE29-C92B7555C435}" presName="CompostProcess" presStyleCnt="0">
        <dgm:presLayoutVars>
          <dgm:dir/>
          <dgm:resizeHandles val="exact"/>
        </dgm:presLayoutVars>
      </dgm:prSet>
      <dgm:spPr/>
      <dgm:t>
        <a:bodyPr/>
        <a:lstStyle/>
        <a:p>
          <a:endParaRPr lang="en-US"/>
        </a:p>
      </dgm:t>
    </dgm:pt>
    <dgm:pt modelId="{3FACA2D4-EB28-4FDF-97C2-9B171DAA34C6}" type="pres">
      <dgm:prSet presAssocID="{0E35D263-0BBC-4778-BE29-C92B7555C435}" presName="arrow" presStyleLbl="bgShp" presStyleIdx="0" presStyleCnt="1"/>
      <dgm:spPr/>
    </dgm:pt>
    <dgm:pt modelId="{2ECE7543-22E9-4763-8046-7FFF1FA22617}" type="pres">
      <dgm:prSet presAssocID="{0E35D263-0BBC-4778-BE29-C92B7555C435}" presName="linearProcess" presStyleCnt="0"/>
      <dgm:spPr/>
    </dgm:pt>
    <dgm:pt modelId="{F24DBE8F-2917-4034-B1B1-96E1A6967DD7}" type="pres">
      <dgm:prSet presAssocID="{5DEAB94B-73C7-42B6-9E68-33F69E229A65}" presName="textNode" presStyleLbl="node1" presStyleIdx="0" presStyleCnt="6">
        <dgm:presLayoutVars>
          <dgm:bulletEnabled val="1"/>
        </dgm:presLayoutVars>
      </dgm:prSet>
      <dgm:spPr/>
      <dgm:t>
        <a:bodyPr/>
        <a:lstStyle/>
        <a:p>
          <a:endParaRPr lang="en-US"/>
        </a:p>
      </dgm:t>
    </dgm:pt>
    <dgm:pt modelId="{86E83EA7-8E3F-415D-A6DD-BDFAC84DA3A2}" type="pres">
      <dgm:prSet presAssocID="{B1D4F1EC-CC26-4755-8E66-55074A3EAA08}" presName="sibTrans" presStyleCnt="0"/>
      <dgm:spPr/>
    </dgm:pt>
    <dgm:pt modelId="{B71EC4E3-70D6-4EF8-BAA1-57E7747D756C}" type="pres">
      <dgm:prSet presAssocID="{BED0070A-9B10-486E-8AD9-D17F67E0EF08}" presName="textNode" presStyleLbl="node1" presStyleIdx="1" presStyleCnt="6">
        <dgm:presLayoutVars>
          <dgm:bulletEnabled val="1"/>
        </dgm:presLayoutVars>
      </dgm:prSet>
      <dgm:spPr/>
      <dgm:t>
        <a:bodyPr/>
        <a:lstStyle/>
        <a:p>
          <a:endParaRPr lang="en-US"/>
        </a:p>
      </dgm:t>
    </dgm:pt>
    <dgm:pt modelId="{6B9C99DC-EE65-4001-A024-6F42EFE75B56}" type="pres">
      <dgm:prSet presAssocID="{4948201C-18DC-4297-AB21-CA866690C8D2}" presName="sibTrans" presStyleCnt="0"/>
      <dgm:spPr/>
    </dgm:pt>
    <dgm:pt modelId="{B99A93BE-CA75-4A02-A0E6-4E5DEC59E1F6}" type="pres">
      <dgm:prSet presAssocID="{5A622571-2FAA-4533-9A4A-57BA101F39BB}" presName="textNode" presStyleLbl="node1" presStyleIdx="2" presStyleCnt="6">
        <dgm:presLayoutVars>
          <dgm:bulletEnabled val="1"/>
        </dgm:presLayoutVars>
      </dgm:prSet>
      <dgm:spPr/>
      <dgm:t>
        <a:bodyPr/>
        <a:lstStyle/>
        <a:p>
          <a:endParaRPr lang="en-US"/>
        </a:p>
      </dgm:t>
    </dgm:pt>
    <dgm:pt modelId="{13A675D5-9E5B-44CE-9814-84272BA5647C}" type="pres">
      <dgm:prSet presAssocID="{A0B7B3EB-52EC-465C-A8C2-197B6AFFBC69}" presName="sibTrans" presStyleCnt="0"/>
      <dgm:spPr/>
    </dgm:pt>
    <dgm:pt modelId="{162ECF7A-AA0C-4884-B2BF-8A969D8205F6}" type="pres">
      <dgm:prSet presAssocID="{54F35E01-8E86-4B27-BFA7-500165683518}" presName="textNode" presStyleLbl="node1" presStyleIdx="3" presStyleCnt="6">
        <dgm:presLayoutVars>
          <dgm:bulletEnabled val="1"/>
        </dgm:presLayoutVars>
      </dgm:prSet>
      <dgm:spPr/>
      <dgm:t>
        <a:bodyPr/>
        <a:lstStyle/>
        <a:p>
          <a:endParaRPr lang="en-US"/>
        </a:p>
      </dgm:t>
    </dgm:pt>
    <dgm:pt modelId="{D906C617-D4E6-4C8E-9A4F-3CD0E91206AD}" type="pres">
      <dgm:prSet presAssocID="{6878CD32-E3BD-4D45-842B-712A62318E78}" presName="sibTrans" presStyleCnt="0"/>
      <dgm:spPr/>
    </dgm:pt>
    <dgm:pt modelId="{56D5E9C3-B751-42C0-A950-9E7C3A24671D}" type="pres">
      <dgm:prSet presAssocID="{7315C3B3-8543-4C4E-A62F-BA63F1EF6A88}" presName="textNode" presStyleLbl="node1" presStyleIdx="4" presStyleCnt="6">
        <dgm:presLayoutVars>
          <dgm:bulletEnabled val="1"/>
        </dgm:presLayoutVars>
      </dgm:prSet>
      <dgm:spPr/>
      <dgm:t>
        <a:bodyPr/>
        <a:lstStyle/>
        <a:p>
          <a:endParaRPr lang="en-US"/>
        </a:p>
      </dgm:t>
    </dgm:pt>
    <dgm:pt modelId="{58DA38B5-8B2A-4B2F-AD3C-EBDB896C8AFF}" type="pres">
      <dgm:prSet presAssocID="{8C446D24-B137-4E1D-8B10-23852E5B8B37}" presName="sibTrans" presStyleCnt="0"/>
      <dgm:spPr/>
    </dgm:pt>
    <dgm:pt modelId="{3790778E-E6FA-4C7F-92B3-7DAFEC07BF50}" type="pres">
      <dgm:prSet presAssocID="{82BB5B29-688F-4F7B-BB9B-020BBB518D34}" presName="textNode" presStyleLbl="node1" presStyleIdx="5" presStyleCnt="6">
        <dgm:presLayoutVars>
          <dgm:bulletEnabled val="1"/>
        </dgm:presLayoutVars>
      </dgm:prSet>
      <dgm:spPr/>
      <dgm:t>
        <a:bodyPr/>
        <a:lstStyle/>
        <a:p>
          <a:endParaRPr lang="en-US"/>
        </a:p>
      </dgm:t>
    </dgm:pt>
  </dgm:ptLst>
  <dgm:cxnLst>
    <dgm:cxn modelId="{1E00971A-D966-49B8-96DB-607541E19694}" srcId="{0E35D263-0BBC-4778-BE29-C92B7555C435}" destId="{54F35E01-8E86-4B27-BFA7-500165683518}" srcOrd="3" destOrd="0" parTransId="{9480B5BF-3584-416C-8EB3-D299CB1AEBDD}" sibTransId="{6878CD32-E3BD-4D45-842B-712A62318E78}"/>
    <dgm:cxn modelId="{F0A94FA1-44CB-4EE2-B6B5-0EA5440783AD}" srcId="{0E35D263-0BBC-4778-BE29-C92B7555C435}" destId="{BED0070A-9B10-486E-8AD9-D17F67E0EF08}" srcOrd="1" destOrd="0" parTransId="{4D7ABAB3-8584-463E-890E-4E8310935B34}" sibTransId="{4948201C-18DC-4297-AB21-CA866690C8D2}"/>
    <dgm:cxn modelId="{0DA8FE79-45C0-4C42-862A-7F179DBF19B8}" srcId="{0E35D263-0BBC-4778-BE29-C92B7555C435}" destId="{5DEAB94B-73C7-42B6-9E68-33F69E229A65}" srcOrd="0" destOrd="0" parTransId="{19AB0EE8-4D74-490A-9927-96384F5D55D9}" sibTransId="{B1D4F1EC-CC26-4755-8E66-55074A3EAA08}"/>
    <dgm:cxn modelId="{03AD75DC-5EC4-4B56-BEFE-950291DE120F}" type="presOf" srcId="{0E35D263-0BBC-4778-BE29-C92B7555C435}" destId="{55EC8776-622C-4179-A8F7-295A023065E9}" srcOrd="0" destOrd="0" presId="urn:microsoft.com/office/officeart/2005/8/layout/hProcess9"/>
    <dgm:cxn modelId="{AFA6D133-7025-4FA4-B975-FC5A372DDF23}" type="presOf" srcId="{BED0070A-9B10-486E-8AD9-D17F67E0EF08}" destId="{B71EC4E3-70D6-4EF8-BAA1-57E7747D756C}" srcOrd="0" destOrd="0" presId="urn:microsoft.com/office/officeart/2005/8/layout/hProcess9"/>
    <dgm:cxn modelId="{74B8D4CA-ED0F-4B7F-8E7C-22B5A4827B4D}" type="presOf" srcId="{82BB5B29-688F-4F7B-BB9B-020BBB518D34}" destId="{3790778E-E6FA-4C7F-92B3-7DAFEC07BF50}" srcOrd="0" destOrd="0" presId="urn:microsoft.com/office/officeart/2005/8/layout/hProcess9"/>
    <dgm:cxn modelId="{E3CE6A69-701E-49F9-92FC-F30E9D29C6CE}" type="presOf" srcId="{7315C3B3-8543-4C4E-A62F-BA63F1EF6A88}" destId="{56D5E9C3-B751-42C0-A950-9E7C3A24671D}" srcOrd="0" destOrd="0" presId="urn:microsoft.com/office/officeart/2005/8/layout/hProcess9"/>
    <dgm:cxn modelId="{E62624EF-D070-4ACF-84FF-8DB6E891C482}" type="presOf" srcId="{5A622571-2FAA-4533-9A4A-57BA101F39BB}" destId="{B99A93BE-CA75-4A02-A0E6-4E5DEC59E1F6}" srcOrd="0" destOrd="0" presId="urn:microsoft.com/office/officeart/2005/8/layout/hProcess9"/>
    <dgm:cxn modelId="{AA6240B2-83A2-42EC-9778-CEA57075EACD}" type="presOf" srcId="{54F35E01-8E86-4B27-BFA7-500165683518}" destId="{162ECF7A-AA0C-4884-B2BF-8A969D8205F6}" srcOrd="0" destOrd="0" presId="urn:microsoft.com/office/officeart/2005/8/layout/hProcess9"/>
    <dgm:cxn modelId="{4589E86F-FE96-4866-967A-7613BBF445B8}" srcId="{0E35D263-0BBC-4778-BE29-C92B7555C435}" destId="{5A622571-2FAA-4533-9A4A-57BA101F39BB}" srcOrd="2" destOrd="0" parTransId="{FE3412E3-2512-4E6C-BDEB-0688B9EF1ADA}" sibTransId="{A0B7B3EB-52EC-465C-A8C2-197B6AFFBC69}"/>
    <dgm:cxn modelId="{10F49CBA-B363-455C-90A7-74ADDE71F7FD}" srcId="{0E35D263-0BBC-4778-BE29-C92B7555C435}" destId="{82BB5B29-688F-4F7B-BB9B-020BBB518D34}" srcOrd="5" destOrd="0" parTransId="{F74E0543-7B07-4FAE-8EC5-F39346239EDC}" sibTransId="{3DFF0142-D6FA-4630-B40F-8A9DEAF467F7}"/>
    <dgm:cxn modelId="{E46ECA3D-6A82-4313-B078-C145125E6B8D}" srcId="{0E35D263-0BBC-4778-BE29-C92B7555C435}" destId="{7315C3B3-8543-4C4E-A62F-BA63F1EF6A88}" srcOrd="4" destOrd="0" parTransId="{619C9A79-E17F-4F92-A4B1-961309B81A1E}" sibTransId="{8C446D24-B137-4E1D-8B10-23852E5B8B37}"/>
    <dgm:cxn modelId="{6F3D3A9B-EE1A-4934-ADE3-46E8FBDDB1DF}" type="presOf" srcId="{5DEAB94B-73C7-42B6-9E68-33F69E229A65}" destId="{F24DBE8F-2917-4034-B1B1-96E1A6967DD7}" srcOrd="0" destOrd="0" presId="urn:microsoft.com/office/officeart/2005/8/layout/hProcess9"/>
    <dgm:cxn modelId="{62FED9E5-0CF3-4FC9-BF2E-D56A1EE657F3}" type="presParOf" srcId="{55EC8776-622C-4179-A8F7-295A023065E9}" destId="{3FACA2D4-EB28-4FDF-97C2-9B171DAA34C6}" srcOrd="0" destOrd="0" presId="urn:microsoft.com/office/officeart/2005/8/layout/hProcess9"/>
    <dgm:cxn modelId="{83D5F5BF-CFA3-4B41-A99D-B53D78937D47}" type="presParOf" srcId="{55EC8776-622C-4179-A8F7-295A023065E9}" destId="{2ECE7543-22E9-4763-8046-7FFF1FA22617}" srcOrd="1" destOrd="0" presId="urn:microsoft.com/office/officeart/2005/8/layout/hProcess9"/>
    <dgm:cxn modelId="{C8D195E5-C240-42CF-9E30-C11C896E3194}" type="presParOf" srcId="{2ECE7543-22E9-4763-8046-7FFF1FA22617}" destId="{F24DBE8F-2917-4034-B1B1-96E1A6967DD7}" srcOrd="0" destOrd="0" presId="urn:microsoft.com/office/officeart/2005/8/layout/hProcess9"/>
    <dgm:cxn modelId="{8351011C-AD26-4801-A65E-1AA7B7AD4951}" type="presParOf" srcId="{2ECE7543-22E9-4763-8046-7FFF1FA22617}" destId="{86E83EA7-8E3F-415D-A6DD-BDFAC84DA3A2}" srcOrd="1" destOrd="0" presId="urn:microsoft.com/office/officeart/2005/8/layout/hProcess9"/>
    <dgm:cxn modelId="{05B71F39-6372-4458-8CB7-574E3169EBB9}" type="presParOf" srcId="{2ECE7543-22E9-4763-8046-7FFF1FA22617}" destId="{B71EC4E3-70D6-4EF8-BAA1-57E7747D756C}" srcOrd="2" destOrd="0" presId="urn:microsoft.com/office/officeart/2005/8/layout/hProcess9"/>
    <dgm:cxn modelId="{220EED8E-A487-44ED-AD3F-06CC737051DD}" type="presParOf" srcId="{2ECE7543-22E9-4763-8046-7FFF1FA22617}" destId="{6B9C99DC-EE65-4001-A024-6F42EFE75B56}" srcOrd="3" destOrd="0" presId="urn:microsoft.com/office/officeart/2005/8/layout/hProcess9"/>
    <dgm:cxn modelId="{E66E1B7C-00F6-4B2F-8A9A-B4613FCAC3DB}" type="presParOf" srcId="{2ECE7543-22E9-4763-8046-7FFF1FA22617}" destId="{B99A93BE-CA75-4A02-A0E6-4E5DEC59E1F6}" srcOrd="4" destOrd="0" presId="urn:microsoft.com/office/officeart/2005/8/layout/hProcess9"/>
    <dgm:cxn modelId="{4693FF6A-1BAD-4236-9A75-4F60D7D37288}" type="presParOf" srcId="{2ECE7543-22E9-4763-8046-7FFF1FA22617}" destId="{13A675D5-9E5B-44CE-9814-84272BA5647C}" srcOrd="5" destOrd="0" presId="urn:microsoft.com/office/officeart/2005/8/layout/hProcess9"/>
    <dgm:cxn modelId="{6AAC4494-4D8F-4E3D-B729-B3FB425694C8}" type="presParOf" srcId="{2ECE7543-22E9-4763-8046-7FFF1FA22617}" destId="{162ECF7A-AA0C-4884-B2BF-8A969D8205F6}" srcOrd="6" destOrd="0" presId="urn:microsoft.com/office/officeart/2005/8/layout/hProcess9"/>
    <dgm:cxn modelId="{C1818642-415D-4758-ADE6-93E38591C691}" type="presParOf" srcId="{2ECE7543-22E9-4763-8046-7FFF1FA22617}" destId="{D906C617-D4E6-4C8E-9A4F-3CD0E91206AD}" srcOrd="7" destOrd="0" presId="urn:microsoft.com/office/officeart/2005/8/layout/hProcess9"/>
    <dgm:cxn modelId="{CF550257-7E10-47B4-A987-019AFD4D1684}" type="presParOf" srcId="{2ECE7543-22E9-4763-8046-7FFF1FA22617}" destId="{56D5E9C3-B751-42C0-A950-9E7C3A24671D}" srcOrd="8" destOrd="0" presId="urn:microsoft.com/office/officeart/2005/8/layout/hProcess9"/>
    <dgm:cxn modelId="{9379591B-F481-41DE-B737-39FCAFF89153}" type="presParOf" srcId="{2ECE7543-22E9-4763-8046-7FFF1FA22617}" destId="{58DA38B5-8B2A-4B2F-AD3C-EBDB896C8AFF}" srcOrd="9" destOrd="0" presId="urn:microsoft.com/office/officeart/2005/8/layout/hProcess9"/>
    <dgm:cxn modelId="{816B1E17-2AFC-493F-9AC3-199C7D9FF510}" type="presParOf" srcId="{2ECE7543-22E9-4763-8046-7FFF1FA22617}" destId="{3790778E-E6FA-4C7F-92B3-7DAFEC07BF50}" srcOrd="10" destOrd="0" presId="urn:microsoft.com/office/officeart/2005/8/layout/hProcess9"/>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E35D263-0BBC-4778-BE29-C92B7555C435}" type="doc">
      <dgm:prSet loTypeId="urn:microsoft.com/office/officeart/2005/8/layout/hProcess9" loCatId="process" qsTypeId="urn:microsoft.com/office/officeart/2005/8/quickstyle/simple1" qsCatId="simple" csTypeId="urn:microsoft.com/office/officeart/2005/8/colors/accent0_3" csCatId="mainScheme" phldr="1"/>
      <dgm:spPr/>
      <dgm:t>
        <a:bodyPr/>
        <a:lstStyle/>
        <a:p>
          <a:endParaRPr lang="en-US"/>
        </a:p>
      </dgm:t>
    </dgm:pt>
    <dgm:pt modelId="{5DEAB94B-73C7-42B6-9E68-33F69E229A65}">
      <dgm:prSet phldrT="[Text]"/>
      <dgm:spPr/>
      <dgm:t>
        <a:bodyPr/>
        <a:lstStyle/>
        <a:p>
          <a:r>
            <a:rPr lang="en-US" b="1"/>
            <a:t>7th grade - Spanish 1A</a:t>
          </a:r>
        </a:p>
      </dgm:t>
    </dgm:pt>
    <dgm:pt modelId="{19AB0EE8-4D74-490A-9927-96384F5D55D9}" type="parTrans" cxnId="{0DA8FE79-45C0-4C42-862A-7F179DBF19B8}">
      <dgm:prSet/>
      <dgm:spPr/>
      <dgm:t>
        <a:bodyPr/>
        <a:lstStyle/>
        <a:p>
          <a:endParaRPr lang="en-US"/>
        </a:p>
      </dgm:t>
    </dgm:pt>
    <dgm:pt modelId="{B1D4F1EC-CC26-4755-8E66-55074A3EAA08}" type="sibTrans" cxnId="{0DA8FE79-45C0-4C42-862A-7F179DBF19B8}">
      <dgm:prSet/>
      <dgm:spPr/>
      <dgm:t>
        <a:bodyPr/>
        <a:lstStyle/>
        <a:p>
          <a:endParaRPr lang="en-US"/>
        </a:p>
      </dgm:t>
    </dgm:pt>
    <dgm:pt modelId="{BED0070A-9B10-486E-8AD9-D17F67E0EF08}">
      <dgm:prSet phldrT="[Text]"/>
      <dgm:spPr/>
      <dgm:t>
        <a:bodyPr/>
        <a:lstStyle/>
        <a:p>
          <a:r>
            <a:rPr lang="en-US" b="1"/>
            <a:t>8th grade</a:t>
          </a:r>
        </a:p>
        <a:p>
          <a:r>
            <a:rPr lang="en-US" b="1"/>
            <a:t>Spanish 1B</a:t>
          </a:r>
        </a:p>
      </dgm:t>
    </dgm:pt>
    <dgm:pt modelId="{4D7ABAB3-8584-463E-890E-4E8310935B34}" type="parTrans" cxnId="{F0A94FA1-44CB-4EE2-B6B5-0EA5440783AD}">
      <dgm:prSet/>
      <dgm:spPr/>
      <dgm:t>
        <a:bodyPr/>
        <a:lstStyle/>
        <a:p>
          <a:endParaRPr lang="en-US"/>
        </a:p>
      </dgm:t>
    </dgm:pt>
    <dgm:pt modelId="{4948201C-18DC-4297-AB21-CA866690C8D2}" type="sibTrans" cxnId="{F0A94FA1-44CB-4EE2-B6B5-0EA5440783AD}">
      <dgm:prSet/>
      <dgm:spPr/>
      <dgm:t>
        <a:bodyPr/>
        <a:lstStyle/>
        <a:p>
          <a:endParaRPr lang="en-US"/>
        </a:p>
      </dgm:t>
    </dgm:pt>
    <dgm:pt modelId="{5A622571-2FAA-4533-9A4A-57BA101F39BB}">
      <dgm:prSet phldrT="[Text]"/>
      <dgm:spPr/>
      <dgm:t>
        <a:bodyPr/>
        <a:lstStyle/>
        <a:p>
          <a:r>
            <a:rPr lang="en-US" b="1"/>
            <a:t>9th grade</a:t>
          </a:r>
        </a:p>
        <a:p>
          <a:r>
            <a:rPr lang="en-US" b="1"/>
            <a:t>Spanish 2</a:t>
          </a:r>
        </a:p>
      </dgm:t>
    </dgm:pt>
    <dgm:pt modelId="{FE3412E3-2512-4E6C-BDEB-0688B9EF1ADA}" type="parTrans" cxnId="{4589E86F-FE96-4866-967A-7613BBF445B8}">
      <dgm:prSet/>
      <dgm:spPr/>
      <dgm:t>
        <a:bodyPr/>
        <a:lstStyle/>
        <a:p>
          <a:endParaRPr lang="en-US"/>
        </a:p>
      </dgm:t>
    </dgm:pt>
    <dgm:pt modelId="{A0B7B3EB-52EC-465C-A8C2-197B6AFFBC69}" type="sibTrans" cxnId="{4589E86F-FE96-4866-967A-7613BBF445B8}">
      <dgm:prSet/>
      <dgm:spPr/>
      <dgm:t>
        <a:bodyPr/>
        <a:lstStyle/>
        <a:p>
          <a:endParaRPr lang="en-US"/>
        </a:p>
      </dgm:t>
    </dgm:pt>
    <dgm:pt modelId="{54F35E01-8E86-4B27-BFA7-500165683518}">
      <dgm:prSet/>
      <dgm:spPr/>
      <dgm:t>
        <a:bodyPr/>
        <a:lstStyle/>
        <a:p>
          <a:r>
            <a:rPr lang="en-US" b="1"/>
            <a:t>10th grade</a:t>
          </a:r>
        </a:p>
        <a:p>
          <a:r>
            <a:rPr lang="en-US" b="1"/>
            <a:t>Spanish 3</a:t>
          </a:r>
        </a:p>
      </dgm:t>
    </dgm:pt>
    <dgm:pt modelId="{9480B5BF-3584-416C-8EB3-D299CB1AEBDD}" type="parTrans" cxnId="{1E00971A-D966-49B8-96DB-607541E19694}">
      <dgm:prSet/>
      <dgm:spPr/>
      <dgm:t>
        <a:bodyPr/>
        <a:lstStyle/>
        <a:p>
          <a:endParaRPr lang="en-US"/>
        </a:p>
      </dgm:t>
    </dgm:pt>
    <dgm:pt modelId="{6878CD32-E3BD-4D45-842B-712A62318E78}" type="sibTrans" cxnId="{1E00971A-D966-49B8-96DB-607541E19694}">
      <dgm:prSet/>
      <dgm:spPr/>
      <dgm:t>
        <a:bodyPr/>
        <a:lstStyle/>
        <a:p>
          <a:endParaRPr lang="en-US"/>
        </a:p>
      </dgm:t>
    </dgm:pt>
    <dgm:pt modelId="{7315C3B3-8543-4C4E-A62F-BA63F1EF6A88}">
      <dgm:prSet/>
      <dgm:spPr/>
      <dgm:t>
        <a:bodyPr/>
        <a:lstStyle/>
        <a:p>
          <a:r>
            <a:rPr lang="en-US" b="1"/>
            <a:t>11th grade</a:t>
          </a:r>
        </a:p>
        <a:p>
          <a:r>
            <a:rPr lang="en-US" b="1"/>
            <a:t>Spanish 4</a:t>
          </a:r>
        </a:p>
      </dgm:t>
    </dgm:pt>
    <dgm:pt modelId="{619C9A79-E17F-4F92-A4B1-961309B81A1E}" type="parTrans" cxnId="{E46ECA3D-6A82-4313-B078-C145125E6B8D}">
      <dgm:prSet/>
      <dgm:spPr/>
      <dgm:t>
        <a:bodyPr/>
        <a:lstStyle/>
        <a:p>
          <a:endParaRPr lang="en-US"/>
        </a:p>
      </dgm:t>
    </dgm:pt>
    <dgm:pt modelId="{8C446D24-B137-4E1D-8B10-23852E5B8B37}" type="sibTrans" cxnId="{E46ECA3D-6A82-4313-B078-C145125E6B8D}">
      <dgm:prSet/>
      <dgm:spPr/>
      <dgm:t>
        <a:bodyPr/>
        <a:lstStyle/>
        <a:p>
          <a:endParaRPr lang="en-US"/>
        </a:p>
      </dgm:t>
    </dgm:pt>
    <dgm:pt modelId="{82BB5B29-688F-4F7B-BB9B-020BBB518D34}">
      <dgm:prSet/>
      <dgm:spPr/>
      <dgm:t>
        <a:bodyPr/>
        <a:lstStyle/>
        <a:p>
          <a:r>
            <a:rPr lang="en-US" b="1"/>
            <a:t>12th grade</a:t>
          </a:r>
        </a:p>
        <a:p>
          <a:r>
            <a:rPr lang="en-US" b="1"/>
            <a:t>AP Spanish</a:t>
          </a:r>
        </a:p>
      </dgm:t>
    </dgm:pt>
    <dgm:pt modelId="{F74E0543-7B07-4FAE-8EC5-F39346239EDC}" type="parTrans" cxnId="{10F49CBA-B363-455C-90A7-74ADDE71F7FD}">
      <dgm:prSet/>
      <dgm:spPr/>
      <dgm:t>
        <a:bodyPr/>
        <a:lstStyle/>
        <a:p>
          <a:endParaRPr lang="en-US"/>
        </a:p>
      </dgm:t>
    </dgm:pt>
    <dgm:pt modelId="{3DFF0142-D6FA-4630-B40F-8A9DEAF467F7}" type="sibTrans" cxnId="{10F49CBA-B363-455C-90A7-74ADDE71F7FD}">
      <dgm:prSet/>
      <dgm:spPr/>
      <dgm:t>
        <a:bodyPr/>
        <a:lstStyle/>
        <a:p>
          <a:endParaRPr lang="en-US"/>
        </a:p>
      </dgm:t>
    </dgm:pt>
    <dgm:pt modelId="{55EC8776-622C-4179-A8F7-295A023065E9}" type="pres">
      <dgm:prSet presAssocID="{0E35D263-0BBC-4778-BE29-C92B7555C435}" presName="CompostProcess" presStyleCnt="0">
        <dgm:presLayoutVars>
          <dgm:dir/>
          <dgm:resizeHandles val="exact"/>
        </dgm:presLayoutVars>
      </dgm:prSet>
      <dgm:spPr/>
      <dgm:t>
        <a:bodyPr/>
        <a:lstStyle/>
        <a:p>
          <a:endParaRPr lang="en-US"/>
        </a:p>
      </dgm:t>
    </dgm:pt>
    <dgm:pt modelId="{3FACA2D4-EB28-4FDF-97C2-9B171DAA34C6}" type="pres">
      <dgm:prSet presAssocID="{0E35D263-0BBC-4778-BE29-C92B7555C435}" presName="arrow" presStyleLbl="bgShp" presStyleIdx="0" presStyleCnt="1"/>
      <dgm:spPr/>
    </dgm:pt>
    <dgm:pt modelId="{2ECE7543-22E9-4763-8046-7FFF1FA22617}" type="pres">
      <dgm:prSet presAssocID="{0E35D263-0BBC-4778-BE29-C92B7555C435}" presName="linearProcess" presStyleCnt="0"/>
      <dgm:spPr/>
    </dgm:pt>
    <dgm:pt modelId="{F24DBE8F-2917-4034-B1B1-96E1A6967DD7}" type="pres">
      <dgm:prSet presAssocID="{5DEAB94B-73C7-42B6-9E68-33F69E229A65}" presName="textNode" presStyleLbl="node1" presStyleIdx="0" presStyleCnt="6">
        <dgm:presLayoutVars>
          <dgm:bulletEnabled val="1"/>
        </dgm:presLayoutVars>
      </dgm:prSet>
      <dgm:spPr/>
      <dgm:t>
        <a:bodyPr/>
        <a:lstStyle/>
        <a:p>
          <a:endParaRPr lang="en-US"/>
        </a:p>
      </dgm:t>
    </dgm:pt>
    <dgm:pt modelId="{86E83EA7-8E3F-415D-A6DD-BDFAC84DA3A2}" type="pres">
      <dgm:prSet presAssocID="{B1D4F1EC-CC26-4755-8E66-55074A3EAA08}" presName="sibTrans" presStyleCnt="0"/>
      <dgm:spPr/>
    </dgm:pt>
    <dgm:pt modelId="{B71EC4E3-70D6-4EF8-BAA1-57E7747D756C}" type="pres">
      <dgm:prSet presAssocID="{BED0070A-9B10-486E-8AD9-D17F67E0EF08}" presName="textNode" presStyleLbl="node1" presStyleIdx="1" presStyleCnt="6">
        <dgm:presLayoutVars>
          <dgm:bulletEnabled val="1"/>
        </dgm:presLayoutVars>
      </dgm:prSet>
      <dgm:spPr/>
      <dgm:t>
        <a:bodyPr/>
        <a:lstStyle/>
        <a:p>
          <a:endParaRPr lang="en-US"/>
        </a:p>
      </dgm:t>
    </dgm:pt>
    <dgm:pt modelId="{6B9C99DC-EE65-4001-A024-6F42EFE75B56}" type="pres">
      <dgm:prSet presAssocID="{4948201C-18DC-4297-AB21-CA866690C8D2}" presName="sibTrans" presStyleCnt="0"/>
      <dgm:spPr/>
    </dgm:pt>
    <dgm:pt modelId="{B99A93BE-CA75-4A02-A0E6-4E5DEC59E1F6}" type="pres">
      <dgm:prSet presAssocID="{5A622571-2FAA-4533-9A4A-57BA101F39BB}" presName="textNode" presStyleLbl="node1" presStyleIdx="2" presStyleCnt="6">
        <dgm:presLayoutVars>
          <dgm:bulletEnabled val="1"/>
        </dgm:presLayoutVars>
      </dgm:prSet>
      <dgm:spPr/>
      <dgm:t>
        <a:bodyPr/>
        <a:lstStyle/>
        <a:p>
          <a:endParaRPr lang="en-US"/>
        </a:p>
      </dgm:t>
    </dgm:pt>
    <dgm:pt modelId="{13A675D5-9E5B-44CE-9814-84272BA5647C}" type="pres">
      <dgm:prSet presAssocID="{A0B7B3EB-52EC-465C-A8C2-197B6AFFBC69}" presName="sibTrans" presStyleCnt="0"/>
      <dgm:spPr/>
    </dgm:pt>
    <dgm:pt modelId="{162ECF7A-AA0C-4884-B2BF-8A969D8205F6}" type="pres">
      <dgm:prSet presAssocID="{54F35E01-8E86-4B27-BFA7-500165683518}" presName="textNode" presStyleLbl="node1" presStyleIdx="3" presStyleCnt="6">
        <dgm:presLayoutVars>
          <dgm:bulletEnabled val="1"/>
        </dgm:presLayoutVars>
      </dgm:prSet>
      <dgm:spPr/>
      <dgm:t>
        <a:bodyPr/>
        <a:lstStyle/>
        <a:p>
          <a:endParaRPr lang="en-US"/>
        </a:p>
      </dgm:t>
    </dgm:pt>
    <dgm:pt modelId="{D906C617-D4E6-4C8E-9A4F-3CD0E91206AD}" type="pres">
      <dgm:prSet presAssocID="{6878CD32-E3BD-4D45-842B-712A62318E78}" presName="sibTrans" presStyleCnt="0"/>
      <dgm:spPr/>
    </dgm:pt>
    <dgm:pt modelId="{56D5E9C3-B751-42C0-A950-9E7C3A24671D}" type="pres">
      <dgm:prSet presAssocID="{7315C3B3-8543-4C4E-A62F-BA63F1EF6A88}" presName="textNode" presStyleLbl="node1" presStyleIdx="4" presStyleCnt="6">
        <dgm:presLayoutVars>
          <dgm:bulletEnabled val="1"/>
        </dgm:presLayoutVars>
      </dgm:prSet>
      <dgm:spPr/>
      <dgm:t>
        <a:bodyPr/>
        <a:lstStyle/>
        <a:p>
          <a:endParaRPr lang="en-US"/>
        </a:p>
      </dgm:t>
    </dgm:pt>
    <dgm:pt modelId="{58DA38B5-8B2A-4B2F-AD3C-EBDB896C8AFF}" type="pres">
      <dgm:prSet presAssocID="{8C446D24-B137-4E1D-8B10-23852E5B8B37}" presName="sibTrans" presStyleCnt="0"/>
      <dgm:spPr/>
    </dgm:pt>
    <dgm:pt modelId="{3790778E-E6FA-4C7F-92B3-7DAFEC07BF50}" type="pres">
      <dgm:prSet presAssocID="{82BB5B29-688F-4F7B-BB9B-020BBB518D34}" presName="textNode" presStyleLbl="node1" presStyleIdx="5" presStyleCnt="6">
        <dgm:presLayoutVars>
          <dgm:bulletEnabled val="1"/>
        </dgm:presLayoutVars>
      </dgm:prSet>
      <dgm:spPr/>
      <dgm:t>
        <a:bodyPr/>
        <a:lstStyle/>
        <a:p>
          <a:endParaRPr lang="en-US"/>
        </a:p>
      </dgm:t>
    </dgm:pt>
  </dgm:ptLst>
  <dgm:cxnLst>
    <dgm:cxn modelId="{1E00971A-D966-49B8-96DB-607541E19694}" srcId="{0E35D263-0BBC-4778-BE29-C92B7555C435}" destId="{54F35E01-8E86-4B27-BFA7-500165683518}" srcOrd="3" destOrd="0" parTransId="{9480B5BF-3584-416C-8EB3-D299CB1AEBDD}" sibTransId="{6878CD32-E3BD-4D45-842B-712A62318E78}"/>
    <dgm:cxn modelId="{53E0E73D-724A-4FD6-A02C-F2F782E82E1A}" type="presOf" srcId="{82BB5B29-688F-4F7B-BB9B-020BBB518D34}" destId="{3790778E-E6FA-4C7F-92B3-7DAFEC07BF50}" srcOrd="0" destOrd="0" presId="urn:microsoft.com/office/officeart/2005/8/layout/hProcess9"/>
    <dgm:cxn modelId="{249D336E-E2F9-4F94-9B6E-758BA1BD8955}" type="presOf" srcId="{7315C3B3-8543-4C4E-A62F-BA63F1EF6A88}" destId="{56D5E9C3-B751-42C0-A950-9E7C3A24671D}" srcOrd="0" destOrd="0" presId="urn:microsoft.com/office/officeart/2005/8/layout/hProcess9"/>
    <dgm:cxn modelId="{F0A94FA1-44CB-4EE2-B6B5-0EA5440783AD}" srcId="{0E35D263-0BBC-4778-BE29-C92B7555C435}" destId="{BED0070A-9B10-486E-8AD9-D17F67E0EF08}" srcOrd="1" destOrd="0" parTransId="{4D7ABAB3-8584-463E-890E-4E8310935B34}" sibTransId="{4948201C-18DC-4297-AB21-CA866690C8D2}"/>
    <dgm:cxn modelId="{0DA8FE79-45C0-4C42-862A-7F179DBF19B8}" srcId="{0E35D263-0BBC-4778-BE29-C92B7555C435}" destId="{5DEAB94B-73C7-42B6-9E68-33F69E229A65}" srcOrd="0" destOrd="0" parTransId="{19AB0EE8-4D74-490A-9927-96384F5D55D9}" sibTransId="{B1D4F1EC-CC26-4755-8E66-55074A3EAA08}"/>
    <dgm:cxn modelId="{05C2AB04-2A67-4949-A519-5144F3330980}" type="presOf" srcId="{54F35E01-8E86-4B27-BFA7-500165683518}" destId="{162ECF7A-AA0C-4884-B2BF-8A969D8205F6}" srcOrd="0" destOrd="0" presId="urn:microsoft.com/office/officeart/2005/8/layout/hProcess9"/>
    <dgm:cxn modelId="{33637580-5E1F-401C-B33F-DFCB2FCA2B18}" type="presOf" srcId="{BED0070A-9B10-486E-8AD9-D17F67E0EF08}" destId="{B71EC4E3-70D6-4EF8-BAA1-57E7747D756C}" srcOrd="0" destOrd="0" presId="urn:microsoft.com/office/officeart/2005/8/layout/hProcess9"/>
    <dgm:cxn modelId="{FCAF4869-1F43-428F-8546-BEEDC1F73A9D}" type="presOf" srcId="{0E35D263-0BBC-4778-BE29-C92B7555C435}" destId="{55EC8776-622C-4179-A8F7-295A023065E9}" srcOrd="0" destOrd="0" presId="urn:microsoft.com/office/officeart/2005/8/layout/hProcess9"/>
    <dgm:cxn modelId="{83EEE3E6-23D7-4B42-BA79-06BA8CAC45DF}" type="presOf" srcId="{5A622571-2FAA-4533-9A4A-57BA101F39BB}" destId="{B99A93BE-CA75-4A02-A0E6-4E5DEC59E1F6}" srcOrd="0" destOrd="0" presId="urn:microsoft.com/office/officeart/2005/8/layout/hProcess9"/>
    <dgm:cxn modelId="{4589E86F-FE96-4866-967A-7613BBF445B8}" srcId="{0E35D263-0BBC-4778-BE29-C92B7555C435}" destId="{5A622571-2FAA-4533-9A4A-57BA101F39BB}" srcOrd="2" destOrd="0" parTransId="{FE3412E3-2512-4E6C-BDEB-0688B9EF1ADA}" sibTransId="{A0B7B3EB-52EC-465C-A8C2-197B6AFFBC69}"/>
    <dgm:cxn modelId="{10F49CBA-B363-455C-90A7-74ADDE71F7FD}" srcId="{0E35D263-0BBC-4778-BE29-C92B7555C435}" destId="{82BB5B29-688F-4F7B-BB9B-020BBB518D34}" srcOrd="5" destOrd="0" parTransId="{F74E0543-7B07-4FAE-8EC5-F39346239EDC}" sibTransId="{3DFF0142-D6FA-4630-B40F-8A9DEAF467F7}"/>
    <dgm:cxn modelId="{E46ECA3D-6A82-4313-B078-C145125E6B8D}" srcId="{0E35D263-0BBC-4778-BE29-C92B7555C435}" destId="{7315C3B3-8543-4C4E-A62F-BA63F1EF6A88}" srcOrd="4" destOrd="0" parTransId="{619C9A79-E17F-4F92-A4B1-961309B81A1E}" sibTransId="{8C446D24-B137-4E1D-8B10-23852E5B8B37}"/>
    <dgm:cxn modelId="{289880B4-FFE1-4F53-A35C-2DB23DB4FF93}" type="presOf" srcId="{5DEAB94B-73C7-42B6-9E68-33F69E229A65}" destId="{F24DBE8F-2917-4034-B1B1-96E1A6967DD7}" srcOrd="0" destOrd="0" presId="urn:microsoft.com/office/officeart/2005/8/layout/hProcess9"/>
    <dgm:cxn modelId="{A4B505AB-E6FC-4369-85DC-5D1CB41F164A}" type="presParOf" srcId="{55EC8776-622C-4179-A8F7-295A023065E9}" destId="{3FACA2D4-EB28-4FDF-97C2-9B171DAA34C6}" srcOrd="0" destOrd="0" presId="urn:microsoft.com/office/officeart/2005/8/layout/hProcess9"/>
    <dgm:cxn modelId="{45153B11-DF64-4A30-9660-A0A6CB97AA62}" type="presParOf" srcId="{55EC8776-622C-4179-A8F7-295A023065E9}" destId="{2ECE7543-22E9-4763-8046-7FFF1FA22617}" srcOrd="1" destOrd="0" presId="urn:microsoft.com/office/officeart/2005/8/layout/hProcess9"/>
    <dgm:cxn modelId="{B5F980CB-E97E-42FC-9628-D7FCD3E386F6}" type="presParOf" srcId="{2ECE7543-22E9-4763-8046-7FFF1FA22617}" destId="{F24DBE8F-2917-4034-B1B1-96E1A6967DD7}" srcOrd="0" destOrd="0" presId="urn:microsoft.com/office/officeart/2005/8/layout/hProcess9"/>
    <dgm:cxn modelId="{14E666F1-BFB3-4C60-A79D-07DC5231445A}" type="presParOf" srcId="{2ECE7543-22E9-4763-8046-7FFF1FA22617}" destId="{86E83EA7-8E3F-415D-A6DD-BDFAC84DA3A2}" srcOrd="1" destOrd="0" presId="urn:microsoft.com/office/officeart/2005/8/layout/hProcess9"/>
    <dgm:cxn modelId="{AC9FF057-69CC-49CB-9E16-5870E9A5E04D}" type="presParOf" srcId="{2ECE7543-22E9-4763-8046-7FFF1FA22617}" destId="{B71EC4E3-70D6-4EF8-BAA1-57E7747D756C}" srcOrd="2" destOrd="0" presId="urn:microsoft.com/office/officeart/2005/8/layout/hProcess9"/>
    <dgm:cxn modelId="{21D1B78A-C76C-4CB2-B14A-06D9E100EEE1}" type="presParOf" srcId="{2ECE7543-22E9-4763-8046-7FFF1FA22617}" destId="{6B9C99DC-EE65-4001-A024-6F42EFE75B56}" srcOrd="3" destOrd="0" presId="urn:microsoft.com/office/officeart/2005/8/layout/hProcess9"/>
    <dgm:cxn modelId="{6D88A44E-4882-493F-89F6-EF15EFE3D147}" type="presParOf" srcId="{2ECE7543-22E9-4763-8046-7FFF1FA22617}" destId="{B99A93BE-CA75-4A02-A0E6-4E5DEC59E1F6}" srcOrd="4" destOrd="0" presId="urn:microsoft.com/office/officeart/2005/8/layout/hProcess9"/>
    <dgm:cxn modelId="{3CFB3689-D6DA-4C67-B4B1-4CD7E3810872}" type="presParOf" srcId="{2ECE7543-22E9-4763-8046-7FFF1FA22617}" destId="{13A675D5-9E5B-44CE-9814-84272BA5647C}" srcOrd="5" destOrd="0" presId="urn:microsoft.com/office/officeart/2005/8/layout/hProcess9"/>
    <dgm:cxn modelId="{207E442D-AA87-4C2F-9408-80F5F66108F7}" type="presParOf" srcId="{2ECE7543-22E9-4763-8046-7FFF1FA22617}" destId="{162ECF7A-AA0C-4884-B2BF-8A969D8205F6}" srcOrd="6" destOrd="0" presId="urn:microsoft.com/office/officeart/2005/8/layout/hProcess9"/>
    <dgm:cxn modelId="{282158BC-CD98-4D31-856F-DEBFF1251D4F}" type="presParOf" srcId="{2ECE7543-22E9-4763-8046-7FFF1FA22617}" destId="{D906C617-D4E6-4C8E-9A4F-3CD0E91206AD}" srcOrd="7" destOrd="0" presId="urn:microsoft.com/office/officeart/2005/8/layout/hProcess9"/>
    <dgm:cxn modelId="{3C4E58BF-4C36-4906-AE9F-6420CF195356}" type="presParOf" srcId="{2ECE7543-22E9-4763-8046-7FFF1FA22617}" destId="{56D5E9C3-B751-42C0-A950-9E7C3A24671D}" srcOrd="8" destOrd="0" presId="urn:microsoft.com/office/officeart/2005/8/layout/hProcess9"/>
    <dgm:cxn modelId="{11CCC8A3-F93B-42B9-88A4-47720B4BCFB7}" type="presParOf" srcId="{2ECE7543-22E9-4763-8046-7FFF1FA22617}" destId="{58DA38B5-8B2A-4B2F-AD3C-EBDB896C8AFF}" srcOrd="9" destOrd="0" presId="urn:microsoft.com/office/officeart/2005/8/layout/hProcess9"/>
    <dgm:cxn modelId="{1027D49D-F38F-46D2-89C2-F71A3FC6FCDD}" type="presParOf" srcId="{2ECE7543-22E9-4763-8046-7FFF1FA22617}" destId="{3790778E-E6FA-4C7F-92B3-7DAFEC07BF50}" srcOrd="10" destOrd="0" presId="urn:microsoft.com/office/officeart/2005/8/layout/hProcess9"/>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0E35D263-0BBC-4778-BE29-C92B7555C435}" type="doc">
      <dgm:prSet loTypeId="urn:microsoft.com/office/officeart/2005/8/layout/hProcess9" loCatId="process" qsTypeId="urn:microsoft.com/office/officeart/2005/8/quickstyle/simple1" qsCatId="simple" csTypeId="urn:microsoft.com/office/officeart/2005/8/colors/accent0_3" csCatId="mainScheme" phldr="1"/>
      <dgm:spPr/>
      <dgm:t>
        <a:bodyPr/>
        <a:lstStyle/>
        <a:p>
          <a:endParaRPr lang="en-US"/>
        </a:p>
      </dgm:t>
    </dgm:pt>
    <dgm:pt modelId="{5A622571-2FAA-4533-9A4A-57BA101F39BB}">
      <dgm:prSet phldrT="[Text]"/>
      <dgm:spPr/>
      <dgm:t>
        <a:bodyPr/>
        <a:lstStyle/>
        <a:p>
          <a:r>
            <a:rPr lang="en-US" b="1"/>
            <a:t>9th grade</a:t>
          </a:r>
        </a:p>
        <a:p>
          <a:r>
            <a:rPr lang="en-US" b="1"/>
            <a:t>Spanish 1</a:t>
          </a:r>
        </a:p>
      </dgm:t>
    </dgm:pt>
    <dgm:pt modelId="{FE3412E3-2512-4E6C-BDEB-0688B9EF1ADA}" type="parTrans" cxnId="{4589E86F-FE96-4866-967A-7613BBF445B8}">
      <dgm:prSet/>
      <dgm:spPr/>
      <dgm:t>
        <a:bodyPr/>
        <a:lstStyle/>
        <a:p>
          <a:endParaRPr lang="en-US"/>
        </a:p>
      </dgm:t>
    </dgm:pt>
    <dgm:pt modelId="{A0B7B3EB-52EC-465C-A8C2-197B6AFFBC69}" type="sibTrans" cxnId="{4589E86F-FE96-4866-967A-7613BBF445B8}">
      <dgm:prSet/>
      <dgm:spPr/>
      <dgm:t>
        <a:bodyPr/>
        <a:lstStyle/>
        <a:p>
          <a:endParaRPr lang="en-US"/>
        </a:p>
      </dgm:t>
    </dgm:pt>
    <dgm:pt modelId="{54F35E01-8E86-4B27-BFA7-500165683518}">
      <dgm:prSet/>
      <dgm:spPr/>
      <dgm:t>
        <a:bodyPr/>
        <a:lstStyle/>
        <a:p>
          <a:r>
            <a:rPr lang="en-US" b="1"/>
            <a:t>10th grade</a:t>
          </a:r>
        </a:p>
        <a:p>
          <a:r>
            <a:rPr lang="en-US" b="1"/>
            <a:t>Spanish 2</a:t>
          </a:r>
        </a:p>
      </dgm:t>
    </dgm:pt>
    <dgm:pt modelId="{9480B5BF-3584-416C-8EB3-D299CB1AEBDD}" type="parTrans" cxnId="{1E00971A-D966-49B8-96DB-607541E19694}">
      <dgm:prSet/>
      <dgm:spPr/>
      <dgm:t>
        <a:bodyPr/>
        <a:lstStyle/>
        <a:p>
          <a:endParaRPr lang="en-US"/>
        </a:p>
      </dgm:t>
    </dgm:pt>
    <dgm:pt modelId="{6878CD32-E3BD-4D45-842B-712A62318E78}" type="sibTrans" cxnId="{1E00971A-D966-49B8-96DB-607541E19694}">
      <dgm:prSet/>
      <dgm:spPr/>
      <dgm:t>
        <a:bodyPr/>
        <a:lstStyle/>
        <a:p>
          <a:endParaRPr lang="en-US"/>
        </a:p>
      </dgm:t>
    </dgm:pt>
    <dgm:pt modelId="{7315C3B3-8543-4C4E-A62F-BA63F1EF6A88}">
      <dgm:prSet/>
      <dgm:spPr/>
      <dgm:t>
        <a:bodyPr/>
        <a:lstStyle/>
        <a:p>
          <a:r>
            <a:rPr lang="en-US" b="1"/>
            <a:t>11th grade</a:t>
          </a:r>
        </a:p>
        <a:p>
          <a:r>
            <a:rPr lang="en-US" b="1"/>
            <a:t>Spanish 3</a:t>
          </a:r>
        </a:p>
      </dgm:t>
    </dgm:pt>
    <dgm:pt modelId="{619C9A79-E17F-4F92-A4B1-961309B81A1E}" type="parTrans" cxnId="{E46ECA3D-6A82-4313-B078-C145125E6B8D}">
      <dgm:prSet/>
      <dgm:spPr/>
      <dgm:t>
        <a:bodyPr/>
        <a:lstStyle/>
        <a:p>
          <a:endParaRPr lang="en-US"/>
        </a:p>
      </dgm:t>
    </dgm:pt>
    <dgm:pt modelId="{8C446D24-B137-4E1D-8B10-23852E5B8B37}" type="sibTrans" cxnId="{E46ECA3D-6A82-4313-B078-C145125E6B8D}">
      <dgm:prSet/>
      <dgm:spPr/>
      <dgm:t>
        <a:bodyPr/>
        <a:lstStyle/>
        <a:p>
          <a:endParaRPr lang="en-US"/>
        </a:p>
      </dgm:t>
    </dgm:pt>
    <dgm:pt modelId="{82BB5B29-688F-4F7B-BB9B-020BBB518D34}">
      <dgm:prSet/>
      <dgm:spPr/>
      <dgm:t>
        <a:bodyPr/>
        <a:lstStyle/>
        <a:p>
          <a:r>
            <a:rPr lang="en-US" b="1"/>
            <a:t>12th grade</a:t>
          </a:r>
        </a:p>
        <a:p>
          <a:r>
            <a:rPr lang="en-US" b="1"/>
            <a:t>AP Spanish</a:t>
          </a:r>
        </a:p>
      </dgm:t>
    </dgm:pt>
    <dgm:pt modelId="{F74E0543-7B07-4FAE-8EC5-F39346239EDC}" type="parTrans" cxnId="{10F49CBA-B363-455C-90A7-74ADDE71F7FD}">
      <dgm:prSet/>
      <dgm:spPr/>
      <dgm:t>
        <a:bodyPr/>
        <a:lstStyle/>
        <a:p>
          <a:endParaRPr lang="en-US"/>
        </a:p>
      </dgm:t>
    </dgm:pt>
    <dgm:pt modelId="{3DFF0142-D6FA-4630-B40F-8A9DEAF467F7}" type="sibTrans" cxnId="{10F49CBA-B363-455C-90A7-74ADDE71F7FD}">
      <dgm:prSet/>
      <dgm:spPr/>
      <dgm:t>
        <a:bodyPr/>
        <a:lstStyle/>
        <a:p>
          <a:endParaRPr lang="en-US"/>
        </a:p>
      </dgm:t>
    </dgm:pt>
    <dgm:pt modelId="{55EC8776-622C-4179-A8F7-295A023065E9}" type="pres">
      <dgm:prSet presAssocID="{0E35D263-0BBC-4778-BE29-C92B7555C435}" presName="CompostProcess" presStyleCnt="0">
        <dgm:presLayoutVars>
          <dgm:dir/>
          <dgm:resizeHandles val="exact"/>
        </dgm:presLayoutVars>
      </dgm:prSet>
      <dgm:spPr/>
      <dgm:t>
        <a:bodyPr/>
        <a:lstStyle/>
        <a:p>
          <a:endParaRPr lang="en-US"/>
        </a:p>
      </dgm:t>
    </dgm:pt>
    <dgm:pt modelId="{3FACA2D4-EB28-4FDF-97C2-9B171DAA34C6}" type="pres">
      <dgm:prSet presAssocID="{0E35D263-0BBC-4778-BE29-C92B7555C435}" presName="arrow" presStyleLbl="bgShp" presStyleIdx="0" presStyleCnt="1"/>
      <dgm:spPr/>
    </dgm:pt>
    <dgm:pt modelId="{2ECE7543-22E9-4763-8046-7FFF1FA22617}" type="pres">
      <dgm:prSet presAssocID="{0E35D263-0BBC-4778-BE29-C92B7555C435}" presName="linearProcess" presStyleCnt="0"/>
      <dgm:spPr/>
    </dgm:pt>
    <dgm:pt modelId="{B99A93BE-CA75-4A02-A0E6-4E5DEC59E1F6}" type="pres">
      <dgm:prSet presAssocID="{5A622571-2FAA-4533-9A4A-57BA101F39BB}" presName="textNode" presStyleLbl="node1" presStyleIdx="0" presStyleCnt="4">
        <dgm:presLayoutVars>
          <dgm:bulletEnabled val="1"/>
        </dgm:presLayoutVars>
      </dgm:prSet>
      <dgm:spPr/>
      <dgm:t>
        <a:bodyPr/>
        <a:lstStyle/>
        <a:p>
          <a:endParaRPr lang="en-US"/>
        </a:p>
      </dgm:t>
    </dgm:pt>
    <dgm:pt modelId="{13A675D5-9E5B-44CE-9814-84272BA5647C}" type="pres">
      <dgm:prSet presAssocID="{A0B7B3EB-52EC-465C-A8C2-197B6AFFBC69}" presName="sibTrans" presStyleCnt="0"/>
      <dgm:spPr/>
    </dgm:pt>
    <dgm:pt modelId="{162ECF7A-AA0C-4884-B2BF-8A969D8205F6}" type="pres">
      <dgm:prSet presAssocID="{54F35E01-8E86-4B27-BFA7-500165683518}" presName="textNode" presStyleLbl="node1" presStyleIdx="1" presStyleCnt="4">
        <dgm:presLayoutVars>
          <dgm:bulletEnabled val="1"/>
        </dgm:presLayoutVars>
      </dgm:prSet>
      <dgm:spPr/>
      <dgm:t>
        <a:bodyPr/>
        <a:lstStyle/>
        <a:p>
          <a:endParaRPr lang="en-US"/>
        </a:p>
      </dgm:t>
    </dgm:pt>
    <dgm:pt modelId="{D906C617-D4E6-4C8E-9A4F-3CD0E91206AD}" type="pres">
      <dgm:prSet presAssocID="{6878CD32-E3BD-4D45-842B-712A62318E78}" presName="sibTrans" presStyleCnt="0"/>
      <dgm:spPr/>
    </dgm:pt>
    <dgm:pt modelId="{56D5E9C3-B751-42C0-A950-9E7C3A24671D}" type="pres">
      <dgm:prSet presAssocID="{7315C3B3-8543-4C4E-A62F-BA63F1EF6A88}" presName="textNode" presStyleLbl="node1" presStyleIdx="2" presStyleCnt="4">
        <dgm:presLayoutVars>
          <dgm:bulletEnabled val="1"/>
        </dgm:presLayoutVars>
      </dgm:prSet>
      <dgm:spPr/>
      <dgm:t>
        <a:bodyPr/>
        <a:lstStyle/>
        <a:p>
          <a:endParaRPr lang="en-US"/>
        </a:p>
      </dgm:t>
    </dgm:pt>
    <dgm:pt modelId="{58DA38B5-8B2A-4B2F-AD3C-EBDB896C8AFF}" type="pres">
      <dgm:prSet presAssocID="{8C446D24-B137-4E1D-8B10-23852E5B8B37}" presName="sibTrans" presStyleCnt="0"/>
      <dgm:spPr/>
    </dgm:pt>
    <dgm:pt modelId="{3790778E-E6FA-4C7F-92B3-7DAFEC07BF50}" type="pres">
      <dgm:prSet presAssocID="{82BB5B29-688F-4F7B-BB9B-020BBB518D34}" presName="textNode" presStyleLbl="node1" presStyleIdx="3" presStyleCnt="4">
        <dgm:presLayoutVars>
          <dgm:bulletEnabled val="1"/>
        </dgm:presLayoutVars>
      </dgm:prSet>
      <dgm:spPr/>
      <dgm:t>
        <a:bodyPr/>
        <a:lstStyle/>
        <a:p>
          <a:endParaRPr lang="en-US"/>
        </a:p>
      </dgm:t>
    </dgm:pt>
  </dgm:ptLst>
  <dgm:cxnLst>
    <dgm:cxn modelId="{1E00971A-D966-49B8-96DB-607541E19694}" srcId="{0E35D263-0BBC-4778-BE29-C92B7555C435}" destId="{54F35E01-8E86-4B27-BFA7-500165683518}" srcOrd="1" destOrd="0" parTransId="{9480B5BF-3584-416C-8EB3-D299CB1AEBDD}" sibTransId="{6878CD32-E3BD-4D45-842B-712A62318E78}"/>
    <dgm:cxn modelId="{F052ABE2-59FE-48CB-A207-B50533D10264}" type="presOf" srcId="{82BB5B29-688F-4F7B-BB9B-020BBB518D34}" destId="{3790778E-E6FA-4C7F-92B3-7DAFEC07BF50}" srcOrd="0" destOrd="0" presId="urn:microsoft.com/office/officeart/2005/8/layout/hProcess9"/>
    <dgm:cxn modelId="{2B4C69E7-E32B-4C0C-A957-10C0306874BC}" type="presOf" srcId="{7315C3B3-8543-4C4E-A62F-BA63F1EF6A88}" destId="{56D5E9C3-B751-42C0-A950-9E7C3A24671D}" srcOrd="0" destOrd="0" presId="urn:microsoft.com/office/officeart/2005/8/layout/hProcess9"/>
    <dgm:cxn modelId="{21BFAE5B-B673-4983-9AEC-650CC89E8762}" type="presOf" srcId="{5A622571-2FAA-4533-9A4A-57BA101F39BB}" destId="{B99A93BE-CA75-4A02-A0E6-4E5DEC59E1F6}" srcOrd="0" destOrd="0" presId="urn:microsoft.com/office/officeart/2005/8/layout/hProcess9"/>
    <dgm:cxn modelId="{20E30C2E-C81C-46B7-B7A2-E2D1155B5EE2}" type="presOf" srcId="{0E35D263-0BBC-4778-BE29-C92B7555C435}" destId="{55EC8776-622C-4179-A8F7-295A023065E9}" srcOrd="0" destOrd="0" presId="urn:microsoft.com/office/officeart/2005/8/layout/hProcess9"/>
    <dgm:cxn modelId="{4589E86F-FE96-4866-967A-7613BBF445B8}" srcId="{0E35D263-0BBC-4778-BE29-C92B7555C435}" destId="{5A622571-2FAA-4533-9A4A-57BA101F39BB}" srcOrd="0" destOrd="0" parTransId="{FE3412E3-2512-4E6C-BDEB-0688B9EF1ADA}" sibTransId="{A0B7B3EB-52EC-465C-A8C2-197B6AFFBC69}"/>
    <dgm:cxn modelId="{10F49CBA-B363-455C-90A7-74ADDE71F7FD}" srcId="{0E35D263-0BBC-4778-BE29-C92B7555C435}" destId="{82BB5B29-688F-4F7B-BB9B-020BBB518D34}" srcOrd="3" destOrd="0" parTransId="{F74E0543-7B07-4FAE-8EC5-F39346239EDC}" sibTransId="{3DFF0142-D6FA-4630-B40F-8A9DEAF467F7}"/>
    <dgm:cxn modelId="{E46ECA3D-6A82-4313-B078-C145125E6B8D}" srcId="{0E35D263-0BBC-4778-BE29-C92B7555C435}" destId="{7315C3B3-8543-4C4E-A62F-BA63F1EF6A88}" srcOrd="2" destOrd="0" parTransId="{619C9A79-E17F-4F92-A4B1-961309B81A1E}" sibTransId="{8C446D24-B137-4E1D-8B10-23852E5B8B37}"/>
    <dgm:cxn modelId="{655BD259-3701-4D83-84C7-7278E3E4AB71}" type="presOf" srcId="{54F35E01-8E86-4B27-BFA7-500165683518}" destId="{162ECF7A-AA0C-4884-B2BF-8A969D8205F6}" srcOrd="0" destOrd="0" presId="urn:microsoft.com/office/officeart/2005/8/layout/hProcess9"/>
    <dgm:cxn modelId="{2BF5BD56-E605-4B53-B849-A76469367FA3}" type="presParOf" srcId="{55EC8776-622C-4179-A8F7-295A023065E9}" destId="{3FACA2D4-EB28-4FDF-97C2-9B171DAA34C6}" srcOrd="0" destOrd="0" presId="urn:microsoft.com/office/officeart/2005/8/layout/hProcess9"/>
    <dgm:cxn modelId="{CCD3FFBC-25B1-4038-A06A-F9351EAFF75A}" type="presParOf" srcId="{55EC8776-622C-4179-A8F7-295A023065E9}" destId="{2ECE7543-22E9-4763-8046-7FFF1FA22617}" srcOrd="1" destOrd="0" presId="urn:microsoft.com/office/officeart/2005/8/layout/hProcess9"/>
    <dgm:cxn modelId="{C20D8533-772C-4DD8-9524-17DC91F620AC}" type="presParOf" srcId="{2ECE7543-22E9-4763-8046-7FFF1FA22617}" destId="{B99A93BE-CA75-4A02-A0E6-4E5DEC59E1F6}" srcOrd="0" destOrd="0" presId="urn:microsoft.com/office/officeart/2005/8/layout/hProcess9"/>
    <dgm:cxn modelId="{12271D03-F6A8-46CA-9BE5-A92374B72B01}" type="presParOf" srcId="{2ECE7543-22E9-4763-8046-7FFF1FA22617}" destId="{13A675D5-9E5B-44CE-9814-84272BA5647C}" srcOrd="1" destOrd="0" presId="urn:microsoft.com/office/officeart/2005/8/layout/hProcess9"/>
    <dgm:cxn modelId="{E671EA8D-D64C-40D7-80DF-C24DA8A2BABB}" type="presParOf" srcId="{2ECE7543-22E9-4763-8046-7FFF1FA22617}" destId="{162ECF7A-AA0C-4884-B2BF-8A969D8205F6}" srcOrd="2" destOrd="0" presId="urn:microsoft.com/office/officeart/2005/8/layout/hProcess9"/>
    <dgm:cxn modelId="{E28E143E-A7AD-411A-859C-1E06C78C6D69}" type="presParOf" srcId="{2ECE7543-22E9-4763-8046-7FFF1FA22617}" destId="{D906C617-D4E6-4C8E-9A4F-3CD0E91206AD}" srcOrd="3" destOrd="0" presId="urn:microsoft.com/office/officeart/2005/8/layout/hProcess9"/>
    <dgm:cxn modelId="{8E468CA2-F5FB-44EA-8B9B-DDC256CCA095}" type="presParOf" srcId="{2ECE7543-22E9-4763-8046-7FFF1FA22617}" destId="{56D5E9C3-B751-42C0-A950-9E7C3A24671D}" srcOrd="4" destOrd="0" presId="urn:microsoft.com/office/officeart/2005/8/layout/hProcess9"/>
    <dgm:cxn modelId="{736E81CC-DA09-41B8-9EF3-6D24DA58BC4F}" type="presParOf" srcId="{2ECE7543-22E9-4763-8046-7FFF1FA22617}" destId="{58DA38B5-8B2A-4B2F-AD3C-EBDB896C8AFF}" srcOrd="5" destOrd="0" presId="urn:microsoft.com/office/officeart/2005/8/layout/hProcess9"/>
    <dgm:cxn modelId="{6175359F-D196-41AD-8954-955D0F823AF7}" type="presParOf" srcId="{2ECE7543-22E9-4763-8046-7FFF1FA22617}" destId="{3790778E-E6FA-4C7F-92B3-7DAFEC07BF50}" srcOrd="6" destOrd="0" presId="urn:microsoft.com/office/officeart/2005/8/layout/hProcess9"/>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FACA2D4-EB28-4FDF-97C2-9B171DAA34C6}">
      <dsp:nvSpPr>
        <dsp:cNvPr id="0" name=""/>
        <dsp:cNvSpPr/>
      </dsp:nvSpPr>
      <dsp:spPr>
        <a:xfrm>
          <a:off x="658037" y="0"/>
          <a:ext cx="7457762" cy="2116477"/>
        </a:xfrm>
        <a:prstGeom prst="rightArrow">
          <a:avLst/>
        </a:prstGeom>
        <a:solidFill>
          <a:schemeClr val="dk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F24DBE8F-2917-4034-B1B1-96E1A6967DD7}">
      <dsp:nvSpPr>
        <dsp:cNvPr id="0" name=""/>
        <dsp:cNvSpPr/>
      </dsp:nvSpPr>
      <dsp:spPr>
        <a:xfrm>
          <a:off x="589" y="634943"/>
          <a:ext cx="1401061" cy="846590"/>
        </a:xfrm>
        <a:prstGeom prst="round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b="1" kern="1200"/>
            <a:t>6th grade - Spanish 1A</a:t>
          </a:r>
        </a:p>
      </dsp:txBody>
      <dsp:txXfrm>
        <a:off x="41916" y="676270"/>
        <a:ext cx="1318407" cy="763936"/>
      </dsp:txXfrm>
    </dsp:sp>
    <dsp:sp modelId="{B71EC4E3-70D6-4EF8-BAA1-57E7747D756C}">
      <dsp:nvSpPr>
        <dsp:cNvPr id="0" name=""/>
        <dsp:cNvSpPr/>
      </dsp:nvSpPr>
      <dsp:spPr>
        <a:xfrm>
          <a:off x="1474908" y="634943"/>
          <a:ext cx="1401061" cy="846590"/>
        </a:xfrm>
        <a:prstGeom prst="round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b="1" kern="1200"/>
            <a:t>7th grade </a:t>
          </a:r>
        </a:p>
        <a:p>
          <a:pPr lvl="0" algn="ctr" defTabSz="800100">
            <a:lnSpc>
              <a:spcPct val="90000"/>
            </a:lnSpc>
            <a:spcBef>
              <a:spcPct val="0"/>
            </a:spcBef>
            <a:spcAft>
              <a:spcPct val="35000"/>
            </a:spcAft>
          </a:pPr>
          <a:r>
            <a:rPr lang="en-US" sz="1800" b="1" kern="1200"/>
            <a:t>Spanish 1B</a:t>
          </a:r>
        </a:p>
      </dsp:txBody>
      <dsp:txXfrm>
        <a:off x="1516235" y="676270"/>
        <a:ext cx="1318407" cy="763936"/>
      </dsp:txXfrm>
    </dsp:sp>
    <dsp:sp modelId="{B99A93BE-CA75-4A02-A0E6-4E5DEC59E1F6}">
      <dsp:nvSpPr>
        <dsp:cNvPr id="0" name=""/>
        <dsp:cNvSpPr/>
      </dsp:nvSpPr>
      <dsp:spPr>
        <a:xfrm>
          <a:off x="2949228" y="634943"/>
          <a:ext cx="1401061" cy="846590"/>
        </a:xfrm>
        <a:prstGeom prst="round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b="1" kern="1200"/>
            <a:t>8th grade</a:t>
          </a:r>
        </a:p>
        <a:p>
          <a:pPr lvl="0" algn="ctr" defTabSz="800100">
            <a:lnSpc>
              <a:spcPct val="90000"/>
            </a:lnSpc>
            <a:spcBef>
              <a:spcPct val="0"/>
            </a:spcBef>
            <a:spcAft>
              <a:spcPct val="35000"/>
            </a:spcAft>
          </a:pPr>
          <a:r>
            <a:rPr lang="en-US" sz="1800" b="1" kern="1200"/>
            <a:t>Spanish 2</a:t>
          </a:r>
        </a:p>
      </dsp:txBody>
      <dsp:txXfrm>
        <a:off x="2990555" y="676270"/>
        <a:ext cx="1318407" cy="763936"/>
      </dsp:txXfrm>
    </dsp:sp>
    <dsp:sp modelId="{162ECF7A-AA0C-4884-B2BF-8A969D8205F6}">
      <dsp:nvSpPr>
        <dsp:cNvPr id="0" name=""/>
        <dsp:cNvSpPr/>
      </dsp:nvSpPr>
      <dsp:spPr>
        <a:xfrm>
          <a:off x="4423548" y="634943"/>
          <a:ext cx="1401061" cy="846590"/>
        </a:xfrm>
        <a:prstGeom prst="round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b="1" kern="1200"/>
            <a:t>9th grade</a:t>
          </a:r>
        </a:p>
        <a:p>
          <a:pPr lvl="0" algn="ctr" defTabSz="800100">
            <a:lnSpc>
              <a:spcPct val="90000"/>
            </a:lnSpc>
            <a:spcBef>
              <a:spcPct val="0"/>
            </a:spcBef>
            <a:spcAft>
              <a:spcPct val="35000"/>
            </a:spcAft>
          </a:pPr>
          <a:r>
            <a:rPr lang="en-US" sz="1800" b="1" kern="1200"/>
            <a:t>Spanish 3</a:t>
          </a:r>
        </a:p>
      </dsp:txBody>
      <dsp:txXfrm>
        <a:off x="4464875" y="676270"/>
        <a:ext cx="1318407" cy="763936"/>
      </dsp:txXfrm>
    </dsp:sp>
    <dsp:sp modelId="{56D5E9C3-B751-42C0-A950-9E7C3A24671D}">
      <dsp:nvSpPr>
        <dsp:cNvPr id="0" name=""/>
        <dsp:cNvSpPr/>
      </dsp:nvSpPr>
      <dsp:spPr>
        <a:xfrm>
          <a:off x="5897867" y="634943"/>
          <a:ext cx="1401061" cy="846590"/>
        </a:xfrm>
        <a:prstGeom prst="round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b="1" kern="1200"/>
            <a:t>10th grade</a:t>
          </a:r>
        </a:p>
        <a:p>
          <a:pPr lvl="0" algn="ctr" defTabSz="800100">
            <a:lnSpc>
              <a:spcPct val="90000"/>
            </a:lnSpc>
            <a:spcBef>
              <a:spcPct val="0"/>
            </a:spcBef>
            <a:spcAft>
              <a:spcPct val="35000"/>
            </a:spcAft>
          </a:pPr>
          <a:r>
            <a:rPr lang="en-US" sz="1800" b="1" kern="1200"/>
            <a:t>Spanish 4</a:t>
          </a:r>
        </a:p>
      </dsp:txBody>
      <dsp:txXfrm>
        <a:off x="5939194" y="676270"/>
        <a:ext cx="1318407" cy="763936"/>
      </dsp:txXfrm>
    </dsp:sp>
    <dsp:sp modelId="{3790778E-E6FA-4C7F-92B3-7DAFEC07BF50}">
      <dsp:nvSpPr>
        <dsp:cNvPr id="0" name=""/>
        <dsp:cNvSpPr/>
      </dsp:nvSpPr>
      <dsp:spPr>
        <a:xfrm>
          <a:off x="7372187" y="634943"/>
          <a:ext cx="1401061" cy="846590"/>
        </a:xfrm>
        <a:prstGeom prst="round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b="1" kern="1200"/>
            <a:t>11th grade</a:t>
          </a:r>
        </a:p>
        <a:p>
          <a:pPr lvl="0" algn="ctr" defTabSz="800100">
            <a:lnSpc>
              <a:spcPct val="90000"/>
            </a:lnSpc>
            <a:spcBef>
              <a:spcPct val="0"/>
            </a:spcBef>
            <a:spcAft>
              <a:spcPct val="35000"/>
            </a:spcAft>
          </a:pPr>
          <a:r>
            <a:rPr lang="en-US" sz="1800" b="1" kern="1200"/>
            <a:t>AP Spanish</a:t>
          </a:r>
        </a:p>
      </dsp:txBody>
      <dsp:txXfrm>
        <a:off x="7413514" y="676270"/>
        <a:ext cx="1318407" cy="76393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FACA2D4-EB28-4FDF-97C2-9B171DAA34C6}">
      <dsp:nvSpPr>
        <dsp:cNvPr id="0" name=""/>
        <dsp:cNvSpPr/>
      </dsp:nvSpPr>
      <dsp:spPr>
        <a:xfrm>
          <a:off x="658037" y="0"/>
          <a:ext cx="7457762" cy="2116477"/>
        </a:xfrm>
        <a:prstGeom prst="rightArrow">
          <a:avLst/>
        </a:prstGeom>
        <a:solidFill>
          <a:schemeClr val="dk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F24DBE8F-2917-4034-B1B1-96E1A6967DD7}">
      <dsp:nvSpPr>
        <dsp:cNvPr id="0" name=""/>
        <dsp:cNvSpPr/>
      </dsp:nvSpPr>
      <dsp:spPr>
        <a:xfrm>
          <a:off x="589" y="634943"/>
          <a:ext cx="1401061" cy="846590"/>
        </a:xfrm>
        <a:prstGeom prst="round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b="1" kern="1200"/>
            <a:t>7th grade - Spanish 1A</a:t>
          </a:r>
        </a:p>
      </dsp:txBody>
      <dsp:txXfrm>
        <a:off x="41916" y="676270"/>
        <a:ext cx="1318407" cy="763936"/>
      </dsp:txXfrm>
    </dsp:sp>
    <dsp:sp modelId="{B71EC4E3-70D6-4EF8-BAA1-57E7747D756C}">
      <dsp:nvSpPr>
        <dsp:cNvPr id="0" name=""/>
        <dsp:cNvSpPr/>
      </dsp:nvSpPr>
      <dsp:spPr>
        <a:xfrm>
          <a:off x="1474908" y="634943"/>
          <a:ext cx="1401061" cy="846590"/>
        </a:xfrm>
        <a:prstGeom prst="round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b="1" kern="1200"/>
            <a:t>8th grade</a:t>
          </a:r>
        </a:p>
        <a:p>
          <a:pPr lvl="0" algn="ctr" defTabSz="800100">
            <a:lnSpc>
              <a:spcPct val="90000"/>
            </a:lnSpc>
            <a:spcBef>
              <a:spcPct val="0"/>
            </a:spcBef>
            <a:spcAft>
              <a:spcPct val="35000"/>
            </a:spcAft>
          </a:pPr>
          <a:r>
            <a:rPr lang="en-US" sz="1800" b="1" kern="1200"/>
            <a:t>Spanish 1B</a:t>
          </a:r>
        </a:p>
      </dsp:txBody>
      <dsp:txXfrm>
        <a:off x="1516235" y="676270"/>
        <a:ext cx="1318407" cy="763936"/>
      </dsp:txXfrm>
    </dsp:sp>
    <dsp:sp modelId="{B99A93BE-CA75-4A02-A0E6-4E5DEC59E1F6}">
      <dsp:nvSpPr>
        <dsp:cNvPr id="0" name=""/>
        <dsp:cNvSpPr/>
      </dsp:nvSpPr>
      <dsp:spPr>
        <a:xfrm>
          <a:off x="2949228" y="634943"/>
          <a:ext cx="1401061" cy="846590"/>
        </a:xfrm>
        <a:prstGeom prst="round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b="1" kern="1200"/>
            <a:t>9th grade</a:t>
          </a:r>
        </a:p>
        <a:p>
          <a:pPr lvl="0" algn="ctr" defTabSz="800100">
            <a:lnSpc>
              <a:spcPct val="90000"/>
            </a:lnSpc>
            <a:spcBef>
              <a:spcPct val="0"/>
            </a:spcBef>
            <a:spcAft>
              <a:spcPct val="35000"/>
            </a:spcAft>
          </a:pPr>
          <a:r>
            <a:rPr lang="en-US" sz="1800" b="1" kern="1200"/>
            <a:t>Spanish 2</a:t>
          </a:r>
        </a:p>
      </dsp:txBody>
      <dsp:txXfrm>
        <a:off x="2990555" y="676270"/>
        <a:ext cx="1318407" cy="763936"/>
      </dsp:txXfrm>
    </dsp:sp>
    <dsp:sp modelId="{162ECF7A-AA0C-4884-B2BF-8A969D8205F6}">
      <dsp:nvSpPr>
        <dsp:cNvPr id="0" name=""/>
        <dsp:cNvSpPr/>
      </dsp:nvSpPr>
      <dsp:spPr>
        <a:xfrm>
          <a:off x="4423548" y="634943"/>
          <a:ext cx="1401061" cy="846590"/>
        </a:xfrm>
        <a:prstGeom prst="round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b="1" kern="1200"/>
            <a:t>10th grade</a:t>
          </a:r>
        </a:p>
        <a:p>
          <a:pPr lvl="0" algn="ctr" defTabSz="800100">
            <a:lnSpc>
              <a:spcPct val="90000"/>
            </a:lnSpc>
            <a:spcBef>
              <a:spcPct val="0"/>
            </a:spcBef>
            <a:spcAft>
              <a:spcPct val="35000"/>
            </a:spcAft>
          </a:pPr>
          <a:r>
            <a:rPr lang="en-US" sz="1800" b="1" kern="1200"/>
            <a:t>Spanish 3</a:t>
          </a:r>
        </a:p>
      </dsp:txBody>
      <dsp:txXfrm>
        <a:off x="4464875" y="676270"/>
        <a:ext cx="1318407" cy="763936"/>
      </dsp:txXfrm>
    </dsp:sp>
    <dsp:sp modelId="{56D5E9C3-B751-42C0-A950-9E7C3A24671D}">
      <dsp:nvSpPr>
        <dsp:cNvPr id="0" name=""/>
        <dsp:cNvSpPr/>
      </dsp:nvSpPr>
      <dsp:spPr>
        <a:xfrm>
          <a:off x="5897867" y="634943"/>
          <a:ext cx="1401061" cy="846590"/>
        </a:xfrm>
        <a:prstGeom prst="round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b="1" kern="1200"/>
            <a:t>11th grade</a:t>
          </a:r>
        </a:p>
        <a:p>
          <a:pPr lvl="0" algn="ctr" defTabSz="800100">
            <a:lnSpc>
              <a:spcPct val="90000"/>
            </a:lnSpc>
            <a:spcBef>
              <a:spcPct val="0"/>
            </a:spcBef>
            <a:spcAft>
              <a:spcPct val="35000"/>
            </a:spcAft>
          </a:pPr>
          <a:r>
            <a:rPr lang="en-US" sz="1800" b="1" kern="1200"/>
            <a:t>Spanish 4</a:t>
          </a:r>
        </a:p>
      </dsp:txBody>
      <dsp:txXfrm>
        <a:off x="5939194" y="676270"/>
        <a:ext cx="1318407" cy="763936"/>
      </dsp:txXfrm>
    </dsp:sp>
    <dsp:sp modelId="{3790778E-E6FA-4C7F-92B3-7DAFEC07BF50}">
      <dsp:nvSpPr>
        <dsp:cNvPr id="0" name=""/>
        <dsp:cNvSpPr/>
      </dsp:nvSpPr>
      <dsp:spPr>
        <a:xfrm>
          <a:off x="7372187" y="634943"/>
          <a:ext cx="1401061" cy="846590"/>
        </a:xfrm>
        <a:prstGeom prst="round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b="1" kern="1200"/>
            <a:t>12th grade</a:t>
          </a:r>
        </a:p>
        <a:p>
          <a:pPr lvl="0" algn="ctr" defTabSz="800100">
            <a:lnSpc>
              <a:spcPct val="90000"/>
            </a:lnSpc>
            <a:spcBef>
              <a:spcPct val="0"/>
            </a:spcBef>
            <a:spcAft>
              <a:spcPct val="35000"/>
            </a:spcAft>
          </a:pPr>
          <a:r>
            <a:rPr lang="en-US" sz="1800" b="1" kern="1200"/>
            <a:t>AP Spanish</a:t>
          </a:r>
        </a:p>
      </dsp:txBody>
      <dsp:txXfrm>
        <a:off x="7413514" y="676270"/>
        <a:ext cx="1318407" cy="763936"/>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FACA2D4-EB28-4FDF-97C2-9B171DAA34C6}">
      <dsp:nvSpPr>
        <dsp:cNvPr id="0" name=""/>
        <dsp:cNvSpPr/>
      </dsp:nvSpPr>
      <dsp:spPr>
        <a:xfrm>
          <a:off x="658037" y="0"/>
          <a:ext cx="7457762" cy="2116477"/>
        </a:xfrm>
        <a:prstGeom prst="rightArrow">
          <a:avLst/>
        </a:prstGeom>
        <a:solidFill>
          <a:schemeClr val="dk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B99A93BE-CA75-4A02-A0E6-4E5DEC59E1F6}">
      <dsp:nvSpPr>
        <dsp:cNvPr id="0" name=""/>
        <dsp:cNvSpPr/>
      </dsp:nvSpPr>
      <dsp:spPr>
        <a:xfrm>
          <a:off x="6586" y="634943"/>
          <a:ext cx="2022764" cy="846590"/>
        </a:xfrm>
        <a:prstGeom prst="round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b="1" kern="1200"/>
            <a:t>9th grade</a:t>
          </a:r>
        </a:p>
        <a:p>
          <a:pPr lvl="0" algn="ctr" defTabSz="800100">
            <a:lnSpc>
              <a:spcPct val="90000"/>
            </a:lnSpc>
            <a:spcBef>
              <a:spcPct val="0"/>
            </a:spcBef>
            <a:spcAft>
              <a:spcPct val="35000"/>
            </a:spcAft>
          </a:pPr>
          <a:r>
            <a:rPr lang="en-US" sz="1800" b="1" kern="1200"/>
            <a:t>Spanish 1</a:t>
          </a:r>
        </a:p>
      </dsp:txBody>
      <dsp:txXfrm>
        <a:off x="47913" y="676270"/>
        <a:ext cx="1940110" cy="763936"/>
      </dsp:txXfrm>
    </dsp:sp>
    <dsp:sp modelId="{162ECF7A-AA0C-4884-B2BF-8A969D8205F6}">
      <dsp:nvSpPr>
        <dsp:cNvPr id="0" name=""/>
        <dsp:cNvSpPr/>
      </dsp:nvSpPr>
      <dsp:spPr>
        <a:xfrm>
          <a:off x="2252553" y="634943"/>
          <a:ext cx="2022764" cy="846590"/>
        </a:xfrm>
        <a:prstGeom prst="round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b="1" kern="1200"/>
            <a:t>10th grade</a:t>
          </a:r>
        </a:p>
        <a:p>
          <a:pPr lvl="0" algn="ctr" defTabSz="800100">
            <a:lnSpc>
              <a:spcPct val="90000"/>
            </a:lnSpc>
            <a:spcBef>
              <a:spcPct val="0"/>
            </a:spcBef>
            <a:spcAft>
              <a:spcPct val="35000"/>
            </a:spcAft>
          </a:pPr>
          <a:r>
            <a:rPr lang="en-US" sz="1800" b="1" kern="1200"/>
            <a:t>Spanish 2</a:t>
          </a:r>
        </a:p>
      </dsp:txBody>
      <dsp:txXfrm>
        <a:off x="2293880" y="676270"/>
        <a:ext cx="1940110" cy="763936"/>
      </dsp:txXfrm>
    </dsp:sp>
    <dsp:sp modelId="{56D5E9C3-B751-42C0-A950-9E7C3A24671D}">
      <dsp:nvSpPr>
        <dsp:cNvPr id="0" name=""/>
        <dsp:cNvSpPr/>
      </dsp:nvSpPr>
      <dsp:spPr>
        <a:xfrm>
          <a:off x="4498519" y="634943"/>
          <a:ext cx="2022764" cy="846590"/>
        </a:xfrm>
        <a:prstGeom prst="round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b="1" kern="1200"/>
            <a:t>11th grade</a:t>
          </a:r>
        </a:p>
        <a:p>
          <a:pPr lvl="0" algn="ctr" defTabSz="800100">
            <a:lnSpc>
              <a:spcPct val="90000"/>
            </a:lnSpc>
            <a:spcBef>
              <a:spcPct val="0"/>
            </a:spcBef>
            <a:spcAft>
              <a:spcPct val="35000"/>
            </a:spcAft>
          </a:pPr>
          <a:r>
            <a:rPr lang="en-US" sz="1800" b="1" kern="1200"/>
            <a:t>Spanish 3</a:t>
          </a:r>
        </a:p>
      </dsp:txBody>
      <dsp:txXfrm>
        <a:off x="4539846" y="676270"/>
        <a:ext cx="1940110" cy="763936"/>
      </dsp:txXfrm>
    </dsp:sp>
    <dsp:sp modelId="{3790778E-E6FA-4C7F-92B3-7DAFEC07BF50}">
      <dsp:nvSpPr>
        <dsp:cNvPr id="0" name=""/>
        <dsp:cNvSpPr/>
      </dsp:nvSpPr>
      <dsp:spPr>
        <a:xfrm>
          <a:off x="6744486" y="634943"/>
          <a:ext cx="2022764" cy="846590"/>
        </a:xfrm>
        <a:prstGeom prst="round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en-US" sz="1800" b="1" kern="1200"/>
            <a:t>12th grade</a:t>
          </a:r>
        </a:p>
        <a:p>
          <a:pPr lvl="0" algn="ctr" defTabSz="800100">
            <a:lnSpc>
              <a:spcPct val="90000"/>
            </a:lnSpc>
            <a:spcBef>
              <a:spcPct val="0"/>
            </a:spcBef>
            <a:spcAft>
              <a:spcPct val="35000"/>
            </a:spcAft>
          </a:pPr>
          <a:r>
            <a:rPr lang="en-US" sz="1800" b="1" kern="1200"/>
            <a:t>AP Spanish</a:t>
          </a:r>
        </a:p>
      </dsp:txBody>
      <dsp:txXfrm>
        <a:off x="6785813" y="676270"/>
        <a:ext cx="1940110" cy="763936"/>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190</Words>
  <Characters>1088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Folsom Cordova Unified School District</Company>
  <LinksUpToDate>false</LinksUpToDate>
  <CharactersWithSpaces>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Folsom Cordova USD</dc:creator>
  <cp:keywords/>
  <dc:description/>
  <cp:lastModifiedBy>Melinda Wilson</cp:lastModifiedBy>
  <cp:revision>3</cp:revision>
  <cp:lastPrinted>2013-11-05T22:32:00Z</cp:lastPrinted>
  <dcterms:created xsi:type="dcterms:W3CDTF">2020-02-04T18:35:00Z</dcterms:created>
  <dcterms:modified xsi:type="dcterms:W3CDTF">2020-02-04T18:49:00Z</dcterms:modified>
</cp:coreProperties>
</file>