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D74" w:rsidRDefault="00361250">
      <w:pPr>
        <w:spacing w:line="240" w:lineRule="auto"/>
        <w:jc w:val="center"/>
        <w:rPr>
          <w:b/>
          <w:sz w:val="32"/>
          <w:szCs w:val="32"/>
        </w:rPr>
      </w:pPr>
      <w:r>
        <w:rPr>
          <w:b/>
          <w:sz w:val="32"/>
          <w:szCs w:val="32"/>
        </w:rPr>
        <w:t>Instructions to Apply for Heartland Dual Credit:</w:t>
      </w:r>
    </w:p>
    <w:p w:rsidR="000C0D74" w:rsidRDefault="000C0D74">
      <w:pPr>
        <w:spacing w:line="240" w:lineRule="auto"/>
        <w:rPr>
          <w:sz w:val="24"/>
          <w:szCs w:val="24"/>
        </w:rPr>
      </w:pPr>
    </w:p>
    <w:p w:rsidR="000C0D74" w:rsidRDefault="00970CCE">
      <w:pPr>
        <w:spacing w:line="240" w:lineRule="auto"/>
        <w:rPr>
          <w:sz w:val="24"/>
          <w:szCs w:val="24"/>
        </w:rPr>
      </w:pPr>
      <w:hyperlink r:id="rId5">
        <w:r w:rsidR="00361250">
          <w:rPr>
            <w:color w:val="1155CC"/>
            <w:sz w:val="24"/>
            <w:szCs w:val="24"/>
            <w:u w:val="single"/>
          </w:rPr>
          <w:t>https://heartland.edu/collegeNow/admission/index.html</w:t>
        </w:r>
      </w:hyperlink>
    </w:p>
    <w:p w:rsidR="000C0D74" w:rsidRDefault="000C0D74">
      <w:pPr>
        <w:spacing w:line="240" w:lineRule="auto"/>
        <w:rPr>
          <w:sz w:val="20"/>
          <w:szCs w:val="20"/>
        </w:rPr>
      </w:pPr>
    </w:p>
    <w:p w:rsidR="000C0D74" w:rsidRDefault="00361250">
      <w:pPr>
        <w:spacing w:line="240" w:lineRule="auto"/>
        <w:rPr>
          <w:sz w:val="20"/>
          <w:szCs w:val="20"/>
        </w:rPr>
      </w:pPr>
      <w:proofErr w:type="gramStart"/>
      <w:r>
        <w:rPr>
          <w:sz w:val="20"/>
          <w:szCs w:val="20"/>
        </w:rPr>
        <w:t>or</w:t>
      </w:r>
      <w:proofErr w:type="gramEnd"/>
    </w:p>
    <w:p w:rsidR="000C0D74" w:rsidRDefault="000C0D74">
      <w:pPr>
        <w:spacing w:line="240" w:lineRule="auto"/>
        <w:rPr>
          <w:sz w:val="20"/>
          <w:szCs w:val="20"/>
        </w:rPr>
      </w:pPr>
    </w:p>
    <w:p w:rsidR="000C0D74" w:rsidRDefault="00361250">
      <w:pPr>
        <w:spacing w:line="240" w:lineRule="auto"/>
      </w:pPr>
      <w:r>
        <w:t xml:space="preserve">Heartland.edu </w:t>
      </w:r>
    </w:p>
    <w:p w:rsidR="000C0D74" w:rsidRDefault="00361250">
      <w:pPr>
        <w:numPr>
          <w:ilvl w:val="0"/>
          <w:numId w:val="1"/>
        </w:numPr>
        <w:spacing w:line="240" w:lineRule="auto"/>
        <w:rPr>
          <w:sz w:val="20"/>
          <w:szCs w:val="20"/>
        </w:rPr>
      </w:pPr>
      <w:r>
        <w:rPr>
          <w:sz w:val="20"/>
          <w:szCs w:val="20"/>
        </w:rPr>
        <w:t>Apply tab on the top</w:t>
      </w:r>
    </w:p>
    <w:p w:rsidR="000C0D74" w:rsidRDefault="00361250">
      <w:pPr>
        <w:numPr>
          <w:ilvl w:val="0"/>
          <w:numId w:val="1"/>
        </w:numPr>
        <w:spacing w:line="240" w:lineRule="auto"/>
        <w:rPr>
          <w:sz w:val="20"/>
          <w:szCs w:val="20"/>
        </w:rPr>
      </w:pPr>
      <w:r>
        <w:rPr>
          <w:sz w:val="20"/>
          <w:szCs w:val="20"/>
        </w:rPr>
        <w:t>College Now (dual credit)</w:t>
      </w:r>
    </w:p>
    <w:p w:rsidR="000C0D74" w:rsidRDefault="00361250">
      <w:pPr>
        <w:numPr>
          <w:ilvl w:val="0"/>
          <w:numId w:val="1"/>
        </w:numPr>
        <w:spacing w:line="240" w:lineRule="auto"/>
        <w:rPr>
          <w:sz w:val="20"/>
          <w:szCs w:val="20"/>
        </w:rPr>
      </w:pPr>
      <w:r>
        <w:rPr>
          <w:sz w:val="20"/>
          <w:szCs w:val="20"/>
        </w:rPr>
        <w:t>Start admission process today</w:t>
      </w:r>
    </w:p>
    <w:p w:rsidR="000C0D74" w:rsidRDefault="00361250">
      <w:pPr>
        <w:numPr>
          <w:ilvl w:val="0"/>
          <w:numId w:val="1"/>
        </w:numPr>
        <w:spacing w:line="240" w:lineRule="auto"/>
        <w:rPr>
          <w:sz w:val="20"/>
          <w:szCs w:val="20"/>
        </w:rPr>
      </w:pPr>
      <w:r>
        <w:rPr>
          <w:sz w:val="20"/>
          <w:szCs w:val="20"/>
        </w:rPr>
        <w:t>I am not a Robot (apply now)</w:t>
      </w:r>
    </w:p>
    <w:p w:rsidR="000C0D74" w:rsidRDefault="000C0D74">
      <w:pPr>
        <w:spacing w:line="240" w:lineRule="auto"/>
        <w:rPr>
          <w:sz w:val="20"/>
          <w:szCs w:val="20"/>
        </w:rPr>
      </w:pPr>
    </w:p>
    <w:p w:rsidR="000C0D74" w:rsidRDefault="00361250">
      <w:pPr>
        <w:spacing w:line="240" w:lineRule="auto"/>
        <w:jc w:val="center"/>
        <w:rPr>
          <w:b/>
          <w:sz w:val="20"/>
          <w:szCs w:val="20"/>
        </w:rPr>
      </w:pPr>
      <w:r>
        <w:rPr>
          <w:b/>
          <w:sz w:val="20"/>
          <w:szCs w:val="20"/>
        </w:rPr>
        <w:t>After one of these actions</w:t>
      </w:r>
      <w:r w:rsidR="00970CCE">
        <w:rPr>
          <w:b/>
          <w:sz w:val="20"/>
          <w:szCs w:val="20"/>
        </w:rPr>
        <w:t>, you</w:t>
      </w:r>
      <w:r>
        <w:rPr>
          <w:b/>
          <w:sz w:val="20"/>
          <w:szCs w:val="20"/>
        </w:rPr>
        <w:t xml:space="preserve"> will continue with these steps:</w:t>
      </w:r>
    </w:p>
    <w:p w:rsidR="000C0D74" w:rsidRDefault="000C0D74">
      <w:pPr>
        <w:spacing w:line="240" w:lineRule="auto"/>
        <w:rPr>
          <w:sz w:val="20"/>
          <w:szCs w:val="20"/>
        </w:rPr>
      </w:pPr>
    </w:p>
    <w:p w:rsidR="000C0D74" w:rsidRDefault="00361250">
      <w:pPr>
        <w:spacing w:line="240" w:lineRule="auto"/>
        <w:rPr>
          <w:sz w:val="20"/>
          <w:szCs w:val="20"/>
        </w:rPr>
      </w:pPr>
      <w:r>
        <w:rPr>
          <w:sz w:val="20"/>
          <w:szCs w:val="20"/>
        </w:rPr>
        <w:t xml:space="preserve">I’m </w:t>
      </w:r>
      <w:r w:rsidR="00970CCE">
        <w:rPr>
          <w:sz w:val="20"/>
          <w:szCs w:val="20"/>
        </w:rPr>
        <w:t>ready</w:t>
      </w:r>
      <w:r>
        <w:rPr>
          <w:sz w:val="20"/>
          <w:szCs w:val="20"/>
        </w:rPr>
        <w:t xml:space="preserve"> to Apply</w:t>
      </w:r>
    </w:p>
    <w:p w:rsidR="000C0D74" w:rsidRDefault="000C0D74">
      <w:pPr>
        <w:spacing w:line="240" w:lineRule="auto"/>
        <w:rPr>
          <w:sz w:val="20"/>
          <w:szCs w:val="20"/>
        </w:rPr>
      </w:pPr>
    </w:p>
    <w:p w:rsidR="000C0D74" w:rsidRDefault="00361250">
      <w:pPr>
        <w:numPr>
          <w:ilvl w:val="0"/>
          <w:numId w:val="4"/>
        </w:numPr>
        <w:spacing w:line="240" w:lineRule="auto"/>
        <w:rPr>
          <w:sz w:val="20"/>
          <w:szCs w:val="20"/>
        </w:rPr>
      </w:pPr>
      <w:r>
        <w:rPr>
          <w:sz w:val="20"/>
          <w:szCs w:val="20"/>
        </w:rPr>
        <w:t>What would you like to do as a student at Heartland Community College?</w:t>
      </w:r>
    </w:p>
    <w:p w:rsidR="000C0D74" w:rsidRDefault="00361250">
      <w:pPr>
        <w:numPr>
          <w:ilvl w:val="1"/>
          <w:numId w:val="4"/>
        </w:numPr>
        <w:spacing w:line="240" w:lineRule="auto"/>
        <w:rPr>
          <w:sz w:val="20"/>
          <w:szCs w:val="20"/>
        </w:rPr>
      </w:pPr>
      <w:r>
        <w:rPr>
          <w:sz w:val="20"/>
          <w:szCs w:val="20"/>
        </w:rPr>
        <w:t>Take one or more classes (option #2)</w:t>
      </w:r>
    </w:p>
    <w:p w:rsidR="000C0D74" w:rsidRDefault="00361250">
      <w:pPr>
        <w:numPr>
          <w:ilvl w:val="1"/>
          <w:numId w:val="4"/>
        </w:numPr>
        <w:spacing w:line="240" w:lineRule="auto"/>
        <w:rPr>
          <w:sz w:val="20"/>
          <w:szCs w:val="20"/>
        </w:rPr>
      </w:pPr>
      <w:r>
        <w:rPr>
          <w:sz w:val="20"/>
          <w:szCs w:val="20"/>
        </w:rPr>
        <w:t>I would like to earn HCC credit while still in high school (option #1)</w:t>
      </w:r>
    </w:p>
    <w:p w:rsidR="000C0D74" w:rsidRDefault="00361250">
      <w:pPr>
        <w:numPr>
          <w:ilvl w:val="1"/>
          <w:numId w:val="4"/>
        </w:numPr>
        <w:spacing w:line="240" w:lineRule="auto"/>
        <w:rPr>
          <w:sz w:val="20"/>
          <w:szCs w:val="20"/>
        </w:rPr>
      </w:pPr>
      <w:r>
        <w:rPr>
          <w:sz w:val="20"/>
          <w:szCs w:val="20"/>
        </w:rPr>
        <w:t>By choosing from HCC courses offered through my high school/career center (option #1)</w:t>
      </w:r>
    </w:p>
    <w:p w:rsidR="000C0D74" w:rsidRDefault="00361250">
      <w:pPr>
        <w:numPr>
          <w:ilvl w:val="0"/>
          <w:numId w:val="4"/>
        </w:numPr>
        <w:spacing w:line="240" w:lineRule="auto"/>
        <w:rPr>
          <w:sz w:val="20"/>
          <w:szCs w:val="20"/>
        </w:rPr>
      </w:pPr>
      <w:r>
        <w:rPr>
          <w:color w:val="3C3C3C"/>
          <w:sz w:val="20"/>
          <w:szCs w:val="20"/>
          <w:highlight w:val="white"/>
        </w:rPr>
        <w:t>When do you plan to start classes?</w:t>
      </w:r>
    </w:p>
    <w:p w:rsidR="000C0D74" w:rsidRDefault="00361250">
      <w:pPr>
        <w:numPr>
          <w:ilvl w:val="1"/>
          <w:numId w:val="4"/>
        </w:numPr>
        <w:spacing w:line="240" w:lineRule="auto"/>
        <w:rPr>
          <w:color w:val="3C3C3C"/>
          <w:sz w:val="20"/>
          <w:szCs w:val="20"/>
          <w:highlight w:val="white"/>
        </w:rPr>
      </w:pPr>
      <w:r>
        <w:rPr>
          <w:color w:val="3C3C3C"/>
          <w:sz w:val="20"/>
          <w:szCs w:val="20"/>
          <w:highlight w:val="white"/>
        </w:rPr>
        <w:t>Begins 8/15/22 (Fall 2022) option #3</w:t>
      </w:r>
    </w:p>
    <w:p w:rsidR="000C0D74" w:rsidRDefault="00361250">
      <w:pPr>
        <w:numPr>
          <w:ilvl w:val="0"/>
          <w:numId w:val="4"/>
        </w:numPr>
        <w:spacing w:line="240" w:lineRule="auto"/>
        <w:rPr>
          <w:color w:val="3C3C3C"/>
          <w:sz w:val="20"/>
          <w:szCs w:val="20"/>
          <w:highlight w:val="white"/>
        </w:rPr>
      </w:pPr>
      <w:r>
        <w:rPr>
          <w:color w:val="3C3C3C"/>
          <w:sz w:val="20"/>
          <w:szCs w:val="20"/>
          <w:highlight w:val="white"/>
        </w:rPr>
        <w:t>First and Last full legal names only (no need to worry about the other fields)</w:t>
      </w:r>
    </w:p>
    <w:p w:rsidR="000C0D74" w:rsidRDefault="00361250">
      <w:pPr>
        <w:numPr>
          <w:ilvl w:val="0"/>
          <w:numId w:val="4"/>
        </w:numPr>
        <w:spacing w:line="240" w:lineRule="auto"/>
        <w:rPr>
          <w:color w:val="3C3C3C"/>
          <w:sz w:val="20"/>
          <w:szCs w:val="20"/>
          <w:highlight w:val="white"/>
        </w:rPr>
      </w:pPr>
      <w:r>
        <w:rPr>
          <w:color w:val="3C3C3C"/>
          <w:sz w:val="20"/>
          <w:szCs w:val="20"/>
          <w:highlight w:val="white"/>
        </w:rPr>
        <w:t xml:space="preserve">What is your citizenship? </w:t>
      </w:r>
    </w:p>
    <w:p w:rsidR="000C0D74" w:rsidRDefault="00361250">
      <w:pPr>
        <w:numPr>
          <w:ilvl w:val="1"/>
          <w:numId w:val="4"/>
        </w:numPr>
        <w:spacing w:line="240" w:lineRule="auto"/>
        <w:rPr>
          <w:color w:val="3C3C3C"/>
          <w:sz w:val="20"/>
          <w:szCs w:val="20"/>
          <w:highlight w:val="white"/>
        </w:rPr>
      </w:pPr>
      <w:r>
        <w:rPr>
          <w:color w:val="3C3C3C"/>
          <w:sz w:val="20"/>
          <w:szCs w:val="20"/>
          <w:highlight w:val="white"/>
        </w:rPr>
        <w:t>Click the I icon for explanation of the fields</w:t>
      </w:r>
    </w:p>
    <w:p w:rsidR="000C0D74" w:rsidRDefault="00361250">
      <w:pPr>
        <w:numPr>
          <w:ilvl w:val="0"/>
          <w:numId w:val="4"/>
        </w:numPr>
        <w:spacing w:line="240" w:lineRule="auto"/>
        <w:rPr>
          <w:color w:val="3C3C3C"/>
          <w:sz w:val="20"/>
          <w:szCs w:val="20"/>
          <w:highlight w:val="white"/>
        </w:rPr>
      </w:pPr>
      <w:r>
        <w:rPr>
          <w:color w:val="3C3C3C"/>
          <w:sz w:val="20"/>
          <w:szCs w:val="20"/>
          <w:highlight w:val="white"/>
        </w:rPr>
        <w:t>Social Security Number, gender, and birth date</w:t>
      </w:r>
    </w:p>
    <w:p w:rsidR="000C0D74" w:rsidRDefault="00361250">
      <w:pPr>
        <w:numPr>
          <w:ilvl w:val="1"/>
          <w:numId w:val="4"/>
        </w:numPr>
        <w:spacing w:line="240" w:lineRule="auto"/>
        <w:rPr>
          <w:color w:val="3C3C3C"/>
          <w:sz w:val="20"/>
          <w:szCs w:val="20"/>
          <w:highlight w:val="white"/>
        </w:rPr>
      </w:pPr>
      <w:r>
        <w:rPr>
          <w:color w:val="3C3C3C"/>
          <w:sz w:val="20"/>
          <w:szCs w:val="20"/>
          <w:highlight w:val="white"/>
        </w:rPr>
        <w:t xml:space="preserve">Are you </w:t>
      </w:r>
      <w:r w:rsidR="00970CCE">
        <w:rPr>
          <w:color w:val="3C3C3C"/>
          <w:sz w:val="20"/>
          <w:szCs w:val="20"/>
          <w:highlight w:val="white"/>
        </w:rPr>
        <w:t>Hispanic</w:t>
      </w:r>
      <w:r>
        <w:rPr>
          <w:color w:val="3C3C3C"/>
          <w:sz w:val="20"/>
          <w:szCs w:val="20"/>
          <w:highlight w:val="white"/>
        </w:rPr>
        <w:t xml:space="preserve"> or </w:t>
      </w:r>
      <w:r w:rsidR="00970CCE">
        <w:rPr>
          <w:color w:val="3C3C3C"/>
          <w:sz w:val="20"/>
          <w:szCs w:val="20"/>
          <w:highlight w:val="white"/>
        </w:rPr>
        <w:t>Latino</w:t>
      </w:r>
      <w:r>
        <w:rPr>
          <w:color w:val="3C3C3C"/>
          <w:sz w:val="20"/>
          <w:szCs w:val="20"/>
          <w:highlight w:val="white"/>
        </w:rPr>
        <w:t>?</w:t>
      </w:r>
    </w:p>
    <w:p w:rsidR="000C0D74" w:rsidRDefault="00361250">
      <w:pPr>
        <w:numPr>
          <w:ilvl w:val="1"/>
          <w:numId w:val="4"/>
        </w:numPr>
        <w:spacing w:line="240" w:lineRule="auto"/>
        <w:rPr>
          <w:color w:val="3C3C3C"/>
          <w:sz w:val="20"/>
          <w:szCs w:val="20"/>
          <w:highlight w:val="white"/>
        </w:rPr>
      </w:pPr>
      <w:r>
        <w:rPr>
          <w:color w:val="3C3C3C"/>
          <w:sz w:val="20"/>
          <w:szCs w:val="20"/>
          <w:highlight w:val="white"/>
        </w:rPr>
        <w:t>Are you from one or more of the following racial groups (check all that apply)</w:t>
      </w:r>
    </w:p>
    <w:p w:rsidR="000C0D74" w:rsidRDefault="00361250">
      <w:pPr>
        <w:numPr>
          <w:ilvl w:val="0"/>
          <w:numId w:val="4"/>
        </w:numPr>
        <w:spacing w:line="240" w:lineRule="auto"/>
        <w:rPr>
          <w:color w:val="3C3C3C"/>
          <w:sz w:val="20"/>
          <w:szCs w:val="20"/>
          <w:highlight w:val="white"/>
        </w:rPr>
      </w:pPr>
      <w:r>
        <w:rPr>
          <w:color w:val="3C3C3C"/>
          <w:sz w:val="20"/>
          <w:szCs w:val="20"/>
          <w:highlight w:val="white"/>
        </w:rPr>
        <w:t>Mailing Address (note the last field is county)</w:t>
      </w:r>
    </w:p>
    <w:p w:rsidR="000C0D74" w:rsidRDefault="00361250">
      <w:pPr>
        <w:numPr>
          <w:ilvl w:val="0"/>
          <w:numId w:val="7"/>
        </w:numPr>
        <w:spacing w:line="240" w:lineRule="auto"/>
        <w:rPr>
          <w:color w:val="3C3C3C"/>
          <w:sz w:val="20"/>
          <w:szCs w:val="20"/>
          <w:highlight w:val="white"/>
        </w:rPr>
      </w:pPr>
      <w:r>
        <w:rPr>
          <w:color w:val="3C3C3C"/>
          <w:sz w:val="20"/>
          <w:szCs w:val="20"/>
          <w:highlight w:val="white"/>
        </w:rPr>
        <w:t>Is your permanent address the same as your mailing address?</w:t>
      </w:r>
    </w:p>
    <w:p w:rsidR="000C0D74" w:rsidRDefault="00361250">
      <w:pPr>
        <w:spacing w:line="240" w:lineRule="auto"/>
        <w:rPr>
          <w:color w:val="3C3C3C"/>
          <w:sz w:val="20"/>
          <w:szCs w:val="20"/>
          <w:highlight w:val="white"/>
        </w:rPr>
      </w:pPr>
      <w:r>
        <w:rPr>
          <w:color w:val="3C3C3C"/>
          <w:sz w:val="20"/>
          <w:szCs w:val="20"/>
          <w:highlight w:val="white"/>
        </w:rPr>
        <w:t xml:space="preserve">       7. </w:t>
      </w:r>
      <w:r>
        <w:rPr>
          <w:color w:val="3C3C3C"/>
          <w:sz w:val="20"/>
          <w:szCs w:val="20"/>
          <w:highlight w:val="white"/>
        </w:rPr>
        <w:tab/>
        <w:t xml:space="preserve">Personal Email address? </w:t>
      </w:r>
    </w:p>
    <w:p w:rsidR="000C0D74" w:rsidRDefault="00361250">
      <w:pPr>
        <w:numPr>
          <w:ilvl w:val="0"/>
          <w:numId w:val="8"/>
        </w:numPr>
        <w:spacing w:line="240" w:lineRule="auto"/>
        <w:rPr>
          <w:color w:val="3C3C3C"/>
          <w:sz w:val="20"/>
          <w:szCs w:val="20"/>
          <w:highlight w:val="white"/>
        </w:rPr>
      </w:pPr>
      <w:r>
        <w:rPr>
          <w:color w:val="3C3C3C"/>
          <w:sz w:val="20"/>
          <w:szCs w:val="20"/>
          <w:highlight w:val="white"/>
        </w:rPr>
        <w:t>Enter Cell Phone Number</w:t>
      </w:r>
    </w:p>
    <w:p w:rsidR="000C0D74" w:rsidRDefault="00361250">
      <w:pPr>
        <w:numPr>
          <w:ilvl w:val="0"/>
          <w:numId w:val="8"/>
        </w:numPr>
        <w:spacing w:line="240" w:lineRule="auto"/>
        <w:rPr>
          <w:color w:val="3C3C3C"/>
          <w:sz w:val="20"/>
          <w:szCs w:val="20"/>
          <w:highlight w:val="white"/>
        </w:rPr>
      </w:pPr>
      <w:r>
        <w:rPr>
          <w:color w:val="3C3C3C"/>
          <w:sz w:val="20"/>
          <w:szCs w:val="20"/>
          <w:highlight w:val="white"/>
        </w:rPr>
        <w:t>Emergency Contact Information</w:t>
      </w:r>
    </w:p>
    <w:p w:rsidR="000C0D74" w:rsidRDefault="00361250">
      <w:pPr>
        <w:spacing w:line="240" w:lineRule="auto"/>
        <w:rPr>
          <w:color w:val="3C3C3C"/>
          <w:sz w:val="20"/>
          <w:szCs w:val="20"/>
          <w:highlight w:val="white"/>
        </w:rPr>
      </w:pPr>
      <w:r>
        <w:rPr>
          <w:color w:val="3C3C3C"/>
          <w:sz w:val="20"/>
          <w:szCs w:val="20"/>
          <w:highlight w:val="white"/>
        </w:rPr>
        <w:t xml:space="preserve">       8. </w:t>
      </w:r>
      <w:r>
        <w:rPr>
          <w:color w:val="3C3C3C"/>
          <w:sz w:val="20"/>
          <w:szCs w:val="20"/>
          <w:highlight w:val="white"/>
        </w:rPr>
        <w:tab/>
        <w:t>Are you working toward or have you completed:</w:t>
      </w:r>
    </w:p>
    <w:p w:rsidR="000C0D74" w:rsidRDefault="00361250">
      <w:pPr>
        <w:numPr>
          <w:ilvl w:val="0"/>
          <w:numId w:val="2"/>
        </w:numPr>
        <w:spacing w:line="240" w:lineRule="auto"/>
        <w:rPr>
          <w:color w:val="3C3C3C"/>
          <w:sz w:val="20"/>
          <w:szCs w:val="20"/>
          <w:highlight w:val="white"/>
        </w:rPr>
      </w:pPr>
      <w:r>
        <w:rPr>
          <w:color w:val="3C3C3C"/>
          <w:sz w:val="20"/>
          <w:szCs w:val="20"/>
          <w:highlight w:val="white"/>
        </w:rPr>
        <w:t>High School Diploma (option #1)</w:t>
      </w:r>
    </w:p>
    <w:p w:rsidR="000C0D74" w:rsidRDefault="00361250">
      <w:pPr>
        <w:numPr>
          <w:ilvl w:val="0"/>
          <w:numId w:val="2"/>
        </w:numPr>
        <w:spacing w:line="240" w:lineRule="auto"/>
        <w:rPr>
          <w:color w:val="3C3C3C"/>
          <w:sz w:val="20"/>
          <w:szCs w:val="20"/>
          <w:highlight w:val="white"/>
        </w:rPr>
      </w:pPr>
      <w:r>
        <w:rPr>
          <w:color w:val="3C3C3C"/>
          <w:sz w:val="20"/>
          <w:szCs w:val="20"/>
          <w:highlight w:val="white"/>
        </w:rPr>
        <w:t>Normal Community West High School (Normal, IL)</w:t>
      </w:r>
    </w:p>
    <w:p w:rsidR="000C0D74" w:rsidRDefault="00361250">
      <w:pPr>
        <w:numPr>
          <w:ilvl w:val="0"/>
          <w:numId w:val="2"/>
        </w:numPr>
        <w:spacing w:line="240" w:lineRule="auto"/>
        <w:rPr>
          <w:color w:val="3C3C3C"/>
          <w:sz w:val="20"/>
          <w:szCs w:val="20"/>
          <w:highlight w:val="white"/>
        </w:rPr>
      </w:pPr>
      <w:r>
        <w:rPr>
          <w:color w:val="3C3C3C"/>
          <w:sz w:val="20"/>
          <w:szCs w:val="20"/>
          <w:highlight w:val="white"/>
        </w:rPr>
        <w:t>Graduation Date</w:t>
      </w:r>
    </w:p>
    <w:p w:rsidR="000C0D74" w:rsidRDefault="00361250">
      <w:pPr>
        <w:numPr>
          <w:ilvl w:val="1"/>
          <w:numId w:val="2"/>
        </w:numPr>
        <w:spacing w:line="240" w:lineRule="auto"/>
        <w:rPr>
          <w:color w:val="3C3C3C"/>
          <w:sz w:val="20"/>
          <w:szCs w:val="20"/>
          <w:highlight w:val="white"/>
        </w:rPr>
      </w:pPr>
      <w:r>
        <w:rPr>
          <w:color w:val="3C3C3C"/>
          <w:sz w:val="20"/>
          <w:szCs w:val="20"/>
          <w:highlight w:val="white"/>
        </w:rPr>
        <w:t>9th graders: 5/22/2025</w:t>
      </w:r>
    </w:p>
    <w:p w:rsidR="000C0D74" w:rsidRDefault="00361250">
      <w:pPr>
        <w:numPr>
          <w:ilvl w:val="1"/>
          <w:numId w:val="2"/>
        </w:numPr>
        <w:spacing w:line="240" w:lineRule="auto"/>
        <w:rPr>
          <w:color w:val="3C3C3C"/>
          <w:sz w:val="20"/>
          <w:szCs w:val="20"/>
          <w:highlight w:val="white"/>
        </w:rPr>
      </w:pPr>
      <w:r>
        <w:rPr>
          <w:color w:val="3C3C3C"/>
          <w:sz w:val="20"/>
          <w:szCs w:val="20"/>
          <w:highlight w:val="white"/>
        </w:rPr>
        <w:t>10th graders: 5/22/2024</w:t>
      </w:r>
    </w:p>
    <w:p w:rsidR="000C0D74" w:rsidRDefault="00361250">
      <w:pPr>
        <w:numPr>
          <w:ilvl w:val="1"/>
          <w:numId w:val="2"/>
        </w:numPr>
        <w:spacing w:line="240" w:lineRule="auto"/>
        <w:rPr>
          <w:color w:val="3C3C3C"/>
          <w:sz w:val="20"/>
          <w:szCs w:val="20"/>
          <w:highlight w:val="white"/>
        </w:rPr>
      </w:pPr>
      <w:r>
        <w:rPr>
          <w:color w:val="3C3C3C"/>
          <w:sz w:val="20"/>
          <w:szCs w:val="20"/>
          <w:highlight w:val="white"/>
        </w:rPr>
        <w:t>11th graders: 5/22/2023</w:t>
      </w:r>
    </w:p>
    <w:p w:rsidR="000C0D74" w:rsidRDefault="00361250">
      <w:pPr>
        <w:numPr>
          <w:ilvl w:val="0"/>
          <w:numId w:val="2"/>
        </w:numPr>
        <w:spacing w:line="240" w:lineRule="auto"/>
        <w:rPr>
          <w:color w:val="3C3C3C"/>
          <w:sz w:val="20"/>
          <w:szCs w:val="20"/>
          <w:highlight w:val="white"/>
        </w:rPr>
      </w:pPr>
      <w:r>
        <w:rPr>
          <w:color w:val="3C3C3C"/>
          <w:sz w:val="20"/>
          <w:szCs w:val="20"/>
          <w:highlight w:val="white"/>
        </w:rPr>
        <w:t xml:space="preserve">Do you plan to take courses through a career center this year? </w:t>
      </w:r>
    </w:p>
    <w:p w:rsidR="000C0D74" w:rsidRDefault="00361250">
      <w:pPr>
        <w:numPr>
          <w:ilvl w:val="1"/>
          <w:numId w:val="2"/>
        </w:numPr>
        <w:spacing w:line="240" w:lineRule="auto"/>
        <w:rPr>
          <w:color w:val="3C3C3C"/>
          <w:sz w:val="20"/>
          <w:szCs w:val="20"/>
          <w:highlight w:val="white"/>
        </w:rPr>
      </w:pPr>
      <w:r>
        <w:rPr>
          <w:color w:val="3C3C3C"/>
          <w:sz w:val="20"/>
          <w:szCs w:val="20"/>
          <w:highlight w:val="white"/>
        </w:rPr>
        <w:t>If yes - pick Bloomington Area Career Center</w:t>
      </w:r>
    </w:p>
    <w:p w:rsidR="000C0D74" w:rsidRDefault="00361250">
      <w:pPr>
        <w:spacing w:line="240" w:lineRule="auto"/>
        <w:rPr>
          <w:color w:val="3C3C3C"/>
          <w:sz w:val="20"/>
          <w:szCs w:val="20"/>
          <w:highlight w:val="white"/>
        </w:rPr>
      </w:pPr>
      <w:r>
        <w:rPr>
          <w:color w:val="3C3C3C"/>
          <w:sz w:val="20"/>
          <w:szCs w:val="20"/>
          <w:highlight w:val="white"/>
        </w:rPr>
        <w:t xml:space="preserve">     9.    Have you attended a College or </w:t>
      </w:r>
      <w:r w:rsidR="00970CCE">
        <w:rPr>
          <w:color w:val="3C3C3C"/>
          <w:sz w:val="20"/>
          <w:szCs w:val="20"/>
          <w:highlight w:val="white"/>
        </w:rPr>
        <w:t>University?</w:t>
      </w:r>
    </w:p>
    <w:p w:rsidR="000C0D74" w:rsidRDefault="00361250">
      <w:pPr>
        <w:numPr>
          <w:ilvl w:val="0"/>
          <w:numId w:val="5"/>
        </w:numPr>
        <w:spacing w:line="240" w:lineRule="auto"/>
        <w:rPr>
          <w:color w:val="3C3C3C"/>
          <w:sz w:val="20"/>
          <w:szCs w:val="20"/>
          <w:highlight w:val="white"/>
        </w:rPr>
      </w:pPr>
      <w:r>
        <w:rPr>
          <w:color w:val="3C3C3C"/>
          <w:sz w:val="20"/>
          <w:szCs w:val="20"/>
          <w:highlight w:val="white"/>
        </w:rPr>
        <w:t>No</w:t>
      </w:r>
    </w:p>
    <w:p w:rsidR="000C0D74" w:rsidRDefault="00361250">
      <w:pPr>
        <w:spacing w:line="240" w:lineRule="auto"/>
        <w:rPr>
          <w:color w:val="3C3C3C"/>
          <w:sz w:val="20"/>
          <w:szCs w:val="20"/>
          <w:highlight w:val="white"/>
        </w:rPr>
      </w:pPr>
      <w:r>
        <w:rPr>
          <w:color w:val="3C3C3C"/>
          <w:sz w:val="20"/>
          <w:szCs w:val="20"/>
          <w:highlight w:val="white"/>
        </w:rPr>
        <w:t xml:space="preserve">    10.   What is your primary goal for attending HCC? Select option that best describes your situation</w:t>
      </w:r>
    </w:p>
    <w:p w:rsidR="000C0D74" w:rsidRDefault="00361250">
      <w:pPr>
        <w:numPr>
          <w:ilvl w:val="0"/>
          <w:numId w:val="9"/>
        </w:numPr>
        <w:spacing w:line="240" w:lineRule="auto"/>
        <w:rPr>
          <w:color w:val="3C3C3C"/>
          <w:sz w:val="20"/>
          <w:szCs w:val="20"/>
          <w:highlight w:val="white"/>
        </w:rPr>
      </w:pPr>
      <w:r>
        <w:rPr>
          <w:color w:val="3C3C3C"/>
          <w:sz w:val="20"/>
          <w:szCs w:val="20"/>
          <w:highlight w:val="white"/>
        </w:rPr>
        <w:t>Father/Mother’s highest education level</w:t>
      </w:r>
    </w:p>
    <w:p w:rsidR="000C0D74" w:rsidRDefault="00361250">
      <w:pPr>
        <w:numPr>
          <w:ilvl w:val="0"/>
          <w:numId w:val="9"/>
        </w:numPr>
        <w:spacing w:line="240" w:lineRule="auto"/>
        <w:rPr>
          <w:color w:val="3C3C3C"/>
          <w:sz w:val="20"/>
          <w:szCs w:val="20"/>
          <w:highlight w:val="white"/>
        </w:rPr>
      </w:pPr>
      <w:r>
        <w:rPr>
          <w:color w:val="3C3C3C"/>
          <w:sz w:val="20"/>
          <w:szCs w:val="20"/>
          <w:highlight w:val="white"/>
        </w:rPr>
        <w:t>Are you a veteran of the Armed forces? No</w:t>
      </w:r>
    </w:p>
    <w:p w:rsidR="000C0D74" w:rsidRDefault="00361250">
      <w:pPr>
        <w:numPr>
          <w:ilvl w:val="0"/>
          <w:numId w:val="9"/>
        </w:numPr>
        <w:spacing w:line="240" w:lineRule="auto"/>
        <w:rPr>
          <w:color w:val="3C3C3C"/>
          <w:sz w:val="20"/>
          <w:szCs w:val="20"/>
          <w:highlight w:val="white"/>
        </w:rPr>
      </w:pPr>
      <w:r>
        <w:rPr>
          <w:color w:val="3C3C3C"/>
          <w:sz w:val="20"/>
          <w:szCs w:val="20"/>
          <w:highlight w:val="white"/>
        </w:rPr>
        <w:t>Are you a dependent of a Veteran?</w:t>
      </w:r>
    </w:p>
    <w:p w:rsidR="000C0D74" w:rsidRDefault="00361250">
      <w:pPr>
        <w:spacing w:line="240" w:lineRule="auto"/>
        <w:rPr>
          <w:color w:val="3C3C3C"/>
          <w:sz w:val="20"/>
          <w:szCs w:val="20"/>
          <w:highlight w:val="white"/>
        </w:rPr>
      </w:pPr>
      <w:r>
        <w:rPr>
          <w:color w:val="3C3C3C"/>
          <w:sz w:val="20"/>
          <w:szCs w:val="20"/>
          <w:highlight w:val="white"/>
        </w:rPr>
        <w:t xml:space="preserve">    11.   Add your initials and hit submit!   </w:t>
      </w:r>
    </w:p>
    <w:tbl>
      <w:tblPr>
        <w:tblStyle w:val="a"/>
        <w:tblW w:w="9360" w:type="dxa"/>
        <w:tblBorders>
          <w:top w:val="nil"/>
          <w:left w:val="nil"/>
          <w:bottom w:val="nil"/>
          <w:right w:val="nil"/>
          <w:insideH w:val="nil"/>
          <w:insideV w:val="nil"/>
        </w:tblBorders>
        <w:tblLayout w:type="fixed"/>
        <w:tblLook w:val="0600" w:firstRow="0" w:lastRow="0" w:firstColumn="0" w:lastColumn="0" w:noHBand="1" w:noVBand="1"/>
      </w:tblPr>
      <w:tblGrid>
        <w:gridCol w:w="9360"/>
      </w:tblGrid>
      <w:tr w:rsidR="000C0D74">
        <w:trPr>
          <w:trHeight w:val="410"/>
        </w:trPr>
        <w:tc>
          <w:tcPr>
            <w:tcW w:w="9359" w:type="dxa"/>
            <w:tcMar>
              <w:top w:w="100" w:type="dxa"/>
              <w:left w:w="100" w:type="dxa"/>
              <w:bottom w:w="100" w:type="dxa"/>
              <w:right w:w="100" w:type="dxa"/>
            </w:tcMar>
          </w:tcPr>
          <w:p w:rsidR="000C0D74" w:rsidRDefault="000C0D74">
            <w:pPr>
              <w:widowControl w:val="0"/>
              <w:pBdr>
                <w:top w:val="nil"/>
                <w:left w:val="nil"/>
                <w:bottom w:val="nil"/>
                <w:right w:val="nil"/>
                <w:between w:val="nil"/>
              </w:pBdr>
              <w:spacing w:line="240" w:lineRule="auto"/>
              <w:rPr>
                <w:color w:val="3C3C3C"/>
                <w:sz w:val="20"/>
                <w:szCs w:val="20"/>
                <w:highlight w:val="white"/>
              </w:rPr>
            </w:pPr>
          </w:p>
        </w:tc>
      </w:tr>
    </w:tbl>
    <w:p w:rsidR="000C0D74" w:rsidRDefault="000C0D74">
      <w:pPr>
        <w:spacing w:line="240" w:lineRule="auto"/>
        <w:rPr>
          <w:b/>
          <w:color w:val="3C3C3C"/>
          <w:sz w:val="24"/>
          <w:szCs w:val="24"/>
          <w:highlight w:val="white"/>
        </w:rPr>
      </w:pPr>
    </w:p>
    <w:p w:rsidR="000C0D74" w:rsidRDefault="000C0D74">
      <w:pPr>
        <w:spacing w:line="240" w:lineRule="auto"/>
        <w:rPr>
          <w:b/>
          <w:color w:val="3C3C3C"/>
          <w:sz w:val="24"/>
          <w:szCs w:val="24"/>
          <w:highlight w:val="white"/>
        </w:rPr>
      </w:pPr>
    </w:p>
    <w:p w:rsidR="000C0D74" w:rsidRDefault="000C0D74">
      <w:pPr>
        <w:spacing w:line="240" w:lineRule="auto"/>
        <w:rPr>
          <w:b/>
          <w:color w:val="3C3C3C"/>
          <w:sz w:val="24"/>
          <w:szCs w:val="24"/>
          <w:highlight w:val="white"/>
        </w:rPr>
      </w:pPr>
    </w:p>
    <w:p w:rsidR="000C0D74" w:rsidRDefault="000C0D74">
      <w:pPr>
        <w:spacing w:line="240" w:lineRule="auto"/>
        <w:rPr>
          <w:b/>
          <w:color w:val="3C3C3C"/>
          <w:sz w:val="24"/>
          <w:szCs w:val="24"/>
          <w:highlight w:val="white"/>
        </w:rPr>
      </w:pPr>
    </w:p>
    <w:p w:rsidR="000C0D74" w:rsidRDefault="000C0D74">
      <w:pPr>
        <w:spacing w:line="240" w:lineRule="auto"/>
        <w:rPr>
          <w:b/>
          <w:color w:val="3C3C3C"/>
          <w:sz w:val="24"/>
          <w:szCs w:val="24"/>
          <w:highlight w:val="white"/>
        </w:rPr>
      </w:pPr>
    </w:p>
    <w:p w:rsidR="000C0D74" w:rsidRDefault="00361250">
      <w:pPr>
        <w:spacing w:line="240" w:lineRule="auto"/>
        <w:rPr>
          <w:b/>
          <w:color w:val="3C3C3C"/>
          <w:sz w:val="24"/>
          <w:szCs w:val="24"/>
          <w:highlight w:val="white"/>
        </w:rPr>
      </w:pPr>
      <w:r>
        <w:rPr>
          <w:b/>
          <w:color w:val="3C3C3C"/>
          <w:sz w:val="24"/>
          <w:szCs w:val="24"/>
          <w:highlight w:val="white"/>
        </w:rPr>
        <w:t>Other Important Notes:</w:t>
      </w:r>
    </w:p>
    <w:p w:rsidR="000C0D74" w:rsidRDefault="000C0D74">
      <w:pPr>
        <w:spacing w:line="240" w:lineRule="auto"/>
        <w:rPr>
          <w:color w:val="3C3C3C"/>
          <w:sz w:val="20"/>
          <w:szCs w:val="20"/>
          <w:highlight w:val="white"/>
        </w:rPr>
      </w:pPr>
    </w:p>
    <w:p w:rsidR="000C0D74" w:rsidRDefault="00361250">
      <w:pPr>
        <w:spacing w:line="240" w:lineRule="auto"/>
        <w:rPr>
          <w:color w:val="3C3C3C"/>
          <w:sz w:val="20"/>
          <w:szCs w:val="20"/>
          <w:highlight w:val="white"/>
        </w:rPr>
      </w:pPr>
      <w:r>
        <w:rPr>
          <w:sz w:val="20"/>
          <w:szCs w:val="20"/>
        </w:rPr>
        <w:t xml:space="preserve">You do not need to submit the HCC student application every year while you are in high school. Your HCC student account will remain active until after you graduate from high school. </w:t>
      </w:r>
    </w:p>
    <w:p w:rsidR="000C0D74" w:rsidRDefault="000C0D74">
      <w:pPr>
        <w:spacing w:line="240" w:lineRule="auto"/>
        <w:rPr>
          <w:color w:val="3C3C3C"/>
          <w:sz w:val="20"/>
          <w:szCs w:val="20"/>
          <w:highlight w:val="white"/>
        </w:rPr>
      </w:pPr>
    </w:p>
    <w:p w:rsidR="000C0D74" w:rsidRDefault="00361250">
      <w:pPr>
        <w:spacing w:line="240" w:lineRule="auto"/>
        <w:rPr>
          <w:color w:val="3C3C3C"/>
          <w:sz w:val="20"/>
          <w:szCs w:val="20"/>
          <w:highlight w:val="white"/>
        </w:rPr>
      </w:pPr>
      <w:r>
        <w:rPr>
          <w:color w:val="3C3C3C"/>
          <w:sz w:val="20"/>
          <w:szCs w:val="20"/>
          <w:highlight w:val="white"/>
        </w:rPr>
        <w:t xml:space="preserve">Your welcome letter will go to the email address you entered on your application within </w:t>
      </w:r>
      <w:r>
        <w:rPr>
          <w:b/>
          <w:color w:val="3C3C3C"/>
          <w:sz w:val="20"/>
          <w:szCs w:val="20"/>
          <w:highlight w:val="white"/>
        </w:rPr>
        <w:t>3-5 business days</w:t>
      </w:r>
      <w:r>
        <w:rPr>
          <w:color w:val="3C3C3C"/>
          <w:sz w:val="20"/>
          <w:szCs w:val="20"/>
          <w:highlight w:val="white"/>
        </w:rPr>
        <w:t xml:space="preserve"> after you submit your application.</w:t>
      </w:r>
    </w:p>
    <w:p w:rsidR="000C0D74" w:rsidRDefault="000C0D74">
      <w:pPr>
        <w:spacing w:line="240" w:lineRule="auto"/>
        <w:rPr>
          <w:color w:val="3C3C3C"/>
          <w:sz w:val="20"/>
          <w:szCs w:val="20"/>
          <w:highlight w:val="white"/>
        </w:rPr>
      </w:pPr>
    </w:p>
    <w:p w:rsidR="000C0D74" w:rsidRDefault="00361250">
      <w:pPr>
        <w:spacing w:line="240" w:lineRule="auto"/>
        <w:rPr>
          <w:color w:val="3C3C3C"/>
          <w:sz w:val="20"/>
          <w:szCs w:val="20"/>
          <w:highlight w:val="white"/>
        </w:rPr>
      </w:pPr>
      <w:r>
        <w:rPr>
          <w:color w:val="3C3C3C"/>
          <w:sz w:val="20"/>
          <w:szCs w:val="20"/>
          <w:highlight w:val="white"/>
        </w:rPr>
        <w:t xml:space="preserve">You must follow the instructions provided in your welcome letter to </w:t>
      </w:r>
      <w:r>
        <w:rPr>
          <w:b/>
          <w:color w:val="3C3C3C"/>
          <w:sz w:val="20"/>
          <w:szCs w:val="20"/>
          <w:highlight w:val="white"/>
        </w:rPr>
        <w:t xml:space="preserve">access your free </w:t>
      </w:r>
      <w:proofErr w:type="spellStart"/>
      <w:r>
        <w:rPr>
          <w:b/>
          <w:color w:val="3C3C3C"/>
          <w:sz w:val="20"/>
          <w:szCs w:val="20"/>
          <w:highlight w:val="white"/>
        </w:rPr>
        <w:t>myHeartland</w:t>
      </w:r>
      <w:proofErr w:type="spellEnd"/>
      <w:r>
        <w:rPr>
          <w:b/>
          <w:color w:val="3C3C3C"/>
          <w:sz w:val="20"/>
          <w:szCs w:val="20"/>
          <w:highlight w:val="white"/>
        </w:rPr>
        <w:t xml:space="preserve"> student account</w:t>
      </w:r>
      <w:r>
        <w:rPr>
          <w:color w:val="3C3C3C"/>
          <w:sz w:val="20"/>
          <w:szCs w:val="20"/>
          <w:highlight w:val="white"/>
        </w:rPr>
        <w:t>.</w:t>
      </w:r>
    </w:p>
    <w:p w:rsidR="000C0D74" w:rsidRDefault="000C0D74">
      <w:pPr>
        <w:spacing w:line="240" w:lineRule="auto"/>
        <w:rPr>
          <w:color w:val="3C3C3C"/>
          <w:sz w:val="20"/>
          <w:szCs w:val="20"/>
          <w:highlight w:val="white"/>
        </w:rPr>
      </w:pPr>
    </w:p>
    <w:p w:rsidR="000C0D74" w:rsidRDefault="00361250">
      <w:pPr>
        <w:spacing w:line="240" w:lineRule="auto"/>
        <w:rPr>
          <w:b/>
          <w:color w:val="3C3C3C"/>
          <w:sz w:val="20"/>
          <w:szCs w:val="20"/>
          <w:highlight w:val="white"/>
        </w:rPr>
      </w:pPr>
      <w:r>
        <w:rPr>
          <w:b/>
          <w:color w:val="3C3C3C"/>
          <w:sz w:val="20"/>
          <w:szCs w:val="20"/>
          <w:highlight w:val="white"/>
        </w:rPr>
        <w:t>Placement Testing Information:</w:t>
      </w:r>
    </w:p>
    <w:p w:rsidR="000C0D74" w:rsidRDefault="000C0D74">
      <w:pPr>
        <w:spacing w:line="240" w:lineRule="auto"/>
        <w:rPr>
          <w:color w:val="3C3C3C"/>
          <w:sz w:val="20"/>
          <w:szCs w:val="20"/>
          <w:highlight w:val="white"/>
        </w:rPr>
      </w:pPr>
    </w:p>
    <w:p w:rsidR="000C0D74" w:rsidRDefault="00361250">
      <w:pPr>
        <w:spacing w:line="240" w:lineRule="auto"/>
        <w:rPr>
          <w:color w:val="3C3C3C"/>
          <w:sz w:val="20"/>
          <w:szCs w:val="20"/>
          <w:highlight w:val="white"/>
        </w:rPr>
      </w:pPr>
      <w:r>
        <w:rPr>
          <w:color w:val="3C3C3C"/>
          <w:sz w:val="20"/>
          <w:szCs w:val="20"/>
          <w:highlight w:val="white"/>
        </w:rPr>
        <w:t>You may need to take a placement test. Not required for success education courses or most career-technical education courses.</w:t>
      </w:r>
    </w:p>
    <w:p w:rsidR="000C0D74" w:rsidRDefault="000C0D74">
      <w:pPr>
        <w:spacing w:line="240" w:lineRule="auto"/>
        <w:rPr>
          <w:color w:val="3C3C3C"/>
          <w:sz w:val="20"/>
          <w:szCs w:val="20"/>
          <w:highlight w:val="white"/>
        </w:rPr>
      </w:pPr>
    </w:p>
    <w:p w:rsidR="000C0D74" w:rsidRDefault="00361250">
      <w:pPr>
        <w:spacing w:line="240" w:lineRule="auto"/>
        <w:rPr>
          <w:b/>
          <w:color w:val="3C3C3C"/>
          <w:sz w:val="20"/>
          <w:szCs w:val="20"/>
          <w:highlight w:val="white"/>
        </w:rPr>
      </w:pPr>
      <w:r>
        <w:rPr>
          <w:b/>
          <w:color w:val="3C3C3C"/>
          <w:sz w:val="20"/>
          <w:szCs w:val="20"/>
          <w:highlight w:val="white"/>
        </w:rPr>
        <w:t xml:space="preserve">Setting </w:t>
      </w:r>
      <w:proofErr w:type="gramStart"/>
      <w:r>
        <w:rPr>
          <w:b/>
          <w:color w:val="3C3C3C"/>
          <w:sz w:val="20"/>
          <w:szCs w:val="20"/>
          <w:highlight w:val="white"/>
        </w:rPr>
        <w:t>Up</w:t>
      </w:r>
      <w:proofErr w:type="gramEnd"/>
      <w:r>
        <w:rPr>
          <w:b/>
          <w:color w:val="3C3C3C"/>
          <w:sz w:val="20"/>
          <w:szCs w:val="20"/>
          <w:highlight w:val="white"/>
        </w:rPr>
        <w:t xml:space="preserve"> an Account for Placement testing:</w:t>
      </w:r>
    </w:p>
    <w:p w:rsidR="000C0D74" w:rsidRDefault="00361250">
      <w:pPr>
        <w:numPr>
          <w:ilvl w:val="0"/>
          <w:numId w:val="3"/>
        </w:numPr>
        <w:spacing w:line="240" w:lineRule="auto"/>
        <w:rPr>
          <w:color w:val="3C3C3C"/>
          <w:sz w:val="20"/>
          <w:szCs w:val="20"/>
          <w:highlight w:val="white"/>
        </w:rPr>
      </w:pPr>
      <w:r>
        <w:rPr>
          <w:color w:val="3C3C3C"/>
          <w:sz w:val="20"/>
          <w:szCs w:val="20"/>
          <w:highlight w:val="white"/>
        </w:rPr>
        <w:t>Students will need last 4 digits of their social security number, their login ID and name (included in the welcome letter they received via email after applying)</w:t>
      </w:r>
    </w:p>
    <w:p w:rsidR="000C0D74" w:rsidRDefault="00361250">
      <w:pPr>
        <w:spacing w:before="240" w:after="240" w:line="240" w:lineRule="auto"/>
        <w:rPr>
          <w:color w:val="1155CC"/>
          <w:sz w:val="20"/>
          <w:szCs w:val="20"/>
          <w:highlight w:val="white"/>
          <w:u w:val="single"/>
        </w:rPr>
      </w:pPr>
      <w:r>
        <w:rPr>
          <w:color w:val="3C3C3C"/>
          <w:sz w:val="20"/>
          <w:szCs w:val="20"/>
          <w:highlight w:val="white"/>
        </w:rPr>
        <w:t>1.</w:t>
      </w:r>
      <w:r>
        <w:rPr>
          <w:rFonts w:ascii="Times New Roman" w:eastAsia="Times New Roman" w:hAnsi="Times New Roman" w:cs="Times New Roman"/>
          <w:color w:val="3C3C3C"/>
          <w:sz w:val="14"/>
          <w:szCs w:val="14"/>
          <w:highlight w:val="white"/>
        </w:rPr>
        <w:t xml:space="preserve">    </w:t>
      </w:r>
      <w:r>
        <w:rPr>
          <w:color w:val="3C3C3C"/>
          <w:sz w:val="20"/>
          <w:szCs w:val="20"/>
          <w:highlight w:val="white"/>
        </w:rPr>
        <w:t>Go to</w:t>
      </w:r>
      <w:hyperlink r:id="rId6">
        <w:r>
          <w:rPr>
            <w:color w:val="3C3C3C"/>
            <w:sz w:val="20"/>
            <w:szCs w:val="20"/>
            <w:highlight w:val="white"/>
          </w:rPr>
          <w:t xml:space="preserve"> </w:t>
        </w:r>
      </w:hyperlink>
      <w:hyperlink r:id="rId7">
        <w:r>
          <w:rPr>
            <w:color w:val="1155CC"/>
            <w:sz w:val="20"/>
            <w:szCs w:val="20"/>
            <w:highlight w:val="white"/>
            <w:u w:val="single"/>
          </w:rPr>
          <w:t>www.heartland.edu</w:t>
        </w:r>
      </w:hyperlink>
    </w:p>
    <w:p w:rsidR="000C0D74" w:rsidRDefault="00361250">
      <w:pPr>
        <w:spacing w:before="240" w:after="240" w:line="240" w:lineRule="auto"/>
        <w:rPr>
          <w:color w:val="3C3C3C"/>
          <w:sz w:val="20"/>
          <w:szCs w:val="20"/>
          <w:highlight w:val="white"/>
        </w:rPr>
      </w:pPr>
      <w:r>
        <w:rPr>
          <w:color w:val="3C3C3C"/>
          <w:sz w:val="20"/>
          <w:szCs w:val="20"/>
          <w:highlight w:val="white"/>
        </w:rPr>
        <w:t>2.</w:t>
      </w:r>
      <w:r>
        <w:rPr>
          <w:rFonts w:ascii="Times New Roman" w:eastAsia="Times New Roman" w:hAnsi="Times New Roman" w:cs="Times New Roman"/>
          <w:color w:val="3C3C3C"/>
          <w:sz w:val="14"/>
          <w:szCs w:val="14"/>
          <w:highlight w:val="white"/>
        </w:rPr>
        <w:t xml:space="preserve">    </w:t>
      </w:r>
      <w:r>
        <w:rPr>
          <w:color w:val="3C3C3C"/>
          <w:sz w:val="20"/>
          <w:szCs w:val="20"/>
          <w:highlight w:val="white"/>
        </w:rPr>
        <w:t xml:space="preserve">Click on </w:t>
      </w:r>
      <w:proofErr w:type="spellStart"/>
      <w:r>
        <w:rPr>
          <w:color w:val="3C3C3C"/>
          <w:sz w:val="20"/>
          <w:szCs w:val="20"/>
          <w:highlight w:val="white"/>
        </w:rPr>
        <w:t>Myheartland</w:t>
      </w:r>
      <w:proofErr w:type="spellEnd"/>
      <w:r>
        <w:rPr>
          <w:color w:val="3C3C3C"/>
          <w:sz w:val="20"/>
          <w:szCs w:val="20"/>
          <w:highlight w:val="white"/>
        </w:rPr>
        <w:t xml:space="preserve"> tab on the site</w:t>
      </w:r>
    </w:p>
    <w:p w:rsidR="000C0D74" w:rsidRDefault="00361250">
      <w:pPr>
        <w:spacing w:before="240" w:after="240" w:line="240" w:lineRule="auto"/>
        <w:rPr>
          <w:color w:val="3C3C3C"/>
          <w:sz w:val="20"/>
          <w:szCs w:val="20"/>
          <w:highlight w:val="white"/>
        </w:rPr>
      </w:pPr>
      <w:r>
        <w:rPr>
          <w:color w:val="3C3C3C"/>
          <w:sz w:val="20"/>
          <w:szCs w:val="20"/>
          <w:highlight w:val="white"/>
        </w:rPr>
        <w:t>3.</w:t>
      </w:r>
      <w:r>
        <w:rPr>
          <w:rFonts w:ascii="Times New Roman" w:eastAsia="Times New Roman" w:hAnsi="Times New Roman" w:cs="Times New Roman"/>
          <w:color w:val="3C3C3C"/>
          <w:sz w:val="14"/>
          <w:szCs w:val="14"/>
          <w:highlight w:val="white"/>
        </w:rPr>
        <w:t xml:space="preserve">    </w:t>
      </w:r>
      <w:r>
        <w:rPr>
          <w:color w:val="3C3C3C"/>
          <w:sz w:val="20"/>
          <w:szCs w:val="20"/>
          <w:highlight w:val="white"/>
        </w:rPr>
        <w:t>Click on manage my password</w:t>
      </w:r>
    </w:p>
    <w:p w:rsidR="000C0D74" w:rsidRDefault="00361250">
      <w:pPr>
        <w:spacing w:before="240" w:after="240" w:line="240" w:lineRule="auto"/>
        <w:rPr>
          <w:color w:val="3C3C3C"/>
          <w:sz w:val="20"/>
          <w:szCs w:val="20"/>
          <w:highlight w:val="white"/>
        </w:rPr>
      </w:pPr>
      <w:r>
        <w:rPr>
          <w:color w:val="3C3C3C"/>
          <w:sz w:val="20"/>
          <w:szCs w:val="20"/>
          <w:highlight w:val="white"/>
        </w:rPr>
        <w:t>4.</w:t>
      </w:r>
      <w:r>
        <w:rPr>
          <w:rFonts w:ascii="Times New Roman" w:eastAsia="Times New Roman" w:hAnsi="Times New Roman" w:cs="Times New Roman"/>
          <w:color w:val="3C3C3C"/>
          <w:sz w:val="14"/>
          <w:szCs w:val="14"/>
          <w:highlight w:val="white"/>
        </w:rPr>
        <w:t xml:space="preserve">    </w:t>
      </w:r>
      <w:r>
        <w:rPr>
          <w:color w:val="3C3C3C"/>
          <w:sz w:val="20"/>
          <w:szCs w:val="20"/>
          <w:highlight w:val="white"/>
        </w:rPr>
        <w:t>Create or Reset Password</w:t>
      </w:r>
    </w:p>
    <w:p w:rsidR="000C0D74" w:rsidRDefault="00361250">
      <w:pPr>
        <w:spacing w:before="240" w:after="240" w:line="240" w:lineRule="auto"/>
        <w:rPr>
          <w:color w:val="3C3C3C"/>
          <w:sz w:val="20"/>
          <w:szCs w:val="20"/>
          <w:highlight w:val="white"/>
        </w:rPr>
      </w:pPr>
      <w:r>
        <w:rPr>
          <w:color w:val="3C3C3C"/>
          <w:sz w:val="20"/>
          <w:szCs w:val="20"/>
          <w:highlight w:val="white"/>
        </w:rPr>
        <w:t>5.</w:t>
      </w:r>
      <w:r>
        <w:rPr>
          <w:rFonts w:ascii="Times New Roman" w:eastAsia="Times New Roman" w:hAnsi="Times New Roman" w:cs="Times New Roman"/>
          <w:color w:val="3C3C3C"/>
          <w:sz w:val="14"/>
          <w:szCs w:val="14"/>
          <w:highlight w:val="white"/>
        </w:rPr>
        <w:t xml:space="preserve">    </w:t>
      </w:r>
      <w:r>
        <w:rPr>
          <w:color w:val="3C3C3C"/>
          <w:sz w:val="20"/>
          <w:szCs w:val="20"/>
          <w:highlight w:val="white"/>
        </w:rPr>
        <w:t>Follow the instructions using the information above</w:t>
      </w:r>
    </w:p>
    <w:p w:rsidR="000C0D74" w:rsidRDefault="00361250">
      <w:pPr>
        <w:spacing w:before="240" w:after="240" w:line="240" w:lineRule="auto"/>
        <w:rPr>
          <w:color w:val="3C3C3C"/>
          <w:sz w:val="20"/>
          <w:szCs w:val="20"/>
          <w:highlight w:val="white"/>
        </w:rPr>
      </w:pPr>
      <w:r>
        <w:rPr>
          <w:color w:val="3C3C3C"/>
          <w:sz w:val="20"/>
          <w:szCs w:val="20"/>
          <w:highlight w:val="white"/>
        </w:rPr>
        <w:t>6.</w:t>
      </w:r>
      <w:r>
        <w:rPr>
          <w:rFonts w:ascii="Times New Roman" w:eastAsia="Times New Roman" w:hAnsi="Times New Roman" w:cs="Times New Roman"/>
          <w:color w:val="3C3C3C"/>
          <w:sz w:val="14"/>
          <w:szCs w:val="14"/>
          <w:highlight w:val="white"/>
        </w:rPr>
        <w:t xml:space="preserve">    </w:t>
      </w:r>
      <w:r>
        <w:rPr>
          <w:color w:val="3C3C3C"/>
          <w:sz w:val="20"/>
          <w:szCs w:val="20"/>
          <w:highlight w:val="white"/>
        </w:rPr>
        <w:t>Once you have created a password, you can log into your account</w:t>
      </w:r>
    </w:p>
    <w:p w:rsidR="000C0D74" w:rsidRDefault="00361250">
      <w:pPr>
        <w:spacing w:before="180" w:after="360" w:line="240" w:lineRule="auto"/>
        <w:rPr>
          <w:color w:val="3C3C3C"/>
          <w:sz w:val="20"/>
          <w:szCs w:val="20"/>
          <w:highlight w:val="white"/>
        </w:rPr>
      </w:pPr>
      <w:r>
        <w:rPr>
          <w:color w:val="3C3C3C"/>
          <w:sz w:val="20"/>
          <w:szCs w:val="20"/>
          <w:highlight w:val="white"/>
        </w:rPr>
        <w:t>Make sure you know which placement test(s) are required for the HCC courses you intend to take.</w:t>
      </w:r>
    </w:p>
    <w:p w:rsidR="000C0D74" w:rsidRDefault="00970CCE">
      <w:pPr>
        <w:spacing w:before="180" w:after="360" w:line="240" w:lineRule="auto"/>
        <w:rPr>
          <w:color w:val="3C3C3C"/>
          <w:sz w:val="20"/>
          <w:szCs w:val="20"/>
          <w:highlight w:val="white"/>
        </w:rPr>
      </w:pPr>
      <w:hyperlink r:id="rId8">
        <w:r w:rsidR="00361250">
          <w:rPr>
            <w:color w:val="1155CC"/>
            <w:sz w:val="20"/>
            <w:szCs w:val="20"/>
            <w:highlight w:val="white"/>
            <w:u w:val="single"/>
          </w:rPr>
          <w:t>https://heartland.edu/collegeNow/highSchools/nwhs.html</w:t>
        </w:r>
      </w:hyperlink>
    </w:p>
    <w:p w:rsidR="000C0D74" w:rsidRDefault="00361250">
      <w:pPr>
        <w:spacing w:before="180" w:after="360" w:line="240" w:lineRule="auto"/>
        <w:rPr>
          <w:b/>
          <w:color w:val="003399"/>
          <w:sz w:val="34"/>
          <w:szCs w:val="34"/>
          <w:highlight w:val="white"/>
        </w:rPr>
      </w:pPr>
      <w:r>
        <w:rPr>
          <w:b/>
          <w:color w:val="3C3C3C"/>
          <w:sz w:val="20"/>
          <w:szCs w:val="20"/>
          <w:highlight w:val="white"/>
        </w:rPr>
        <w:t>PSAT Scores (Current Juniors):</w:t>
      </w:r>
    </w:p>
    <w:p w:rsidR="000C0D74" w:rsidRDefault="00361250">
      <w:pPr>
        <w:shd w:val="clear" w:color="auto" w:fill="FFFFFF"/>
        <w:spacing w:after="360" w:line="240" w:lineRule="auto"/>
        <w:rPr>
          <w:sz w:val="20"/>
          <w:szCs w:val="20"/>
          <w:highlight w:val="white"/>
        </w:rPr>
      </w:pPr>
      <w:r>
        <w:rPr>
          <w:sz w:val="20"/>
          <w:szCs w:val="20"/>
          <w:highlight w:val="white"/>
        </w:rPr>
        <w:t xml:space="preserve">PSAT scores in the Evidence-Based Reading and Writing and Math section may be used for placement. </w:t>
      </w:r>
    </w:p>
    <w:p w:rsidR="000C0D74" w:rsidRDefault="00361250">
      <w:pPr>
        <w:numPr>
          <w:ilvl w:val="0"/>
          <w:numId w:val="6"/>
        </w:numPr>
        <w:shd w:val="clear" w:color="auto" w:fill="FFFFFF"/>
        <w:spacing w:before="200" w:line="240" w:lineRule="auto"/>
        <w:ind w:left="740" w:right="20"/>
        <w:rPr>
          <w:sz w:val="20"/>
          <w:szCs w:val="20"/>
          <w:highlight w:val="white"/>
        </w:rPr>
      </w:pPr>
      <w:r>
        <w:rPr>
          <w:sz w:val="20"/>
          <w:szCs w:val="20"/>
          <w:highlight w:val="white"/>
        </w:rPr>
        <w:t xml:space="preserve">Literacy placement: Evidence-Based Reading and Writing 480+ </w:t>
      </w:r>
    </w:p>
    <w:p w:rsidR="000C0D74" w:rsidRDefault="00361250">
      <w:pPr>
        <w:numPr>
          <w:ilvl w:val="1"/>
          <w:numId w:val="6"/>
        </w:numPr>
        <w:shd w:val="clear" w:color="auto" w:fill="FFFFFF"/>
        <w:spacing w:line="240" w:lineRule="auto"/>
        <w:ind w:right="20"/>
        <w:rPr>
          <w:sz w:val="20"/>
          <w:szCs w:val="20"/>
          <w:highlight w:val="white"/>
        </w:rPr>
      </w:pPr>
      <w:r>
        <w:rPr>
          <w:sz w:val="20"/>
          <w:szCs w:val="20"/>
          <w:highlight w:val="white"/>
        </w:rPr>
        <w:t>All dual credit courses require literacy placement</w:t>
      </w:r>
    </w:p>
    <w:p w:rsidR="000C0D74" w:rsidRDefault="00361250">
      <w:pPr>
        <w:numPr>
          <w:ilvl w:val="0"/>
          <w:numId w:val="6"/>
        </w:numPr>
        <w:shd w:val="clear" w:color="auto" w:fill="FFFFFF"/>
        <w:spacing w:line="240" w:lineRule="auto"/>
        <w:ind w:left="740" w:right="20"/>
        <w:rPr>
          <w:sz w:val="20"/>
          <w:szCs w:val="20"/>
          <w:highlight w:val="white"/>
        </w:rPr>
      </w:pPr>
      <w:r>
        <w:rPr>
          <w:sz w:val="20"/>
          <w:szCs w:val="20"/>
          <w:highlight w:val="white"/>
        </w:rPr>
        <w:t xml:space="preserve">Math section score of 500+ for placement </w:t>
      </w:r>
    </w:p>
    <w:p w:rsidR="000C0D74" w:rsidRDefault="00361250">
      <w:pPr>
        <w:numPr>
          <w:ilvl w:val="1"/>
          <w:numId w:val="6"/>
        </w:numPr>
        <w:shd w:val="clear" w:color="auto" w:fill="FFFFFF"/>
        <w:spacing w:line="240" w:lineRule="auto"/>
        <w:ind w:right="20"/>
        <w:rPr>
          <w:sz w:val="20"/>
          <w:szCs w:val="20"/>
          <w:highlight w:val="white"/>
        </w:rPr>
      </w:pPr>
      <w:r>
        <w:rPr>
          <w:sz w:val="20"/>
          <w:szCs w:val="20"/>
          <w:highlight w:val="white"/>
        </w:rPr>
        <w:t>Fundamentals of Chemistry</w:t>
      </w:r>
    </w:p>
    <w:p w:rsidR="000C0D74" w:rsidRDefault="00361250">
      <w:pPr>
        <w:numPr>
          <w:ilvl w:val="1"/>
          <w:numId w:val="6"/>
        </w:numPr>
        <w:shd w:val="clear" w:color="auto" w:fill="FFFFFF"/>
        <w:spacing w:line="240" w:lineRule="auto"/>
        <w:ind w:right="20"/>
        <w:rPr>
          <w:sz w:val="20"/>
          <w:szCs w:val="20"/>
          <w:highlight w:val="white"/>
        </w:rPr>
      </w:pPr>
      <w:r>
        <w:rPr>
          <w:sz w:val="20"/>
          <w:szCs w:val="20"/>
          <w:highlight w:val="white"/>
        </w:rPr>
        <w:t>Introduction to Statistics require</w:t>
      </w:r>
    </w:p>
    <w:p w:rsidR="000C0D74" w:rsidRDefault="00361250">
      <w:pPr>
        <w:numPr>
          <w:ilvl w:val="0"/>
          <w:numId w:val="6"/>
        </w:numPr>
        <w:shd w:val="clear" w:color="auto" w:fill="FFFFFF"/>
        <w:spacing w:line="240" w:lineRule="auto"/>
        <w:ind w:right="20"/>
        <w:rPr>
          <w:sz w:val="20"/>
          <w:szCs w:val="20"/>
          <w:highlight w:val="white"/>
        </w:rPr>
      </w:pPr>
      <w:r>
        <w:rPr>
          <w:sz w:val="20"/>
          <w:szCs w:val="20"/>
          <w:highlight w:val="white"/>
        </w:rPr>
        <w:t xml:space="preserve">Finite for Business and Social Science Dual Credit </w:t>
      </w:r>
    </w:p>
    <w:p w:rsidR="000C0D74" w:rsidRDefault="00361250">
      <w:pPr>
        <w:numPr>
          <w:ilvl w:val="1"/>
          <w:numId w:val="6"/>
        </w:numPr>
        <w:shd w:val="clear" w:color="auto" w:fill="FFFFFF"/>
        <w:spacing w:after="20" w:line="240" w:lineRule="auto"/>
        <w:ind w:right="20"/>
        <w:rPr>
          <w:sz w:val="20"/>
          <w:szCs w:val="20"/>
          <w:highlight w:val="white"/>
        </w:rPr>
      </w:pPr>
      <w:r>
        <w:rPr>
          <w:sz w:val="20"/>
          <w:szCs w:val="20"/>
          <w:highlight w:val="white"/>
        </w:rPr>
        <w:t>PSAT scores do not count only placement testing</w:t>
      </w:r>
    </w:p>
    <w:p w:rsidR="000C0D74" w:rsidRDefault="000C0D74">
      <w:pPr>
        <w:spacing w:before="180" w:after="360" w:line="240" w:lineRule="auto"/>
        <w:rPr>
          <w:color w:val="3C3C3C"/>
          <w:sz w:val="20"/>
          <w:szCs w:val="20"/>
          <w:highlight w:val="white"/>
        </w:rPr>
      </w:pPr>
    </w:p>
    <w:p w:rsidR="000C0D74" w:rsidRDefault="000C0D74">
      <w:pPr>
        <w:rPr>
          <w:i/>
          <w:color w:val="3C3C3C"/>
          <w:sz w:val="20"/>
          <w:szCs w:val="20"/>
          <w:highlight w:val="white"/>
        </w:rPr>
      </w:pPr>
    </w:p>
    <w:tbl>
      <w:tblPr>
        <w:tblStyle w:val="a0"/>
        <w:tblW w:w="9360" w:type="dxa"/>
        <w:tblBorders>
          <w:top w:val="nil"/>
          <w:left w:val="nil"/>
          <w:bottom w:val="nil"/>
          <w:right w:val="nil"/>
          <w:insideH w:val="nil"/>
          <w:insideV w:val="nil"/>
        </w:tblBorders>
        <w:tblLayout w:type="fixed"/>
        <w:tblLook w:val="0600" w:firstRow="0" w:lastRow="0" w:firstColumn="0" w:lastColumn="0" w:noHBand="1" w:noVBand="1"/>
      </w:tblPr>
      <w:tblGrid>
        <w:gridCol w:w="9360"/>
      </w:tblGrid>
      <w:tr w:rsidR="000C0D74">
        <w:trPr>
          <w:trHeight w:val="620"/>
        </w:trPr>
        <w:tc>
          <w:tcPr>
            <w:tcW w:w="9360" w:type="dxa"/>
            <w:tcMar>
              <w:top w:w="100" w:type="dxa"/>
              <w:left w:w="100" w:type="dxa"/>
              <w:bottom w:w="100" w:type="dxa"/>
              <w:right w:w="100" w:type="dxa"/>
            </w:tcMar>
          </w:tcPr>
          <w:p w:rsidR="000C0D74" w:rsidRDefault="000C0D74">
            <w:pPr>
              <w:widowControl w:val="0"/>
              <w:pBdr>
                <w:top w:val="nil"/>
                <w:left w:val="nil"/>
                <w:bottom w:val="nil"/>
                <w:right w:val="nil"/>
                <w:between w:val="nil"/>
              </w:pBdr>
              <w:rPr>
                <w:color w:val="3C3C3C"/>
                <w:sz w:val="20"/>
                <w:szCs w:val="20"/>
                <w:highlight w:val="white"/>
              </w:rPr>
            </w:pPr>
          </w:p>
          <w:p w:rsidR="000C0D74" w:rsidRDefault="000C0D74">
            <w:pPr>
              <w:widowControl w:val="0"/>
              <w:pBdr>
                <w:top w:val="nil"/>
                <w:left w:val="nil"/>
                <w:bottom w:val="nil"/>
                <w:right w:val="nil"/>
                <w:between w:val="nil"/>
              </w:pBdr>
              <w:rPr>
                <w:color w:val="3C3C3C"/>
                <w:sz w:val="20"/>
                <w:szCs w:val="20"/>
                <w:highlight w:val="white"/>
              </w:rPr>
            </w:pPr>
          </w:p>
        </w:tc>
      </w:tr>
    </w:tbl>
    <w:p w:rsidR="000C0D74" w:rsidRDefault="000C0D74">
      <w:pPr>
        <w:rPr>
          <w:color w:val="3C3C3C"/>
          <w:sz w:val="20"/>
          <w:szCs w:val="20"/>
          <w:highlight w:val="white"/>
        </w:rPr>
      </w:pPr>
    </w:p>
    <w:tbl>
      <w:tblPr>
        <w:tblStyle w:val="a1"/>
        <w:tblW w:w="9360" w:type="dxa"/>
        <w:tblBorders>
          <w:top w:val="nil"/>
          <w:left w:val="nil"/>
          <w:bottom w:val="nil"/>
          <w:right w:val="nil"/>
          <w:insideH w:val="nil"/>
          <w:insideV w:val="nil"/>
        </w:tblBorders>
        <w:tblLayout w:type="fixed"/>
        <w:tblLook w:val="0600" w:firstRow="0" w:lastRow="0" w:firstColumn="0" w:lastColumn="0" w:noHBand="1" w:noVBand="1"/>
      </w:tblPr>
      <w:tblGrid>
        <w:gridCol w:w="9360"/>
      </w:tblGrid>
      <w:tr w:rsidR="000C0D74">
        <w:trPr>
          <w:trHeight w:val="410"/>
        </w:trPr>
        <w:tc>
          <w:tcPr>
            <w:tcW w:w="9365" w:type="dxa"/>
            <w:tcMar>
              <w:top w:w="100" w:type="dxa"/>
              <w:left w:w="100" w:type="dxa"/>
              <w:bottom w:w="100" w:type="dxa"/>
              <w:right w:w="100" w:type="dxa"/>
            </w:tcMar>
          </w:tcPr>
          <w:p w:rsidR="000C0D74" w:rsidRDefault="000C0D74">
            <w:pPr>
              <w:widowControl w:val="0"/>
              <w:pBdr>
                <w:top w:val="nil"/>
                <w:left w:val="nil"/>
                <w:bottom w:val="nil"/>
                <w:right w:val="nil"/>
                <w:between w:val="nil"/>
              </w:pBdr>
              <w:rPr>
                <w:color w:val="3C3C3C"/>
                <w:sz w:val="20"/>
                <w:szCs w:val="20"/>
              </w:rPr>
            </w:pPr>
            <w:bookmarkStart w:id="0" w:name="_GoBack"/>
            <w:bookmarkEnd w:id="0"/>
          </w:p>
        </w:tc>
      </w:tr>
    </w:tbl>
    <w:p w:rsidR="000C0D74" w:rsidRDefault="000C0D74">
      <w:pPr>
        <w:rPr>
          <w:sz w:val="20"/>
          <w:szCs w:val="20"/>
        </w:rPr>
      </w:pPr>
    </w:p>
    <w:p w:rsidR="000C0D74" w:rsidRDefault="000C0D74">
      <w:pPr>
        <w:rPr>
          <w:sz w:val="20"/>
          <w:szCs w:val="20"/>
        </w:rPr>
      </w:pPr>
    </w:p>
    <w:p w:rsidR="000C0D74" w:rsidRDefault="000C0D74">
      <w:pPr>
        <w:rPr>
          <w:sz w:val="20"/>
          <w:szCs w:val="20"/>
        </w:rPr>
      </w:pPr>
    </w:p>
    <w:p w:rsidR="000C0D74" w:rsidRDefault="000C0D74">
      <w:pPr>
        <w:rPr>
          <w:sz w:val="20"/>
          <w:szCs w:val="20"/>
        </w:rPr>
      </w:pPr>
    </w:p>
    <w:p w:rsidR="000C0D74" w:rsidRDefault="000C0D74">
      <w:pPr>
        <w:rPr>
          <w:sz w:val="20"/>
          <w:szCs w:val="20"/>
        </w:rPr>
      </w:pPr>
    </w:p>
    <w:p w:rsidR="000C0D74" w:rsidRDefault="000C0D74">
      <w:pPr>
        <w:rPr>
          <w:sz w:val="20"/>
          <w:szCs w:val="20"/>
        </w:rPr>
      </w:pPr>
    </w:p>
    <w:p w:rsidR="000C0D74" w:rsidRDefault="000C0D74">
      <w:pPr>
        <w:rPr>
          <w:sz w:val="20"/>
          <w:szCs w:val="20"/>
        </w:rPr>
      </w:pPr>
    </w:p>
    <w:sectPr w:rsidR="000C0D7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790BDA"/>
    <w:multiLevelType w:val="multilevel"/>
    <w:tmpl w:val="DDFCB70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21C123AC"/>
    <w:multiLevelType w:val="multilevel"/>
    <w:tmpl w:val="478C50A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A4C2B1E"/>
    <w:multiLevelType w:val="multilevel"/>
    <w:tmpl w:val="91749A8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3F184757"/>
    <w:multiLevelType w:val="multilevel"/>
    <w:tmpl w:val="27928B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0E267FD"/>
    <w:multiLevelType w:val="multilevel"/>
    <w:tmpl w:val="3D485F4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43196324"/>
    <w:multiLevelType w:val="multilevel"/>
    <w:tmpl w:val="73668D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51B4E35"/>
    <w:multiLevelType w:val="multilevel"/>
    <w:tmpl w:val="F566F10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5D357DA9"/>
    <w:multiLevelType w:val="multilevel"/>
    <w:tmpl w:val="FA9E0DD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15:restartNumberingAfterBreak="0">
    <w:nsid w:val="672A7DDC"/>
    <w:multiLevelType w:val="multilevel"/>
    <w:tmpl w:val="8FCE6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7"/>
  </w:num>
  <w:num w:numId="3">
    <w:abstractNumId w:val="8"/>
  </w:num>
  <w:num w:numId="4">
    <w:abstractNumId w:val="5"/>
  </w:num>
  <w:num w:numId="5">
    <w:abstractNumId w:val="0"/>
  </w:num>
  <w:num w:numId="6">
    <w:abstractNumId w:val="1"/>
  </w:num>
  <w:num w:numId="7">
    <w:abstractNumId w:val="2"/>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74"/>
    <w:rsid w:val="000C0D74"/>
    <w:rsid w:val="00361250"/>
    <w:rsid w:val="00970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AA5DF2-427F-452A-A14F-75E304AEE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0">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1">
    <w:basedOn w:val="TableNormal"/>
    <w:tblPr>
      <w:tblStyleRowBandSize w:val="1"/>
      <w:tblStyleColBandSize w:val="1"/>
      <w:tblCellMar>
        <w:top w:w="100" w:type="dxa"/>
        <w:left w:w="100" w:type="dxa"/>
        <w:bottom w:w="100" w:type="dxa"/>
        <w:right w:w="10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rtland.edu/collegeNow/highSchools/nwhs.html" TargetMode="External"/><Relationship Id="rId3" Type="http://schemas.openxmlformats.org/officeDocument/2006/relationships/settings" Target="settings.xml"/><Relationship Id="rId7" Type="http://schemas.openxmlformats.org/officeDocument/2006/relationships/hyperlink" Target="http://www.heartland.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artland.edu/" TargetMode="External"/><Relationship Id="rId5" Type="http://schemas.openxmlformats.org/officeDocument/2006/relationships/hyperlink" Target="https://heartland.edu/collegeNow/admission/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McLean County Unit 5 School District</Company>
  <LinksUpToDate>false</LinksUpToDate>
  <CharactersWithSpaces>3759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Bollmann, Brooke M.</dc:creator>
  <cp:lastModifiedBy>Bollmann, Brooke M.</cp:lastModifiedBy>
  <cp:revision>4</cp:revision>
  <dcterms:created xsi:type="dcterms:W3CDTF">2021-10-19T18:17:00Z</dcterms:created>
  <dcterms:modified xsi:type="dcterms:W3CDTF">2021-10-19T19:49:00Z</dcterms:modified>
</cp:coreProperties>
</file>