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D62BD7" w14:textId="77777777" w:rsidR="00007AD8" w:rsidRPr="00A22B45" w:rsidRDefault="00A40877">
      <w:pPr>
        <w:rPr>
          <w:rFonts w:ascii="Arial" w:hAnsi="Arial" w:cs="Arial"/>
          <w:b/>
          <w:color w:val="595959"/>
          <w:sz w:val="28"/>
          <w:szCs w:val="28"/>
        </w:rPr>
      </w:pPr>
      <w:bookmarkStart w:id="0" w:name="_GoBack"/>
      <w:bookmarkEnd w:id="0"/>
      <w:r w:rsidRPr="00A22B45">
        <w:rPr>
          <w:rFonts w:ascii="Arial" w:hAnsi="Arial" w:cs="Arial"/>
          <w:b/>
          <w:color w:val="595959"/>
          <w:sz w:val="28"/>
          <w:szCs w:val="28"/>
        </w:rPr>
        <w:t>Profile of the South Carolina Graduate</w:t>
      </w:r>
    </w:p>
    <w:p w14:paraId="515CA70E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6A8196A8" w14:textId="77777777" w:rsidR="00A22B45" w:rsidRDefault="00A22B45">
      <w:pPr>
        <w:rPr>
          <w:rFonts w:ascii="Arial" w:hAnsi="Arial" w:cs="Arial"/>
          <w:color w:val="595959"/>
        </w:rPr>
      </w:pPr>
    </w:p>
    <w:p w14:paraId="087D8B51" w14:textId="77777777" w:rsidR="00A40877" w:rsidRPr="00A22B45" w:rsidRDefault="00A40877">
      <w:pPr>
        <w:rPr>
          <w:rFonts w:ascii="Arial" w:hAnsi="Arial" w:cs="Arial"/>
          <w:b/>
          <w:color w:val="595959"/>
        </w:rPr>
      </w:pPr>
      <w:r w:rsidRPr="00A22B45">
        <w:rPr>
          <w:rFonts w:ascii="Arial" w:hAnsi="Arial" w:cs="Arial"/>
          <w:b/>
          <w:color w:val="595959"/>
        </w:rPr>
        <w:t>World-Class Knowledge</w:t>
      </w:r>
    </w:p>
    <w:p w14:paraId="53566590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34831590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  <w:r w:rsidRPr="00A22B45">
        <w:rPr>
          <w:rFonts w:ascii="Arial" w:hAnsi="Arial" w:cs="Arial"/>
          <w:color w:val="595959"/>
          <w:sz w:val="20"/>
          <w:szCs w:val="20"/>
        </w:rPr>
        <w:t>Rigorous standards in language arts and math for career and college readiness</w:t>
      </w:r>
    </w:p>
    <w:p w14:paraId="23DEFD65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3CABDB7E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  <w:r w:rsidRPr="00A22B45">
        <w:rPr>
          <w:rFonts w:ascii="Arial" w:hAnsi="Arial" w:cs="Arial"/>
          <w:color w:val="595959"/>
          <w:sz w:val="20"/>
          <w:szCs w:val="20"/>
        </w:rPr>
        <w:t>Multiple languages, science, technology, engineering, mathematics (STEM), arts, and social sciences</w:t>
      </w:r>
    </w:p>
    <w:p w14:paraId="28103569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10DDBF4F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2600FC16" w14:textId="77777777" w:rsidR="00A22B45" w:rsidRDefault="00A22B45">
      <w:pPr>
        <w:rPr>
          <w:rFonts w:ascii="Arial" w:hAnsi="Arial" w:cs="Arial"/>
          <w:color w:val="595959"/>
        </w:rPr>
      </w:pPr>
    </w:p>
    <w:p w14:paraId="0ED3AF49" w14:textId="77777777" w:rsidR="00A40877" w:rsidRPr="00A22B45" w:rsidRDefault="00A40877">
      <w:pPr>
        <w:rPr>
          <w:rFonts w:ascii="Arial" w:hAnsi="Arial" w:cs="Arial"/>
          <w:b/>
          <w:color w:val="595959"/>
        </w:rPr>
      </w:pPr>
      <w:r w:rsidRPr="00A22B45">
        <w:rPr>
          <w:rFonts w:ascii="Arial" w:hAnsi="Arial" w:cs="Arial"/>
          <w:b/>
          <w:color w:val="595959"/>
        </w:rPr>
        <w:t>World-Class Skills</w:t>
      </w:r>
    </w:p>
    <w:p w14:paraId="69F84E72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75E65DD4" w14:textId="77777777" w:rsidR="00A40877" w:rsidRDefault="00A40877">
      <w:pPr>
        <w:rPr>
          <w:rFonts w:ascii="Arial" w:hAnsi="Arial" w:cs="Arial"/>
          <w:color w:val="595959"/>
          <w:sz w:val="20"/>
          <w:szCs w:val="20"/>
        </w:rPr>
      </w:pPr>
      <w:r w:rsidRPr="00A22B45">
        <w:rPr>
          <w:rFonts w:ascii="Arial" w:hAnsi="Arial" w:cs="Arial"/>
          <w:color w:val="595959"/>
          <w:sz w:val="20"/>
          <w:szCs w:val="20"/>
        </w:rPr>
        <w:t>Creativity and innovation</w:t>
      </w:r>
    </w:p>
    <w:p w14:paraId="21AA75DE" w14:textId="77777777" w:rsidR="00A22B45" w:rsidRPr="00A22B45" w:rsidRDefault="00A22B45">
      <w:pPr>
        <w:rPr>
          <w:rFonts w:ascii="Arial" w:hAnsi="Arial" w:cs="Arial"/>
          <w:color w:val="595959"/>
          <w:sz w:val="20"/>
          <w:szCs w:val="20"/>
        </w:rPr>
      </w:pPr>
    </w:p>
    <w:p w14:paraId="23789633" w14:textId="77777777" w:rsidR="00A40877" w:rsidRDefault="00A40877">
      <w:pPr>
        <w:rPr>
          <w:rFonts w:ascii="Arial" w:hAnsi="Arial" w:cs="Arial"/>
          <w:color w:val="595959"/>
          <w:sz w:val="20"/>
          <w:szCs w:val="20"/>
        </w:rPr>
      </w:pPr>
      <w:r w:rsidRPr="00A22B45">
        <w:rPr>
          <w:rFonts w:ascii="Arial" w:hAnsi="Arial" w:cs="Arial"/>
          <w:color w:val="595959"/>
          <w:sz w:val="20"/>
          <w:szCs w:val="20"/>
        </w:rPr>
        <w:t>Critical thinking and problem solving</w:t>
      </w:r>
    </w:p>
    <w:p w14:paraId="6426E01E" w14:textId="77777777" w:rsidR="00A22B45" w:rsidRPr="00A22B45" w:rsidRDefault="00A22B45">
      <w:pPr>
        <w:rPr>
          <w:rFonts w:ascii="Arial" w:hAnsi="Arial" w:cs="Arial"/>
          <w:color w:val="595959"/>
          <w:sz w:val="20"/>
          <w:szCs w:val="20"/>
        </w:rPr>
      </w:pPr>
    </w:p>
    <w:p w14:paraId="4270C494" w14:textId="77777777" w:rsidR="00A40877" w:rsidRDefault="00A40877">
      <w:pPr>
        <w:rPr>
          <w:rFonts w:ascii="Arial" w:hAnsi="Arial" w:cs="Arial"/>
          <w:color w:val="595959"/>
          <w:sz w:val="20"/>
          <w:szCs w:val="20"/>
        </w:rPr>
      </w:pPr>
      <w:r w:rsidRPr="00A22B45">
        <w:rPr>
          <w:rFonts w:ascii="Arial" w:hAnsi="Arial" w:cs="Arial"/>
          <w:color w:val="595959"/>
          <w:sz w:val="20"/>
          <w:szCs w:val="20"/>
        </w:rPr>
        <w:t>Collaboration and teamwork</w:t>
      </w:r>
    </w:p>
    <w:p w14:paraId="7B3227E5" w14:textId="77777777" w:rsidR="00A22B45" w:rsidRPr="00A22B45" w:rsidRDefault="00A22B45">
      <w:pPr>
        <w:rPr>
          <w:rFonts w:ascii="Arial" w:hAnsi="Arial" w:cs="Arial"/>
          <w:color w:val="595959"/>
          <w:sz w:val="20"/>
          <w:szCs w:val="20"/>
        </w:rPr>
      </w:pPr>
    </w:p>
    <w:p w14:paraId="4E317CFE" w14:textId="77777777" w:rsidR="00A40877" w:rsidRDefault="00A40877">
      <w:pPr>
        <w:rPr>
          <w:rFonts w:ascii="Arial" w:hAnsi="Arial" w:cs="Arial"/>
          <w:color w:val="595959"/>
          <w:sz w:val="20"/>
          <w:szCs w:val="20"/>
        </w:rPr>
      </w:pPr>
      <w:r w:rsidRPr="00A22B45">
        <w:rPr>
          <w:rFonts w:ascii="Arial" w:hAnsi="Arial" w:cs="Arial"/>
          <w:color w:val="595959"/>
          <w:sz w:val="20"/>
          <w:szCs w:val="20"/>
        </w:rPr>
        <w:t>Communication, information, media and technology</w:t>
      </w:r>
    </w:p>
    <w:p w14:paraId="5B94FF67" w14:textId="77777777" w:rsidR="00A22B45" w:rsidRPr="00A22B45" w:rsidRDefault="00A22B45">
      <w:pPr>
        <w:rPr>
          <w:rFonts w:ascii="Arial" w:hAnsi="Arial" w:cs="Arial"/>
          <w:color w:val="595959"/>
          <w:sz w:val="20"/>
          <w:szCs w:val="20"/>
        </w:rPr>
      </w:pPr>
    </w:p>
    <w:p w14:paraId="7E16F82B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  <w:r w:rsidRPr="00A22B45">
        <w:rPr>
          <w:rFonts w:ascii="Arial" w:hAnsi="Arial" w:cs="Arial"/>
          <w:color w:val="595959"/>
          <w:sz w:val="20"/>
          <w:szCs w:val="20"/>
        </w:rPr>
        <w:t>Knowing how to learn</w:t>
      </w:r>
    </w:p>
    <w:p w14:paraId="523B7D16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4F3A8B62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14021901" w14:textId="77777777" w:rsidR="00A22B45" w:rsidRDefault="00A22B45">
      <w:pPr>
        <w:rPr>
          <w:rFonts w:ascii="Arial" w:hAnsi="Arial" w:cs="Arial"/>
          <w:color w:val="595959"/>
        </w:rPr>
      </w:pPr>
    </w:p>
    <w:p w14:paraId="2F85EC25" w14:textId="77777777" w:rsidR="00A40877" w:rsidRPr="00A22B45" w:rsidRDefault="00A40877">
      <w:pPr>
        <w:rPr>
          <w:rFonts w:ascii="Arial" w:hAnsi="Arial" w:cs="Arial"/>
          <w:b/>
          <w:color w:val="595959"/>
        </w:rPr>
      </w:pPr>
      <w:r w:rsidRPr="00A22B45">
        <w:rPr>
          <w:rFonts w:ascii="Arial" w:hAnsi="Arial" w:cs="Arial"/>
          <w:b/>
          <w:color w:val="595959"/>
        </w:rPr>
        <w:t xml:space="preserve">Life and Career </w:t>
      </w:r>
      <w:r w:rsidR="00DA36CA" w:rsidRPr="00A22B45">
        <w:rPr>
          <w:rFonts w:ascii="Arial" w:hAnsi="Arial" w:cs="Arial"/>
          <w:b/>
          <w:color w:val="595959"/>
        </w:rPr>
        <w:t>Characteristics</w:t>
      </w:r>
    </w:p>
    <w:p w14:paraId="3FC1046F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6AD3EA9E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  <w:r w:rsidRPr="00A22B45">
        <w:rPr>
          <w:rFonts w:ascii="Arial" w:hAnsi="Arial" w:cs="Arial"/>
          <w:color w:val="595959"/>
          <w:sz w:val="20"/>
          <w:szCs w:val="20"/>
        </w:rPr>
        <w:t>Integrity</w:t>
      </w:r>
      <w:r w:rsidR="00BA1BCD">
        <w:rPr>
          <w:rFonts w:ascii="Arial" w:hAnsi="Arial" w:cs="Arial"/>
          <w:color w:val="595959"/>
          <w:sz w:val="20"/>
          <w:szCs w:val="20"/>
        </w:rPr>
        <w:t xml:space="preserve"> </w:t>
      </w:r>
      <w:r w:rsidR="00BA1BCD">
        <w:rPr>
          <w:rFonts w:ascii="Arial" w:hAnsi="Arial" w:cs="Arial"/>
          <w:color w:val="595959"/>
          <w:sz w:val="20"/>
          <w:szCs w:val="20"/>
        </w:rPr>
        <w:sym w:font="Symbol" w:char="F0B7"/>
      </w:r>
      <w:r w:rsidRPr="00A22B45">
        <w:rPr>
          <w:rFonts w:ascii="Arial" w:hAnsi="Arial" w:cs="Arial"/>
          <w:color w:val="595959"/>
          <w:sz w:val="20"/>
          <w:szCs w:val="20"/>
        </w:rPr>
        <w:t xml:space="preserve"> </w:t>
      </w:r>
      <w:r w:rsidR="00DA36CA" w:rsidRPr="00A22B45">
        <w:rPr>
          <w:rFonts w:ascii="Arial" w:hAnsi="Arial" w:cs="Arial"/>
          <w:color w:val="595959"/>
          <w:sz w:val="20"/>
          <w:szCs w:val="20"/>
        </w:rPr>
        <w:t>Self-Direction</w:t>
      </w:r>
      <w:r w:rsidR="00BA1BCD">
        <w:rPr>
          <w:rFonts w:ascii="Arial" w:hAnsi="Arial" w:cs="Arial"/>
          <w:color w:val="595959"/>
          <w:sz w:val="20"/>
          <w:szCs w:val="20"/>
        </w:rPr>
        <w:t xml:space="preserve"> </w:t>
      </w:r>
      <w:r w:rsidR="00BA1BCD">
        <w:rPr>
          <w:rFonts w:ascii="Arial" w:hAnsi="Arial" w:cs="Arial"/>
          <w:color w:val="595959"/>
          <w:sz w:val="20"/>
          <w:szCs w:val="20"/>
        </w:rPr>
        <w:sym w:font="Symbol" w:char="F0B7"/>
      </w:r>
      <w:r w:rsidR="00BA1BCD" w:rsidRPr="00A22B45">
        <w:rPr>
          <w:rFonts w:ascii="Arial" w:hAnsi="Arial" w:cs="Arial"/>
          <w:color w:val="595959"/>
          <w:sz w:val="20"/>
          <w:szCs w:val="20"/>
        </w:rPr>
        <w:t xml:space="preserve"> </w:t>
      </w:r>
      <w:r w:rsidRPr="00A22B45">
        <w:rPr>
          <w:rFonts w:ascii="Arial" w:hAnsi="Arial" w:cs="Arial"/>
          <w:color w:val="595959"/>
          <w:sz w:val="20"/>
          <w:szCs w:val="20"/>
        </w:rPr>
        <w:t>Global perspective</w:t>
      </w:r>
      <w:r w:rsidR="00BA1BCD">
        <w:rPr>
          <w:rFonts w:ascii="Arial" w:hAnsi="Arial" w:cs="Arial"/>
          <w:color w:val="595959"/>
          <w:sz w:val="20"/>
          <w:szCs w:val="20"/>
        </w:rPr>
        <w:t xml:space="preserve"> </w:t>
      </w:r>
      <w:r w:rsidR="00BA1BCD">
        <w:rPr>
          <w:rFonts w:ascii="Arial" w:hAnsi="Arial" w:cs="Arial"/>
          <w:color w:val="595959"/>
          <w:sz w:val="20"/>
          <w:szCs w:val="20"/>
        </w:rPr>
        <w:sym w:font="Symbol" w:char="F0B7"/>
      </w:r>
      <w:r w:rsidR="00BA1BCD" w:rsidRPr="00A22B45">
        <w:rPr>
          <w:rFonts w:ascii="Arial" w:hAnsi="Arial" w:cs="Arial"/>
          <w:color w:val="595959"/>
          <w:sz w:val="20"/>
          <w:szCs w:val="20"/>
        </w:rPr>
        <w:t xml:space="preserve"> </w:t>
      </w:r>
      <w:r w:rsidRPr="00A22B45">
        <w:rPr>
          <w:rFonts w:ascii="Arial" w:hAnsi="Arial" w:cs="Arial"/>
          <w:color w:val="595959"/>
          <w:sz w:val="20"/>
          <w:szCs w:val="20"/>
        </w:rPr>
        <w:t>Perseverance</w:t>
      </w:r>
      <w:r w:rsidR="00BA1BCD">
        <w:rPr>
          <w:rFonts w:ascii="Arial" w:hAnsi="Arial" w:cs="Arial"/>
          <w:color w:val="595959"/>
          <w:sz w:val="20"/>
          <w:szCs w:val="20"/>
        </w:rPr>
        <w:t xml:space="preserve"> </w:t>
      </w:r>
      <w:r w:rsidR="00BA1BCD">
        <w:rPr>
          <w:rFonts w:ascii="Arial" w:hAnsi="Arial" w:cs="Arial"/>
          <w:color w:val="595959"/>
          <w:sz w:val="20"/>
          <w:szCs w:val="20"/>
        </w:rPr>
        <w:sym w:font="Symbol" w:char="F0B7"/>
      </w:r>
      <w:r w:rsidR="00BA1BCD" w:rsidRPr="00A22B45">
        <w:rPr>
          <w:rFonts w:ascii="Arial" w:hAnsi="Arial" w:cs="Arial"/>
          <w:color w:val="595959"/>
          <w:sz w:val="20"/>
          <w:szCs w:val="20"/>
        </w:rPr>
        <w:t xml:space="preserve"> </w:t>
      </w:r>
      <w:r w:rsidRPr="00A22B45">
        <w:rPr>
          <w:rFonts w:ascii="Arial" w:hAnsi="Arial" w:cs="Arial"/>
          <w:color w:val="595959"/>
          <w:sz w:val="20"/>
          <w:szCs w:val="20"/>
        </w:rPr>
        <w:t>Work ethic</w:t>
      </w:r>
      <w:r w:rsidR="00BA1BCD">
        <w:rPr>
          <w:rFonts w:ascii="Arial" w:hAnsi="Arial" w:cs="Arial"/>
          <w:color w:val="595959"/>
          <w:sz w:val="20"/>
          <w:szCs w:val="20"/>
        </w:rPr>
        <w:t xml:space="preserve"> </w:t>
      </w:r>
      <w:r w:rsidR="003A4D66">
        <w:rPr>
          <w:rFonts w:ascii="Arial" w:hAnsi="Arial" w:cs="Arial"/>
          <w:color w:val="595959"/>
          <w:sz w:val="20"/>
          <w:szCs w:val="20"/>
        </w:rPr>
        <w:t xml:space="preserve"> </w:t>
      </w:r>
      <w:r w:rsidR="00BA1BCD">
        <w:rPr>
          <w:rFonts w:ascii="Arial" w:hAnsi="Arial" w:cs="Arial"/>
          <w:color w:val="595959"/>
          <w:sz w:val="20"/>
          <w:szCs w:val="20"/>
        </w:rPr>
        <w:sym w:font="Symbol" w:char="F0B7"/>
      </w:r>
      <w:r w:rsidR="00BA1BCD" w:rsidRPr="00A22B45">
        <w:rPr>
          <w:rFonts w:ascii="Arial" w:hAnsi="Arial" w:cs="Arial"/>
          <w:color w:val="595959"/>
          <w:sz w:val="20"/>
          <w:szCs w:val="20"/>
        </w:rPr>
        <w:t xml:space="preserve"> </w:t>
      </w:r>
      <w:r w:rsidRPr="00A22B45">
        <w:rPr>
          <w:rFonts w:ascii="Arial" w:hAnsi="Arial" w:cs="Arial"/>
          <w:color w:val="595959"/>
          <w:sz w:val="20"/>
          <w:szCs w:val="20"/>
        </w:rPr>
        <w:t>Interpersonal skills</w:t>
      </w:r>
    </w:p>
    <w:p w14:paraId="5EDC9680" w14:textId="77777777" w:rsidR="00A40877" w:rsidRPr="00A22B45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4F8683F1" w14:textId="77777777" w:rsidR="00A22B45" w:rsidRDefault="00A22B45">
      <w:pPr>
        <w:rPr>
          <w:rFonts w:ascii="Arial" w:hAnsi="Arial" w:cs="Arial"/>
          <w:color w:val="595959"/>
          <w:sz w:val="20"/>
          <w:szCs w:val="20"/>
          <w:highlight w:val="yellow"/>
        </w:rPr>
      </w:pPr>
    </w:p>
    <w:p w14:paraId="76808D6A" w14:textId="77777777" w:rsidR="00A22B45" w:rsidRDefault="00A22B45">
      <w:pPr>
        <w:rPr>
          <w:rFonts w:ascii="Arial" w:hAnsi="Arial" w:cs="Arial"/>
          <w:color w:val="595959"/>
          <w:sz w:val="20"/>
          <w:szCs w:val="20"/>
          <w:highlight w:val="yellow"/>
        </w:rPr>
      </w:pPr>
    </w:p>
    <w:p w14:paraId="3CBE05AF" w14:textId="77777777" w:rsidR="00A40877" w:rsidRDefault="00A22B45">
      <w:pPr>
        <w:rPr>
          <w:rFonts w:ascii="Arial" w:hAnsi="Arial" w:cs="Arial"/>
          <w:color w:val="595959"/>
          <w:sz w:val="20"/>
          <w:szCs w:val="20"/>
        </w:rPr>
      </w:pPr>
      <w:r w:rsidRPr="003A4D66">
        <w:rPr>
          <w:rFonts w:ascii="Arial" w:hAnsi="Arial" w:cs="Arial"/>
          <w:color w:val="595959"/>
          <w:sz w:val="20"/>
          <w:szCs w:val="20"/>
        </w:rPr>
        <w:t xml:space="preserve">© </w:t>
      </w:r>
      <w:r w:rsidR="00A40877" w:rsidRPr="00BA1BCD">
        <w:rPr>
          <w:rFonts w:ascii="Arial" w:hAnsi="Arial" w:cs="Arial"/>
          <w:color w:val="595959"/>
          <w:sz w:val="20"/>
          <w:szCs w:val="20"/>
        </w:rPr>
        <w:t>SCASA Superintendents’</w:t>
      </w:r>
      <w:r w:rsidR="003A4D66">
        <w:rPr>
          <w:rFonts w:ascii="Arial" w:hAnsi="Arial" w:cs="Arial"/>
          <w:color w:val="595959"/>
          <w:sz w:val="20"/>
          <w:szCs w:val="20"/>
        </w:rPr>
        <w:t xml:space="preserve"> </w:t>
      </w:r>
      <w:r w:rsidR="00A40877" w:rsidRPr="00BA1BCD">
        <w:rPr>
          <w:rFonts w:ascii="Arial" w:hAnsi="Arial" w:cs="Arial"/>
          <w:color w:val="595959"/>
          <w:sz w:val="20"/>
          <w:szCs w:val="20"/>
        </w:rPr>
        <w:t>Roundtable</w:t>
      </w:r>
    </w:p>
    <w:p w14:paraId="60ECCCE2" w14:textId="77777777" w:rsidR="00BA1BCD" w:rsidRPr="00BA1BCD" w:rsidRDefault="00BA1BCD">
      <w:pPr>
        <w:rPr>
          <w:rFonts w:ascii="Arial" w:hAnsi="Arial" w:cs="Arial"/>
          <w:color w:val="595959"/>
          <w:sz w:val="20"/>
          <w:szCs w:val="20"/>
        </w:rPr>
      </w:pPr>
    </w:p>
    <w:p w14:paraId="777CF0C9" w14:textId="77777777" w:rsidR="00A40877" w:rsidRPr="00BA1BCD" w:rsidRDefault="00A40877">
      <w:pPr>
        <w:rPr>
          <w:rFonts w:ascii="Arial" w:hAnsi="Arial" w:cs="Arial"/>
          <w:color w:val="595959"/>
          <w:sz w:val="20"/>
          <w:szCs w:val="20"/>
        </w:rPr>
      </w:pPr>
      <w:r w:rsidRPr="00BA1BCD">
        <w:rPr>
          <w:rFonts w:ascii="Arial" w:hAnsi="Arial" w:cs="Arial"/>
          <w:color w:val="595959"/>
          <w:sz w:val="20"/>
          <w:szCs w:val="20"/>
        </w:rPr>
        <w:t>Adopted by: SC Arts in Basic Curriculum Steering Committee, SCASCD, SC Chamber of Commerce, SC Council on Competiti</w:t>
      </w:r>
      <w:r w:rsidR="00DA36CA">
        <w:rPr>
          <w:rFonts w:ascii="Arial" w:hAnsi="Arial" w:cs="Arial"/>
          <w:color w:val="595959"/>
          <w:sz w:val="20"/>
          <w:szCs w:val="20"/>
        </w:rPr>
        <w:t>veness, SC Education Oversight C</w:t>
      </w:r>
      <w:r w:rsidRPr="00BA1BCD">
        <w:rPr>
          <w:rFonts w:ascii="Arial" w:hAnsi="Arial" w:cs="Arial"/>
          <w:color w:val="595959"/>
          <w:sz w:val="20"/>
          <w:szCs w:val="20"/>
        </w:rPr>
        <w:t>ommittee, SC State Board of Education, SC</w:t>
      </w:r>
      <w:r w:rsidR="00DA36CA">
        <w:rPr>
          <w:rFonts w:ascii="Arial" w:hAnsi="Arial" w:cs="Arial"/>
          <w:color w:val="595959"/>
          <w:sz w:val="20"/>
          <w:szCs w:val="20"/>
        </w:rPr>
        <w:t xml:space="preserve"> State Department of Education, </w:t>
      </w:r>
      <w:r w:rsidRPr="00BA1BCD">
        <w:rPr>
          <w:rFonts w:ascii="Arial" w:hAnsi="Arial" w:cs="Arial"/>
          <w:color w:val="595959"/>
          <w:sz w:val="20"/>
          <w:szCs w:val="20"/>
        </w:rPr>
        <w:t>TransformSC Schools and Districts.</w:t>
      </w:r>
    </w:p>
    <w:p w14:paraId="0F2E446F" w14:textId="77777777" w:rsidR="00A40877" w:rsidRPr="00BA1BCD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7D042213" w14:textId="77777777" w:rsidR="00A40877" w:rsidRPr="00BA1BCD" w:rsidRDefault="00A40877">
      <w:pPr>
        <w:rPr>
          <w:rFonts w:ascii="Arial" w:hAnsi="Arial" w:cs="Arial"/>
          <w:color w:val="595959"/>
          <w:sz w:val="20"/>
          <w:szCs w:val="20"/>
        </w:rPr>
      </w:pPr>
      <w:r w:rsidRPr="00BA1BCD">
        <w:rPr>
          <w:rFonts w:ascii="Arial" w:hAnsi="Arial" w:cs="Arial"/>
          <w:color w:val="595959"/>
          <w:sz w:val="20"/>
          <w:szCs w:val="20"/>
        </w:rPr>
        <w:t xml:space="preserve">Transform SC </w:t>
      </w:r>
      <w:r w:rsidR="00BA1BCD" w:rsidRPr="00BA1BCD">
        <w:rPr>
          <w:rFonts w:ascii="Arial" w:hAnsi="Arial" w:cs="Arial"/>
          <w:color w:val="595959"/>
          <w:sz w:val="20"/>
          <w:szCs w:val="20"/>
        </w:rPr>
        <w:t>(l</w:t>
      </w:r>
      <w:r w:rsidRPr="00BA1BCD">
        <w:rPr>
          <w:rFonts w:ascii="Arial" w:hAnsi="Arial" w:cs="Arial"/>
          <w:color w:val="595959"/>
          <w:sz w:val="20"/>
          <w:szCs w:val="20"/>
        </w:rPr>
        <w:t>ogo)</w:t>
      </w:r>
    </w:p>
    <w:p w14:paraId="229C253F" w14:textId="77777777" w:rsidR="00A40877" w:rsidRPr="00BA1BCD" w:rsidRDefault="00A40877">
      <w:pPr>
        <w:rPr>
          <w:rFonts w:ascii="Arial" w:hAnsi="Arial" w:cs="Arial"/>
          <w:color w:val="595959"/>
          <w:sz w:val="20"/>
          <w:szCs w:val="20"/>
        </w:rPr>
      </w:pPr>
      <w:r w:rsidRPr="00BA1BCD">
        <w:rPr>
          <w:rFonts w:ascii="Arial" w:hAnsi="Arial" w:cs="Arial"/>
          <w:color w:val="595959"/>
          <w:sz w:val="20"/>
          <w:szCs w:val="20"/>
        </w:rPr>
        <w:t>Tomorrow won’t wait for our students</w:t>
      </w:r>
    </w:p>
    <w:p w14:paraId="5B4D9C8E" w14:textId="77777777" w:rsidR="00A40877" w:rsidRPr="00BA1BCD" w:rsidRDefault="00A40877">
      <w:pPr>
        <w:rPr>
          <w:rFonts w:ascii="Arial" w:hAnsi="Arial" w:cs="Arial"/>
          <w:color w:val="595959"/>
          <w:sz w:val="20"/>
          <w:szCs w:val="20"/>
        </w:rPr>
      </w:pPr>
    </w:p>
    <w:p w14:paraId="4B7BD60B" w14:textId="77777777" w:rsidR="00A40877" w:rsidRPr="00BA1BCD" w:rsidRDefault="00A40877">
      <w:pPr>
        <w:rPr>
          <w:rFonts w:ascii="Arial" w:hAnsi="Arial" w:cs="Arial"/>
          <w:color w:val="595959"/>
          <w:sz w:val="20"/>
          <w:szCs w:val="20"/>
        </w:rPr>
      </w:pPr>
      <w:r w:rsidRPr="00BA1BCD">
        <w:rPr>
          <w:rFonts w:ascii="Arial" w:hAnsi="Arial" w:cs="Arial"/>
          <w:color w:val="595959"/>
          <w:sz w:val="20"/>
          <w:szCs w:val="20"/>
        </w:rPr>
        <w:t>An Initiative of the South Carolina Council on Competitiveness</w:t>
      </w:r>
      <w:r w:rsidR="00BA1BCD" w:rsidRPr="00BA1BCD">
        <w:rPr>
          <w:rFonts w:ascii="Arial" w:hAnsi="Arial" w:cs="Arial"/>
          <w:color w:val="595959"/>
          <w:sz w:val="20"/>
          <w:szCs w:val="20"/>
        </w:rPr>
        <w:t xml:space="preserve"> (logo)</w:t>
      </w:r>
      <w:r w:rsidRPr="00BA1BCD">
        <w:rPr>
          <w:rFonts w:ascii="Arial" w:hAnsi="Arial" w:cs="Arial"/>
          <w:color w:val="595959"/>
          <w:sz w:val="20"/>
          <w:szCs w:val="20"/>
        </w:rPr>
        <w:t xml:space="preserve"> </w:t>
      </w:r>
    </w:p>
    <w:sectPr w:rsidR="00A40877" w:rsidRPr="00BA1BCD" w:rsidSect="00851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C4"/>
    <w:rsid w:val="00007AD8"/>
    <w:rsid w:val="003A4D66"/>
    <w:rsid w:val="005B28DB"/>
    <w:rsid w:val="0085199F"/>
    <w:rsid w:val="009215A9"/>
    <w:rsid w:val="00A22B45"/>
    <w:rsid w:val="00A40877"/>
    <w:rsid w:val="00BA1BCD"/>
    <w:rsid w:val="00C308C4"/>
    <w:rsid w:val="00DA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16497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08C4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308C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30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6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16">
          <w:marLeft w:val="0"/>
          <w:marRight w:val="0"/>
          <w:marTop w:val="9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29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13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78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792740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5" w:color="DDDDDD"/>
                <w:right w:val="none" w:sz="0" w:space="0" w:color="auto"/>
              </w:divBdr>
              <w:divsChild>
                <w:div w:id="110395967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2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2098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46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148</Words>
  <Characters>844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2017-01-25T15:41:00Z</dcterms:created>
  <dcterms:modified xsi:type="dcterms:W3CDTF">2017-01-25T17:11:00Z</dcterms:modified>
</cp:coreProperties>
</file>