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011" w:rsidRDefault="00400977" w:rsidP="00400977">
      <w:pPr>
        <w:spacing w:after="0"/>
        <w:jc w:val="center"/>
      </w:pPr>
      <w:r>
        <w:t>BANK DEPOSITORY RFP #2017-001</w:t>
      </w:r>
    </w:p>
    <w:p w:rsidR="00400977" w:rsidRDefault="00400977" w:rsidP="00400977">
      <w:pPr>
        <w:spacing w:after="0"/>
        <w:jc w:val="center"/>
      </w:pPr>
      <w:r>
        <w:t>ADDENDUM #2</w:t>
      </w:r>
    </w:p>
    <w:p w:rsidR="00400977" w:rsidRDefault="00400977" w:rsidP="00400977">
      <w:pPr>
        <w:spacing w:after="0"/>
        <w:jc w:val="center"/>
      </w:pPr>
      <w:r>
        <w:t>December 16, 2016</w:t>
      </w:r>
    </w:p>
    <w:p w:rsidR="00400977" w:rsidRDefault="00400977"/>
    <w:p w:rsidR="00400977" w:rsidRDefault="00400977">
      <w:r>
        <w:t>Question:</w:t>
      </w:r>
    </w:p>
    <w:p w:rsidR="00400977" w:rsidRDefault="00400977">
      <w:r>
        <w:t>How does the Tax Office handle their daily deposits?</w:t>
      </w:r>
    </w:p>
    <w:p w:rsidR="00400977" w:rsidRDefault="00400977">
      <w:r>
        <w:t>Answer:</w:t>
      </w:r>
    </w:p>
    <w:p w:rsidR="00400977" w:rsidRDefault="00400977">
      <w:r>
        <w:t>The deposits are bundled, cash and checks. A school police officer collects the deposits in the morning and delivers them to the bank for processing</w:t>
      </w:r>
      <w:bookmarkStart w:id="0" w:name="_GoBack"/>
      <w:bookmarkEnd w:id="0"/>
      <w:r>
        <w:t>.</w:t>
      </w:r>
    </w:p>
    <w:sectPr w:rsidR="004009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977"/>
    <w:rsid w:val="00400977"/>
    <w:rsid w:val="00567011"/>
    <w:rsid w:val="00BF0F01"/>
    <w:rsid w:val="00F8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3E0C34-F113-44B9-9DA4-E3E9B3D23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Santa Fe ISD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Folse, Donna</dc:creator>
  <cp:keywords/>
  <dc:description/>
  <cp:lastModifiedBy>Folse, Donna</cp:lastModifiedBy>
  <cp:revision>2</cp:revision>
  <dcterms:created xsi:type="dcterms:W3CDTF">2017-01-09T18:42:00Z</dcterms:created>
  <dcterms:modified xsi:type="dcterms:W3CDTF">2017-01-09T20:07:00Z</dcterms:modified>
</cp:coreProperties>
</file>