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226D1" w14:textId="77777777" w:rsidR="00F872DE" w:rsidRPr="00FF7FDE" w:rsidRDefault="00F872DE" w:rsidP="00F872DE">
      <w:pPr>
        <w:jc w:val="center"/>
        <w:rPr>
          <w:b/>
          <w:sz w:val="20"/>
          <w:szCs w:val="20"/>
        </w:rPr>
      </w:pPr>
    </w:p>
    <w:p w14:paraId="65043F00" w14:textId="77777777" w:rsidR="00BD28BC" w:rsidRPr="00FF7FDE" w:rsidRDefault="00007D3D" w:rsidP="00F872DE">
      <w:pPr>
        <w:jc w:val="center"/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AGENDA</w:t>
      </w:r>
    </w:p>
    <w:p w14:paraId="6EF1D689" w14:textId="74AA4102" w:rsidR="00007D3D" w:rsidRPr="00FF7FDE" w:rsidRDefault="00007D3D" w:rsidP="00F872DE">
      <w:pPr>
        <w:jc w:val="center"/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 xml:space="preserve">Meeting Date: </w:t>
      </w:r>
      <w:r w:rsidR="008E5E11">
        <w:rPr>
          <w:b/>
          <w:sz w:val="20"/>
          <w:szCs w:val="20"/>
        </w:rPr>
        <w:t>November 26,</w:t>
      </w:r>
      <w:r w:rsidR="00E65464" w:rsidRPr="00FF7FDE">
        <w:rPr>
          <w:b/>
          <w:sz w:val="20"/>
          <w:szCs w:val="20"/>
        </w:rPr>
        <w:t xml:space="preserve"> 2019</w:t>
      </w:r>
    </w:p>
    <w:p w14:paraId="4EC0496B" w14:textId="77777777" w:rsidR="00007D3D" w:rsidRPr="00FF7FDE" w:rsidRDefault="00007D3D">
      <w:pPr>
        <w:rPr>
          <w:sz w:val="20"/>
          <w:szCs w:val="20"/>
        </w:rPr>
      </w:pPr>
    </w:p>
    <w:p w14:paraId="41CD6D41" w14:textId="77777777" w:rsidR="00007D3D" w:rsidRPr="00FF7FDE" w:rsidRDefault="00007D3D" w:rsidP="00F37549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FF7FDE">
        <w:rPr>
          <w:sz w:val="20"/>
          <w:szCs w:val="20"/>
        </w:rPr>
        <w:t>On-going business:</w:t>
      </w:r>
    </w:p>
    <w:p w14:paraId="00E53939" w14:textId="77777777" w:rsidR="00007D3D" w:rsidRPr="00FF7FDE" w:rsidRDefault="00007D3D" w:rsidP="00007D3D">
      <w:pPr>
        <w:pStyle w:val="ListParagraph"/>
        <w:rPr>
          <w:sz w:val="20"/>
          <w:szCs w:val="20"/>
        </w:rPr>
      </w:pPr>
    </w:p>
    <w:p w14:paraId="0305E7FF" w14:textId="4AD30DB6" w:rsidR="00DF24D6" w:rsidRPr="00FF7FDE" w:rsidRDefault="00FF7FDE" w:rsidP="00FF7FDE">
      <w:pPr>
        <w:ind w:firstLine="360"/>
        <w:rPr>
          <w:sz w:val="20"/>
          <w:szCs w:val="20"/>
        </w:rPr>
      </w:pPr>
      <w:r w:rsidRPr="00FF7FDE">
        <w:rPr>
          <w:sz w:val="20"/>
          <w:szCs w:val="20"/>
        </w:rPr>
        <w:t xml:space="preserve">Status of </w:t>
      </w:r>
      <w:r w:rsidR="006D2042">
        <w:rPr>
          <w:sz w:val="20"/>
          <w:szCs w:val="20"/>
        </w:rPr>
        <w:t>p</w:t>
      </w:r>
      <w:r w:rsidRPr="00FF7FDE">
        <w:rPr>
          <w:sz w:val="20"/>
          <w:szCs w:val="20"/>
        </w:rPr>
        <w:t>olicy review</w:t>
      </w:r>
      <w:r w:rsidR="006D2042">
        <w:rPr>
          <w:sz w:val="20"/>
          <w:szCs w:val="20"/>
        </w:rPr>
        <w:t>s</w:t>
      </w:r>
      <w:r w:rsidRPr="00FF7FDE">
        <w:rPr>
          <w:sz w:val="20"/>
          <w:szCs w:val="20"/>
        </w:rPr>
        <w:t>/revision</w:t>
      </w:r>
      <w:r w:rsidR="006D2042">
        <w:rPr>
          <w:sz w:val="20"/>
          <w:szCs w:val="20"/>
        </w:rPr>
        <w:t>s in progress</w:t>
      </w:r>
      <w:r w:rsidR="008E5E11">
        <w:rPr>
          <w:sz w:val="20"/>
          <w:szCs w:val="20"/>
        </w:rPr>
        <w:t xml:space="preserve"> discussed in this prioritized order</w:t>
      </w:r>
      <w:r w:rsidRPr="00FF7FDE">
        <w:rPr>
          <w:sz w:val="20"/>
          <w:szCs w:val="20"/>
        </w:rPr>
        <w:t>:</w:t>
      </w:r>
    </w:p>
    <w:p w14:paraId="2BE735C9" w14:textId="77777777" w:rsidR="00FF7FDE" w:rsidRPr="00FF7FDE" w:rsidRDefault="00FF7FDE" w:rsidP="00FF7FDE">
      <w:pPr>
        <w:pStyle w:val="ListParagraph"/>
        <w:rPr>
          <w:bCs/>
          <w:sz w:val="20"/>
          <w:szCs w:val="20"/>
        </w:rPr>
      </w:pPr>
    </w:p>
    <w:p w14:paraId="510B376F" w14:textId="6DB2C001" w:rsidR="008E5E11" w:rsidRPr="008E5E11" w:rsidRDefault="008E5E11" w:rsidP="008E5E11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5605 Voter Registration for Students</w:t>
      </w:r>
      <w:r>
        <w:rPr>
          <w:b/>
          <w:sz w:val="20"/>
          <w:szCs w:val="20"/>
        </w:rPr>
        <w:t xml:space="preserve">* - </w:t>
      </w:r>
      <w:r>
        <w:rPr>
          <w:bCs/>
          <w:sz w:val="20"/>
          <w:szCs w:val="20"/>
        </w:rPr>
        <w:t>a</w:t>
      </w:r>
      <w:r w:rsidR="00CD3F1E">
        <w:rPr>
          <w:bCs/>
          <w:sz w:val="20"/>
          <w:szCs w:val="20"/>
        </w:rPr>
        <w:t xml:space="preserve"> draft must be added to the 12/2</w:t>
      </w:r>
      <w:r>
        <w:rPr>
          <w:bCs/>
          <w:sz w:val="20"/>
          <w:szCs w:val="20"/>
        </w:rPr>
        <w:t>/2019 Board of Education agenda to comply with deadline</w:t>
      </w:r>
    </w:p>
    <w:p w14:paraId="1A320F65" w14:textId="6E29C3A4" w:rsidR="008E5E11" w:rsidRDefault="008E5E11" w:rsidP="008E5E11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8E5E11">
        <w:rPr>
          <w:b/>
          <w:sz w:val="20"/>
          <w:szCs w:val="20"/>
        </w:rPr>
        <w:t>POLICY 4321.4 Independent Educational Evaluations</w:t>
      </w:r>
    </w:p>
    <w:p w14:paraId="53436C94" w14:textId="5CA9494C" w:rsidR="008E5E11" w:rsidRPr="008E5E11" w:rsidRDefault="008E5E11" w:rsidP="008E5E11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3240 District Organization Chart</w:t>
      </w:r>
    </w:p>
    <w:p w14:paraId="60072806" w14:textId="5D5B7F5E" w:rsidR="00FF7FDE" w:rsidRPr="00FF7FDE" w:rsidRDefault="00FF7FDE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8414.5</w:t>
      </w:r>
      <w:r w:rsidRPr="00FF7FDE">
        <w:rPr>
          <w:sz w:val="20"/>
          <w:szCs w:val="20"/>
        </w:rPr>
        <w:t xml:space="preserve"> and </w:t>
      </w:r>
      <w:r w:rsidRPr="00FF7FDE">
        <w:rPr>
          <w:b/>
          <w:sz w:val="20"/>
          <w:szCs w:val="20"/>
        </w:rPr>
        <w:t>REGULATION 8415.5-R Drug and Alcohol Testing of Drivers</w:t>
      </w:r>
    </w:p>
    <w:p w14:paraId="0D975D60" w14:textId="77777777" w:rsidR="00FF7FDE" w:rsidRPr="00FF7FDE" w:rsidRDefault="00FF7FDE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5152 Admission of Non-Resident Students</w:t>
      </w:r>
    </w:p>
    <w:p w14:paraId="0E79D57E" w14:textId="6D1577C4" w:rsidR="00FF7FDE" w:rsidRPr="008E5E11" w:rsidRDefault="00DE33DB" w:rsidP="008E5E11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POLICY 9620</w:t>
      </w:r>
      <w:bookmarkStart w:id="0" w:name="_GoBack"/>
      <w:bookmarkEnd w:id="0"/>
      <w:r w:rsidR="00FF7FDE" w:rsidRPr="00FF7FDE">
        <w:rPr>
          <w:b/>
          <w:sz w:val="20"/>
          <w:szCs w:val="20"/>
        </w:rPr>
        <w:t xml:space="preserve"> Child Abuse in an Educational Setting</w:t>
      </w:r>
    </w:p>
    <w:p w14:paraId="72FFF8F2" w14:textId="77777777" w:rsidR="00FF7FDE" w:rsidRPr="00FF7FDE" w:rsidRDefault="00FF7FDE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5420 Student Health Services</w:t>
      </w:r>
    </w:p>
    <w:p w14:paraId="60FE4244" w14:textId="77777777" w:rsidR="00FF7FDE" w:rsidRPr="00FF7FDE" w:rsidRDefault="00FF7FDE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5420.2 Requests for Religious Exemptions</w:t>
      </w:r>
    </w:p>
    <w:p w14:paraId="15410957" w14:textId="21A3F75E" w:rsidR="00FF7FDE" w:rsidRPr="00FF7FDE" w:rsidRDefault="00FF7FDE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8121.1 Opioid Overdose Prevention</w:t>
      </w:r>
    </w:p>
    <w:p w14:paraId="2A55A8AB" w14:textId="1B121EB4" w:rsidR="00FF7FDE" w:rsidRDefault="00FF7FDE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5300 Code of Conduct</w:t>
      </w:r>
    </w:p>
    <w:p w14:paraId="2130A90C" w14:textId="5A34D4B8" w:rsidR="008E5E11" w:rsidRPr="008E5E11" w:rsidRDefault="008E5E11" w:rsidP="00FF7FDE">
      <w:pPr>
        <w:pStyle w:val="ListParagraph"/>
        <w:numPr>
          <w:ilvl w:val="0"/>
          <w:numId w:val="11"/>
        </w:numPr>
        <w:rPr>
          <w:b/>
          <w:sz w:val="20"/>
          <w:szCs w:val="20"/>
        </w:rPr>
      </w:pPr>
      <w:r w:rsidRPr="00FF7FDE">
        <w:rPr>
          <w:b/>
          <w:sz w:val="20"/>
          <w:szCs w:val="20"/>
        </w:rPr>
        <w:t>POLICY 1741 Home Schooled Students</w:t>
      </w:r>
      <w:r>
        <w:rPr>
          <w:b/>
          <w:sz w:val="20"/>
          <w:szCs w:val="20"/>
        </w:rPr>
        <w:t xml:space="preserve"> </w:t>
      </w:r>
      <w:r>
        <w:rPr>
          <w:bCs/>
          <w:sz w:val="20"/>
          <w:szCs w:val="20"/>
        </w:rPr>
        <w:t>(NYSSBA recommended update)</w:t>
      </w:r>
    </w:p>
    <w:p w14:paraId="37D178C7" w14:textId="06506AD3" w:rsidR="008E5E11" w:rsidRPr="008E5E11" w:rsidRDefault="008E5E11" w:rsidP="008E5E11">
      <w:pPr>
        <w:pStyle w:val="ListParagraph"/>
        <w:numPr>
          <w:ilvl w:val="0"/>
          <w:numId w:val="11"/>
        </w:numPr>
        <w:rPr>
          <w:bCs/>
          <w:sz w:val="20"/>
          <w:szCs w:val="20"/>
        </w:rPr>
      </w:pPr>
      <w:r w:rsidRPr="008E5E11">
        <w:rPr>
          <w:bCs/>
          <w:sz w:val="20"/>
          <w:szCs w:val="20"/>
        </w:rPr>
        <w:t xml:space="preserve"> </w:t>
      </w:r>
      <w:r w:rsidRPr="008E5E11">
        <w:rPr>
          <w:b/>
          <w:sz w:val="20"/>
          <w:szCs w:val="20"/>
        </w:rPr>
        <w:t xml:space="preserve">POLICY 8131.1 Extreme Risk Protection Orders </w:t>
      </w:r>
      <w:r w:rsidRPr="008E5E11">
        <w:rPr>
          <w:bCs/>
          <w:sz w:val="20"/>
          <w:szCs w:val="20"/>
        </w:rPr>
        <w:t>(NYSSBA recommended)</w:t>
      </w:r>
    </w:p>
    <w:p w14:paraId="2FE9802E" w14:textId="77777777" w:rsidR="00FF7FDE" w:rsidRPr="00FF7FDE" w:rsidRDefault="00FF7FDE" w:rsidP="00DF24D6">
      <w:pPr>
        <w:pStyle w:val="ListParagraph"/>
        <w:ind w:left="1440"/>
        <w:rPr>
          <w:sz w:val="20"/>
          <w:szCs w:val="20"/>
        </w:rPr>
      </w:pPr>
    </w:p>
    <w:p w14:paraId="063F16CA" w14:textId="77777777" w:rsidR="00DF24D6" w:rsidRPr="00FF7FDE" w:rsidRDefault="00DF24D6" w:rsidP="00DF24D6">
      <w:pPr>
        <w:pStyle w:val="ListParagraph"/>
        <w:rPr>
          <w:sz w:val="20"/>
          <w:szCs w:val="20"/>
        </w:rPr>
      </w:pPr>
    </w:p>
    <w:p w14:paraId="46B0C33F" w14:textId="487901EB" w:rsidR="00DF24D6" w:rsidRPr="00FF7FDE" w:rsidRDefault="00DF24D6" w:rsidP="00DF24D6">
      <w:pPr>
        <w:pStyle w:val="ListParagraph"/>
        <w:numPr>
          <w:ilvl w:val="0"/>
          <w:numId w:val="4"/>
        </w:numPr>
        <w:rPr>
          <w:sz w:val="20"/>
          <w:szCs w:val="20"/>
        </w:rPr>
      </w:pPr>
      <w:r w:rsidRPr="00FF7FDE">
        <w:rPr>
          <w:sz w:val="20"/>
          <w:szCs w:val="20"/>
        </w:rPr>
        <w:t>New Business</w:t>
      </w:r>
      <w:r w:rsidR="0013485B" w:rsidRPr="00FF7FDE">
        <w:rPr>
          <w:sz w:val="20"/>
          <w:szCs w:val="20"/>
        </w:rPr>
        <w:t>:</w:t>
      </w:r>
    </w:p>
    <w:p w14:paraId="654B6691" w14:textId="18AAC37C" w:rsidR="0013485B" w:rsidRPr="00FF7FDE" w:rsidRDefault="0013485B" w:rsidP="0013485B">
      <w:pPr>
        <w:pStyle w:val="ListParagraph"/>
        <w:rPr>
          <w:sz w:val="20"/>
          <w:szCs w:val="20"/>
        </w:rPr>
      </w:pPr>
    </w:p>
    <w:p w14:paraId="6A1A3AB8" w14:textId="05387562" w:rsidR="0013485B" w:rsidRPr="00FF7FDE" w:rsidRDefault="0013485B" w:rsidP="00FF7FDE">
      <w:pPr>
        <w:ind w:firstLine="360"/>
        <w:rPr>
          <w:sz w:val="20"/>
          <w:szCs w:val="20"/>
        </w:rPr>
      </w:pPr>
      <w:r w:rsidRPr="00FF7FDE">
        <w:rPr>
          <w:sz w:val="20"/>
          <w:szCs w:val="20"/>
        </w:rPr>
        <w:t>Discussion of:</w:t>
      </w:r>
    </w:p>
    <w:p w14:paraId="79A673CE" w14:textId="6A725A9E" w:rsidR="008E5E11" w:rsidRDefault="008E5E11" w:rsidP="008E5E11">
      <w:pPr>
        <w:rPr>
          <w:sz w:val="20"/>
          <w:szCs w:val="20"/>
        </w:rPr>
      </w:pPr>
    </w:p>
    <w:p w14:paraId="400B5C74" w14:textId="42AFEF61" w:rsidR="008E5E11" w:rsidRPr="008E5E11" w:rsidRDefault="008E5E11" w:rsidP="008E5E11">
      <w:pPr>
        <w:rPr>
          <w:sz w:val="20"/>
          <w:szCs w:val="20"/>
        </w:rPr>
      </w:pPr>
    </w:p>
    <w:p w14:paraId="4CED24EF" w14:textId="05CF4002" w:rsidR="00DF24D6" w:rsidRPr="008E5E11" w:rsidRDefault="008E5E11" w:rsidP="008E5E11">
      <w:pPr>
        <w:pStyle w:val="ListParagraph"/>
        <w:numPr>
          <w:ilvl w:val="0"/>
          <w:numId w:val="12"/>
        </w:numPr>
        <w:rPr>
          <w:bCs/>
          <w:sz w:val="20"/>
          <w:szCs w:val="20"/>
        </w:rPr>
      </w:pPr>
      <w:r w:rsidRPr="008E5E11">
        <w:rPr>
          <w:b/>
          <w:sz w:val="20"/>
          <w:szCs w:val="20"/>
        </w:rPr>
        <w:t xml:space="preserve">POLICY 6741 Contracting for Professional Services </w:t>
      </w:r>
      <w:r w:rsidRPr="008E5E11">
        <w:rPr>
          <w:bCs/>
          <w:sz w:val="20"/>
          <w:szCs w:val="20"/>
        </w:rPr>
        <w:t>– discussion of revising cost parameters</w:t>
      </w:r>
    </w:p>
    <w:p w14:paraId="31A443F1" w14:textId="5A986DC6" w:rsidR="008E5E11" w:rsidRPr="008E5E11" w:rsidRDefault="008E5E11" w:rsidP="008E5E11">
      <w:pPr>
        <w:pStyle w:val="ListParagraph"/>
        <w:numPr>
          <w:ilvl w:val="0"/>
          <w:numId w:val="12"/>
        </w:numPr>
        <w:rPr>
          <w:bCs/>
          <w:sz w:val="20"/>
          <w:szCs w:val="20"/>
        </w:rPr>
      </w:pPr>
      <w:r>
        <w:rPr>
          <w:b/>
          <w:sz w:val="20"/>
          <w:szCs w:val="20"/>
        </w:rPr>
        <w:t>POLICY 5100 Attendance</w:t>
      </w:r>
    </w:p>
    <w:p w14:paraId="425F9FBC" w14:textId="77777777" w:rsidR="00007D3D" w:rsidRPr="00FF7FDE" w:rsidRDefault="00007D3D" w:rsidP="00007D3D">
      <w:pPr>
        <w:pStyle w:val="ListParagraph"/>
        <w:rPr>
          <w:sz w:val="20"/>
          <w:szCs w:val="20"/>
        </w:rPr>
      </w:pPr>
    </w:p>
    <w:p w14:paraId="697FCE01" w14:textId="77777777" w:rsidR="00007D3D" w:rsidRPr="00FF7FDE" w:rsidRDefault="00007D3D" w:rsidP="00007D3D">
      <w:pPr>
        <w:pStyle w:val="ListParagraph"/>
        <w:rPr>
          <w:sz w:val="20"/>
          <w:szCs w:val="20"/>
        </w:rPr>
      </w:pPr>
    </w:p>
    <w:p w14:paraId="670EECFA" w14:textId="77777777" w:rsidR="00007D3D" w:rsidRPr="00FF7FDE" w:rsidRDefault="00007D3D" w:rsidP="00007D3D">
      <w:pPr>
        <w:pStyle w:val="ListParagraph"/>
        <w:rPr>
          <w:sz w:val="20"/>
          <w:szCs w:val="20"/>
        </w:rPr>
      </w:pPr>
    </w:p>
    <w:p w14:paraId="42A6333F" w14:textId="77777777" w:rsidR="00007D3D" w:rsidRPr="00FF7FDE" w:rsidRDefault="00007D3D" w:rsidP="00007D3D">
      <w:pPr>
        <w:rPr>
          <w:sz w:val="20"/>
          <w:szCs w:val="20"/>
        </w:rPr>
      </w:pPr>
    </w:p>
    <w:sectPr w:rsidR="00007D3D" w:rsidRPr="00FF7FDE" w:rsidSect="00E00DC2">
      <w:headerReference w:type="default" r:id="rId7"/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8A45F2" w14:textId="77777777" w:rsidR="00B2121B" w:rsidRDefault="00B2121B" w:rsidP="00F872DE">
      <w:r>
        <w:separator/>
      </w:r>
    </w:p>
  </w:endnote>
  <w:endnote w:type="continuationSeparator" w:id="0">
    <w:p w14:paraId="229F3EF7" w14:textId="77777777" w:rsidR="00B2121B" w:rsidRDefault="00B2121B" w:rsidP="00F87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D5F0A" w14:textId="77777777" w:rsidR="00B2121B" w:rsidRDefault="00B2121B" w:rsidP="00F872DE">
      <w:r>
        <w:separator/>
      </w:r>
    </w:p>
  </w:footnote>
  <w:footnote w:type="continuationSeparator" w:id="0">
    <w:p w14:paraId="760DBE85" w14:textId="77777777" w:rsidR="00B2121B" w:rsidRDefault="00B2121B" w:rsidP="00F872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387D0" w14:textId="4146E007" w:rsidR="00F872DE" w:rsidRDefault="00F872DE" w:rsidP="00F872DE">
    <w:pPr>
      <w:pStyle w:val="Header"/>
      <w:jc w:val="right"/>
    </w:pPr>
    <w:r>
      <w:t>Hastings-on-Hudson UFSD</w:t>
    </w:r>
  </w:p>
  <w:p w14:paraId="775CE194" w14:textId="34DE9D6D" w:rsidR="00F872DE" w:rsidRDefault="00F872DE" w:rsidP="00F872DE">
    <w:pPr>
      <w:pStyle w:val="Header"/>
      <w:jc w:val="right"/>
    </w:pPr>
    <w:r>
      <w:t>Board of Education</w:t>
    </w:r>
  </w:p>
  <w:p w14:paraId="5B4A3EBB" w14:textId="43E7FF79" w:rsidR="00F872DE" w:rsidRDefault="00F872DE" w:rsidP="00F872DE">
    <w:pPr>
      <w:pStyle w:val="Header"/>
      <w:jc w:val="right"/>
    </w:pPr>
    <w:r>
      <w:t xml:space="preserve">Policy Committee Prepared by Lauren Berman, Board </w:t>
    </w:r>
    <w:r w:rsidR="0085642F">
      <w:t>VP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9510F"/>
    <w:multiLevelType w:val="hybridMultilevel"/>
    <w:tmpl w:val="89446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E09B5"/>
    <w:multiLevelType w:val="hybridMultilevel"/>
    <w:tmpl w:val="4240E5B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10C38EE"/>
    <w:multiLevelType w:val="hybridMultilevel"/>
    <w:tmpl w:val="A7EEEDD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DE33050"/>
    <w:multiLevelType w:val="hybridMultilevel"/>
    <w:tmpl w:val="3AA66D1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57A0412"/>
    <w:multiLevelType w:val="hybridMultilevel"/>
    <w:tmpl w:val="87AEB0D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8810838"/>
    <w:multiLevelType w:val="hybridMultilevel"/>
    <w:tmpl w:val="4984DA2A"/>
    <w:lvl w:ilvl="0" w:tplc="3F5E71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5256C3"/>
    <w:multiLevelType w:val="hybridMultilevel"/>
    <w:tmpl w:val="2A2C336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67BE3E3B"/>
    <w:multiLevelType w:val="hybridMultilevel"/>
    <w:tmpl w:val="72EEA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A005CF"/>
    <w:multiLevelType w:val="hybridMultilevel"/>
    <w:tmpl w:val="2E0A875E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F1428E2"/>
    <w:multiLevelType w:val="hybridMultilevel"/>
    <w:tmpl w:val="671041E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59F3657"/>
    <w:multiLevelType w:val="hybridMultilevel"/>
    <w:tmpl w:val="F7B690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62E45"/>
    <w:multiLevelType w:val="hybridMultilevel"/>
    <w:tmpl w:val="7C02BE18"/>
    <w:lvl w:ilvl="0" w:tplc="92C894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0"/>
  </w:num>
  <w:num w:numId="4">
    <w:abstractNumId w:val="7"/>
  </w:num>
  <w:num w:numId="5">
    <w:abstractNumId w:val="3"/>
  </w:num>
  <w:num w:numId="6">
    <w:abstractNumId w:val="4"/>
  </w:num>
  <w:num w:numId="7">
    <w:abstractNumId w:val="8"/>
  </w:num>
  <w:num w:numId="8">
    <w:abstractNumId w:val="6"/>
  </w:num>
  <w:num w:numId="9">
    <w:abstractNumId w:val="2"/>
  </w:num>
  <w:num w:numId="10">
    <w:abstractNumId w:val="1"/>
  </w:num>
  <w:num w:numId="11">
    <w:abstractNumId w:val="5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43B"/>
    <w:rsid w:val="00007D3D"/>
    <w:rsid w:val="0007599E"/>
    <w:rsid w:val="001304DF"/>
    <w:rsid w:val="0013485B"/>
    <w:rsid w:val="001545E7"/>
    <w:rsid w:val="002101C5"/>
    <w:rsid w:val="002F5283"/>
    <w:rsid w:val="003321B8"/>
    <w:rsid w:val="00344EA8"/>
    <w:rsid w:val="004179C0"/>
    <w:rsid w:val="0044516F"/>
    <w:rsid w:val="00465727"/>
    <w:rsid w:val="004779B6"/>
    <w:rsid w:val="00552B72"/>
    <w:rsid w:val="00573A6C"/>
    <w:rsid w:val="00630625"/>
    <w:rsid w:val="006411C5"/>
    <w:rsid w:val="006D2042"/>
    <w:rsid w:val="007807E6"/>
    <w:rsid w:val="007E3B82"/>
    <w:rsid w:val="0085043B"/>
    <w:rsid w:val="0085642F"/>
    <w:rsid w:val="008A3C24"/>
    <w:rsid w:val="008C4CCE"/>
    <w:rsid w:val="008D459D"/>
    <w:rsid w:val="008E5E11"/>
    <w:rsid w:val="00926613"/>
    <w:rsid w:val="0093308F"/>
    <w:rsid w:val="00967D69"/>
    <w:rsid w:val="00A027C6"/>
    <w:rsid w:val="00A753E2"/>
    <w:rsid w:val="00B00292"/>
    <w:rsid w:val="00B2121B"/>
    <w:rsid w:val="00BD28BC"/>
    <w:rsid w:val="00CA7C4C"/>
    <w:rsid w:val="00CD1894"/>
    <w:rsid w:val="00CD3F1E"/>
    <w:rsid w:val="00DE33DB"/>
    <w:rsid w:val="00DE35ED"/>
    <w:rsid w:val="00DE49AA"/>
    <w:rsid w:val="00DF24D6"/>
    <w:rsid w:val="00E00DC2"/>
    <w:rsid w:val="00E35439"/>
    <w:rsid w:val="00E65464"/>
    <w:rsid w:val="00EA5D9B"/>
    <w:rsid w:val="00EB1439"/>
    <w:rsid w:val="00F1184E"/>
    <w:rsid w:val="00F22E2E"/>
    <w:rsid w:val="00F36675"/>
    <w:rsid w:val="00F37549"/>
    <w:rsid w:val="00F50089"/>
    <w:rsid w:val="00F74A17"/>
    <w:rsid w:val="00F872DE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4B4841"/>
  <w15:docId w15:val="{18F9D303-89E4-3640-9E14-8D4F03900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7D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72D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72DE"/>
  </w:style>
  <w:style w:type="paragraph" w:styleId="Footer">
    <w:name w:val="footer"/>
    <w:basedOn w:val="Normal"/>
    <w:link w:val="FooterChar"/>
    <w:uiPriority w:val="99"/>
    <w:unhideWhenUsed/>
    <w:rsid w:val="00F872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Berman Lauren</dc:creator>
  <cp:keywords/>
  <dc:description/>
  <cp:lastModifiedBy>Jeanine Genauer</cp:lastModifiedBy>
  <cp:revision>2</cp:revision>
  <dcterms:created xsi:type="dcterms:W3CDTF">2019-11-25T16:39:00Z</dcterms:created>
  <dcterms:modified xsi:type="dcterms:W3CDTF">2019-11-25T16:39:00Z</dcterms:modified>
</cp:coreProperties>
</file>