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541"/>
      </w:tblGrid>
      <w:tr w:rsidR="004B7E44" w:rsidRPr="002D5283" w:rsidTr="004B7E44">
        <w:trPr>
          <w:trHeight w:val="2536"/>
        </w:trPr>
        <w:tc>
          <w:tcPr>
            <w:tcW w:w="8541" w:type="dxa"/>
            <w:tcBorders>
              <w:top w:val="nil"/>
              <w:left w:val="nil"/>
              <w:bottom w:val="nil"/>
              <w:right w:val="nil"/>
            </w:tcBorders>
          </w:tcPr>
          <w:p w:rsidR="004B7E44" w:rsidRPr="002D5283" w:rsidRDefault="004B7E44" w:rsidP="004B7E44">
            <w:pPr>
              <w:rPr>
                <w:rFonts w:ascii="Arial" w:hAnsi="Arial" w:cs="Arial"/>
              </w:rPr>
            </w:pPr>
          </w:p>
          <w:p w:rsidR="004B7E44" w:rsidRPr="002D5283" w:rsidRDefault="004B7E44" w:rsidP="004B7E44">
            <w:pPr>
              <w:rPr>
                <w:rFonts w:ascii="Arial" w:hAnsi="Arial" w:cs="Arial"/>
              </w:rPr>
            </w:pPr>
          </w:p>
          <w:p w:rsidR="004B7E44" w:rsidRPr="002D5283" w:rsidRDefault="004B7E44" w:rsidP="004B7E44">
            <w:pPr>
              <w:rPr>
                <w:rFonts w:ascii="Arial" w:hAnsi="Arial" w:cs="Arial"/>
              </w:rPr>
            </w:pPr>
          </w:p>
        </w:tc>
      </w:tr>
      <w:tr w:rsidR="004B7E44" w:rsidRPr="002D5283" w:rsidTr="004B7E44">
        <w:trPr>
          <w:trHeight w:val="3814"/>
        </w:trPr>
        <w:tc>
          <w:tcPr>
            <w:tcW w:w="8541" w:type="dxa"/>
            <w:tcBorders>
              <w:top w:val="nil"/>
              <w:left w:val="nil"/>
              <w:bottom w:val="nil"/>
              <w:right w:val="nil"/>
            </w:tcBorders>
            <w:vAlign w:val="bottom"/>
          </w:tcPr>
          <w:p w:rsidR="004B7E44" w:rsidRPr="002D5283" w:rsidRDefault="004B7E44" w:rsidP="004B7E44">
            <w:pPr>
              <w:rPr>
                <w:rFonts w:ascii="Arial" w:hAnsi="Arial" w:cs="Arial"/>
                <w:noProof/>
              </w:rPr>
            </w:pPr>
          </w:p>
          <w:p w:rsidR="004B7E44" w:rsidRPr="002D5283" w:rsidRDefault="004B7E44" w:rsidP="004B7E44">
            <w:pPr>
              <w:rPr>
                <w:rFonts w:ascii="Arial" w:hAnsi="Arial" w:cs="Arial"/>
                <w:noProof/>
              </w:rPr>
            </w:pPr>
          </w:p>
        </w:tc>
      </w:tr>
    </w:tbl>
    <w:p w:rsidR="004B7E44" w:rsidRPr="002D5283" w:rsidRDefault="004B7E44" w:rsidP="004B7E44">
      <w:pPr>
        <w:rPr>
          <w:rFonts w:ascii="Arial" w:hAnsi="Arial" w:cs="Arial"/>
        </w:rPr>
      </w:pPr>
    </w:p>
    <w:p w:rsidR="004B7E44" w:rsidRPr="002D5283" w:rsidRDefault="004506CE">
      <w:pPr>
        <w:spacing w:after="200"/>
        <w:rPr>
          <w:rFonts w:ascii="Arial" w:hAnsi="Arial" w:cs="Arial"/>
        </w:rPr>
      </w:pPr>
      <w:r w:rsidRPr="002D5283">
        <w:rPr>
          <w:rFonts w:ascii="Arial" w:hAnsi="Arial" w:cs="Arial"/>
          <w:noProof/>
        </w:rPr>
        <mc:AlternateContent>
          <mc:Choice Requires="wps">
            <w:drawing>
              <wp:anchor distT="0" distB="0" distL="114300" distR="114300" simplePos="0" relativeHeight="251652096" behindDoc="0" locked="0" layoutInCell="1" allowOverlap="1">
                <wp:simplePos x="0" y="0"/>
                <wp:positionH relativeFrom="margin">
                  <wp:posOffset>3651885</wp:posOffset>
                </wp:positionH>
                <wp:positionV relativeFrom="paragraph">
                  <wp:posOffset>7531735</wp:posOffset>
                </wp:positionV>
                <wp:extent cx="2647950" cy="1304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2647950" cy="1304925"/>
                        </a:xfrm>
                        <a:prstGeom prst="rect">
                          <a:avLst/>
                        </a:prstGeom>
                        <a:noFill/>
                        <a:ln w="6350">
                          <a:noFill/>
                        </a:ln>
                      </wps:spPr>
                      <wps:txbx>
                        <w:txbxContent>
                          <w:p w:rsidR="00DC6ADF" w:rsidRPr="00AC20C8" w:rsidRDefault="00DC6ADF" w:rsidP="00AC20C8">
                            <w:pPr>
                              <w:pStyle w:val="Subtitle"/>
                              <w:spacing w:line="240" w:lineRule="auto"/>
                              <w:jc w:val="center"/>
                              <w:rPr>
                                <w:rFonts w:ascii="Arial Black" w:hAnsi="Arial Black"/>
                                <w:caps/>
                                <w:color w:val="6F7378" w:themeColor="background2" w:themeShade="80"/>
                                <w:sz w:val="28"/>
                                <w:szCs w:val="28"/>
                              </w:rPr>
                            </w:pPr>
                            <w:r w:rsidRPr="00AC20C8">
                              <w:rPr>
                                <w:rFonts w:ascii="Arial Black" w:hAnsi="Arial Black"/>
                                <w:caps/>
                                <w:color w:val="6F7378" w:themeColor="background2" w:themeShade="80"/>
                                <w:sz w:val="28"/>
                                <w:szCs w:val="28"/>
                              </w:rPr>
                              <w:t>Implementation Plan</w:t>
                            </w:r>
                          </w:p>
                          <w:p w:rsidR="00DC6ADF" w:rsidRPr="00AC20C8" w:rsidRDefault="00DC6ADF" w:rsidP="00AC20C8">
                            <w:pPr>
                              <w:pStyle w:val="Subtitle"/>
                              <w:spacing w:line="240" w:lineRule="auto"/>
                              <w:jc w:val="center"/>
                              <w:rPr>
                                <w:rFonts w:ascii="Arial Black" w:hAnsi="Arial Black"/>
                                <w:caps/>
                                <w:color w:val="6F7378" w:themeColor="background2" w:themeShade="80"/>
                                <w:sz w:val="32"/>
                                <w:szCs w:val="32"/>
                              </w:rPr>
                            </w:pPr>
                            <w:r w:rsidRPr="00AC20C8">
                              <w:rPr>
                                <w:rFonts w:ascii="Arial Black" w:hAnsi="Arial Black"/>
                                <w:caps/>
                                <w:color w:val="6F7378" w:themeColor="background2" w:themeShade="80"/>
                                <w:sz w:val="32"/>
                                <w:szCs w:val="32"/>
                              </w:rPr>
                              <w:t>2018-2021</w:t>
                            </w:r>
                          </w:p>
                          <w:p w:rsidR="00DC6ADF" w:rsidRPr="00AC20C8" w:rsidRDefault="004506CE" w:rsidP="00AC20C8">
                            <w:pPr>
                              <w:pStyle w:val="Subtitle"/>
                              <w:spacing w:line="240" w:lineRule="auto"/>
                              <w:jc w:val="center"/>
                              <w:rPr>
                                <w:rFonts w:ascii="Arial Black" w:hAnsi="Arial Black"/>
                                <w:caps/>
                                <w:color w:val="6F7378" w:themeColor="background2" w:themeShade="80"/>
                                <w:sz w:val="24"/>
                                <w:szCs w:val="24"/>
                              </w:rPr>
                            </w:pPr>
                            <w:r>
                              <w:rPr>
                                <w:rFonts w:ascii="Arial Black" w:hAnsi="Arial Black"/>
                                <w:caps/>
                                <w:color w:val="6F7378" w:themeColor="background2" w:themeShade="80"/>
                                <w:sz w:val="24"/>
                                <w:szCs w:val="24"/>
                              </w:rPr>
                              <w:t>Version 3</w:t>
                            </w:r>
                            <w:r w:rsidR="00DC6ADF" w:rsidRPr="00AC20C8">
                              <w:rPr>
                                <w:rFonts w:ascii="Arial Black" w:hAnsi="Arial Black"/>
                                <w:caps/>
                                <w:color w:val="6F7378" w:themeColor="background2" w:themeShade="80"/>
                                <w:sz w:val="24"/>
                                <w:szCs w:val="24"/>
                              </w:rPr>
                              <w:t>.0</w:t>
                            </w:r>
                          </w:p>
                          <w:p w:rsidR="00DC6ADF" w:rsidRPr="00AC20C8" w:rsidRDefault="00DC6ADF" w:rsidP="00AC20C8">
                            <w:pPr>
                              <w:pStyle w:val="Subtitle"/>
                              <w:spacing w:line="240" w:lineRule="auto"/>
                              <w:jc w:val="center"/>
                              <w:rPr>
                                <w:rFonts w:ascii="Arial Black" w:hAnsi="Arial Black"/>
                                <w:caps/>
                                <w:color w:val="6F7378" w:themeColor="background2" w:themeShade="80"/>
                                <w:sz w:val="20"/>
                                <w:szCs w:val="20"/>
                              </w:rPr>
                            </w:pPr>
                            <w:r w:rsidRPr="00AC20C8">
                              <w:rPr>
                                <w:rFonts w:ascii="Arial Black" w:hAnsi="Arial Black"/>
                                <w:caps/>
                                <w:color w:val="6F7378" w:themeColor="background2" w:themeShade="80"/>
                                <w:sz w:val="20"/>
                                <w:szCs w:val="20"/>
                              </w:rPr>
                              <w:t xml:space="preserve">Submittal by: </w:t>
                            </w:r>
                          </w:p>
                          <w:p w:rsidR="00DC6ADF" w:rsidRPr="00AC20C8" w:rsidRDefault="00DC6ADF" w:rsidP="00AC20C8">
                            <w:pPr>
                              <w:pStyle w:val="Subtitle"/>
                              <w:spacing w:line="240" w:lineRule="auto"/>
                              <w:jc w:val="center"/>
                              <w:rPr>
                                <w:rFonts w:ascii="Arial Black" w:hAnsi="Arial Black"/>
                                <w:caps/>
                                <w:color w:val="240F73"/>
                                <w:sz w:val="20"/>
                                <w:szCs w:val="20"/>
                              </w:rPr>
                            </w:pPr>
                            <w:r w:rsidRPr="00AC20C8">
                              <w:rPr>
                                <w:rFonts w:ascii="Arial Black" w:hAnsi="Arial Black"/>
                                <w:caps/>
                                <w:color w:val="6F7378" w:themeColor="background2" w:themeShade="80"/>
                                <w:sz w:val="20"/>
                                <w:szCs w:val="20"/>
                              </w:rPr>
                              <w:t>Dr. Eboni C. Chillis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87.55pt;margin-top:593.05pt;width:208.5pt;height:102.7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" filled="f" stroked="f" strokeweight=".5pt">
                <v:textbox>
                  <w:txbxContent>
                    <w:p w:rsidR="00DC6ADF" w:rsidRPr="00AC20C8" w:rsidRDefault="00DC6ADF" w:rsidP="00AC20C8">
                      <w:pPr>
                        <w:pStyle w:val="Subtitle"/>
                        <w:spacing w:line="240" w:lineRule="auto"/>
                        <w:jc w:val="center"/>
                        <w:rPr>
                          <w:rFonts w:ascii="Arial Black" w:hAnsi="Arial Black"/>
                          <w:caps/>
                          <w:color w:val="6F7378" w:themeColor="background2" w:themeShade="80"/>
                          <w:sz w:val="28"/>
                          <w:szCs w:val="28"/>
                        </w:rPr>
                      </w:pPr>
                      <w:r w:rsidRPr="00AC20C8">
                        <w:rPr>
                          <w:rFonts w:ascii="Arial Black" w:hAnsi="Arial Black"/>
                          <w:caps/>
                          <w:color w:val="6F7378" w:themeColor="background2" w:themeShade="80"/>
                          <w:sz w:val="28"/>
                          <w:szCs w:val="28"/>
                        </w:rPr>
                        <w:t>Implementation Plan</w:t>
                      </w:r>
                    </w:p>
                    <w:p w:rsidR="00DC6ADF" w:rsidRPr="00AC20C8" w:rsidRDefault="00DC6ADF" w:rsidP="00AC20C8">
                      <w:pPr>
                        <w:pStyle w:val="Subtitle"/>
                        <w:spacing w:line="240" w:lineRule="auto"/>
                        <w:jc w:val="center"/>
                        <w:rPr>
                          <w:rFonts w:ascii="Arial Black" w:hAnsi="Arial Black"/>
                          <w:caps/>
                          <w:color w:val="6F7378" w:themeColor="background2" w:themeShade="80"/>
                          <w:sz w:val="32"/>
                          <w:szCs w:val="32"/>
                        </w:rPr>
                      </w:pPr>
                      <w:r w:rsidRPr="00AC20C8">
                        <w:rPr>
                          <w:rFonts w:ascii="Arial Black" w:hAnsi="Arial Black"/>
                          <w:caps/>
                          <w:color w:val="6F7378" w:themeColor="background2" w:themeShade="80"/>
                          <w:sz w:val="32"/>
                          <w:szCs w:val="32"/>
                        </w:rPr>
                        <w:t>2018-2021</w:t>
                      </w:r>
                    </w:p>
                    <w:p w:rsidR="00DC6ADF" w:rsidRPr="00AC20C8" w:rsidRDefault="004506CE" w:rsidP="00AC20C8">
                      <w:pPr>
                        <w:pStyle w:val="Subtitle"/>
                        <w:spacing w:line="240" w:lineRule="auto"/>
                        <w:jc w:val="center"/>
                        <w:rPr>
                          <w:rFonts w:ascii="Arial Black" w:hAnsi="Arial Black"/>
                          <w:caps/>
                          <w:color w:val="6F7378" w:themeColor="background2" w:themeShade="80"/>
                          <w:sz w:val="24"/>
                          <w:szCs w:val="24"/>
                        </w:rPr>
                      </w:pPr>
                      <w:r>
                        <w:rPr>
                          <w:rFonts w:ascii="Arial Black" w:hAnsi="Arial Black"/>
                          <w:caps/>
                          <w:color w:val="6F7378" w:themeColor="background2" w:themeShade="80"/>
                          <w:sz w:val="24"/>
                          <w:szCs w:val="24"/>
                        </w:rPr>
                        <w:t>Version 3</w:t>
                      </w:r>
                      <w:r w:rsidR="00DC6ADF" w:rsidRPr="00AC20C8">
                        <w:rPr>
                          <w:rFonts w:ascii="Arial Black" w:hAnsi="Arial Black"/>
                          <w:caps/>
                          <w:color w:val="6F7378" w:themeColor="background2" w:themeShade="80"/>
                          <w:sz w:val="24"/>
                          <w:szCs w:val="24"/>
                        </w:rPr>
                        <w:t>.0</w:t>
                      </w:r>
                    </w:p>
                    <w:p w:rsidR="00DC6ADF" w:rsidRPr="00AC20C8" w:rsidRDefault="00DC6ADF" w:rsidP="00AC20C8">
                      <w:pPr>
                        <w:pStyle w:val="Subtitle"/>
                        <w:spacing w:line="240" w:lineRule="auto"/>
                        <w:jc w:val="center"/>
                        <w:rPr>
                          <w:rFonts w:ascii="Arial Black" w:hAnsi="Arial Black"/>
                          <w:caps/>
                          <w:color w:val="6F7378" w:themeColor="background2" w:themeShade="80"/>
                          <w:sz w:val="20"/>
                          <w:szCs w:val="20"/>
                        </w:rPr>
                      </w:pPr>
                      <w:r w:rsidRPr="00AC20C8">
                        <w:rPr>
                          <w:rFonts w:ascii="Arial Black" w:hAnsi="Arial Black"/>
                          <w:caps/>
                          <w:color w:val="6F7378" w:themeColor="background2" w:themeShade="80"/>
                          <w:sz w:val="20"/>
                          <w:szCs w:val="20"/>
                        </w:rPr>
                        <w:t xml:space="preserve">Submittal by: </w:t>
                      </w:r>
                    </w:p>
                    <w:p w:rsidR="00DC6ADF" w:rsidRPr="00AC20C8" w:rsidRDefault="00DC6ADF" w:rsidP="00AC20C8">
                      <w:pPr>
                        <w:pStyle w:val="Subtitle"/>
                        <w:spacing w:line="240" w:lineRule="auto"/>
                        <w:jc w:val="center"/>
                        <w:rPr>
                          <w:rFonts w:ascii="Arial Black" w:hAnsi="Arial Black"/>
                          <w:caps/>
                          <w:color w:val="240F73"/>
                          <w:sz w:val="20"/>
                          <w:szCs w:val="20"/>
                        </w:rPr>
                      </w:pPr>
                      <w:r w:rsidRPr="00AC20C8">
                        <w:rPr>
                          <w:rFonts w:ascii="Arial Black" w:hAnsi="Arial Black"/>
                          <w:caps/>
                          <w:color w:val="6F7378" w:themeColor="background2" w:themeShade="80"/>
                          <w:sz w:val="20"/>
                          <w:szCs w:val="20"/>
                        </w:rPr>
                        <w:t>Dr. Eboni C. Chillis</w:t>
                      </w:r>
                    </w:p>
                  </w:txbxContent>
                </v:textbox>
                <w10:wrap anchorx="margin"/>
              </v:shape>
            </w:pict>
          </mc:Fallback>
        </mc:AlternateContent>
      </w:r>
      <w:r w:rsidR="00110FBB">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6pt;margin-top:23.1pt;width:535.45pt;height:705.4pt;z-index:-251653120;mso-position-horizontal-relative:text;mso-position-vertical-relative:text">
            <v:imagedata r:id="rId8" o:title="STEM Poster 22x28 - FINAL DRAFT 9"/>
          </v:shape>
        </w:pict>
      </w:r>
      <w:r w:rsidR="004B7E44" w:rsidRPr="002D5283">
        <w:rPr>
          <w:rFonts w:ascii="Arial" w:hAnsi="Arial" w:cs="Arial"/>
        </w:rPr>
        <w:br w:type="page"/>
      </w:r>
    </w:p>
    <w:p w:rsidR="00E21B1A" w:rsidRPr="002D5283" w:rsidRDefault="00E21B1A" w:rsidP="00E21B1A">
      <w:pPr>
        <w:jc w:val="center"/>
        <w:rPr>
          <w:rFonts w:ascii="Arial" w:hAnsi="Arial" w:cs="Arial"/>
          <w:b/>
          <w:color w:val="auto"/>
        </w:rPr>
      </w:pPr>
      <w:r w:rsidRPr="002D5283">
        <w:rPr>
          <w:rFonts w:ascii="Arial" w:hAnsi="Arial" w:cs="Arial"/>
          <w:b/>
          <w:color w:val="auto"/>
        </w:rPr>
        <w:lastRenderedPageBreak/>
        <w:t>Contributors</w:t>
      </w:r>
    </w:p>
    <w:p w:rsidR="00E21B1A" w:rsidRPr="002D5283" w:rsidRDefault="00E21B1A" w:rsidP="00E21B1A">
      <w:pPr>
        <w:jc w:val="center"/>
        <w:rPr>
          <w:rFonts w:ascii="Arial" w:hAnsi="Arial" w:cs="Arial"/>
          <w:b/>
          <w:color w:val="auto"/>
        </w:rPr>
      </w:pPr>
    </w:p>
    <w:p w:rsidR="00E21B1A" w:rsidRPr="002D5283" w:rsidRDefault="00E21B1A" w:rsidP="00E21B1A">
      <w:pPr>
        <w:jc w:val="center"/>
        <w:rPr>
          <w:rFonts w:ascii="Arial" w:hAnsi="Arial" w:cs="Arial"/>
          <w:color w:val="auto"/>
        </w:rPr>
      </w:pPr>
      <w:r w:rsidRPr="002D5283">
        <w:rPr>
          <w:rFonts w:ascii="Arial" w:hAnsi="Arial" w:cs="Arial"/>
          <w:color w:val="auto"/>
        </w:rPr>
        <w:t>Dr. Morcease Beasley</w:t>
      </w: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r w:rsidRPr="002D5283">
        <w:rPr>
          <w:rFonts w:ascii="Arial" w:hAnsi="Arial" w:cs="Arial"/>
          <w:color w:val="auto"/>
        </w:rPr>
        <w:t>Dr. Eboni C. Chillis</w:t>
      </w:r>
    </w:p>
    <w:p w:rsidR="00E21B1A" w:rsidRPr="002D5283" w:rsidRDefault="00E21B1A" w:rsidP="00E21B1A">
      <w:pPr>
        <w:jc w:val="center"/>
        <w:rPr>
          <w:rFonts w:ascii="Arial" w:hAnsi="Arial" w:cs="Arial"/>
          <w:color w:val="auto"/>
        </w:rPr>
      </w:pPr>
    </w:p>
    <w:p w:rsidR="00E21B1A" w:rsidRDefault="00E21B1A" w:rsidP="00E21B1A">
      <w:pPr>
        <w:jc w:val="center"/>
        <w:rPr>
          <w:rFonts w:ascii="Arial" w:hAnsi="Arial" w:cs="Arial"/>
          <w:color w:val="auto"/>
        </w:rPr>
      </w:pPr>
      <w:r w:rsidRPr="002D5283">
        <w:rPr>
          <w:rFonts w:ascii="Arial" w:hAnsi="Arial" w:cs="Arial"/>
          <w:color w:val="auto"/>
        </w:rPr>
        <w:t>Dr. Tonya D. Clarke</w:t>
      </w:r>
    </w:p>
    <w:p w:rsidR="004506CE" w:rsidRDefault="004506CE" w:rsidP="004506CE">
      <w:pPr>
        <w:jc w:val="center"/>
        <w:rPr>
          <w:rFonts w:ascii="Arial" w:hAnsi="Arial" w:cs="Arial"/>
          <w:color w:val="auto"/>
        </w:rPr>
      </w:pPr>
    </w:p>
    <w:p w:rsidR="004506CE" w:rsidRDefault="004506CE" w:rsidP="004506CE">
      <w:pPr>
        <w:jc w:val="center"/>
        <w:rPr>
          <w:rFonts w:ascii="Arial" w:hAnsi="Arial" w:cs="Arial"/>
          <w:color w:val="auto"/>
        </w:rPr>
      </w:pPr>
      <w:r>
        <w:rPr>
          <w:rFonts w:ascii="Arial" w:hAnsi="Arial" w:cs="Arial"/>
          <w:color w:val="auto"/>
        </w:rPr>
        <w:t>Wayne Clayton</w:t>
      </w:r>
    </w:p>
    <w:p w:rsidR="004506CE" w:rsidRPr="002D5283" w:rsidRDefault="004506CE" w:rsidP="00E21B1A">
      <w:pPr>
        <w:jc w:val="center"/>
        <w:rPr>
          <w:rFonts w:ascii="Arial" w:hAnsi="Arial" w:cs="Arial"/>
          <w:color w:val="auto"/>
        </w:rPr>
      </w:pPr>
    </w:p>
    <w:p w:rsidR="00E21B1A" w:rsidRDefault="00E21B1A" w:rsidP="00E21B1A">
      <w:pPr>
        <w:jc w:val="center"/>
        <w:rPr>
          <w:rFonts w:ascii="Arial" w:hAnsi="Arial" w:cs="Arial"/>
          <w:color w:val="auto"/>
        </w:rPr>
      </w:pPr>
      <w:r w:rsidRPr="002D5283">
        <w:rPr>
          <w:rFonts w:ascii="Arial" w:hAnsi="Arial" w:cs="Arial"/>
          <w:color w:val="auto"/>
        </w:rPr>
        <w:t>Janetta Greenwood</w:t>
      </w:r>
    </w:p>
    <w:p w:rsidR="00DC6ADF" w:rsidRDefault="00DC6ADF" w:rsidP="00E21B1A">
      <w:pPr>
        <w:jc w:val="center"/>
        <w:rPr>
          <w:rFonts w:ascii="Arial" w:hAnsi="Arial" w:cs="Arial"/>
          <w:color w:val="auto"/>
        </w:rPr>
      </w:pPr>
    </w:p>
    <w:p w:rsidR="00DC6ADF" w:rsidRPr="002D5283" w:rsidRDefault="00DC6ADF" w:rsidP="00E21B1A">
      <w:pPr>
        <w:jc w:val="center"/>
        <w:rPr>
          <w:rFonts w:ascii="Arial" w:hAnsi="Arial" w:cs="Arial"/>
          <w:color w:val="auto"/>
        </w:rPr>
      </w:pPr>
      <w:r>
        <w:rPr>
          <w:rFonts w:ascii="Arial" w:hAnsi="Arial" w:cs="Arial"/>
          <w:color w:val="auto"/>
        </w:rPr>
        <w:t>Kristie Heath</w:t>
      </w: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r w:rsidRPr="002D5283">
        <w:rPr>
          <w:rFonts w:ascii="Arial" w:hAnsi="Arial" w:cs="Arial"/>
          <w:color w:val="auto"/>
        </w:rPr>
        <w:t>Dr. Ebony Lee</w:t>
      </w:r>
    </w:p>
    <w:p w:rsidR="00E21B1A" w:rsidRPr="002D5283" w:rsidRDefault="00E21B1A" w:rsidP="00E21B1A">
      <w:pPr>
        <w:jc w:val="center"/>
        <w:rPr>
          <w:rFonts w:ascii="Arial" w:hAnsi="Arial" w:cs="Arial"/>
          <w:color w:val="auto"/>
        </w:rPr>
      </w:pPr>
    </w:p>
    <w:p w:rsidR="00DC6ADF" w:rsidRPr="002D5283" w:rsidRDefault="00DC6ADF"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p w:rsidR="00E21B1A" w:rsidRPr="002D5283" w:rsidRDefault="00E21B1A" w:rsidP="00E21B1A">
      <w:pPr>
        <w:jc w:val="center"/>
        <w:rPr>
          <w:rFonts w:ascii="Arial" w:hAnsi="Arial" w:cs="Arial"/>
          <w:color w:val="auto"/>
        </w:rPr>
      </w:pPr>
    </w:p>
    <w:sdt>
      <w:sdtPr>
        <w:rPr>
          <w:rFonts w:ascii="Arial" w:eastAsiaTheme="minorEastAsia" w:hAnsi="Arial" w:cs="Arial"/>
          <w:color w:val="161718" w:themeColor="text1"/>
          <w:sz w:val="28"/>
          <w:szCs w:val="22"/>
        </w:rPr>
        <w:id w:val="1965463829"/>
        <w:docPartObj>
          <w:docPartGallery w:val="Table of Contents"/>
          <w:docPartUnique/>
        </w:docPartObj>
      </w:sdtPr>
      <w:sdtEndPr>
        <w:rPr>
          <w:bCs/>
          <w:noProof/>
        </w:rPr>
      </w:sdtEndPr>
      <w:sdtContent>
        <w:p w:rsidR="00EF1332" w:rsidRPr="006D7638" w:rsidRDefault="00EF1332" w:rsidP="00EF1332">
          <w:pPr>
            <w:pStyle w:val="TOCHeading"/>
            <w:jc w:val="center"/>
            <w:rPr>
              <w:rFonts w:ascii="Arial" w:hAnsi="Arial" w:cs="Arial"/>
              <w:b/>
              <w:color w:val="auto"/>
              <w:sz w:val="24"/>
              <w:szCs w:val="24"/>
            </w:rPr>
          </w:pPr>
          <w:r w:rsidRPr="006D7638">
            <w:rPr>
              <w:rFonts w:ascii="Arial" w:hAnsi="Arial" w:cs="Arial"/>
              <w:b/>
              <w:color w:val="auto"/>
              <w:sz w:val="24"/>
              <w:szCs w:val="24"/>
            </w:rPr>
            <w:t>Table of Contents</w:t>
          </w:r>
        </w:p>
        <w:p w:rsidR="005460C6" w:rsidRPr="006D7638" w:rsidRDefault="005460C6">
          <w:pPr>
            <w:pStyle w:val="TOC2"/>
            <w:tabs>
              <w:tab w:val="right" w:leader="dot" w:pos="9926"/>
            </w:tabs>
            <w:rPr>
              <w:rFonts w:ascii="Arial" w:hAnsi="Arial" w:cs="Arial"/>
              <w:color w:val="auto"/>
              <w:sz w:val="24"/>
              <w:szCs w:val="24"/>
            </w:rPr>
          </w:pPr>
        </w:p>
        <w:p w:rsidR="006D7638" w:rsidRPr="006D7638" w:rsidRDefault="00EF1332" w:rsidP="006D7638">
          <w:pPr>
            <w:pStyle w:val="TOC2"/>
            <w:tabs>
              <w:tab w:val="right" w:leader="dot" w:pos="9926"/>
            </w:tabs>
            <w:ind w:left="0"/>
            <w:rPr>
              <w:noProof/>
              <w:color w:val="auto"/>
              <w:sz w:val="22"/>
            </w:rPr>
          </w:pPr>
          <w:r w:rsidRPr="006D7638">
            <w:rPr>
              <w:rFonts w:ascii="Arial" w:hAnsi="Arial" w:cs="Arial"/>
              <w:color w:val="auto"/>
              <w:sz w:val="24"/>
              <w:szCs w:val="24"/>
            </w:rPr>
            <w:fldChar w:fldCharType="begin"/>
          </w:r>
          <w:r w:rsidRPr="006D7638">
            <w:rPr>
              <w:rFonts w:ascii="Arial" w:hAnsi="Arial" w:cs="Arial"/>
              <w:color w:val="auto"/>
              <w:sz w:val="24"/>
              <w:szCs w:val="24"/>
            </w:rPr>
            <w:instrText xml:space="preserve"> TOC \o "1-3" \h \z \u </w:instrText>
          </w:r>
          <w:r w:rsidRPr="006D7638">
            <w:rPr>
              <w:rFonts w:ascii="Arial" w:hAnsi="Arial" w:cs="Arial"/>
              <w:color w:val="auto"/>
              <w:sz w:val="24"/>
              <w:szCs w:val="24"/>
            </w:rPr>
            <w:fldChar w:fldCharType="separate"/>
          </w:r>
          <w:hyperlink w:anchor="_Toc507689779" w:history="1">
            <w:r w:rsidR="006D7638" w:rsidRPr="006D7638">
              <w:rPr>
                <w:rStyle w:val="Hyperlink"/>
                <w:rFonts w:ascii="Arial" w:hAnsi="Arial" w:cs="Arial"/>
                <w:noProof/>
                <w:color w:val="auto"/>
              </w:rPr>
              <w:t>STEM.STEAM.STREAM.STREAMM.</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_Toc507689779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3</w:t>
            </w:r>
            <w:r w:rsidR="006D7638" w:rsidRPr="006D7638">
              <w:rPr>
                <w:noProof/>
                <w:webHidden/>
                <w:color w:val="auto"/>
              </w:rPr>
              <w:fldChar w:fldCharType="end"/>
            </w:r>
          </w:hyperlink>
        </w:p>
        <w:p w:rsidR="006D7638" w:rsidRPr="006D7638" w:rsidRDefault="00110FBB">
          <w:pPr>
            <w:pStyle w:val="TOC3"/>
            <w:tabs>
              <w:tab w:val="right" w:leader="dot" w:pos="9926"/>
            </w:tabs>
            <w:rPr>
              <w:noProof/>
              <w:color w:val="auto"/>
              <w:sz w:val="22"/>
            </w:rPr>
          </w:pPr>
          <w:hyperlink w:anchor="_Toc507689780" w:history="1">
            <w:r w:rsidR="006D7638" w:rsidRPr="006D7638">
              <w:rPr>
                <w:rStyle w:val="Hyperlink"/>
                <w:rFonts w:ascii="Arial" w:hAnsi="Arial" w:cs="Arial"/>
                <w:noProof/>
                <w:color w:val="auto"/>
              </w:rPr>
              <w:t>What is in the Acronym?</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_Toc507689780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4</w:t>
            </w:r>
            <w:r w:rsidR="006D7638" w:rsidRPr="006D7638">
              <w:rPr>
                <w:noProof/>
                <w:webHidden/>
                <w:color w:val="auto"/>
              </w:rPr>
              <w:fldChar w:fldCharType="end"/>
            </w:r>
          </w:hyperlink>
        </w:p>
        <w:p w:rsidR="006D7638" w:rsidRPr="006D7638" w:rsidRDefault="00110FBB">
          <w:pPr>
            <w:pStyle w:val="TOC3"/>
            <w:tabs>
              <w:tab w:val="right" w:leader="dot" w:pos="9926"/>
            </w:tabs>
            <w:rPr>
              <w:noProof/>
              <w:color w:val="auto"/>
              <w:sz w:val="22"/>
            </w:rPr>
          </w:pPr>
          <w:hyperlink w:anchor="_Toc507689781" w:history="1">
            <w:r w:rsidR="006D7638" w:rsidRPr="006D7638">
              <w:rPr>
                <w:rStyle w:val="Hyperlink"/>
                <w:rFonts w:ascii="Arial" w:hAnsi="Arial" w:cs="Arial"/>
                <w:noProof/>
                <w:color w:val="auto"/>
              </w:rPr>
              <w:t>What is STEM Education?</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_Toc507689781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4</w:t>
            </w:r>
            <w:r w:rsidR="006D7638" w:rsidRPr="006D7638">
              <w:rPr>
                <w:noProof/>
                <w:webHidden/>
                <w:color w:val="auto"/>
              </w:rPr>
              <w:fldChar w:fldCharType="end"/>
            </w:r>
          </w:hyperlink>
        </w:p>
        <w:p w:rsidR="006D7638" w:rsidRPr="006D7638" w:rsidRDefault="00110FBB">
          <w:pPr>
            <w:pStyle w:val="TOC3"/>
            <w:tabs>
              <w:tab w:val="right" w:leader="dot" w:pos="9926"/>
            </w:tabs>
            <w:rPr>
              <w:noProof/>
              <w:color w:val="auto"/>
              <w:sz w:val="22"/>
            </w:rPr>
          </w:pPr>
          <w:hyperlink w:anchor="_Toc507689782" w:history="1">
            <w:r w:rsidR="006D7638" w:rsidRPr="006D7638">
              <w:rPr>
                <w:rStyle w:val="Hyperlink"/>
                <w:rFonts w:ascii="Arial" w:hAnsi="Arial" w:cs="Arial"/>
                <w:noProof/>
                <w:color w:val="auto"/>
              </w:rPr>
              <w:t>Early STEM Learners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_Toc507689782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5</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783" w:history="1">
            <w:r w:rsidR="006D7638" w:rsidRPr="006D7638">
              <w:rPr>
                <w:rStyle w:val="Hyperlink"/>
                <w:rFonts w:ascii="Arial" w:hAnsi="Arial" w:cs="Arial"/>
                <w:noProof/>
                <w:color w:val="auto"/>
              </w:rPr>
              <w:t>Importance of STEM - Today, Tomorrow</w:t>
            </w:r>
            <w:r w:rsidR="00DC6ADF">
              <w:rPr>
                <w:rStyle w:val="Hyperlink"/>
                <w:rFonts w:ascii="Arial" w:hAnsi="Arial" w:cs="Arial"/>
                <w:noProof/>
                <w:color w:val="auto"/>
              </w:rPr>
              <w:t>,</w:t>
            </w:r>
            <w:r w:rsidR="006D7638" w:rsidRPr="006D7638">
              <w:rPr>
                <w:rStyle w:val="Hyperlink"/>
                <w:rFonts w:ascii="Arial" w:hAnsi="Arial" w:cs="Arial"/>
                <w:noProof/>
                <w:color w:val="auto"/>
              </w:rPr>
              <w:t xml:space="preserve"> and Beyond…</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_Toc507689783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6</w:t>
            </w:r>
            <w:r w:rsidR="006D7638" w:rsidRPr="006D7638">
              <w:rPr>
                <w:noProof/>
                <w:webHidden/>
                <w:color w:val="auto"/>
              </w:rPr>
              <w:fldChar w:fldCharType="end"/>
            </w:r>
          </w:hyperlink>
        </w:p>
        <w:p w:rsidR="006D7638" w:rsidRPr="006D7638" w:rsidRDefault="00110FBB">
          <w:pPr>
            <w:pStyle w:val="TOC3"/>
            <w:tabs>
              <w:tab w:val="right" w:leader="dot" w:pos="9926"/>
            </w:tabs>
            <w:rPr>
              <w:noProof/>
              <w:color w:val="auto"/>
              <w:sz w:val="22"/>
            </w:rPr>
          </w:pPr>
          <w:hyperlink w:anchor="_Toc507689784" w:history="1">
            <w:r w:rsidR="006D7638" w:rsidRPr="006D7638">
              <w:rPr>
                <w:rStyle w:val="Hyperlink"/>
                <w:rFonts w:ascii="Arial" w:hAnsi="Arial" w:cs="Arial"/>
                <w:noProof/>
                <w:color w:val="auto"/>
              </w:rPr>
              <w:t>STEM Jobs Vs. Non-STEM Jobs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_Toc507689784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6</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785" w:history="1">
            <w:r w:rsidR="006D7638" w:rsidRPr="006D7638">
              <w:rPr>
                <w:rStyle w:val="Hyperlink"/>
                <w:rFonts w:ascii="Arial" w:hAnsi="Arial" w:cs="Arial"/>
                <w:noProof/>
                <w:color w:val="auto"/>
              </w:rPr>
              <w:t>Implementing a STEMulating a Culture of High Performance</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_Toc507689785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7</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786" w:history="1">
            <w:r w:rsidR="006D7638" w:rsidRPr="006D7638">
              <w:rPr>
                <w:rStyle w:val="Hyperlink"/>
                <w:rFonts w:ascii="Arial" w:hAnsi="Arial" w:cs="Arial"/>
                <w:noProof/>
                <w:color w:val="auto"/>
              </w:rPr>
              <w:t>Protocols to STEMulate the Culture</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_Toc507689786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8</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787" w:history="1">
            <w:r w:rsidR="006D7638" w:rsidRPr="006D7638">
              <w:rPr>
                <w:rStyle w:val="Hyperlink"/>
                <w:rFonts w:ascii="Arial" w:hAnsi="Arial" w:cs="Arial"/>
                <w:noProof/>
                <w:color w:val="auto"/>
              </w:rPr>
              <w:t>STEMulating Stages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_Toc507689787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9</w:t>
            </w:r>
            <w:r w:rsidR="006D7638" w:rsidRPr="006D7638">
              <w:rPr>
                <w:noProof/>
                <w:webHidden/>
                <w:color w:val="auto"/>
              </w:rPr>
              <w:fldChar w:fldCharType="end"/>
            </w:r>
          </w:hyperlink>
        </w:p>
        <w:p w:rsidR="006D7638" w:rsidRPr="006D7638" w:rsidRDefault="00110FBB" w:rsidP="006D7638">
          <w:pPr>
            <w:pStyle w:val="TOC2"/>
            <w:tabs>
              <w:tab w:val="right" w:leader="dot" w:pos="9926"/>
            </w:tabs>
            <w:ind w:left="0"/>
            <w:rPr>
              <w:noProof/>
              <w:color w:val="auto"/>
              <w:sz w:val="22"/>
            </w:rPr>
          </w:pPr>
          <w:hyperlink w:anchor="_Toc507689789" w:history="1">
            <w:r w:rsidR="006D7638" w:rsidRPr="006D7638">
              <w:rPr>
                <w:rStyle w:val="Hyperlink"/>
                <w:rFonts w:ascii="Arial" w:hAnsi="Arial" w:cs="Arial"/>
                <w:noProof/>
                <w:color w:val="auto"/>
              </w:rPr>
              <w:t>STEMulating Look Fors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_Toc507689789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790" w:history="1">
            <w:r w:rsidR="006D7638" w:rsidRPr="006D7638">
              <w:rPr>
                <w:rStyle w:val="Hyperlink"/>
                <w:rFonts w:ascii="Arial" w:hAnsi="Arial" w:cs="Arial"/>
                <w:noProof/>
                <w:color w:val="auto"/>
              </w:rPr>
              <w:t>Look For #1</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_Toc507689790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791" w:history="1">
            <w:r w:rsidR="006D7638" w:rsidRPr="006D7638">
              <w:rPr>
                <w:rStyle w:val="Hyperlink"/>
                <w:rFonts w:ascii="Arial" w:hAnsi="Arial" w:cs="Arial"/>
                <w:noProof/>
                <w:color w:val="auto"/>
              </w:rPr>
              <w:t>STEM Embeddedness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_Toc507689791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796" w:history="1">
            <w:r w:rsidR="006D7638" w:rsidRPr="006D7638">
              <w:rPr>
                <w:rStyle w:val="Hyperlink"/>
                <w:rFonts w:ascii="Arial" w:hAnsi="Arial" w:cs="Arial"/>
                <w:noProof/>
                <w:color w:val="auto"/>
              </w:rPr>
              <w:t>Look For #2</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_Toc507689796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797" w:history="1">
            <w:r w:rsidR="006D7638" w:rsidRPr="006D7638">
              <w:rPr>
                <w:rStyle w:val="Hyperlink"/>
                <w:rFonts w:ascii="Arial" w:hAnsi="Arial" w:cs="Arial"/>
                <w:noProof/>
                <w:color w:val="auto"/>
              </w:rPr>
              <w:t>Learner-centric Environments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_Toc507689797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802" w:history="1">
            <w:r w:rsidR="006D7638" w:rsidRPr="006D7638">
              <w:rPr>
                <w:rStyle w:val="Hyperlink"/>
                <w:rFonts w:ascii="Arial" w:hAnsi="Arial" w:cs="Arial"/>
                <w:noProof/>
                <w:color w:val="auto"/>
              </w:rPr>
              <w:t>Look For #3</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_Toc507689802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803" w:history="1">
            <w:r w:rsidR="006D7638" w:rsidRPr="006D7638">
              <w:rPr>
                <w:rStyle w:val="Hyperlink"/>
                <w:rFonts w:ascii="Arial" w:hAnsi="Arial" w:cs="Arial"/>
                <w:noProof/>
                <w:color w:val="auto"/>
              </w:rPr>
              <w:t>Stakeholder Engagement</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_Toc507689803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808" w:history="1">
            <w:r w:rsidR="006D7638" w:rsidRPr="006D7638">
              <w:rPr>
                <w:rStyle w:val="Hyperlink"/>
                <w:rFonts w:ascii="Arial" w:hAnsi="Arial" w:cs="Arial"/>
                <w:noProof/>
                <w:color w:val="auto"/>
              </w:rPr>
              <w:t>Look For #4</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_Toc507689808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pPr>
            <w:pStyle w:val="TOC2"/>
            <w:tabs>
              <w:tab w:val="right" w:leader="dot" w:pos="9926"/>
            </w:tabs>
            <w:rPr>
              <w:noProof/>
              <w:color w:val="auto"/>
              <w:sz w:val="22"/>
            </w:rPr>
          </w:pPr>
          <w:hyperlink w:anchor="_Toc507689809" w:history="1">
            <w:r w:rsidR="006D7638" w:rsidRPr="006D7638">
              <w:rPr>
                <w:rStyle w:val="Hyperlink"/>
                <w:rFonts w:ascii="Arial" w:hAnsi="Arial" w:cs="Arial"/>
                <w:noProof/>
                <w:color w:val="auto"/>
              </w:rPr>
              <w:t>Program Sustainability</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_Toc507689809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11</w:t>
            </w:r>
            <w:r w:rsidR="006D7638" w:rsidRPr="006D7638">
              <w:rPr>
                <w:noProof/>
                <w:webHidden/>
                <w:color w:val="auto"/>
              </w:rPr>
              <w:fldChar w:fldCharType="end"/>
            </w:r>
          </w:hyperlink>
        </w:p>
        <w:p w:rsidR="006D7638" w:rsidRPr="006D7638" w:rsidRDefault="00110FBB" w:rsidP="006D7638">
          <w:pPr>
            <w:pStyle w:val="TOC2"/>
            <w:tabs>
              <w:tab w:val="right" w:leader="dot" w:pos="9926"/>
            </w:tabs>
            <w:ind w:left="0"/>
            <w:rPr>
              <w:noProof/>
              <w:color w:val="auto"/>
              <w:sz w:val="22"/>
            </w:rPr>
          </w:pPr>
          <w:hyperlink w:anchor="_Toc507689815" w:history="1">
            <w:r w:rsidR="006D7638" w:rsidRPr="006D7638">
              <w:rPr>
                <w:rStyle w:val="Hyperlink"/>
                <w:rFonts w:ascii="Arial" w:hAnsi="Arial" w:cs="Arial"/>
                <w:noProof/>
                <w:color w:val="auto"/>
              </w:rPr>
              <w:t>Best STEMulating Practices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_Toc507689815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12</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816" w:history="1">
            <w:r w:rsidR="006D7638" w:rsidRPr="006D7638">
              <w:rPr>
                <w:rStyle w:val="Hyperlink"/>
                <w:rFonts w:ascii="Arial" w:hAnsi="Arial" w:cs="Arial"/>
                <w:noProof/>
                <w:color w:val="auto"/>
              </w:rPr>
              <w:t>AdvancEd STEM Standards and Indicators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_Toc507689816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13</w:t>
            </w:r>
            <w:r w:rsidR="006D7638" w:rsidRPr="006D7638">
              <w:rPr>
                <w:noProof/>
                <w:webHidden/>
                <w:color w:val="auto"/>
              </w:rPr>
              <w:fldChar w:fldCharType="end"/>
            </w:r>
          </w:hyperlink>
        </w:p>
        <w:p w:rsidR="006D7638" w:rsidRPr="006D7638" w:rsidRDefault="00110FBB" w:rsidP="006D7638">
          <w:pPr>
            <w:pStyle w:val="TOC3"/>
            <w:tabs>
              <w:tab w:val="right" w:leader="dot" w:pos="9926"/>
            </w:tabs>
            <w:ind w:left="0"/>
            <w:rPr>
              <w:noProof/>
              <w:color w:val="auto"/>
              <w:sz w:val="22"/>
            </w:rPr>
          </w:pPr>
          <w:hyperlink w:anchor="_Toc507689817" w:history="1">
            <w:r w:rsidR="006D7638" w:rsidRPr="006D7638">
              <w:rPr>
                <w:rStyle w:val="Hyperlink"/>
                <w:rFonts w:ascii="Arial" w:hAnsi="Arial" w:cs="Arial"/>
                <w:noProof/>
                <w:color w:val="auto"/>
              </w:rPr>
              <w:t>District Timeline</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_Toc507689817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14</w:t>
            </w:r>
            <w:r w:rsidR="006D7638" w:rsidRPr="006D7638">
              <w:rPr>
                <w:noProof/>
                <w:webHidden/>
                <w:color w:val="auto"/>
              </w:rPr>
              <w:fldChar w:fldCharType="end"/>
            </w:r>
          </w:hyperlink>
        </w:p>
        <w:p w:rsidR="006D7638" w:rsidRPr="006D7638" w:rsidRDefault="00110FBB">
          <w:pPr>
            <w:pStyle w:val="TOC1"/>
            <w:tabs>
              <w:tab w:val="right" w:leader="dot" w:pos="9926"/>
            </w:tabs>
            <w:rPr>
              <w:noProof/>
              <w:color w:val="auto"/>
              <w:sz w:val="22"/>
            </w:rPr>
          </w:pPr>
          <w:hyperlink w:anchor="_Toc507689818" w:history="1">
            <w:r w:rsidR="006D7638" w:rsidRPr="006D7638">
              <w:rPr>
                <w:rStyle w:val="Hyperlink"/>
                <w:rFonts w:ascii="Arial" w:hAnsi="Arial" w:cs="Arial"/>
                <w:noProof/>
                <w:color w:val="auto"/>
              </w:rPr>
              <w:t>STEM Occupations &amp; Majors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_Toc507689818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15</w:t>
            </w:r>
            <w:r w:rsidR="006D7638" w:rsidRPr="006D7638">
              <w:rPr>
                <w:noProof/>
                <w:webHidden/>
                <w:color w:val="auto"/>
              </w:rPr>
              <w:fldChar w:fldCharType="end"/>
            </w:r>
          </w:hyperlink>
        </w:p>
        <w:p w:rsidR="006D7638" w:rsidRPr="006D7638" w:rsidRDefault="00110FBB">
          <w:pPr>
            <w:pStyle w:val="TOC1"/>
            <w:tabs>
              <w:tab w:val="right" w:leader="dot" w:pos="9926"/>
            </w:tabs>
            <w:rPr>
              <w:noProof/>
              <w:color w:val="auto"/>
              <w:sz w:val="22"/>
            </w:rPr>
          </w:pPr>
          <w:hyperlink w:anchor="_Toc507689819" w:history="1">
            <w:r w:rsidR="006D7638" w:rsidRPr="006D7638">
              <w:rPr>
                <w:rStyle w:val="Hyperlink"/>
                <w:rFonts w:ascii="Arial" w:hAnsi="Arial" w:cs="Arial"/>
                <w:noProof/>
                <w:color w:val="auto"/>
              </w:rPr>
              <w:t>References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_Toc507689819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17</w:t>
            </w:r>
            <w:r w:rsidR="006D7638" w:rsidRPr="006D7638">
              <w:rPr>
                <w:noProof/>
                <w:webHidden/>
                <w:color w:val="auto"/>
              </w:rPr>
              <w:fldChar w:fldCharType="end"/>
            </w:r>
          </w:hyperlink>
        </w:p>
        <w:p w:rsidR="006D7638" w:rsidRDefault="00110FBB">
          <w:pPr>
            <w:pStyle w:val="TOC1"/>
            <w:tabs>
              <w:tab w:val="right" w:leader="dot" w:pos="9926"/>
            </w:tabs>
            <w:rPr>
              <w:rStyle w:val="Hyperlink"/>
              <w:noProof/>
              <w:color w:val="auto"/>
            </w:rPr>
          </w:pPr>
          <w:hyperlink w:anchor="_Toc507689820" w:history="1">
            <w:r w:rsidR="006D7638" w:rsidRPr="006D7638">
              <w:rPr>
                <w:rStyle w:val="Hyperlink"/>
                <w:rFonts w:ascii="Arial" w:hAnsi="Arial" w:cs="Arial"/>
                <w:noProof/>
                <w:color w:val="auto"/>
              </w:rPr>
              <w:t>Resources</w:t>
            </w:r>
            <w:r w:rsidR="006D7638" w:rsidRPr="006D7638">
              <w:rPr>
                <w:noProof/>
                <w:webHidden/>
                <w:color w:val="auto"/>
              </w:rPr>
              <w:tab/>
            </w:r>
            <w:r w:rsidR="006D7638" w:rsidRPr="006D7638">
              <w:rPr>
                <w:noProof/>
                <w:webHidden/>
                <w:color w:val="auto"/>
              </w:rPr>
              <w:fldChar w:fldCharType="begin"/>
            </w:r>
            <w:r w:rsidR="006D7638" w:rsidRPr="006D7638">
              <w:rPr>
                <w:noProof/>
                <w:webHidden/>
                <w:color w:val="auto"/>
              </w:rPr>
              <w:instrText xml:space="preserve"> PAGEREF _Toc507689820 \h </w:instrText>
            </w:r>
            <w:r w:rsidR="006D7638" w:rsidRPr="006D7638">
              <w:rPr>
                <w:noProof/>
                <w:webHidden/>
                <w:color w:val="auto"/>
              </w:rPr>
            </w:r>
            <w:r w:rsidR="006D7638" w:rsidRPr="006D7638">
              <w:rPr>
                <w:noProof/>
                <w:webHidden/>
                <w:color w:val="auto"/>
              </w:rPr>
              <w:fldChar w:fldCharType="separate"/>
            </w:r>
            <w:r w:rsidR="00064E97">
              <w:rPr>
                <w:noProof/>
                <w:webHidden/>
                <w:color w:val="auto"/>
              </w:rPr>
              <w:t>17</w:t>
            </w:r>
            <w:r w:rsidR="006D7638" w:rsidRPr="006D7638">
              <w:rPr>
                <w:noProof/>
                <w:webHidden/>
                <w:color w:val="auto"/>
              </w:rPr>
              <w:fldChar w:fldCharType="end"/>
            </w:r>
          </w:hyperlink>
        </w:p>
        <w:p w:rsidR="00C92104" w:rsidRDefault="00110FBB" w:rsidP="00C92104">
          <w:pPr>
            <w:pStyle w:val="TOC1"/>
            <w:tabs>
              <w:tab w:val="right" w:leader="dot" w:pos="9926"/>
            </w:tabs>
            <w:rPr>
              <w:rStyle w:val="Hyperlink"/>
              <w:noProof/>
              <w:color w:val="auto"/>
            </w:rPr>
          </w:pPr>
          <w:hyperlink w:anchor="_Toc507689820" w:history="1">
            <w:r w:rsidR="00C92104">
              <w:rPr>
                <w:rStyle w:val="Hyperlink"/>
                <w:rFonts w:ascii="Arial" w:hAnsi="Arial" w:cs="Arial"/>
                <w:noProof/>
                <w:color w:val="auto"/>
              </w:rPr>
              <w:t>Appendix A</w:t>
            </w:r>
            <w:r w:rsidR="00827B66">
              <w:rPr>
                <w:rStyle w:val="Hyperlink"/>
                <w:rFonts w:ascii="Arial" w:hAnsi="Arial" w:cs="Arial"/>
                <w:noProof/>
                <w:color w:val="auto"/>
              </w:rPr>
              <w:t>-B</w:t>
            </w:r>
            <w:r w:rsidR="00C92104" w:rsidRPr="006D7638">
              <w:rPr>
                <w:noProof/>
                <w:webHidden/>
                <w:color w:val="auto"/>
              </w:rPr>
              <w:tab/>
            </w:r>
            <w:r w:rsidR="00C92104" w:rsidRPr="006D7638">
              <w:rPr>
                <w:noProof/>
                <w:webHidden/>
                <w:color w:val="auto"/>
              </w:rPr>
              <w:fldChar w:fldCharType="begin"/>
            </w:r>
            <w:r w:rsidR="00C92104" w:rsidRPr="006D7638">
              <w:rPr>
                <w:noProof/>
                <w:webHidden/>
                <w:color w:val="auto"/>
              </w:rPr>
              <w:instrText xml:space="preserve"> PAGEREF _Toc507689820 \h </w:instrText>
            </w:r>
            <w:r w:rsidR="00C92104" w:rsidRPr="006D7638">
              <w:rPr>
                <w:noProof/>
                <w:webHidden/>
                <w:color w:val="auto"/>
              </w:rPr>
            </w:r>
            <w:r w:rsidR="00C92104" w:rsidRPr="006D7638">
              <w:rPr>
                <w:noProof/>
                <w:webHidden/>
                <w:color w:val="auto"/>
              </w:rPr>
              <w:fldChar w:fldCharType="separate"/>
            </w:r>
            <w:r w:rsidR="00064E97">
              <w:rPr>
                <w:noProof/>
                <w:webHidden/>
                <w:color w:val="auto"/>
              </w:rPr>
              <w:t>18</w:t>
            </w:r>
            <w:r w:rsidR="00C92104" w:rsidRPr="006D7638">
              <w:rPr>
                <w:noProof/>
                <w:webHidden/>
                <w:color w:val="auto"/>
              </w:rPr>
              <w:fldChar w:fldCharType="end"/>
            </w:r>
          </w:hyperlink>
        </w:p>
        <w:p w:rsidR="006D7638" w:rsidRPr="006D7638" w:rsidRDefault="00EF1332" w:rsidP="006D7638">
          <w:pPr>
            <w:rPr>
              <w:rFonts w:ascii="Arial" w:hAnsi="Arial" w:cs="Arial"/>
              <w:bCs/>
              <w:noProof/>
              <w:color w:val="161718" w:themeColor="text1"/>
              <w:sz w:val="24"/>
              <w:szCs w:val="24"/>
            </w:rPr>
          </w:pPr>
          <w:r w:rsidRPr="006D7638">
            <w:rPr>
              <w:rFonts w:ascii="Arial" w:hAnsi="Arial" w:cs="Arial"/>
              <w:bCs/>
              <w:noProof/>
              <w:color w:val="auto"/>
              <w:sz w:val="24"/>
              <w:szCs w:val="24"/>
            </w:rPr>
            <w:fldChar w:fldCharType="end"/>
          </w:r>
        </w:p>
      </w:sdtContent>
    </w:sdt>
    <w:bookmarkStart w:id="0" w:name="_Toc507689779" w:displacedByCustomXml="prev"/>
    <w:bookmarkEnd w:id="0"/>
    <w:p w:rsidR="004B7E44" w:rsidRDefault="004B7E44" w:rsidP="004B7E44">
      <w:pPr>
        <w:rPr>
          <w:rFonts w:ascii="Arial" w:eastAsia="Times New Roman" w:hAnsi="Arial" w:cs="Arial"/>
          <w:color w:val="auto"/>
        </w:rPr>
      </w:pPr>
    </w:p>
    <w:p w:rsidR="006D7638" w:rsidRPr="0034013A" w:rsidRDefault="006D7638" w:rsidP="004B7E44">
      <w:pPr>
        <w:rPr>
          <w:rFonts w:ascii="Arial" w:eastAsia="Times New Roman" w:hAnsi="Arial" w:cs="Arial"/>
          <w:color w:val="auto"/>
        </w:rPr>
      </w:pPr>
    </w:p>
    <w:p w:rsidR="006D7638" w:rsidRPr="0070712A" w:rsidRDefault="006D7638" w:rsidP="006D7638">
      <w:pPr>
        <w:pStyle w:val="Heading2"/>
        <w:spacing w:after="500"/>
        <w:rPr>
          <w:rFonts w:ascii="Arial" w:hAnsi="Arial" w:cs="Arial"/>
          <w:b w:val="0"/>
          <w:color w:val="161718" w:themeColor="text1"/>
          <w:sz w:val="40"/>
          <w:szCs w:val="40"/>
        </w:rPr>
      </w:pPr>
      <w:r w:rsidRPr="0070712A">
        <w:rPr>
          <w:rFonts w:ascii="Arial" w:hAnsi="Arial" w:cs="Arial"/>
          <w:b w:val="0"/>
          <w:color w:val="161718" w:themeColor="text1"/>
          <w:sz w:val="40"/>
          <w:szCs w:val="40"/>
        </w:rPr>
        <w:lastRenderedPageBreak/>
        <w:t>STEM.STEAM.STREAM.STREAMM.</w:t>
      </w:r>
    </w:p>
    <w:p w:rsidR="006D7638" w:rsidRDefault="006D7638" w:rsidP="006D7638">
      <w:pPr>
        <w:pStyle w:val="Heading3"/>
        <w:rPr>
          <w:rFonts w:ascii="Arial" w:hAnsi="Arial" w:cs="Arial"/>
          <w:b/>
          <w:i w:val="0"/>
          <w:sz w:val="32"/>
          <w:szCs w:val="32"/>
        </w:rPr>
      </w:pPr>
      <w:bookmarkStart w:id="1" w:name="_Toc507689780"/>
      <w:r w:rsidRPr="0034013A">
        <w:rPr>
          <w:rFonts w:ascii="Arial" w:hAnsi="Arial" w:cs="Arial"/>
          <w:b/>
          <w:i w:val="0"/>
          <w:sz w:val="32"/>
          <w:szCs w:val="32"/>
        </w:rPr>
        <w:t>What is in the Acronym?</w:t>
      </w:r>
      <w:bookmarkEnd w:id="1"/>
    </w:p>
    <w:p w:rsidR="00901DAC" w:rsidRPr="0034013A" w:rsidRDefault="00901DAC" w:rsidP="006D7638">
      <w:pPr>
        <w:pStyle w:val="Heading3"/>
        <w:rPr>
          <w:rFonts w:ascii="Arial" w:hAnsi="Arial" w:cs="Arial"/>
          <w:b/>
          <w:i w:val="0"/>
          <w:sz w:val="32"/>
          <w:szCs w:val="32"/>
        </w:rPr>
      </w:pPr>
    </w:p>
    <w:p w:rsidR="00D65D36" w:rsidRPr="0034013A" w:rsidRDefault="00AC20C8" w:rsidP="00C81666">
      <w:pPr>
        <w:pStyle w:val="Default"/>
        <w:rPr>
          <w:rFonts w:ascii="Arial" w:hAnsi="Arial" w:cs="Arial"/>
          <w:color w:val="auto"/>
        </w:rPr>
      </w:pPr>
      <w:r w:rsidRPr="0034013A">
        <w:rPr>
          <w:rFonts w:ascii="Arial" w:hAnsi="Arial" w:cs="Arial"/>
          <w:b/>
          <w:color w:val="auto"/>
        </w:rPr>
        <w:t>STEM</w:t>
      </w:r>
      <w:r w:rsidRPr="0034013A">
        <w:rPr>
          <w:rFonts w:ascii="Arial" w:hAnsi="Arial" w:cs="Arial"/>
          <w:color w:val="auto"/>
        </w:rPr>
        <w:t xml:space="preserve"> – Science,</w:t>
      </w:r>
      <w:r w:rsidR="00811F38" w:rsidRPr="0034013A">
        <w:rPr>
          <w:rFonts w:ascii="Arial" w:hAnsi="Arial" w:cs="Arial"/>
          <w:color w:val="auto"/>
        </w:rPr>
        <w:t xml:space="preserve"> T</w:t>
      </w:r>
      <w:r w:rsidRPr="0034013A">
        <w:rPr>
          <w:rFonts w:ascii="Arial" w:hAnsi="Arial" w:cs="Arial"/>
          <w:color w:val="auto"/>
        </w:rPr>
        <w:t>echnology, Engineering and Mathematics. Whether you integrate the “A” for Arts, the “R” for Research, or an additional “M”</w:t>
      </w:r>
      <w:r w:rsidR="00811F38" w:rsidRPr="0034013A">
        <w:rPr>
          <w:rFonts w:ascii="Arial" w:hAnsi="Arial" w:cs="Arial"/>
          <w:color w:val="auto"/>
        </w:rPr>
        <w:t xml:space="preserve"> fo</w:t>
      </w:r>
      <w:r w:rsidRPr="0034013A">
        <w:rPr>
          <w:rFonts w:ascii="Arial" w:hAnsi="Arial" w:cs="Arial"/>
          <w:color w:val="auto"/>
        </w:rPr>
        <w:t>r Manufacturing</w:t>
      </w:r>
      <w:r w:rsidR="00811F38" w:rsidRPr="0034013A">
        <w:rPr>
          <w:rFonts w:ascii="Arial" w:hAnsi="Arial" w:cs="Arial"/>
          <w:color w:val="auto"/>
        </w:rPr>
        <w:t xml:space="preserve">, the </w:t>
      </w:r>
      <w:r w:rsidR="00D53124" w:rsidRPr="0034013A">
        <w:rPr>
          <w:rFonts w:ascii="Arial" w:hAnsi="Arial" w:cs="Arial"/>
          <w:color w:val="auto"/>
        </w:rPr>
        <w:t>areas of STEM education may change</w:t>
      </w:r>
      <w:r w:rsidR="00DC6ADF">
        <w:rPr>
          <w:rFonts w:ascii="Arial" w:hAnsi="Arial" w:cs="Arial"/>
          <w:color w:val="auto"/>
        </w:rPr>
        <w:t>,</w:t>
      </w:r>
      <w:r w:rsidR="00D53124" w:rsidRPr="0034013A">
        <w:rPr>
          <w:rFonts w:ascii="Arial" w:hAnsi="Arial" w:cs="Arial"/>
          <w:color w:val="auto"/>
        </w:rPr>
        <w:t xml:space="preserve"> but the </w:t>
      </w:r>
      <w:r w:rsidR="00811F38" w:rsidRPr="0034013A">
        <w:rPr>
          <w:rFonts w:ascii="Arial" w:hAnsi="Arial" w:cs="Arial"/>
          <w:color w:val="auto"/>
        </w:rPr>
        <w:t xml:space="preserve">philosophy remains the same. </w:t>
      </w:r>
    </w:p>
    <w:p w:rsidR="00D65D36" w:rsidRPr="0034013A" w:rsidRDefault="00D65D36" w:rsidP="00C81666">
      <w:pPr>
        <w:pStyle w:val="Default"/>
        <w:rPr>
          <w:rFonts w:ascii="Arial" w:hAnsi="Arial" w:cs="Arial"/>
          <w:color w:val="auto"/>
        </w:rPr>
      </w:pPr>
    </w:p>
    <w:p w:rsidR="00D65D36" w:rsidRPr="00883F5E" w:rsidRDefault="00D65D36" w:rsidP="00C81666">
      <w:pPr>
        <w:pStyle w:val="Default"/>
        <w:rPr>
          <w:rFonts w:ascii="Arial" w:hAnsi="Arial" w:cs="Arial"/>
          <w:color w:val="auto"/>
        </w:rPr>
      </w:pPr>
      <w:r w:rsidRPr="0034013A">
        <w:rPr>
          <w:rFonts w:ascii="Arial" w:hAnsi="Arial" w:cs="Arial"/>
          <w:color w:val="auto"/>
        </w:rPr>
        <w:t>STEM is a philosophy</w:t>
      </w:r>
      <w:r w:rsidR="00F45D75" w:rsidRPr="0034013A">
        <w:rPr>
          <w:rFonts w:ascii="Arial" w:hAnsi="Arial" w:cs="Arial"/>
          <w:color w:val="auto"/>
        </w:rPr>
        <w:t>,</w:t>
      </w:r>
      <w:r w:rsidRPr="0034013A">
        <w:rPr>
          <w:rFonts w:ascii="Arial" w:hAnsi="Arial" w:cs="Arial"/>
          <w:color w:val="auto"/>
        </w:rPr>
        <w:t xml:space="preserve"> grounded </w:t>
      </w:r>
      <w:r w:rsidR="00F45D75" w:rsidRPr="0034013A">
        <w:rPr>
          <w:rFonts w:ascii="Arial" w:hAnsi="Arial" w:cs="Arial"/>
          <w:color w:val="auto"/>
        </w:rPr>
        <w:t>primarily</w:t>
      </w:r>
      <w:r w:rsidRPr="0034013A">
        <w:rPr>
          <w:rFonts w:ascii="Arial" w:hAnsi="Arial" w:cs="Arial"/>
          <w:color w:val="auto"/>
        </w:rPr>
        <w:t xml:space="preserve"> in the solution of problems from a multi-faceted and inter-disciplinary perspective. However, it should not just cater to the science, technology, engineering, or math aspects of a student’s education. A well-thought out STEM-based approach to education includes the integration of all subject matter that may be brought to</w:t>
      </w:r>
      <w:r w:rsidR="00E94924" w:rsidRPr="0034013A">
        <w:rPr>
          <w:rFonts w:ascii="Arial" w:hAnsi="Arial" w:cs="Arial"/>
          <w:color w:val="auto"/>
        </w:rPr>
        <w:t xml:space="preserve"> bear on problems, such as the </w:t>
      </w:r>
      <w:r w:rsidRPr="0034013A">
        <w:rPr>
          <w:rFonts w:ascii="Arial" w:hAnsi="Arial" w:cs="Arial"/>
          <w:color w:val="auto"/>
        </w:rPr>
        <w:t xml:space="preserve">environmental, social, regulatory, </w:t>
      </w:r>
      <w:r w:rsidR="00E94924" w:rsidRPr="0034013A">
        <w:rPr>
          <w:rFonts w:ascii="Arial" w:hAnsi="Arial" w:cs="Arial"/>
          <w:color w:val="auto"/>
        </w:rPr>
        <w:t xml:space="preserve">technical, </w:t>
      </w:r>
      <w:r w:rsidRPr="0034013A">
        <w:rPr>
          <w:rFonts w:ascii="Arial" w:hAnsi="Arial" w:cs="Arial"/>
          <w:color w:val="auto"/>
        </w:rPr>
        <w:t xml:space="preserve">legal, institutional, political, and economic aspects. This is how engineers solve problems large and small </w:t>
      </w:r>
      <w:r w:rsidR="00B9169F" w:rsidRPr="0034013A">
        <w:rPr>
          <w:rFonts w:ascii="Arial" w:hAnsi="Arial" w:cs="Arial"/>
          <w:color w:val="auto"/>
        </w:rPr>
        <w:t>every day</w:t>
      </w:r>
      <w:r w:rsidRPr="0034013A">
        <w:rPr>
          <w:rFonts w:ascii="Arial" w:hAnsi="Arial" w:cs="Arial"/>
          <w:color w:val="auto"/>
        </w:rPr>
        <w:t>, and for this reason enginee</w:t>
      </w:r>
      <w:r w:rsidRPr="00883F5E">
        <w:rPr>
          <w:rFonts w:ascii="Arial" w:hAnsi="Arial" w:cs="Arial"/>
        </w:rPr>
        <w:t xml:space="preserve">ring and its study is an important part of any STEM </w:t>
      </w:r>
      <w:r w:rsidR="00E94924" w:rsidRPr="00883F5E">
        <w:rPr>
          <w:rFonts w:ascii="Arial" w:hAnsi="Arial" w:cs="Arial"/>
        </w:rPr>
        <w:t>culture</w:t>
      </w:r>
      <w:r w:rsidR="00F51CE9" w:rsidRPr="00883F5E">
        <w:rPr>
          <w:rFonts w:ascii="Arial" w:hAnsi="Arial" w:cs="Arial"/>
        </w:rPr>
        <w:t xml:space="preserve"> (Roman, 2012).  </w:t>
      </w:r>
      <w:r w:rsidRPr="00883F5E">
        <w:rPr>
          <w:rFonts w:ascii="Arial" w:hAnsi="Arial" w:cs="Arial"/>
        </w:rPr>
        <w:t xml:space="preserve">In the perfect STEM world, all the subjects </w:t>
      </w:r>
      <w:r w:rsidR="00F45D75">
        <w:rPr>
          <w:rFonts w:ascii="Arial" w:hAnsi="Arial" w:cs="Arial"/>
        </w:rPr>
        <w:t>would</w:t>
      </w:r>
      <w:r w:rsidRPr="00883F5E">
        <w:rPr>
          <w:rFonts w:ascii="Arial" w:hAnsi="Arial" w:cs="Arial"/>
        </w:rPr>
        <w:t xml:space="preserve"> be blended</w:t>
      </w:r>
      <w:r w:rsidR="00F51CE9" w:rsidRPr="00883F5E">
        <w:rPr>
          <w:rFonts w:ascii="Arial" w:hAnsi="Arial" w:cs="Arial"/>
        </w:rPr>
        <w:t>.</w:t>
      </w:r>
    </w:p>
    <w:p w:rsidR="00A13632" w:rsidRPr="00883F5E" w:rsidRDefault="00A13632" w:rsidP="005460C6">
      <w:pPr>
        <w:rPr>
          <w:rFonts w:ascii="Arial" w:hAnsi="Arial" w:cs="Arial"/>
          <w:color w:val="auto"/>
          <w:sz w:val="24"/>
          <w:szCs w:val="24"/>
        </w:rPr>
      </w:pPr>
    </w:p>
    <w:p w:rsidR="002A0380" w:rsidRPr="00FD5CE8" w:rsidRDefault="002A0380" w:rsidP="002A0380">
      <w:pPr>
        <w:pStyle w:val="Heading3"/>
        <w:rPr>
          <w:rFonts w:ascii="Arial" w:hAnsi="Arial" w:cs="Arial"/>
          <w:b/>
          <w:i w:val="0"/>
          <w:sz w:val="32"/>
          <w:szCs w:val="32"/>
        </w:rPr>
      </w:pPr>
      <w:bookmarkStart w:id="2" w:name="_Toc507689781"/>
      <w:r w:rsidRPr="00FD5CE8">
        <w:rPr>
          <w:rFonts w:ascii="Arial" w:hAnsi="Arial" w:cs="Arial"/>
          <w:b/>
          <w:i w:val="0"/>
          <w:sz w:val="32"/>
          <w:szCs w:val="32"/>
        </w:rPr>
        <w:t xml:space="preserve">What is </w:t>
      </w:r>
      <w:r w:rsidR="00C81666" w:rsidRPr="00FD5CE8">
        <w:rPr>
          <w:rFonts w:ascii="Arial" w:hAnsi="Arial" w:cs="Arial"/>
          <w:b/>
          <w:i w:val="0"/>
          <w:sz w:val="32"/>
          <w:szCs w:val="32"/>
        </w:rPr>
        <w:t>STEM Education</w:t>
      </w:r>
      <w:r w:rsidRPr="00FD5CE8">
        <w:rPr>
          <w:rFonts w:ascii="Arial" w:hAnsi="Arial" w:cs="Arial"/>
          <w:b/>
          <w:i w:val="0"/>
          <w:sz w:val="32"/>
          <w:szCs w:val="32"/>
        </w:rPr>
        <w:t>?</w:t>
      </w:r>
      <w:bookmarkEnd w:id="2"/>
    </w:p>
    <w:p w:rsidR="002A0380" w:rsidRPr="002D5283" w:rsidRDefault="002A0380" w:rsidP="002A0380">
      <w:pPr>
        <w:rPr>
          <w:rFonts w:ascii="Arial" w:eastAsia="Times New Roman" w:hAnsi="Arial" w:cs="Arial"/>
        </w:rPr>
      </w:pPr>
    </w:p>
    <w:p w:rsidR="00F51CE9" w:rsidRPr="00883F5E" w:rsidRDefault="00F51CE9" w:rsidP="00F51CE9">
      <w:pPr>
        <w:pStyle w:val="Default"/>
        <w:rPr>
          <w:rFonts w:ascii="Arial" w:hAnsi="Arial" w:cs="Arial"/>
          <w:color w:val="FF0000"/>
        </w:rPr>
      </w:pPr>
      <w:r w:rsidRPr="00883F5E">
        <w:rPr>
          <w:rFonts w:ascii="Arial" w:hAnsi="Arial" w:cs="Arial"/>
          <w:color w:val="auto"/>
        </w:rPr>
        <w:t xml:space="preserve">STEM Education is </w:t>
      </w:r>
      <w:r w:rsidRPr="00883F5E">
        <w:rPr>
          <w:rFonts w:ascii="Arial" w:hAnsi="Arial" w:cs="Arial"/>
        </w:rPr>
        <w:t xml:space="preserve">a mindset. </w:t>
      </w:r>
      <w:r w:rsidRPr="00883F5E">
        <w:rPr>
          <w:rFonts w:ascii="Arial" w:hAnsi="Arial" w:cs="Arial"/>
          <w:color w:val="auto"/>
        </w:rPr>
        <w:t>STEM is a way of thinking, communicating, processing, acquiring, reflecting</w:t>
      </w:r>
      <w:r w:rsidR="003C45CD" w:rsidRPr="00883F5E">
        <w:rPr>
          <w:rFonts w:ascii="Arial" w:hAnsi="Arial" w:cs="Arial"/>
        </w:rPr>
        <w:t xml:space="preserve">, and applying knowledge </w:t>
      </w:r>
      <w:r w:rsidRPr="00883F5E">
        <w:rPr>
          <w:rFonts w:ascii="Arial" w:hAnsi="Arial" w:cs="Arial"/>
        </w:rPr>
        <w:t>during a rigorous instructional lesson connected</w:t>
      </w:r>
      <w:r w:rsidR="003C45CD" w:rsidRPr="00883F5E">
        <w:rPr>
          <w:rFonts w:ascii="Arial" w:hAnsi="Arial" w:cs="Arial"/>
        </w:rPr>
        <w:t xml:space="preserve"> to the </w:t>
      </w:r>
      <w:r w:rsidR="00F45D75" w:rsidRPr="00883F5E">
        <w:rPr>
          <w:rFonts w:ascii="Arial" w:hAnsi="Arial" w:cs="Arial"/>
        </w:rPr>
        <w:t>real world</w:t>
      </w:r>
      <w:r w:rsidR="003C45CD" w:rsidRPr="00883F5E">
        <w:rPr>
          <w:rFonts w:ascii="Arial" w:hAnsi="Arial" w:cs="Arial"/>
        </w:rPr>
        <w:t xml:space="preserve"> or in</w:t>
      </w:r>
      <w:r w:rsidRPr="00883F5E">
        <w:rPr>
          <w:rFonts w:ascii="Arial" w:hAnsi="Arial" w:cs="Arial"/>
        </w:rPr>
        <w:t xml:space="preserve"> one’s daily life. It takes the individual skills and concepts that students learn in Science, Technology, Engineering, and Mathematics and assimilates them within </w:t>
      </w:r>
      <w:r w:rsidRPr="00A31128">
        <w:rPr>
          <w:rFonts w:ascii="Arial" w:hAnsi="Arial" w:cs="Arial"/>
          <w:color w:val="auto"/>
        </w:rPr>
        <w:t>other disciplines that also include Social Studies, Literature</w:t>
      </w:r>
      <w:r w:rsidR="003C45CD" w:rsidRPr="00A31128">
        <w:rPr>
          <w:rFonts w:ascii="Arial" w:hAnsi="Arial" w:cs="Arial"/>
          <w:color w:val="auto"/>
        </w:rPr>
        <w:t>, Fine Arts, World Languages,</w:t>
      </w:r>
      <w:r w:rsidRPr="00A31128">
        <w:rPr>
          <w:rFonts w:ascii="Arial" w:hAnsi="Arial" w:cs="Arial"/>
          <w:color w:val="auto"/>
        </w:rPr>
        <w:t xml:space="preserve"> and Career, Technology and Agricultural Education. </w:t>
      </w:r>
      <w:r w:rsidR="00D65D36" w:rsidRPr="00A31128">
        <w:rPr>
          <w:rFonts w:ascii="Arial" w:hAnsi="Arial" w:cs="Arial"/>
          <w:color w:val="auto"/>
        </w:rPr>
        <w:t xml:space="preserve">STEM Education is more than just presentation and dissemination of information and cultivation of techniques. </w:t>
      </w:r>
      <w:r w:rsidR="00F45D75" w:rsidRPr="00A31128">
        <w:rPr>
          <w:rFonts w:ascii="Arial" w:hAnsi="Arial" w:cs="Arial"/>
          <w:color w:val="auto"/>
        </w:rPr>
        <w:t>A process for teaching and learning</w:t>
      </w:r>
      <w:r w:rsidR="00D65D36" w:rsidRPr="00A31128">
        <w:rPr>
          <w:rFonts w:ascii="Arial" w:hAnsi="Arial" w:cs="Arial"/>
          <w:color w:val="auto"/>
        </w:rPr>
        <w:t xml:space="preserve"> offers students opportunities to make sense of the world and take charge of their learning, rather than learning isolated bits and pieces of content</w:t>
      </w:r>
      <w:r w:rsidR="00B9169F" w:rsidRPr="00A31128">
        <w:rPr>
          <w:rFonts w:ascii="Arial" w:hAnsi="Arial" w:cs="Arial"/>
          <w:color w:val="auto"/>
        </w:rPr>
        <w:t xml:space="preserve"> (education.com)</w:t>
      </w:r>
      <w:r w:rsidR="00D65D36" w:rsidRPr="00A31128">
        <w:rPr>
          <w:rFonts w:ascii="Arial" w:hAnsi="Arial" w:cs="Arial"/>
          <w:color w:val="auto"/>
        </w:rPr>
        <w:t xml:space="preserve">. </w:t>
      </w:r>
      <w:r w:rsidR="00883F5E" w:rsidRPr="00A31128">
        <w:rPr>
          <w:rFonts w:ascii="Arial" w:hAnsi="Arial" w:cs="Arial"/>
          <w:color w:val="auto"/>
        </w:rPr>
        <w:t>STEMulating e</w:t>
      </w:r>
      <w:r w:rsidR="002D5283" w:rsidRPr="00A31128">
        <w:rPr>
          <w:rFonts w:ascii="Arial" w:hAnsi="Arial" w:cs="Arial"/>
          <w:color w:val="auto"/>
        </w:rPr>
        <w:t>ducation is a culture.</w:t>
      </w:r>
    </w:p>
    <w:p w:rsidR="008717B4" w:rsidRPr="002D5283" w:rsidRDefault="008717B4" w:rsidP="00F51CE9">
      <w:pPr>
        <w:pStyle w:val="Default"/>
        <w:rPr>
          <w:rFonts w:ascii="Arial" w:hAnsi="Arial" w:cs="Arial"/>
          <w:color w:val="auto"/>
          <w:szCs w:val="28"/>
        </w:rPr>
      </w:pPr>
    </w:p>
    <w:p w:rsidR="00F51CE9" w:rsidRPr="002D5283" w:rsidRDefault="00F51CE9" w:rsidP="003C45CD">
      <w:pPr>
        <w:pStyle w:val="Default"/>
        <w:jc w:val="center"/>
        <w:rPr>
          <w:rFonts w:ascii="Arial" w:hAnsi="Arial" w:cs="Arial"/>
          <w:color w:val="auto"/>
          <w:szCs w:val="28"/>
        </w:rPr>
      </w:pPr>
    </w:p>
    <w:tbl>
      <w:tblPr>
        <w:tblStyle w:val="TableGrid"/>
        <w:tblW w:w="0" w:type="auto"/>
        <w:tblLook w:val="04A0" w:firstRow="1" w:lastRow="0" w:firstColumn="1" w:lastColumn="0" w:noHBand="0" w:noVBand="1"/>
      </w:tblPr>
      <w:tblGrid>
        <w:gridCol w:w="2481"/>
        <w:gridCol w:w="2481"/>
        <w:gridCol w:w="2482"/>
        <w:gridCol w:w="2482"/>
      </w:tblGrid>
      <w:tr w:rsidR="003C45CD" w:rsidRPr="00883F5E" w:rsidTr="00F45D75">
        <w:tc>
          <w:tcPr>
            <w:tcW w:w="9926" w:type="dxa"/>
            <w:gridSpan w:val="4"/>
            <w:shd w:val="clear" w:color="auto" w:fill="161718" w:themeFill="text1"/>
          </w:tcPr>
          <w:p w:rsidR="003C45CD" w:rsidRPr="009C19A7" w:rsidRDefault="003C45CD" w:rsidP="003C45CD">
            <w:pPr>
              <w:pStyle w:val="Default"/>
              <w:jc w:val="center"/>
              <w:rPr>
                <w:rFonts w:ascii="Arial" w:hAnsi="Arial" w:cs="Arial"/>
                <w:b/>
                <w:color w:val="auto"/>
                <w:sz w:val="28"/>
                <w:szCs w:val="28"/>
              </w:rPr>
            </w:pPr>
            <w:r w:rsidRPr="009C19A7">
              <w:rPr>
                <w:rFonts w:ascii="Arial" w:hAnsi="Arial" w:cs="Arial"/>
                <w:b/>
                <w:color w:val="auto"/>
                <w:sz w:val="28"/>
                <w:szCs w:val="28"/>
              </w:rPr>
              <w:t>Characteristics of a STEMulating Culture</w:t>
            </w:r>
          </w:p>
        </w:tc>
      </w:tr>
      <w:tr w:rsidR="003C45CD" w:rsidRPr="00883F5E" w:rsidTr="00F45D75">
        <w:tc>
          <w:tcPr>
            <w:tcW w:w="9926" w:type="dxa"/>
            <w:gridSpan w:val="4"/>
            <w:shd w:val="clear" w:color="auto" w:fill="161718" w:themeFill="text1"/>
          </w:tcPr>
          <w:p w:rsidR="003C45CD" w:rsidRPr="00883F5E" w:rsidRDefault="003C45CD" w:rsidP="00F51CE9">
            <w:pPr>
              <w:pStyle w:val="Default"/>
              <w:jc w:val="center"/>
              <w:rPr>
                <w:rFonts w:ascii="Arial" w:hAnsi="Arial" w:cs="Arial"/>
                <w:b/>
                <w:color w:val="auto"/>
              </w:rPr>
            </w:pPr>
            <w:r w:rsidRPr="00883F5E">
              <w:rPr>
                <w:rFonts w:ascii="Arial" w:hAnsi="Arial" w:cs="Arial"/>
                <w:b/>
                <w:color w:val="auto"/>
              </w:rPr>
              <w:t>_______________________________________________</w:t>
            </w:r>
          </w:p>
          <w:p w:rsidR="003C45CD" w:rsidRPr="00883F5E" w:rsidRDefault="003C45CD" w:rsidP="003C45CD">
            <w:pPr>
              <w:pStyle w:val="Default"/>
              <w:rPr>
                <w:rFonts w:ascii="Arial" w:hAnsi="Arial" w:cs="Arial"/>
                <w:b/>
                <w:color w:val="auto"/>
              </w:rPr>
            </w:pPr>
          </w:p>
        </w:tc>
      </w:tr>
      <w:tr w:rsidR="00F51CE9" w:rsidRPr="00883F5E" w:rsidTr="00F51CE9">
        <w:tc>
          <w:tcPr>
            <w:tcW w:w="2481" w:type="dxa"/>
            <w:shd w:val="clear" w:color="auto" w:fill="161718" w:themeFill="text1"/>
          </w:tcPr>
          <w:p w:rsidR="00F51CE9" w:rsidRPr="00883F5E" w:rsidRDefault="00F51CE9" w:rsidP="00F51CE9">
            <w:pPr>
              <w:pStyle w:val="Default"/>
              <w:jc w:val="center"/>
              <w:rPr>
                <w:rFonts w:ascii="Arial" w:hAnsi="Arial" w:cs="Arial"/>
                <w:b/>
                <w:color w:val="auto"/>
              </w:rPr>
            </w:pPr>
            <w:r w:rsidRPr="00883F5E">
              <w:rPr>
                <w:rFonts w:ascii="Arial" w:hAnsi="Arial" w:cs="Arial"/>
                <w:b/>
                <w:color w:val="auto"/>
              </w:rPr>
              <w:t>STEM Teacher</w:t>
            </w:r>
          </w:p>
        </w:tc>
        <w:tc>
          <w:tcPr>
            <w:tcW w:w="2481" w:type="dxa"/>
            <w:shd w:val="clear" w:color="auto" w:fill="161718" w:themeFill="text1"/>
          </w:tcPr>
          <w:p w:rsidR="00F51CE9" w:rsidRPr="00883F5E" w:rsidRDefault="00F51CE9" w:rsidP="00F51CE9">
            <w:pPr>
              <w:pStyle w:val="Default"/>
              <w:jc w:val="center"/>
              <w:rPr>
                <w:rFonts w:ascii="Arial" w:hAnsi="Arial" w:cs="Arial"/>
                <w:b/>
                <w:color w:val="auto"/>
              </w:rPr>
            </w:pPr>
            <w:r w:rsidRPr="00883F5E">
              <w:rPr>
                <w:rFonts w:ascii="Arial" w:hAnsi="Arial" w:cs="Arial"/>
                <w:b/>
                <w:color w:val="auto"/>
              </w:rPr>
              <w:t>STEM Student</w:t>
            </w:r>
          </w:p>
        </w:tc>
        <w:tc>
          <w:tcPr>
            <w:tcW w:w="2482" w:type="dxa"/>
            <w:shd w:val="clear" w:color="auto" w:fill="161718" w:themeFill="text1"/>
          </w:tcPr>
          <w:p w:rsidR="00F51CE9" w:rsidRPr="00883F5E" w:rsidRDefault="00F51CE9" w:rsidP="00F51CE9">
            <w:pPr>
              <w:pStyle w:val="Default"/>
              <w:jc w:val="center"/>
              <w:rPr>
                <w:rFonts w:ascii="Arial" w:hAnsi="Arial" w:cs="Arial"/>
                <w:b/>
                <w:color w:val="auto"/>
              </w:rPr>
            </w:pPr>
            <w:r w:rsidRPr="00883F5E">
              <w:rPr>
                <w:rFonts w:ascii="Arial" w:hAnsi="Arial" w:cs="Arial"/>
                <w:b/>
                <w:color w:val="auto"/>
              </w:rPr>
              <w:t>STEM Environment</w:t>
            </w:r>
          </w:p>
        </w:tc>
        <w:tc>
          <w:tcPr>
            <w:tcW w:w="2482" w:type="dxa"/>
            <w:shd w:val="clear" w:color="auto" w:fill="161718" w:themeFill="text1"/>
          </w:tcPr>
          <w:p w:rsidR="00F51CE9" w:rsidRPr="00883F5E" w:rsidRDefault="00F51CE9" w:rsidP="00F51CE9">
            <w:pPr>
              <w:pStyle w:val="Default"/>
              <w:jc w:val="center"/>
              <w:rPr>
                <w:rFonts w:ascii="Arial" w:hAnsi="Arial" w:cs="Arial"/>
                <w:b/>
                <w:color w:val="auto"/>
              </w:rPr>
            </w:pPr>
            <w:r w:rsidRPr="00883F5E">
              <w:rPr>
                <w:rFonts w:ascii="Arial" w:hAnsi="Arial" w:cs="Arial"/>
                <w:b/>
                <w:color w:val="auto"/>
              </w:rPr>
              <w:t>STEM Community</w:t>
            </w:r>
          </w:p>
        </w:tc>
      </w:tr>
      <w:tr w:rsidR="00F51CE9" w:rsidRPr="00883F5E" w:rsidTr="00F51CE9">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Relevancy</w:t>
            </w:r>
          </w:p>
        </w:tc>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Collaborators</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Engagement</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Partnership</w:t>
            </w:r>
          </w:p>
        </w:tc>
      </w:tr>
      <w:tr w:rsidR="00F51CE9" w:rsidRPr="00883F5E" w:rsidTr="00F51CE9">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Rigor</w:t>
            </w:r>
          </w:p>
        </w:tc>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Communicators</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Energy</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Perspectives</w:t>
            </w:r>
          </w:p>
        </w:tc>
      </w:tr>
      <w:tr w:rsidR="00F51CE9" w:rsidRPr="00883F5E" w:rsidTr="00F51CE9">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Relationship</w:t>
            </w:r>
            <w:r w:rsidR="0007758B">
              <w:rPr>
                <w:rFonts w:ascii="Arial" w:hAnsi="Arial" w:cs="Arial"/>
                <w:color w:val="auto"/>
              </w:rPr>
              <w:t>s</w:t>
            </w:r>
          </w:p>
        </w:tc>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Creators</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Experiences</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Preparedness</w:t>
            </w:r>
          </w:p>
        </w:tc>
      </w:tr>
      <w:tr w:rsidR="00F51CE9" w:rsidRPr="00883F5E" w:rsidTr="00F51CE9">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Real-world Problems</w:t>
            </w:r>
          </w:p>
        </w:tc>
        <w:tc>
          <w:tcPr>
            <w:tcW w:w="2481"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Critical Thinkers</w:t>
            </w:r>
          </w:p>
        </w:tc>
        <w:tc>
          <w:tcPr>
            <w:tcW w:w="2482" w:type="dxa"/>
          </w:tcPr>
          <w:p w:rsidR="00F51CE9" w:rsidRPr="00883F5E" w:rsidRDefault="009F5A9D" w:rsidP="003C45CD">
            <w:pPr>
              <w:pStyle w:val="Default"/>
              <w:jc w:val="center"/>
              <w:rPr>
                <w:rFonts w:ascii="Arial" w:hAnsi="Arial" w:cs="Arial"/>
                <w:color w:val="auto"/>
              </w:rPr>
            </w:pPr>
            <w:r w:rsidRPr="00883F5E">
              <w:rPr>
                <w:rFonts w:ascii="Arial" w:hAnsi="Arial" w:cs="Arial"/>
                <w:color w:val="auto"/>
              </w:rPr>
              <w:t>Eagerness</w:t>
            </w:r>
          </w:p>
        </w:tc>
        <w:tc>
          <w:tcPr>
            <w:tcW w:w="2482" w:type="dxa"/>
          </w:tcPr>
          <w:p w:rsidR="00F51CE9" w:rsidRPr="00883F5E" w:rsidRDefault="003C45CD" w:rsidP="003C45CD">
            <w:pPr>
              <w:pStyle w:val="Default"/>
              <w:jc w:val="center"/>
              <w:rPr>
                <w:rFonts w:ascii="Arial" w:hAnsi="Arial" w:cs="Arial"/>
                <w:color w:val="auto"/>
              </w:rPr>
            </w:pPr>
            <w:r w:rsidRPr="00883F5E">
              <w:rPr>
                <w:rFonts w:ascii="Arial" w:hAnsi="Arial" w:cs="Arial"/>
                <w:color w:val="auto"/>
              </w:rPr>
              <w:t>Participation</w:t>
            </w:r>
          </w:p>
        </w:tc>
      </w:tr>
    </w:tbl>
    <w:p w:rsidR="00FD5CE8" w:rsidRDefault="00FD5CE8" w:rsidP="00F51CE9">
      <w:pPr>
        <w:pStyle w:val="Default"/>
        <w:rPr>
          <w:rFonts w:ascii="Arial" w:hAnsi="Arial" w:cs="Arial"/>
          <w:color w:val="auto"/>
        </w:rPr>
      </w:pPr>
    </w:p>
    <w:p w:rsidR="00FD5CE8" w:rsidRDefault="00FD5CE8" w:rsidP="00F51CE9">
      <w:pPr>
        <w:pStyle w:val="Default"/>
        <w:rPr>
          <w:rFonts w:ascii="Arial" w:hAnsi="Arial" w:cs="Arial"/>
          <w:color w:val="auto"/>
        </w:rPr>
      </w:pPr>
    </w:p>
    <w:p w:rsidR="00FD5CE8" w:rsidRDefault="00FD5CE8" w:rsidP="00F51CE9">
      <w:pPr>
        <w:pStyle w:val="Default"/>
        <w:rPr>
          <w:rFonts w:ascii="Arial" w:hAnsi="Arial" w:cs="Arial"/>
          <w:color w:val="auto"/>
        </w:rPr>
      </w:pPr>
    </w:p>
    <w:p w:rsidR="00FD5CE8" w:rsidRDefault="00FD5CE8" w:rsidP="00F51CE9">
      <w:pPr>
        <w:pStyle w:val="Default"/>
        <w:rPr>
          <w:rFonts w:ascii="Arial" w:hAnsi="Arial" w:cs="Arial"/>
          <w:color w:val="auto"/>
        </w:rPr>
      </w:pPr>
    </w:p>
    <w:p w:rsidR="00FD5CE8" w:rsidRDefault="00FD5CE8" w:rsidP="00F51CE9">
      <w:pPr>
        <w:pStyle w:val="Default"/>
        <w:rPr>
          <w:rFonts w:ascii="Arial" w:hAnsi="Arial" w:cs="Arial"/>
          <w:color w:val="auto"/>
        </w:rPr>
      </w:pPr>
    </w:p>
    <w:p w:rsidR="00721770" w:rsidRDefault="00721770" w:rsidP="002A44C3">
      <w:pPr>
        <w:pStyle w:val="Default"/>
        <w:rPr>
          <w:rFonts w:ascii="Arial" w:hAnsi="Arial" w:cs="Arial"/>
          <w:color w:val="auto"/>
        </w:rPr>
      </w:pPr>
    </w:p>
    <w:p w:rsidR="004506CE" w:rsidRDefault="004506CE" w:rsidP="002A44C3">
      <w:pPr>
        <w:pStyle w:val="Default"/>
        <w:rPr>
          <w:rFonts w:ascii="Arial" w:hAnsi="Arial" w:cs="Arial"/>
          <w:color w:val="auto"/>
          <w:szCs w:val="28"/>
        </w:rPr>
      </w:pPr>
    </w:p>
    <w:p w:rsidR="002A44C3" w:rsidRPr="00396DCD" w:rsidRDefault="00C81666" w:rsidP="002A44C3">
      <w:pPr>
        <w:pStyle w:val="Default"/>
        <w:rPr>
          <w:rFonts w:ascii="Arial" w:hAnsi="Arial" w:cs="Arial"/>
          <w:color w:val="auto"/>
          <w:szCs w:val="28"/>
        </w:rPr>
      </w:pPr>
      <w:r w:rsidRPr="009C19A7">
        <w:rPr>
          <w:rFonts w:ascii="Arial" w:hAnsi="Arial" w:cs="Arial"/>
          <w:color w:val="auto"/>
          <w:szCs w:val="28"/>
        </w:rPr>
        <w:lastRenderedPageBreak/>
        <w:t xml:space="preserve">A </w:t>
      </w:r>
      <w:r w:rsidRPr="00396DCD">
        <w:rPr>
          <w:rFonts w:ascii="Arial" w:hAnsi="Arial" w:cs="Arial"/>
          <w:color w:val="auto"/>
          <w:szCs w:val="28"/>
        </w:rPr>
        <w:t xml:space="preserve">STEM </w:t>
      </w:r>
      <w:r w:rsidR="009C19A7" w:rsidRPr="00396DCD">
        <w:rPr>
          <w:rFonts w:ascii="Arial" w:hAnsi="Arial" w:cs="Arial"/>
          <w:color w:val="auto"/>
          <w:szCs w:val="28"/>
        </w:rPr>
        <w:t>culture</w:t>
      </w:r>
      <w:r w:rsidRPr="00396DCD">
        <w:rPr>
          <w:rFonts w:ascii="Arial" w:hAnsi="Arial" w:cs="Arial"/>
          <w:color w:val="auto"/>
          <w:szCs w:val="28"/>
        </w:rPr>
        <w:t xml:space="preserve"> requires </w:t>
      </w:r>
      <w:r w:rsidR="0096230F" w:rsidRPr="00396DCD">
        <w:rPr>
          <w:rFonts w:ascii="Arial" w:hAnsi="Arial" w:cs="Arial"/>
          <w:color w:val="auto"/>
        </w:rPr>
        <w:t>well-</w:t>
      </w:r>
      <w:r w:rsidR="009C19A7" w:rsidRPr="00396DCD">
        <w:rPr>
          <w:rFonts w:ascii="Arial" w:hAnsi="Arial" w:cs="Arial"/>
          <w:color w:val="auto"/>
        </w:rPr>
        <w:t>structured lessons which are challenging (</w:t>
      </w:r>
      <w:r w:rsidR="00DC6ADF">
        <w:rPr>
          <w:rFonts w:ascii="Arial" w:hAnsi="Arial" w:cs="Arial"/>
          <w:color w:val="auto"/>
        </w:rPr>
        <w:t>complex</w:t>
      </w:r>
      <w:r w:rsidR="009C19A7" w:rsidRPr="00396DCD">
        <w:rPr>
          <w:rFonts w:ascii="Arial" w:hAnsi="Arial" w:cs="Arial"/>
          <w:color w:val="auto"/>
        </w:rPr>
        <w:t xml:space="preserve"> but not impo</w:t>
      </w:r>
      <w:r w:rsidR="002A44C3" w:rsidRPr="00396DCD">
        <w:rPr>
          <w:rFonts w:ascii="Arial" w:hAnsi="Arial" w:cs="Arial"/>
          <w:color w:val="auto"/>
        </w:rPr>
        <w:t xml:space="preserve">ssible!) and rooted in the </w:t>
      </w:r>
      <w:r w:rsidR="00F45D75" w:rsidRPr="00396DCD">
        <w:rPr>
          <w:rFonts w:ascii="Arial" w:hAnsi="Arial" w:cs="Arial"/>
          <w:color w:val="auto"/>
        </w:rPr>
        <w:t>real world</w:t>
      </w:r>
      <w:r w:rsidR="009C19A7" w:rsidRPr="00396DCD">
        <w:rPr>
          <w:rFonts w:ascii="Arial" w:hAnsi="Arial" w:cs="Arial"/>
          <w:color w:val="auto"/>
        </w:rPr>
        <w:t xml:space="preserve">. It also calls for </w:t>
      </w:r>
      <w:r w:rsidRPr="00396DCD">
        <w:rPr>
          <w:rFonts w:ascii="Arial" w:hAnsi="Arial" w:cs="Arial"/>
          <w:color w:val="auto"/>
          <w:szCs w:val="28"/>
        </w:rPr>
        <w:t xml:space="preserve">active engagement, reflective thinking, problem solving, strategic reasoning, academic and technical communication. Cultivating a STEM culture requires a community of stakeholders who are committed to behaving as critical thinkers by demonstrating a willingness to be introspective as well as perceptive. These critical thinkers must be willing to question ideas, challenge assumptions, explore concepts, examine points of view, and analyze implications. A STEM Educator purposefully assists in developing these behaviors that lead to deeper understanding and better application of information. STEMulating a culture of high performance sets an expectation that our students will be fully equipped to explore, understand, and apply the knowledge and skills learned in the classroom. In turn, students will be well prepared to compete, </w:t>
      </w:r>
      <w:r w:rsidRPr="00396DCD">
        <w:rPr>
          <w:rFonts w:ascii="Arial" w:hAnsi="Arial" w:cs="Arial"/>
          <w:i/>
          <w:color w:val="auto"/>
          <w:szCs w:val="28"/>
        </w:rPr>
        <w:t>live, work, play</w:t>
      </w:r>
      <w:r w:rsidRPr="00396DCD">
        <w:rPr>
          <w:rFonts w:ascii="Arial" w:hAnsi="Arial" w:cs="Arial"/>
          <w:color w:val="auto"/>
          <w:szCs w:val="28"/>
        </w:rPr>
        <w:t>, and advance in our global society.</w:t>
      </w:r>
    </w:p>
    <w:p w:rsidR="002A44C3" w:rsidRPr="00396DCD" w:rsidRDefault="002A44C3" w:rsidP="002A44C3">
      <w:pPr>
        <w:pStyle w:val="Default"/>
        <w:rPr>
          <w:rFonts w:ascii="Arial" w:hAnsi="Arial" w:cs="Arial"/>
          <w:color w:val="auto"/>
          <w:szCs w:val="28"/>
        </w:rPr>
      </w:pPr>
    </w:p>
    <w:p w:rsidR="002A44C3" w:rsidRPr="00396DCD" w:rsidRDefault="002A44C3" w:rsidP="002A44C3">
      <w:pPr>
        <w:pStyle w:val="Default"/>
        <w:rPr>
          <w:rFonts w:ascii="Arial" w:hAnsi="Arial" w:cs="Arial"/>
          <w:color w:val="auto"/>
          <w:szCs w:val="28"/>
        </w:rPr>
      </w:pPr>
    </w:p>
    <w:p w:rsidR="002A44C3" w:rsidRPr="00396DCD" w:rsidRDefault="002A44C3" w:rsidP="002A44C3">
      <w:pPr>
        <w:pStyle w:val="Heading3"/>
        <w:rPr>
          <w:rFonts w:ascii="Arial" w:hAnsi="Arial" w:cs="Arial"/>
          <w:b/>
          <w:i w:val="0"/>
          <w:sz w:val="32"/>
          <w:szCs w:val="32"/>
        </w:rPr>
      </w:pPr>
      <w:bookmarkStart w:id="3" w:name="_Toc507689782"/>
      <w:r w:rsidRPr="00396DCD">
        <w:rPr>
          <w:rFonts w:ascii="Arial" w:hAnsi="Arial" w:cs="Arial"/>
          <w:b/>
          <w:i w:val="0"/>
          <w:sz w:val="32"/>
          <w:szCs w:val="32"/>
        </w:rPr>
        <w:t>Early STEM Learners</w:t>
      </w:r>
      <w:bookmarkEnd w:id="3"/>
      <w:r w:rsidRPr="00396DCD">
        <w:rPr>
          <w:rFonts w:ascii="Arial" w:hAnsi="Arial" w:cs="Arial"/>
          <w:b/>
          <w:i w:val="0"/>
          <w:sz w:val="32"/>
          <w:szCs w:val="32"/>
        </w:rPr>
        <w:t xml:space="preserve"> </w:t>
      </w:r>
    </w:p>
    <w:p w:rsidR="00145F19" w:rsidRPr="00396DCD" w:rsidRDefault="00145F19" w:rsidP="002A44C3">
      <w:pPr>
        <w:pStyle w:val="Heading3"/>
        <w:rPr>
          <w:rFonts w:ascii="Arial" w:hAnsi="Arial" w:cs="Arial"/>
          <w:b/>
          <w:i w:val="0"/>
          <w:sz w:val="32"/>
          <w:szCs w:val="32"/>
        </w:rPr>
      </w:pPr>
    </w:p>
    <w:p w:rsidR="00DF541E" w:rsidRPr="00396DCD" w:rsidRDefault="00DF541E" w:rsidP="00DF541E">
      <w:pPr>
        <w:pStyle w:val="Default"/>
        <w:rPr>
          <w:rFonts w:ascii="Arial" w:hAnsi="Arial" w:cs="Arial"/>
          <w:color w:val="auto"/>
        </w:rPr>
      </w:pPr>
      <w:r w:rsidRPr="00396DCD">
        <w:rPr>
          <w:rFonts w:ascii="Arial" w:hAnsi="Arial" w:cs="Arial"/>
          <w:color w:val="auto"/>
        </w:rPr>
        <w:t>All children are born with the need and desire to connect with those around them. Neuroscience tells us that brain development unfolds rapidly in the first three years of life, and that social and emotional development begins in the earliest days of life. When children feel secure in their relationships and have their needs met in responsive and consistent ways, they begin forming strong social and emotional foundations (U.S. Department of Education, 2016). The importance of promoting active science, technology, engineering, and math (STEM) learning for our youngest children encourages the process of inquiry that is integral to the way young children naturally learn.</w:t>
      </w:r>
    </w:p>
    <w:p w:rsidR="00DF541E" w:rsidRPr="00396DCD" w:rsidRDefault="00DF541E" w:rsidP="00683E54">
      <w:pPr>
        <w:pStyle w:val="Default"/>
        <w:rPr>
          <w:rFonts w:ascii="Arial" w:hAnsi="Arial" w:cs="Arial"/>
          <w:color w:val="auto"/>
        </w:rPr>
      </w:pPr>
    </w:p>
    <w:p w:rsidR="00683E54" w:rsidRPr="00396DCD" w:rsidRDefault="002A44C3" w:rsidP="00683E54">
      <w:pPr>
        <w:pStyle w:val="Default"/>
        <w:rPr>
          <w:rFonts w:ascii="Arial" w:hAnsi="Arial" w:cs="Arial"/>
          <w:color w:val="auto"/>
        </w:rPr>
      </w:pPr>
      <w:r w:rsidRPr="00396DCD">
        <w:rPr>
          <w:rFonts w:ascii="Arial" w:hAnsi="Arial" w:cs="Arial"/>
          <w:color w:val="auto"/>
        </w:rPr>
        <w:t xml:space="preserve">Young children explore, ask questions, and discuss their findings. </w:t>
      </w:r>
      <w:r w:rsidR="00683E54" w:rsidRPr="00396DCD">
        <w:rPr>
          <w:rFonts w:ascii="Arial" w:hAnsi="Arial" w:cs="Arial"/>
          <w:color w:val="auto"/>
        </w:rPr>
        <w:t>When</w:t>
      </w:r>
      <w:r w:rsidRPr="00396DCD">
        <w:rPr>
          <w:rFonts w:ascii="Arial" w:hAnsi="Arial" w:cs="Arial"/>
          <w:color w:val="auto"/>
        </w:rPr>
        <w:t xml:space="preserve"> first grade learner</w:t>
      </w:r>
      <w:r w:rsidR="00683E54" w:rsidRPr="00396DCD">
        <w:rPr>
          <w:rFonts w:ascii="Arial" w:hAnsi="Arial" w:cs="Arial"/>
          <w:color w:val="auto"/>
        </w:rPr>
        <w:t>s gathered around a sand table, “s</w:t>
      </w:r>
      <w:r w:rsidRPr="00396DCD">
        <w:rPr>
          <w:rFonts w:ascii="Arial" w:hAnsi="Arial" w:cs="Arial"/>
          <w:color w:val="auto"/>
        </w:rPr>
        <w:t>tudents become engrossed with the sand, some marbles, and rulers, and soon, with the help of a few guiding questions, they are learning principles of physical science” (</w:t>
      </w:r>
      <w:r w:rsidR="00683E54" w:rsidRPr="00396DCD">
        <w:rPr>
          <w:rFonts w:ascii="Arial" w:hAnsi="Arial" w:cs="Arial"/>
          <w:color w:val="auto"/>
        </w:rPr>
        <w:t>MacPherson</w:t>
      </w:r>
      <w:r w:rsidRPr="00396DCD">
        <w:rPr>
          <w:rFonts w:ascii="Arial" w:hAnsi="Arial" w:cs="Arial"/>
          <w:color w:val="auto"/>
        </w:rPr>
        <w:t>, 2014). Our youngest students have the gift for exploration and experimentation already. When those natural impulses are matched with fundamental science concepts and instruction in inquiry methods such as controls, communication, and record keeping, students gain a solid foundation in science that can help them move ahead and excel in STEM fields.</w:t>
      </w:r>
      <w:r w:rsidR="00683E54" w:rsidRPr="00396DCD">
        <w:rPr>
          <w:rFonts w:ascii="Arial" w:hAnsi="Arial" w:cs="Arial"/>
          <w:color w:val="auto"/>
        </w:rPr>
        <w:t xml:space="preserve"> </w:t>
      </w:r>
      <w:r w:rsidR="00DF541E" w:rsidRPr="00396DCD">
        <w:rPr>
          <w:rFonts w:ascii="Arial" w:hAnsi="Arial" w:cs="Arial"/>
          <w:color w:val="auto"/>
        </w:rPr>
        <w:t>There are practical ways to</w:t>
      </w:r>
      <w:r w:rsidR="00683E54" w:rsidRPr="00396DCD">
        <w:rPr>
          <w:rFonts w:ascii="Arial" w:hAnsi="Arial" w:cs="Arial"/>
          <w:color w:val="auto"/>
        </w:rPr>
        <w:t xml:space="preserve"> </w:t>
      </w:r>
      <w:r w:rsidR="00DF541E" w:rsidRPr="00396DCD">
        <w:rPr>
          <w:rFonts w:ascii="Arial" w:hAnsi="Arial" w:cs="Arial"/>
          <w:color w:val="auto"/>
        </w:rPr>
        <w:t>integrate</w:t>
      </w:r>
      <w:r w:rsidR="00683E54" w:rsidRPr="00396DCD">
        <w:rPr>
          <w:rFonts w:ascii="Arial" w:hAnsi="Arial" w:cs="Arial"/>
          <w:color w:val="auto"/>
        </w:rPr>
        <w:t xml:space="preserve"> a STEMulating culture for our Early Learners</w:t>
      </w:r>
      <w:r w:rsidR="00DF541E" w:rsidRPr="00396DCD">
        <w:rPr>
          <w:rFonts w:ascii="Arial" w:hAnsi="Arial" w:cs="Arial"/>
          <w:color w:val="auto"/>
        </w:rPr>
        <w:t xml:space="preserve"> - </w:t>
      </w:r>
      <w:r w:rsidR="00683E54" w:rsidRPr="00396DCD">
        <w:rPr>
          <w:rFonts w:ascii="Arial" w:hAnsi="Arial" w:cs="Arial"/>
          <w:color w:val="auto"/>
        </w:rPr>
        <w:t xml:space="preserve">consider </w:t>
      </w:r>
      <w:r w:rsidR="00683E54" w:rsidRPr="00396DCD">
        <w:rPr>
          <w:rFonts w:ascii="Arial" w:hAnsi="Arial" w:cs="Arial"/>
          <w:color w:val="auto"/>
          <w:lang w:val="en"/>
        </w:rPr>
        <w:t>e</w:t>
      </w:r>
      <w:r w:rsidRPr="00396DCD">
        <w:rPr>
          <w:rFonts w:ascii="Arial" w:hAnsi="Arial" w:cs="Arial"/>
          <w:color w:val="auto"/>
          <w:lang w:val="en"/>
        </w:rPr>
        <w:t>stablish</w:t>
      </w:r>
      <w:r w:rsidR="00683E54" w:rsidRPr="00396DCD">
        <w:rPr>
          <w:rFonts w:ascii="Arial" w:hAnsi="Arial" w:cs="Arial"/>
          <w:color w:val="auto"/>
          <w:lang w:val="en"/>
        </w:rPr>
        <w:t>ing</w:t>
      </w:r>
      <w:r w:rsidRPr="00396DCD">
        <w:rPr>
          <w:rFonts w:ascii="Arial" w:hAnsi="Arial" w:cs="Arial"/>
          <w:color w:val="auto"/>
          <w:lang w:val="en"/>
        </w:rPr>
        <w:t xml:space="preserve"> a campaign that begins in K-2 called early STEM Innovators (Chillis, 2016).</w:t>
      </w:r>
      <w:r w:rsidR="00683E54" w:rsidRPr="00396DCD">
        <w:rPr>
          <w:rFonts w:ascii="Arial" w:hAnsi="Arial" w:cs="Arial"/>
          <w:color w:val="auto"/>
          <w:lang w:val="en"/>
        </w:rPr>
        <w:t xml:space="preserve"> </w:t>
      </w:r>
      <w:r w:rsidR="00DF541E" w:rsidRPr="00396DCD">
        <w:rPr>
          <w:rFonts w:ascii="Arial" w:hAnsi="Arial" w:cs="Arial"/>
          <w:color w:val="auto"/>
          <w:lang w:val="en"/>
        </w:rPr>
        <w:t>Utilize</w:t>
      </w:r>
      <w:r w:rsidR="00683E54" w:rsidRPr="00396DCD">
        <w:rPr>
          <w:rFonts w:ascii="Arial" w:hAnsi="Arial" w:cs="Arial"/>
          <w:color w:val="auto"/>
          <w:lang w:val="en"/>
        </w:rPr>
        <w:t xml:space="preserve"> “Tips Sheets” to provide </w:t>
      </w:r>
      <w:r w:rsidR="00683E54" w:rsidRPr="00396DCD">
        <w:rPr>
          <w:rFonts w:ascii="Arial" w:hAnsi="Arial" w:cs="Arial"/>
          <w:color w:val="auto"/>
        </w:rPr>
        <w:t xml:space="preserve">fun, concrete resources and recommendations for families, caregivers, and infant, toddler, and preschool educators on easy ways to incorporate STEM concepts and vocabulary into everyday routines, and suggestions for activities to engage young children </w:t>
      </w:r>
      <w:r w:rsidR="00DF541E" w:rsidRPr="00396DCD">
        <w:rPr>
          <w:rFonts w:ascii="Arial" w:hAnsi="Arial" w:cs="Arial"/>
          <w:color w:val="auto"/>
        </w:rPr>
        <w:t>in STEM (U.S. Department of Education, 2016).</w:t>
      </w:r>
      <w:r w:rsidR="00683E54" w:rsidRPr="00396DCD">
        <w:rPr>
          <w:rFonts w:ascii="Arial" w:hAnsi="Arial" w:cs="Arial"/>
          <w:color w:val="auto"/>
        </w:rPr>
        <w:t xml:space="preserve"> </w:t>
      </w:r>
    </w:p>
    <w:p w:rsidR="002A44C3" w:rsidRPr="00396DCD" w:rsidRDefault="002A44C3" w:rsidP="00C81666">
      <w:pPr>
        <w:rPr>
          <w:rFonts w:ascii="Arial" w:hAnsi="Arial" w:cs="Arial"/>
          <w:color w:val="auto"/>
          <w:szCs w:val="28"/>
        </w:rPr>
      </w:pPr>
    </w:p>
    <w:p w:rsidR="002A44C3" w:rsidRPr="00396DCD" w:rsidRDefault="002A44C3" w:rsidP="00C81666">
      <w:pPr>
        <w:rPr>
          <w:rFonts w:ascii="Arial" w:hAnsi="Arial" w:cs="Arial"/>
          <w:color w:val="auto"/>
          <w:szCs w:val="28"/>
        </w:rPr>
      </w:pPr>
    </w:p>
    <w:p w:rsidR="002A44C3" w:rsidRPr="00396DCD" w:rsidRDefault="002A44C3" w:rsidP="00C81666">
      <w:pPr>
        <w:rPr>
          <w:rFonts w:ascii="Arial" w:hAnsi="Arial" w:cs="Arial"/>
          <w:color w:val="auto"/>
          <w:szCs w:val="28"/>
        </w:rPr>
      </w:pPr>
    </w:p>
    <w:p w:rsidR="002A44C3" w:rsidRPr="00396DCD" w:rsidRDefault="002A44C3" w:rsidP="00C81666">
      <w:pPr>
        <w:rPr>
          <w:rFonts w:ascii="Arial" w:hAnsi="Arial" w:cs="Arial"/>
          <w:color w:val="auto"/>
          <w:szCs w:val="28"/>
        </w:rPr>
      </w:pPr>
    </w:p>
    <w:p w:rsidR="002A44C3" w:rsidRPr="00396DCD" w:rsidRDefault="002A44C3" w:rsidP="00C81666">
      <w:pPr>
        <w:rPr>
          <w:rFonts w:ascii="Arial" w:hAnsi="Arial" w:cs="Arial"/>
          <w:color w:val="auto"/>
          <w:szCs w:val="28"/>
        </w:rPr>
      </w:pPr>
    </w:p>
    <w:p w:rsidR="002A44C3" w:rsidRPr="00396DCD" w:rsidRDefault="002A44C3" w:rsidP="00C81666">
      <w:pPr>
        <w:rPr>
          <w:rFonts w:ascii="Arial" w:hAnsi="Arial" w:cs="Arial"/>
          <w:color w:val="auto"/>
          <w:szCs w:val="28"/>
        </w:rPr>
      </w:pPr>
    </w:p>
    <w:p w:rsidR="00B1228D" w:rsidRPr="00396DCD" w:rsidRDefault="00B1228D" w:rsidP="00C81666">
      <w:pPr>
        <w:rPr>
          <w:rFonts w:ascii="Arial" w:hAnsi="Arial" w:cs="Arial"/>
          <w:color w:val="auto"/>
          <w:szCs w:val="28"/>
        </w:rPr>
      </w:pPr>
    </w:p>
    <w:p w:rsidR="004506CE" w:rsidRDefault="004506CE" w:rsidP="005A1ABF">
      <w:pPr>
        <w:pStyle w:val="Heading3"/>
        <w:rPr>
          <w:rFonts w:ascii="Arial" w:hAnsi="Arial" w:cs="Arial"/>
          <w:b/>
          <w:i w:val="0"/>
          <w:sz w:val="32"/>
          <w:szCs w:val="32"/>
        </w:rPr>
      </w:pPr>
      <w:bookmarkStart w:id="4" w:name="_Toc507689783"/>
    </w:p>
    <w:p w:rsidR="005A1ABF" w:rsidRPr="00396DCD" w:rsidRDefault="005A1ABF" w:rsidP="005A1ABF">
      <w:pPr>
        <w:pStyle w:val="Heading3"/>
        <w:rPr>
          <w:rFonts w:ascii="Arial" w:hAnsi="Arial" w:cs="Arial"/>
          <w:b/>
          <w:sz w:val="32"/>
          <w:szCs w:val="32"/>
        </w:rPr>
      </w:pPr>
      <w:r w:rsidRPr="00396DCD">
        <w:rPr>
          <w:rFonts w:ascii="Arial" w:hAnsi="Arial" w:cs="Arial"/>
          <w:b/>
          <w:i w:val="0"/>
          <w:sz w:val="32"/>
          <w:szCs w:val="32"/>
        </w:rPr>
        <w:lastRenderedPageBreak/>
        <w:t xml:space="preserve">Importance of STEM - </w:t>
      </w:r>
      <w:r w:rsidRPr="00396DCD">
        <w:rPr>
          <w:rFonts w:ascii="Arial" w:hAnsi="Arial" w:cs="Arial"/>
          <w:b/>
          <w:sz w:val="32"/>
          <w:szCs w:val="32"/>
        </w:rPr>
        <w:t>Today, Tomorrow and Beyond…</w:t>
      </w:r>
      <w:bookmarkEnd w:id="4"/>
    </w:p>
    <w:p w:rsidR="00FD5CE8" w:rsidRPr="00396DCD" w:rsidRDefault="00FD5CE8" w:rsidP="005A1ABF">
      <w:pPr>
        <w:pStyle w:val="Heading3"/>
        <w:rPr>
          <w:rFonts w:ascii="Arial" w:hAnsi="Arial" w:cs="Arial"/>
          <w:b/>
          <w:szCs w:val="24"/>
        </w:rPr>
      </w:pPr>
    </w:p>
    <w:p w:rsidR="003648A2" w:rsidRPr="00396DCD" w:rsidRDefault="003648A2" w:rsidP="005A1ABF">
      <w:pPr>
        <w:rPr>
          <w:rFonts w:ascii="Arial" w:eastAsia="Times New Roman" w:hAnsi="Arial" w:cs="Arial"/>
          <w:color w:val="auto"/>
        </w:rPr>
      </w:pPr>
      <w:r w:rsidRPr="00396DCD">
        <w:rPr>
          <w:rFonts w:ascii="Arial" w:eastAsia="Times New Roman" w:hAnsi="Arial" w:cs="Arial"/>
          <w:noProof/>
          <w:color w:val="auto"/>
        </w:rPr>
        <w:drawing>
          <wp:inline distT="0" distB="0" distL="0" distR="0">
            <wp:extent cx="6581955" cy="3786996"/>
            <wp:effectExtent l="0" t="57150" r="0" b="9969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A1ABF" w:rsidRPr="00396DCD" w:rsidRDefault="003648A2" w:rsidP="007779E2">
      <w:pPr>
        <w:jc w:val="center"/>
        <w:rPr>
          <w:rFonts w:ascii="Arial" w:hAnsi="Arial" w:cs="Arial"/>
          <w:i/>
          <w:color w:val="auto"/>
          <w:sz w:val="18"/>
          <w:szCs w:val="18"/>
          <w:lang w:val="en"/>
        </w:rPr>
      </w:pPr>
      <w:r w:rsidRPr="00396DCD">
        <w:rPr>
          <w:rFonts w:ascii="Arial" w:hAnsi="Arial" w:cs="Arial"/>
          <w:i/>
          <w:color w:val="auto"/>
          <w:sz w:val="18"/>
          <w:szCs w:val="18"/>
          <w:lang w:val="en"/>
        </w:rPr>
        <w:t>Sources: U.S Bureau of Labor Statistics, U.S. Department of Commerce – Economics and Statistics Administration</w:t>
      </w:r>
    </w:p>
    <w:p w:rsidR="007779E2" w:rsidRPr="00396DCD" w:rsidRDefault="007779E2" w:rsidP="005460C6">
      <w:pPr>
        <w:rPr>
          <w:rFonts w:ascii="Arial" w:hAnsi="Arial" w:cs="Arial"/>
          <w:color w:val="auto"/>
          <w:sz w:val="18"/>
          <w:szCs w:val="18"/>
          <w:lang w:val="en"/>
        </w:rPr>
      </w:pPr>
    </w:p>
    <w:p w:rsidR="009A7352" w:rsidRPr="00396DCD" w:rsidRDefault="009A7352" w:rsidP="005460C6">
      <w:pPr>
        <w:rPr>
          <w:rFonts w:ascii="Arial" w:hAnsi="Arial" w:cs="Arial"/>
          <w:color w:val="auto"/>
          <w:lang w:val="en"/>
        </w:rPr>
      </w:pPr>
    </w:p>
    <w:p w:rsidR="00851199" w:rsidRPr="00396DCD" w:rsidRDefault="00851199" w:rsidP="00851199">
      <w:pPr>
        <w:pStyle w:val="Heading3"/>
        <w:rPr>
          <w:rFonts w:ascii="Arial" w:hAnsi="Arial" w:cs="Arial"/>
          <w:b/>
          <w:i w:val="0"/>
          <w:sz w:val="32"/>
          <w:szCs w:val="32"/>
        </w:rPr>
      </w:pPr>
      <w:bookmarkStart w:id="5" w:name="_Toc507689784"/>
      <w:r w:rsidRPr="00396DCD">
        <w:rPr>
          <w:rFonts w:ascii="Arial" w:hAnsi="Arial" w:cs="Arial"/>
          <w:b/>
          <w:i w:val="0"/>
          <w:sz w:val="32"/>
          <w:szCs w:val="32"/>
        </w:rPr>
        <w:t>STEM Jobs Vs. Non-STEM Jobs</w:t>
      </w:r>
      <w:bookmarkEnd w:id="5"/>
    </w:p>
    <w:p w:rsidR="00145F19" w:rsidRPr="00396DCD" w:rsidRDefault="00145F19" w:rsidP="00851199">
      <w:pPr>
        <w:pStyle w:val="Heading3"/>
        <w:rPr>
          <w:rFonts w:ascii="Arial" w:hAnsi="Arial" w:cs="Arial"/>
          <w:b/>
          <w:i w:val="0"/>
          <w:sz w:val="32"/>
          <w:szCs w:val="32"/>
        </w:rPr>
      </w:pPr>
    </w:p>
    <w:p w:rsidR="00851199" w:rsidRPr="00396DCD" w:rsidRDefault="001C07A2" w:rsidP="00851199">
      <w:pPr>
        <w:rPr>
          <w:color w:val="auto"/>
          <w:sz w:val="20"/>
          <w:szCs w:val="20"/>
        </w:rPr>
      </w:pPr>
      <w:r w:rsidRPr="00396DCD">
        <w:rPr>
          <w:rFonts w:ascii="Arial" w:eastAsia="Times New Roman" w:hAnsi="Arial" w:cs="Arial"/>
          <w:b/>
          <w:color w:val="auto"/>
          <w:sz w:val="18"/>
          <w:szCs w:val="18"/>
        </w:rPr>
        <w:t>Table 1:</w:t>
      </w:r>
      <w:r w:rsidRPr="00396DCD">
        <w:rPr>
          <w:rFonts w:ascii="Arial" w:eastAsia="Times New Roman" w:hAnsi="Arial" w:cs="Arial"/>
          <w:color w:val="auto"/>
          <w:sz w:val="18"/>
          <w:szCs w:val="18"/>
        </w:rPr>
        <w:t xml:space="preserve"> Average Hourly Earnings of Full-Time Privates Wage &amp; Salary Workers in STEM Occupations by Educational Attainment, 2015: </w:t>
      </w:r>
      <w:r w:rsidR="00FD5CE8" w:rsidRPr="00396DCD">
        <w:rPr>
          <w:rFonts w:ascii="Arial" w:hAnsi="Arial" w:cs="Arial"/>
          <w:color w:val="auto"/>
          <w:sz w:val="18"/>
          <w:szCs w:val="18"/>
        </w:rPr>
        <w:t>OCE calculations using Current Population Survey public-use microdata.</w:t>
      </w:r>
      <w:r w:rsidR="00FD5CE8" w:rsidRPr="00396DCD">
        <w:rPr>
          <w:color w:val="auto"/>
          <w:sz w:val="20"/>
          <w:szCs w:val="20"/>
        </w:rPr>
        <w:t xml:space="preserve"> </w:t>
      </w:r>
    </w:p>
    <w:p w:rsidR="00FD5CE8" w:rsidRPr="00396DCD" w:rsidRDefault="00FD5CE8" w:rsidP="00851199">
      <w:pPr>
        <w:rPr>
          <w:rFonts w:ascii="Arial" w:hAnsi="Arial" w:cs="Arial"/>
          <w:color w:val="auto"/>
          <w:sz w:val="12"/>
          <w:szCs w:val="12"/>
          <w:lang w:val="en"/>
        </w:rPr>
      </w:pPr>
    </w:p>
    <w:tbl>
      <w:tblPr>
        <w:tblStyle w:val="TableGrid"/>
        <w:tblW w:w="0" w:type="auto"/>
        <w:tblLook w:val="04A0" w:firstRow="1" w:lastRow="0" w:firstColumn="1" w:lastColumn="0" w:noHBand="0" w:noVBand="1"/>
      </w:tblPr>
      <w:tblGrid>
        <w:gridCol w:w="3055"/>
        <w:gridCol w:w="1980"/>
        <w:gridCol w:w="1710"/>
        <w:gridCol w:w="1800"/>
        <w:gridCol w:w="1381"/>
      </w:tblGrid>
      <w:tr w:rsidR="00FD5CE8" w:rsidRPr="00396DCD" w:rsidTr="00FD5CE8">
        <w:tc>
          <w:tcPr>
            <w:tcW w:w="3055" w:type="dxa"/>
            <w:vMerge w:val="restart"/>
            <w:shd w:val="clear" w:color="auto" w:fill="161718" w:themeFill="text1"/>
          </w:tcPr>
          <w:p w:rsidR="00FD5CE8" w:rsidRPr="00396DCD" w:rsidRDefault="00FD5CE8" w:rsidP="00851199">
            <w:pPr>
              <w:rPr>
                <w:rFonts w:ascii="Arial" w:hAnsi="Arial" w:cs="Arial"/>
                <w:color w:val="auto"/>
                <w:sz w:val="22"/>
                <w:lang w:val="en"/>
              </w:rPr>
            </w:pPr>
          </w:p>
        </w:tc>
        <w:tc>
          <w:tcPr>
            <w:tcW w:w="3690" w:type="dxa"/>
            <w:gridSpan w:val="2"/>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Average Hourly Earnings</w:t>
            </w:r>
          </w:p>
        </w:tc>
        <w:tc>
          <w:tcPr>
            <w:tcW w:w="3181" w:type="dxa"/>
            <w:gridSpan w:val="2"/>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Difference</w:t>
            </w:r>
          </w:p>
        </w:tc>
      </w:tr>
      <w:tr w:rsidR="00FD5CE8" w:rsidRPr="00396DCD" w:rsidTr="00FD5CE8">
        <w:tc>
          <w:tcPr>
            <w:tcW w:w="3055" w:type="dxa"/>
            <w:vMerge/>
            <w:shd w:val="clear" w:color="auto" w:fill="161718" w:themeFill="text1"/>
          </w:tcPr>
          <w:p w:rsidR="00FD5CE8" w:rsidRPr="00396DCD" w:rsidRDefault="00FD5CE8" w:rsidP="00851199">
            <w:pPr>
              <w:rPr>
                <w:rFonts w:ascii="Arial" w:hAnsi="Arial" w:cs="Arial"/>
                <w:color w:val="auto"/>
                <w:sz w:val="22"/>
                <w:lang w:val="en"/>
              </w:rPr>
            </w:pPr>
          </w:p>
        </w:tc>
        <w:tc>
          <w:tcPr>
            <w:tcW w:w="1980" w:type="dxa"/>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STEM</w:t>
            </w:r>
          </w:p>
        </w:tc>
        <w:tc>
          <w:tcPr>
            <w:tcW w:w="1710" w:type="dxa"/>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Non-STEM</w:t>
            </w:r>
          </w:p>
        </w:tc>
        <w:tc>
          <w:tcPr>
            <w:tcW w:w="1800" w:type="dxa"/>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Dollars</w:t>
            </w:r>
          </w:p>
        </w:tc>
        <w:tc>
          <w:tcPr>
            <w:tcW w:w="1381" w:type="dxa"/>
            <w:shd w:val="clear" w:color="auto" w:fill="161718" w:themeFill="text1"/>
          </w:tcPr>
          <w:p w:rsidR="00FD5CE8" w:rsidRPr="00396DCD" w:rsidRDefault="00FD5CE8" w:rsidP="00FD5CE8">
            <w:pPr>
              <w:jc w:val="center"/>
              <w:rPr>
                <w:rFonts w:ascii="Arial" w:hAnsi="Arial" w:cs="Arial"/>
                <w:b/>
                <w:color w:val="auto"/>
                <w:sz w:val="22"/>
                <w:lang w:val="en"/>
              </w:rPr>
            </w:pPr>
            <w:r w:rsidRPr="00396DCD">
              <w:rPr>
                <w:rFonts w:ascii="Arial" w:hAnsi="Arial" w:cs="Arial"/>
                <w:b/>
                <w:color w:val="auto"/>
                <w:sz w:val="22"/>
                <w:lang w:val="en"/>
              </w:rPr>
              <w:t>Percent</w:t>
            </w:r>
          </w:p>
        </w:tc>
      </w:tr>
      <w:tr w:rsidR="00FD5CE8" w:rsidRPr="00396DCD" w:rsidTr="00FD5CE8">
        <w:tc>
          <w:tcPr>
            <w:tcW w:w="3055" w:type="dxa"/>
          </w:tcPr>
          <w:p w:rsidR="00FD5CE8" w:rsidRPr="00396DCD" w:rsidRDefault="00FD5CE8" w:rsidP="00FD5CE8">
            <w:pPr>
              <w:rPr>
                <w:rFonts w:ascii="Arial" w:hAnsi="Arial" w:cs="Arial"/>
                <w:color w:val="auto"/>
                <w:sz w:val="22"/>
                <w:lang w:val="en"/>
              </w:rPr>
            </w:pPr>
            <w:r w:rsidRPr="00396DCD">
              <w:rPr>
                <w:rFonts w:ascii="Arial" w:hAnsi="Arial" w:cs="Arial"/>
                <w:color w:val="auto"/>
                <w:sz w:val="22"/>
                <w:lang w:val="en"/>
              </w:rPr>
              <w:t>High School Diploma/Less</w:t>
            </w:r>
          </w:p>
        </w:tc>
        <w:tc>
          <w:tcPr>
            <w:tcW w:w="198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$27.53</w:t>
            </w:r>
          </w:p>
        </w:tc>
        <w:tc>
          <w:tcPr>
            <w:tcW w:w="171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$16.21</w:t>
            </w:r>
          </w:p>
        </w:tc>
        <w:tc>
          <w:tcPr>
            <w:tcW w:w="180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$11.32</w:t>
            </w:r>
          </w:p>
        </w:tc>
        <w:tc>
          <w:tcPr>
            <w:tcW w:w="1381"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69.8%</w:t>
            </w:r>
          </w:p>
        </w:tc>
      </w:tr>
      <w:tr w:rsidR="00FD5CE8" w:rsidRPr="00396DCD" w:rsidTr="00FD5CE8">
        <w:tc>
          <w:tcPr>
            <w:tcW w:w="3055" w:type="dxa"/>
          </w:tcPr>
          <w:p w:rsidR="00FD5CE8" w:rsidRPr="00396DCD" w:rsidRDefault="00FD5CE8" w:rsidP="00FD5CE8">
            <w:pPr>
              <w:rPr>
                <w:rFonts w:ascii="Arial" w:hAnsi="Arial" w:cs="Arial"/>
                <w:color w:val="auto"/>
                <w:sz w:val="22"/>
                <w:lang w:val="en"/>
              </w:rPr>
            </w:pPr>
            <w:r w:rsidRPr="00396DCD">
              <w:rPr>
                <w:rFonts w:ascii="Arial" w:hAnsi="Arial" w:cs="Arial"/>
                <w:color w:val="auto"/>
                <w:sz w:val="22"/>
                <w:lang w:val="en"/>
              </w:rPr>
              <w:t xml:space="preserve">Some College/Associate Degrees </w:t>
            </w:r>
          </w:p>
        </w:tc>
        <w:tc>
          <w:tcPr>
            <w:tcW w:w="198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$30.79</w:t>
            </w:r>
          </w:p>
        </w:tc>
        <w:tc>
          <w:tcPr>
            <w:tcW w:w="171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$19.09</w:t>
            </w:r>
          </w:p>
        </w:tc>
        <w:tc>
          <w:tcPr>
            <w:tcW w:w="180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$11.70</w:t>
            </w:r>
          </w:p>
        </w:tc>
        <w:tc>
          <w:tcPr>
            <w:tcW w:w="1381"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61.3%</w:t>
            </w:r>
          </w:p>
        </w:tc>
      </w:tr>
      <w:tr w:rsidR="00FD5CE8" w:rsidRPr="00396DCD" w:rsidTr="00FD5CE8">
        <w:tc>
          <w:tcPr>
            <w:tcW w:w="3055" w:type="dxa"/>
          </w:tcPr>
          <w:p w:rsidR="00FD5CE8" w:rsidRPr="00396DCD" w:rsidRDefault="00FD5CE8" w:rsidP="00FD5CE8">
            <w:pPr>
              <w:rPr>
                <w:rFonts w:ascii="Arial" w:hAnsi="Arial" w:cs="Arial"/>
                <w:color w:val="auto"/>
                <w:sz w:val="22"/>
                <w:lang w:val="en"/>
              </w:rPr>
            </w:pPr>
            <w:r w:rsidRPr="00396DCD">
              <w:rPr>
                <w:rFonts w:ascii="Arial" w:hAnsi="Arial" w:cs="Arial"/>
                <w:color w:val="auto"/>
                <w:sz w:val="22"/>
                <w:lang w:val="en"/>
              </w:rPr>
              <w:t>Bachelor’s Degree Only</w:t>
            </w:r>
          </w:p>
        </w:tc>
        <w:tc>
          <w:tcPr>
            <w:tcW w:w="198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$39.28</w:t>
            </w:r>
          </w:p>
        </w:tc>
        <w:tc>
          <w:tcPr>
            <w:tcW w:w="171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$28.34</w:t>
            </w:r>
          </w:p>
        </w:tc>
        <w:tc>
          <w:tcPr>
            <w:tcW w:w="180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$10.94</w:t>
            </w:r>
          </w:p>
        </w:tc>
        <w:tc>
          <w:tcPr>
            <w:tcW w:w="1381"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38.6%</w:t>
            </w:r>
          </w:p>
        </w:tc>
      </w:tr>
      <w:tr w:rsidR="00FD5CE8" w:rsidRPr="00396DCD" w:rsidTr="00FD5CE8">
        <w:tc>
          <w:tcPr>
            <w:tcW w:w="3055" w:type="dxa"/>
          </w:tcPr>
          <w:p w:rsidR="00FD5CE8" w:rsidRPr="00396DCD" w:rsidRDefault="00FD5CE8" w:rsidP="00FD5CE8">
            <w:pPr>
              <w:rPr>
                <w:rFonts w:ascii="Arial" w:hAnsi="Arial" w:cs="Arial"/>
                <w:color w:val="auto"/>
                <w:lang w:val="en"/>
              </w:rPr>
            </w:pPr>
            <w:r w:rsidRPr="00396DCD">
              <w:rPr>
                <w:rFonts w:ascii="Arial" w:hAnsi="Arial" w:cs="Arial"/>
                <w:color w:val="auto"/>
                <w:sz w:val="22"/>
                <w:lang w:val="en"/>
              </w:rPr>
              <w:t>Graduate Degree</w:t>
            </w:r>
          </w:p>
        </w:tc>
        <w:tc>
          <w:tcPr>
            <w:tcW w:w="198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$45.37</w:t>
            </w:r>
          </w:p>
        </w:tc>
        <w:tc>
          <w:tcPr>
            <w:tcW w:w="171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$35.16</w:t>
            </w:r>
          </w:p>
        </w:tc>
        <w:tc>
          <w:tcPr>
            <w:tcW w:w="1800"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$10.21</w:t>
            </w:r>
          </w:p>
        </w:tc>
        <w:tc>
          <w:tcPr>
            <w:tcW w:w="1381" w:type="dxa"/>
          </w:tcPr>
          <w:p w:rsidR="00FD5CE8" w:rsidRPr="00396DCD" w:rsidRDefault="00FD5CE8" w:rsidP="00FD5CE8">
            <w:pPr>
              <w:jc w:val="center"/>
              <w:rPr>
                <w:rFonts w:ascii="Arial" w:hAnsi="Arial" w:cs="Arial"/>
                <w:color w:val="auto"/>
                <w:sz w:val="22"/>
                <w:lang w:val="en"/>
              </w:rPr>
            </w:pPr>
            <w:r w:rsidRPr="00396DCD">
              <w:rPr>
                <w:rFonts w:ascii="Arial" w:hAnsi="Arial" w:cs="Arial"/>
                <w:color w:val="auto"/>
                <w:sz w:val="22"/>
                <w:lang w:val="en"/>
              </w:rPr>
              <w:t>29.0%</w:t>
            </w:r>
          </w:p>
        </w:tc>
      </w:tr>
    </w:tbl>
    <w:p w:rsidR="0044159C" w:rsidRPr="00396DCD" w:rsidRDefault="0044159C" w:rsidP="0044159C">
      <w:pPr>
        <w:rPr>
          <w:color w:val="auto"/>
          <w:sz w:val="22"/>
        </w:rPr>
      </w:pPr>
    </w:p>
    <w:p w:rsidR="0044159C" w:rsidRPr="00396DCD" w:rsidRDefault="0044159C"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Pr="00396DCD" w:rsidRDefault="009D2E20" w:rsidP="0044159C">
      <w:pPr>
        <w:rPr>
          <w:rFonts w:ascii="Arial" w:hAnsi="Arial" w:cs="Arial"/>
          <w:color w:val="auto"/>
          <w:sz w:val="22"/>
          <w:lang w:val="en"/>
        </w:rPr>
      </w:pPr>
    </w:p>
    <w:p w:rsidR="009D2E20" w:rsidRDefault="009D2E20" w:rsidP="0044159C">
      <w:pPr>
        <w:rPr>
          <w:rFonts w:ascii="Arial" w:hAnsi="Arial" w:cs="Arial"/>
          <w:color w:val="auto"/>
          <w:sz w:val="22"/>
          <w:lang w:val="en"/>
        </w:rPr>
      </w:pPr>
    </w:p>
    <w:p w:rsidR="00A960A5" w:rsidRDefault="00A960A5" w:rsidP="0044159C">
      <w:pPr>
        <w:rPr>
          <w:rFonts w:ascii="Arial" w:hAnsi="Arial" w:cs="Arial"/>
          <w:color w:val="auto"/>
          <w:sz w:val="22"/>
          <w:lang w:val="en"/>
        </w:rPr>
      </w:pPr>
    </w:p>
    <w:p w:rsidR="00A960A5" w:rsidRPr="00396DCD" w:rsidRDefault="00A960A5" w:rsidP="0044159C">
      <w:pPr>
        <w:rPr>
          <w:rFonts w:ascii="Arial" w:hAnsi="Arial" w:cs="Arial"/>
          <w:color w:val="auto"/>
          <w:sz w:val="22"/>
          <w:lang w:val="en"/>
        </w:rPr>
      </w:pPr>
    </w:p>
    <w:p w:rsidR="00145F19" w:rsidRDefault="00145F19" w:rsidP="00145F19">
      <w:pPr>
        <w:pStyle w:val="Heading3"/>
        <w:rPr>
          <w:rFonts w:ascii="Arial" w:hAnsi="Arial" w:cs="Arial"/>
          <w:b/>
          <w:i w:val="0"/>
          <w:sz w:val="32"/>
          <w:szCs w:val="32"/>
        </w:rPr>
      </w:pPr>
      <w:bookmarkStart w:id="6" w:name="_Toc507689785"/>
      <w:r w:rsidRPr="00396DCD">
        <w:rPr>
          <w:rFonts w:ascii="Arial" w:hAnsi="Arial" w:cs="Arial"/>
          <w:b/>
          <w:i w:val="0"/>
          <w:sz w:val="32"/>
          <w:szCs w:val="32"/>
        </w:rPr>
        <w:lastRenderedPageBreak/>
        <w:t xml:space="preserve">Implementing </w:t>
      </w:r>
      <w:r w:rsidR="0070712A">
        <w:rPr>
          <w:rFonts w:ascii="Arial" w:hAnsi="Arial" w:cs="Arial"/>
          <w:b/>
          <w:i w:val="0"/>
          <w:sz w:val="32"/>
          <w:szCs w:val="32"/>
        </w:rPr>
        <w:t xml:space="preserve">a </w:t>
      </w:r>
      <w:r w:rsidRPr="00396DCD">
        <w:rPr>
          <w:rFonts w:ascii="Arial" w:hAnsi="Arial" w:cs="Arial"/>
          <w:b/>
          <w:i w:val="0"/>
          <w:sz w:val="32"/>
          <w:szCs w:val="32"/>
        </w:rPr>
        <w:t>STEMulating</w:t>
      </w:r>
      <w:r w:rsidR="003951F4">
        <w:rPr>
          <w:rFonts w:ascii="Arial" w:hAnsi="Arial" w:cs="Arial"/>
          <w:b/>
          <w:i w:val="0"/>
          <w:sz w:val="32"/>
          <w:szCs w:val="32"/>
        </w:rPr>
        <w:t xml:space="preserve"> </w:t>
      </w:r>
      <w:r w:rsidRPr="00396DCD">
        <w:rPr>
          <w:rFonts w:ascii="Arial" w:hAnsi="Arial" w:cs="Arial"/>
          <w:b/>
          <w:i w:val="0"/>
          <w:sz w:val="32"/>
          <w:szCs w:val="32"/>
        </w:rPr>
        <w:t>Culture of High Performance</w:t>
      </w:r>
      <w:bookmarkEnd w:id="6"/>
    </w:p>
    <w:p w:rsidR="00AF30B1" w:rsidRPr="00396DCD" w:rsidRDefault="00AF30B1" w:rsidP="00145F19">
      <w:pPr>
        <w:pStyle w:val="Heading3"/>
        <w:rPr>
          <w:rFonts w:ascii="Arial" w:hAnsi="Arial" w:cs="Arial"/>
          <w:b/>
          <w:i w:val="0"/>
          <w:sz w:val="32"/>
          <w:szCs w:val="32"/>
        </w:rPr>
      </w:pPr>
    </w:p>
    <w:p w:rsidR="00AF30B1" w:rsidRDefault="00AF30B1" w:rsidP="00AF30B1">
      <w:pPr>
        <w:rPr>
          <w:rFonts w:ascii="Arial" w:hAnsi="Arial" w:cs="Arial"/>
          <w:color w:val="auto"/>
          <w:sz w:val="22"/>
        </w:rPr>
      </w:pPr>
      <w:r w:rsidRPr="00767EF7">
        <w:rPr>
          <w:rFonts w:ascii="Arial" w:hAnsi="Arial" w:cs="Arial"/>
          <w:color w:val="auto"/>
          <w:sz w:val="22"/>
        </w:rPr>
        <w:t>The implementation of a STEM Culture requires individuals that value the sciences, technology, engineering, and mathematics and the relationship of these areas to all content or subject areas. The Clayton County Public Schools has chosen to ensure our STEM Approach is not considered as an “add on” or “another initiative.” Our STEM Ap</w:t>
      </w:r>
      <w:r>
        <w:rPr>
          <w:rFonts w:ascii="Arial" w:hAnsi="Arial" w:cs="Arial"/>
          <w:color w:val="auto"/>
          <w:sz w:val="22"/>
        </w:rPr>
        <w:t>proach is that of infusing STEM i</w:t>
      </w:r>
      <w:r w:rsidRPr="00767EF7">
        <w:rPr>
          <w:rFonts w:ascii="Arial" w:hAnsi="Arial" w:cs="Arial"/>
          <w:color w:val="auto"/>
          <w:sz w:val="22"/>
        </w:rPr>
        <w:t xml:space="preserve">nto all content/subject areas and across all grade levels. As shared on page 4, a STEM Education is a mindset. The mindset is a way of thinking, communicating, processing, acquiring, reflecting, and applying knowledge and making real world connections or in one’s daily life. </w:t>
      </w:r>
    </w:p>
    <w:p w:rsidR="00AF30B1" w:rsidRPr="00767EF7" w:rsidRDefault="00AF30B1" w:rsidP="00AF30B1">
      <w:pPr>
        <w:rPr>
          <w:rFonts w:ascii="Arial" w:hAnsi="Arial" w:cs="Arial"/>
          <w:color w:val="auto"/>
          <w:sz w:val="22"/>
        </w:rPr>
      </w:pPr>
    </w:p>
    <w:p w:rsidR="00AF30B1" w:rsidRPr="00767EF7" w:rsidRDefault="00AF30B1" w:rsidP="00AF30B1">
      <w:pPr>
        <w:rPr>
          <w:rFonts w:ascii="Arial" w:hAnsi="Arial" w:cs="Arial"/>
          <w:color w:val="auto"/>
          <w:sz w:val="22"/>
        </w:rPr>
      </w:pPr>
      <w:r w:rsidRPr="00767EF7">
        <w:rPr>
          <w:rFonts w:ascii="Arial" w:hAnsi="Arial" w:cs="Arial"/>
          <w:color w:val="auto"/>
          <w:sz w:val="22"/>
        </w:rPr>
        <w:t>A Culture of High Performance is one in which the adults and students work collaboratively to ensure every student is successful as</w:t>
      </w:r>
      <w:r w:rsidR="00DC6ADF">
        <w:rPr>
          <w:rFonts w:ascii="Arial" w:hAnsi="Arial" w:cs="Arial"/>
          <w:color w:val="auto"/>
          <w:sz w:val="22"/>
        </w:rPr>
        <w:t xml:space="preserve"> he/she</w:t>
      </w:r>
      <w:r w:rsidRPr="00767EF7">
        <w:rPr>
          <w:rFonts w:ascii="Arial" w:hAnsi="Arial" w:cs="Arial"/>
          <w:color w:val="auto"/>
          <w:sz w:val="22"/>
        </w:rPr>
        <w:t xml:space="preserve"> meet</w:t>
      </w:r>
      <w:r w:rsidR="00DC6ADF">
        <w:rPr>
          <w:rFonts w:ascii="Arial" w:hAnsi="Arial" w:cs="Arial"/>
          <w:color w:val="auto"/>
          <w:sz w:val="22"/>
        </w:rPr>
        <w:t>s</w:t>
      </w:r>
      <w:r w:rsidRPr="00767EF7">
        <w:rPr>
          <w:rFonts w:ascii="Arial" w:hAnsi="Arial" w:cs="Arial"/>
          <w:color w:val="auto"/>
          <w:sz w:val="22"/>
        </w:rPr>
        <w:t xml:space="preserve"> and exceed grade-level content standards. Additionally, the students are prepared for college and careers with skills that will contribute to high levels of critical thought, productivity, and that will result in increased opportunities for a higher quality of life. </w:t>
      </w:r>
    </w:p>
    <w:p w:rsidR="00AF30B1" w:rsidRDefault="00AF30B1" w:rsidP="00AF30B1">
      <w:pPr>
        <w:rPr>
          <w:rFonts w:ascii="Arial" w:hAnsi="Arial" w:cs="Arial"/>
          <w:color w:val="auto"/>
          <w:sz w:val="22"/>
        </w:rPr>
      </w:pPr>
      <w:r w:rsidRPr="00767EF7">
        <w:rPr>
          <w:rFonts w:ascii="Arial" w:hAnsi="Arial" w:cs="Arial"/>
          <w:color w:val="auto"/>
          <w:sz w:val="22"/>
        </w:rPr>
        <w:t xml:space="preserve">The adults and students work from a set of standards or expectations of what students should know (content) and be able to do (skills). However, while the standards are the starting point, they are not an end in themselves. The adults and students should then work to apply the content and skills well beyond the classroom whether in a local, state, national or international context. STEM becomes the vehicle wherein the knowledge morphs into relevant experiences and applications with implications for daily living that are explored within varying contexts. </w:t>
      </w:r>
    </w:p>
    <w:p w:rsidR="00AF30B1" w:rsidRPr="00767EF7" w:rsidRDefault="00AF30B1" w:rsidP="00AF30B1">
      <w:pPr>
        <w:rPr>
          <w:rFonts w:ascii="Arial" w:hAnsi="Arial" w:cs="Arial"/>
          <w:color w:val="auto"/>
          <w:sz w:val="22"/>
        </w:rPr>
      </w:pPr>
    </w:p>
    <w:p w:rsidR="00AF30B1" w:rsidRPr="00767EF7" w:rsidRDefault="00AF30B1" w:rsidP="00AF30B1">
      <w:pPr>
        <w:rPr>
          <w:rFonts w:ascii="Arial" w:hAnsi="Arial" w:cs="Arial"/>
          <w:color w:val="auto"/>
          <w:sz w:val="22"/>
        </w:rPr>
      </w:pPr>
      <w:r w:rsidRPr="00767EF7">
        <w:rPr>
          <w:rFonts w:ascii="Arial" w:hAnsi="Arial" w:cs="Arial"/>
          <w:color w:val="auto"/>
          <w:sz w:val="22"/>
        </w:rPr>
        <w:t>The expectations and experiences are enhanced with appropriately aligned instructional resources that afford students various ways to develop and apply STEM Thinking. To this end, a STEM Culture of High Performance is one that is sufficiently and appropriately infused with instructional resources that are used by both adults and students to develop and apply 21</w:t>
      </w:r>
      <w:r w:rsidRPr="00767EF7">
        <w:rPr>
          <w:rFonts w:ascii="Arial" w:hAnsi="Arial" w:cs="Arial"/>
          <w:color w:val="auto"/>
          <w:sz w:val="22"/>
          <w:vertAlign w:val="superscript"/>
        </w:rPr>
        <w:t>st</w:t>
      </w:r>
      <w:r w:rsidRPr="00767EF7">
        <w:rPr>
          <w:rFonts w:ascii="Arial" w:hAnsi="Arial" w:cs="Arial"/>
          <w:color w:val="auto"/>
          <w:sz w:val="22"/>
        </w:rPr>
        <w:t xml:space="preserve"> Century skills that results in increased student achievement with more students ready for college and career. </w:t>
      </w:r>
    </w:p>
    <w:p w:rsidR="009A7352" w:rsidRPr="00396DCD" w:rsidRDefault="009A7352" w:rsidP="004B7E44">
      <w:pPr>
        <w:rPr>
          <w:rFonts w:ascii="Arial" w:hAnsi="Arial" w:cs="Arial"/>
          <w:b/>
          <w:color w:val="auto"/>
        </w:rPr>
      </w:pPr>
    </w:p>
    <w:p w:rsidR="00F431DC" w:rsidRPr="00AF30B1" w:rsidRDefault="00AF30B1" w:rsidP="00AF30B1">
      <w:pPr>
        <w:jc w:val="right"/>
        <w:rPr>
          <w:rFonts w:ascii="Arial" w:hAnsi="Arial" w:cs="Arial"/>
          <w:i/>
          <w:color w:val="auto"/>
          <w:sz w:val="20"/>
          <w:szCs w:val="20"/>
        </w:rPr>
      </w:pPr>
      <w:r w:rsidRPr="00AF30B1">
        <w:rPr>
          <w:rFonts w:ascii="Arial" w:hAnsi="Arial" w:cs="Arial"/>
          <w:i/>
          <w:color w:val="auto"/>
          <w:sz w:val="20"/>
          <w:szCs w:val="20"/>
        </w:rPr>
        <w:t>~ Dr. Morcease Beasley CEO/Superintendent of Schools</w:t>
      </w:r>
    </w:p>
    <w:p w:rsidR="009A7352" w:rsidRPr="00396DCD" w:rsidRDefault="009A7352" w:rsidP="004B7E44">
      <w:pPr>
        <w:rPr>
          <w:rFonts w:ascii="Arial" w:hAnsi="Arial" w:cs="Arial"/>
          <w:b/>
          <w:color w:val="auto"/>
        </w:rPr>
      </w:pPr>
    </w:p>
    <w:p w:rsidR="009A7352" w:rsidRPr="00396DCD" w:rsidRDefault="009A7352" w:rsidP="004B7E44">
      <w:pPr>
        <w:rPr>
          <w:rFonts w:ascii="Arial" w:hAnsi="Arial" w:cs="Arial"/>
          <w:b/>
          <w:color w:val="auto"/>
        </w:rPr>
      </w:pPr>
    </w:p>
    <w:p w:rsidR="00145F19" w:rsidRPr="00DB4B06" w:rsidRDefault="00145F19" w:rsidP="00145F19">
      <w:pPr>
        <w:pStyle w:val="Heading3"/>
        <w:rPr>
          <w:rFonts w:ascii="Arial" w:eastAsiaTheme="minorEastAsia" w:hAnsi="Arial" w:cs="Arial"/>
          <w:b/>
          <w:i w:val="0"/>
          <w:sz w:val="28"/>
        </w:rPr>
      </w:pPr>
    </w:p>
    <w:p w:rsidR="009D2E20" w:rsidRDefault="009D2E20"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A52EC8" w:rsidRDefault="00A52EC8"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9D2E20" w:rsidRDefault="009D2E20" w:rsidP="00145F19">
      <w:pPr>
        <w:pStyle w:val="Heading3"/>
        <w:rPr>
          <w:rFonts w:ascii="Arial" w:hAnsi="Arial" w:cs="Arial"/>
          <w:b/>
          <w:i w:val="0"/>
          <w:sz w:val="32"/>
          <w:szCs w:val="32"/>
        </w:rPr>
      </w:pPr>
    </w:p>
    <w:p w:rsidR="00DC6ADF" w:rsidRDefault="00DC6ADF" w:rsidP="00145F19">
      <w:pPr>
        <w:pStyle w:val="Heading3"/>
        <w:rPr>
          <w:rFonts w:ascii="Arial" w:hAnsi="Arial" w:cs="Arial"/>
          <w:b/>
          <w:i w:val="0"/>
          <w:sz w:val="32"/>
          <w:szCs w:val="32"/>
        </w:rPr>
      </w:pPr>
      <w:bookmarkStart w:id="7" w:name="_Toc507689786"/>
    </w:p>
    <w:p w:rsidR="00DC6ADF" w:rsidRDefault="00DC6ADF" w:rsidP="00145F19">
      <w:pPr>
        <w:pStyle w:val="Heading3"/>
        <w:rPr>
          <w:rFonts w:ascii="Arial" w:hAnsi="Arial" w:cs="Arial"/>
          <w:b/>
          <w:i w:val="0"/>
          <w:sz w:val="32"/>
          <w:szCs w:val="32"/>
        </w:rPr>
      </w:pPr>
      <w:r>
        <w:rPr>
          <w:rFonts w:ascii="Arial" w:hAnsi="Arial" w:cs="Arial"/>
          <w:b/>
          <w:i w:val="0"/>
          <w:sz w:val="32"/>
          <w:szCs w:val="32"/>
        </w:rPr>
        <w:t xml:space="preserve">                                                                                                </w:t>
      </w:r>
    </w:p>
    <w:p w:rsidR="00DC6ADF" w:rsidRDefault="00DC6ADF" w:rsidP="00145F19">
      <w:pPr>
        <w:pStyle w:val="Heading3"/>
        <w:rPr>
          <w:rFonts w:ascii="Arial" w:hAnsi="Arial" w:cs="Arial"/>
          <w:b/>
          <w:i w:val="0"/>
          <w:sz w:val="32"/>
          <w:szCs w:val="32"/>
        </w:rPr>
      </w:pPr>
    </w:p>
    <w:p w:rsidR="00A960A5" w:rsidRDefault="00A960A5" w:rsidP="00145F19">
      <w:pPr>
        <w:pStyle w:val="Heading3"/>
        <w:rPr>
          <w:rFonts w:ascii="Arial" w:hAnsi="Arial" w:cs="Arial"/>
          <w:b/>
          <w:i w:val="0"/>
          <w:sz w:val="32"/>
          <w:szCs w:val="32"/>
        </w:rPr>
      </w:pPr>
    </w:p>
    <w:p w:rsidR="00DB4B06" w:rsidRDefault="00DB4B06" w:rsidP="00145F19">
      <w:pPr>
        <w:pStyle w:val="Heading3"/>
        <w:rPr>
          <w:rFonts w:ascii="Arial" w:hAnsi="Arial" w:cs="Arial"/>
          <w:b/>
          <w:i w:val="0"/>
          <w:sz w:val="32"/>
          <w:szCs w:val="32"/>
        </w:rPr>
      </w:pPr>
      <w:r w:rsidRPr="00DB4B06">
        <w:rPr>
          <w:rFonts w:ascii="Arial" w:hAnsi="Arial" w:cs="Arial"/>
          <w:b/>
          <w:i w:val="0"/>
          <w:sz w:val="32"/>
          <w:szCs w:val="32"/>
        </w:rPr>
        <w:lastRenderedPageBreak/>
        <w:t>Protocols</w:t>
      </w:r>
      <w:r w:rsidR="00145F19" w:rsidRPr="00DB4B06">
        <w:rPr>
          <w:rFonts w:ascii="Arial" w:hAnsi="Arial" w:cs="Arial"/>
          <w:b/>
          <w:i w:val="0"/>
          <w:sz w:val="32"/>
          <w:szCs w:val="32"/>
        </w:rPr>
        <w:t xml:space="preserve"> </w:t>
      </w:r>
      <w:r w:rsidR="00187EA0">
        <w:rPr>
          <w:rFonts w:ascii="Arial" w:hAnsi="Arial" w:cs="Arial"/>
          <w:b/>
          <w:i w:val="0"/>
          <w:sz w:val="32"/>
          <w:szCs w:val="32"/>
        </w:rPr>
        <w:t xml:space="preserve">to </w:t>
      </w:r>
      <w:r w:rsidR="00145F19" w:rsidRPr="00DB4B06">
        <w:rPr>
          <w:rFonts w:ascii="Arial" w:hAnsi="Arial" w:cs="Arial"/>
          <w:b/>
          <w:i w:val="0"/>
          <w:sz w:val="32"/>
          <w:szCs w:val="32"/>
        </w:rPr>
        <w:t>STEMulate the Culture</w:t>
      </w:r>
      <w:bookmarkEnd w:id="7"/>
      <w:r w:rsidRPr="00DB4B06">
        <w:rPr>
          <w:rFonts w:ascii="Arial" w:hAnsi="Arial" w:cs="Arial"/>
          <w:b/>
          <w:i w:val="0"/>
          <w:sz w:val="32"/>
          <w:szCs w:val="32"/>
        </w:rPr>
        <w:t xml:space="preserve"> </w:t>
      </w:r>
    </w:p>
    <w:p w:rsidR="00187EA0" w:rsidRPr="00A52EC8" w:rsidRDefault="00187EA0" w:rsidP="00DB4B06">
      <w:pPr>
        <w:rPr>
          <w:rFonts w:ascii="Arial" w:hAnsi="Arial" w:cs="Arial"/>
          <w:color w:val="auto"/>
          <w:sz w:val="20"/>
          <w:szCs w:val="20"/>
        </w:rPr>
      </w:pPr>
    </w:p>
    <w:p w:rsidR="00DB4B06" w:rsidRPr="00F431DC" w:rsidRDefault="00DB4B06" w:rsidP="00DB4B06">
      <w:pPr>
        <w:rPr>
          <w:rFonts w:ascii="Arial" w:hAnsi="Arial" w:cs="Arial"/>
          <w:color w:val="auto"/>
          <w:sz w:val="20"/>
          <w:szCs w:val="20"/>
        </w:rPr>
      </w:pPr>
      <w:r w:rsidRPr="00F431DC">
        <w:rPr>
          <w:rFonts w:ascii="Arial" w:hAnsi="Arial" w:cs="Arial"/>
          <w:color w:val="auto"/>
          <w:sz w:val="20"/>
          <w:szCs w:val="20"/>
        </w:rPr>
        <w:t>School</w:t>
      </w:r>
      <w:r w:rsidRPr="00F431DC">
        <w:rPr>
          <w:rFonts w:ascii="Arial" w:hAnsi="Arial" w:cs="Arial"/>
          <w:color w:val="auto"/>
          <w:spacing w:val="2"/>
          <w:sz w:val="20"/>
          <w:szCs w:val="20"/>
        </w:rPr>
        <w:t xml:space="preserve"> </w:t>
      </w:r>
      <w:r w:rsidRPr="00F431DC">
        <w:rPr>
          <w:rFonts w:ascii="Arial" w:hAnsi="Arial" w:cs="Arial"/>
          <w:color w:val="auto"/>
          <w:sz w:val="20"/>
          <w:szCs w:val="20"/>
        </w:rPr>
        <w:t>system</w:t>
      </w:r>
      <w:r w:rsidRPr="00F431DC">
        <w:rPr>
          <w:rFonts w:ascii="Arial" w:hAnsi="Arial" w:cs="Arial"/>
          <w:color w:val="auto"/>
          <w:spacing w:val="-2"/>
          <w:sz w:val="20"/>
          <w:szCs w:val="20"/>
        </w:rPr>
        <w:t xml:space="preserve"> </w:t>
      </w:r>
      <w:r w:rsidRPr="00F431DC">
        <w:rPr>
          <w:rFonts w:ascii="Arial" w:hAnsi="Arial" w:cs="Arial"/>
          <w:color w:val="auto"/>
          <w:sz w:val="20"/>
          <w:szCs w:val="20"/>
        </w:rPr>
        <w:t>administrators</w:t>
      </w:r>
      <w:r w:rsidRPr="00F431DC">
        <w:rPr>
          <w:rFonts w:ascii="Arial" w:hAnsi="Arial" w:cs="Arial"/>
          <w:color w:val="auto"/>
          <w:spacing w:val="6"/>
          <w:sz w:val="20"/>
          <w:szCs w:val="20"/>
        </w:rPr>
        <w:t xml:space="preserve"> </w:t>
      </w:r>
      <w:r w:rsidRPr="00F431DC">
        <w:rPr>
          <w:rFonts w:ascii="Arial" w:hAnsi="Arial" w:cs="Arial"/>
          <w:color w:val="auto"/>
          <w:sz w:val="20"/>
          <w:szCs w:val="20"/>
        </w:rPr>
        <w:t>supporting</w:t>
      </w:r>
      <w:r w:rsidRPr="00F431DC">
        <w:rPr>
          <w:rFonts w:ascii="Arial" w:hAnsi="Arial" w:cs="Arial"/>
          <w:color w:val="auto"/>
          <w:spacing w:val="-8"/>
          <w:sz w:val="20"/>
          <w:szCs w:val="20"/>
        </w:rPr>
        <w:t xml:space="preserve"> </w:t>
      </w:r>
      <w:r w:rsidRPr="00F431DC">
        <w:rPr>
          <w:rFonts w:ascii="Arial" w:hAnsi="Arial" w:cs="Arial"/>
          <w:color w:val="auto"/>
          <w:sz w:val="20"/>
          <w:szCs w:val="20"/>
        </w:rPr>
        <w:t>schools</w:t>
      </w:r>
      <w:r w:rsidRPr="00F431DC">
        <w:rPr>
          <w:rFonts w:ascii="Arial" w:hAnsi="Arial" w:cs="Arial"/>
          <w:color w:val="auto"/>
          <w:spacing w:val="-13"/>
          <w:sz w:val="20"/>
          <w:szCs w:val="20"/>
        </w:rPr>
        <w:t xml:space="preserve"> </w:t>
      </w:r>
      <w:r w:rsidRPr="00F431DC">
        <w:rPr>
          <w:rFonts w:ascii="Arial" w:hAnsi="Arial" w:cs="Arial"/>
          <w:color w:val="auto"/>
          <w:sz w:val="20"/>
          <w:szCs w:val="20"/>
        </w:rPr>
        <w:t>interested</w:t>
      </w:r>
      <w:r w:rsidRPr="00F431DC">
        <w:rPr>
          <w:rFonts w:ascii="Arial" w:hAnsi="Arial" w:cs="Arial"/>
          <w:color w:val="auto"/>
          <w:spacing w:val="12"/>
          <w:sz w:val="20"/>
          <w:szCs w:val="20"/>
        </w:rPr>
        <w:t xml:space="preserve"> </w:t>
      </w:r>
      <w:r w:rsidRPr="00F431DC">
        <w:rPr>
          <w:rFonts w:ascii="Arial" w:hAnsi="Arial" w:cs="Arial"/>
          <w:color w:val="auto"/>
          <w:sz w:val="20"/>
          <w:szCs w:val="20"/>
        </w:rPr>
        <w:t>in</w:t>
      </w:r>
      <w:r w:rsidRPr="00F431DC">
        <w:rPr>
          <w:rFonts w:ascii="Arial" w:hAnsi="Arial" w:cs="Arial"/>
          <w:color w:val="auto"/>
          <w:spacing w:val="-9"/>
          <w:sz w:val="20"/>
          <w:szCs w:val="20"/>
        </w:rPr>
        <w:t xml:space="preserve"> </w:t>
      </w:r>
      <w:r w:rsidRPr="00F431DC">
        <w:rPr>
          <w:rFonts w:ascii="Arial" w:hAnsi="Arial" w:cs="Arial"/>
          <w:color w:val="auto"/>
          <w:sz w:val="20"/>
          <w:szCs w:val="20"/>
        </w:rPr>
        <w:t>pursuing</w:t>
      </w:r>
      <w:r w:rsidRPr="00F431DC">
        <w:rPr>
          <w:rFonts w:ascii="Arial" w:hAnsi="Arial" w:cs="Arial"/>
          <w:color w:val="auto"/>
          <w:spacing w:val="7"/>
          <w:sz w:val="20"/>
          <w:szCs w:val="20"/>
        </w:rPr>
        <w:t xml:space="preserve"> </w:t>
      </w:r>
      <w:r w:rsidRPr="00F431DC">
        <w:rPr>
          <w:rFonts w:ascii="Arial" w:hAnsi="Arial" w:cs="Arial"/>
          <w:color w:val="auto"/>
          <w:sz w:val="20"/>
          <w:szCs w:val="20"/>
        </w:rPr>
        <w:t>Science,</w:t>
      </w:r>
      <w:r w:rsidRPr="00F431DC">
        <w:rPr>
          <w:rFonts w:ascii="Arial" w:hAnsi="Arial" w:cs="Arial"/>
          <w:color w:val="auto"/>
          <w:spacing w:val="-11"/>
          <w:sz w:val="20"/>
          <w:szCs w:val="20"/>
        </w:rPr>
        <w:t xml:space="preserve"> </w:t>
      </w:r>
      <w:r w:rsidRPr="00F431DC">
        <w:rPr>
          <w:rFonts w:ascii="Arial" w:hAnsi="Arial" w:cs="Arial"/>
          <w:color w:val="auto"/>
          <w:sz w:val="20"/>
          <w:szCs w:val="20"/>
        </w:rPr>
        <w:t>Technology,</w:t>
      </w:r>
      <w:r w:rsidRPr="00F431DC">
        <w:rPr>
          <w:rFonts w:ascii="Arial" w:hAnsi="Arial" w:cs="Arial"/>
          <w:color w:val="auto"/>
          <w:w w:val="103"/>
          <w:sz w:val="20"/>
          <w:szCs w:val="20"/>
        </w:rPr>
        <w:t xml:space="preserve"> </w:t>
      </w:r>
      <w:r w:rsidRPr="00F431DC">
        <w:rPr>
          <w:rFonts w:ascii="Arial" w:hAnsi="Arial" w:cs="Arial"/>
          <w:color w:val="auto"/>
          <w:sz w:val="20"/>
          <w:szCs w:val="20"/>
        </w:rPr>
        <w:t>Engineering, and Mathematics (STEM) or Science,</w:t>
      </w:r>
      <w:r w:rsidRPr="00F431DC">
        <w:rPr>
          <w:rFonts w:ascii="Arial" w:hAnsi="Arial" w:cs="Arial"/>
          <w:color w:val="auto"/>
          <w:spacing w:val="-11"/>
          <w:sz w:val="20"/>
          <w:szCs w:val="20"/>
        </w:rPr>
        <w:t xml:space="preserve"> </w:t>
      </w:r>
      <w:r w:rsidRPr="00F431DC">
        <w:rPr>
          <w:rFonts w:ascii="Arial" w:hAnsi="Arial" w:cs="Arial"/>
          <w:color w:val="auto"/>
          <w:sz w:val="20"/>
          <w:szCs w:val="20"/>
        </w:rPr>
        <w:t>Technology,</w:t>
      </w:r>
      <w:r w:rsidRPr="00F431DC">
        <w:rPr>
          <w:rFonts w:ascii="Arial" w:hAnsi="Arial" w:cs="Arial"/>
          <w:color w:val="auto"/>
          <w:w w:val="103"/>
          <w:sz w:val="20"/>
          <w:szCs w:val="20"/>
        </w:rPr>
        <w:t xml:space="preserve"> </w:t>
      </w:r>
      <w:r w:rsidRPr="00F431DC">
        <w:rPr>
          <w:rFonts w:ascii="Arial" w:hAnsi="Arial" w:cs="Arial"/>
          <w:color w:val="auto"/>
          <w:sz w:val="20"/>
          <w:szCs w:val="20"/>
        </w:rPr>
        <w:t>Engineering, Arts and Mathematics</w:t>
      </w:r>
      <w:r w:rsidRPr="00F431DC">
        <w:rPr>
          <w:rFonts w:ascii="Arial" w:hAnsi="Arial" w:cs="Arial"/>
          <w:sz w:val="20"/>
          <w:szCs w:val="20"/>
        </w:rPr>
        <w:t xml:space="preserve"> </w:t>
      </w:r>
      <w:r w:rsidRPr="00F431DC">
        <w:rPr>
          <w:rFonts w:ascii="Arial" w:hAnsi="Arial" w:cs="Arial"/>
          <w:color w:val="auto"/>
          <w:sz w:val="20"/>
          <w:szCs w:val="20"/>
        </w:rPr>
        <w:t>(STEAM) Certification (school or program) should consider the following</w:t>
      </w:r>
      <w:r w:rsidRPr="00F431DC">
        <w:rPr>
          <w:rFonts w:ascii="Arial" w:hAnsi="Arial" w:cs="Arial"/>
          <w:color w:val="auto"/>
          <w:spacing w:val="-13"/>
          <w:sz w:val="20"/>
          <w:szCs w:val="20"/>
        </w:rPr>
        <w:t xml:space="preserve"> </w:t>
      </w:r>
      <w:r w:rsidRPr="00F431DC">
        <w:rPr>
          <w:rFonts w:ascii="Arial" w:hAnsi="Arial" w:cs="Arial"/>
          <w:color w:val="auto"/>
          <w:sz w:val="20"/>
          <w:szCs w:val="20"/>
        </w:rPr>
        <w:t>protocols</w:t>
      </w:r>
      <w:r w:rsidRPr="00F431DC">
        <w:rPr>
          <w:rFonts w:ascii="Arial" w:hAnsi="Arial" w:cs="Arial"/>
          <w:color w:val="auto"/>
          <w:spacing w:val="7"/>
          <w:sz w:val="20"/>
          <w:szCs w:val="20"/>
        </w:rPr>
        <w:t xml:space="preserve"> </w:t>
      </w:r>
      <w:r w:rsidRPr="00F431DC">
        <w:rPr>
          <w:rFonts w:ascii="Arial" w:hAnsi="Arial" w:cs="Arial"/>
          <w:color w:val="auto"/>
          <w:sz w:val="20"/>
          <w:szCs w:val="20"/>
        </w:rPr>
        <w:t>to</w:t>
      </w:r>
      <w:r w:rsidRPr="00F431DC">
        <w:rPr>
          <w:rFonts w:ascii="Arial" w:hAnsi="Arial" w:cs="Arial"/>
          <w:color w:val="auto"/>
          <w:w w:val="104"/>
          <w:sz w:val="20"/>
          <w:szCs w:val="20"/>
        </w:rPr>
        <w:t xml:space="preserve"> </w:t>
      </w:r>
      <w:r w:rsidRPr="00F431DC">
        <w:rPr>
          <w:rFonts w:ascii="Arial" w:hAnsi="Arial" w:cs="Arial"/>
          <w:color w:val="auto"/>
          <w:sz w:val="20"/>
          <w:szCs w:val="20"/>
        </w:rPr>
        <w:t>assess</w:t>
      </w:r>
      <w:r w:rsidRPr="00F431DC">
        <w:rPr>
          <w:rFonts w:ascii="Arial" w:hAnsi="Arial" w:cs="Arial"/>
          <w:color w:val="auto"/>
          <w:spacing w:val="-8"/>
          <w:sz w:val="20"/>
          <w:szCs w:val="20"/>
        </w:rPr>
        <w:t xml:space="preserve"> </w:t>
      </w:r>
      <w:r w:rsidRPr="00F431DC">
        <w:rPr>
          <w:rFonts w:ascii="Arial" w:hAnsi="Arial" w:cs="Arial"/>
          <w:color w:val="auto"/>
          <w:sz w:val="20"/>
          <w:szCs w:val="20"/>
        </w:rPr>
        <w:t>their</w:t>
      </w:r>
      <w:r w:rsidRPr="00F431DC">
        <w:rPr>
          <w:rFonts w:ascii="Arial" w:hAnsi="Arial" w:cs="Arial"/>
          <w:color w:val="auto"/>
          <w:spacing w:val="2"/>
          <w:sz w:val="20"/>
          <w:szCs w:val="20"/>
        </w:rPr>
        <w:t xml:space="preserve"> </w:t>
      </w:r>
      <w:r w:rsidRPr="00F431DC">
        <w:rPr>
          <w:rFonts w:ascii="Arial" w:hAnsi="Arial" w:cs="Arial"/>
          <w:color w:val="auto"/>
          <w:sz w:val="20"/>
          <w:szCs w:val="20"/>
        </w:rPr>
        <w:t>readiness</w:t>
      </w:r>
      <w:r w:rsidRPr="00F431DC">
        <w:rPr>
          <w:rFonts w:ascii="Arial" w:hAnsi="Arial" w:cs="Arial"/>
          <w:color w:val="auto"/>
          <w:spacing w:val="7"/>
          <w:sz w:val="20"/>
          <w:szCs w:val="20"/>
        </w:rPr>
        <w:t xml:space="preserve"> </w:t>
      </w:r>
      <w:r w:rsidRPr="00F431DC">
        <w:rPr>
          <w:rFonts w:ascii="Arial" w:hAnsi="Arial" w:cs="Arial"/>
          <w:color w:val="auto"/>
          <w:sz w:val="20"/>
          <w:szCs w:val="20"/>
        </w:rPr>
        <w:t>to</w:t>
      </w:r>
      <w:r w:rsidRPr="00F431DC">
        <w:rPr>
          <w:rFonts w:ascii="Arial" w:hAnsi="Arial" w:cs="Arial"/>
          <w:color w:val="auto"/>
          <w:spacing w:val="1"/>
          <w:sz w:val="20"/>
          <w:szCs w:val="20"/>
        </w:rPr>
        <w:t xml:space="preserve"> </w:t>
      </w:r>
      <w:r w:rsidRPr="00F431DC">
        <w:rPr>
          <w:rFonts w:ascii="Arial" w:hAnsi="Arial" w:cs="Arial"/>
          <w:color w:val="auto"/>
          <w:sz w:val="20"/>
          <w:szCs w:val="20"/>
        </w:rPr>
        <w:t>submit</w:t>
      </w:r>
      <w:r w:rsidRPr="00F431DC">
        <w:rPr>
          <w:rFonts w:ascii="Arial" w:hAnsi="Arial" w:cs="Arial"/>
          <w:color w:val="auto"/>
          <w:spacing w:val="-2"/>
          <w:sz w:val="20"/>
          <w:szCs w:val="20"/>
        </w:rPr>
        <w:t xml:space="preserve"> </w:t>
      </w:r>
      <w:r w:rsidRPr="00F431DC">
        <w:rPr>
          <w:rFonts w:ascii="Arial" w:hAnsi="Arial" w:cs="Arial"/>
          <w:color w:val="auto"/>
          <w:sz w:val="20"/>
          <w:szCs w:val="20"/>
        </w:rPr>
        <w:t>an</w:t>
      </w:r>
      <w:r w:rsidRPr="00F431DC">
        <w:rPr>
          <w:rFonts w:ascii="Arial" w:hAnsi="Arial" w:cs="Arial"/>
          <w:color w:val="auto"/>
          <w:spacing w:val="-1"/>
          <w:sz w:val="20"/>
          <w:szCs w:val="20"/>
        </w:rPr>
        <w:t xml:space="preserve"> </w:t>
      </w:r>
      <w:r w:rsidRPr="00F431DC">
        <w:rPr>
          <w:rFonts w:ascii="Arial" w:hAnsi="Arial" w:cs="Arial"/>
          <w:color w:val="auto"/>
          <w:sz w:val="20"/>
          <w:szCs w:val="20"/>
        </w:rPr>
        <w:t>application</w:t>
      </w:r>
      <w:r w:rsidRPr="00F431DC">
        <w:rPr>
          <w:rFonts w:ascii="Arial" w:hAnsi="Arial" w:cs="Arial"/>
          <w:color w:val="auto"/>
          <w:spacing w:val="9"/>
          <w:sz w:val="20"/>
          <w:szCs w:val="20"/>
        </w:rPr>
        <w:t xml:space="preserve"> </w:t>
      </w:r>
      <w:r w:rsidRPr="00F431DC">
        <w:rPr>
          <w:rFonts w:ascii="Arial" w:hAnsi="Arial" w:cs="Arial"/>
          <w:color w:val="auto"/>
          <w:sz w:val="20"/>
          <w:szCs w:val="20"/>
        </w:rPr>
        <w:t>to</w:t>
      </w:r>
      <w:r w:rsidRPr="00F431DC">
        <w:rPr>
          <w:rFonts w:ascii="Arial" w:hAnsi="Arial" w:cs="Arial"/>
          <w:color w:val="auto"/>
          <w:spacing w:val="-8"/>
          <w:sz w:val="20"/>
          <w:szCs w:val="20"/>
        </w:rPr>
        <w:t xml:space="preserve"> </w:t>
      </w:r>
      <w:r w:rsidRPr="00F431DC">
        <w:rPr>
          <w:rFonts w:ascii="Arial" w:hAnsi="Arial" w:cs="Arial"/>
          <w:color w:val="auto"/>
          <w:sz w:val="20"/>
          <w:szCs w:val="20"/>
        </w:rPr>
        <w:t>AdvancED and/or the</w:t>
      </w:r>
      <w:r w:rsidR="00DC6ADF">
        <w:rPr>
          <w:rFonts w:ascii="Arial" w:hAnsi="Arial" w:cs="Arial"/>
          <w:color w:val="auto"/>
          <w:sz w:val="20"/>
          <w:szCs w:val="20"/>
        </w:rPr>
        <w:t xml:space="preserve"> Georgia</w:t>
      </w:r>
      <w:r w:rsidRPr="00F431DC">
        <w:rPr>
          <w:rFonts w:ascii="Arial" w:hAnsi="Arial" w:cs="Arial"/>
          <w:color w:val="auto"/>
          <w:sz w:val="20"/>
          <w:szCs w:val="20"/>
        </w:rPr>
        <w:t xml:space="preserve"> Department of Education</w:t>
      </w:r>
      <w:r w:rsidR="00DC6ADF">
        <w:rPr>
          <w:rFonts w:ascii="Arial" w:hAnsi="Arial" w:cs="Arial"/>
          <w:color w:val="auto"/>
          <w:sz w:val="20"/>
          <w:szCs w:val="20"/>
        </w:rPr>
        <w:t xml:space="preserve"> (GADOE)</w:t>
      </w:r>
      <w:r w:rsidRPr="00F431DC">
        <w:rPr>
          <w:rFonts w:ascii="Arial" w:hAnsi="Arial" w:cs="Arial"/>
          <w:color w:val="auto"/>
          <w:sz w:val="20"/>
          <w:szCs w:val="20"/>
        </w:rPr>
        <w:t>.</w:t>
      </w:r>
    </w:p>
    <w:p w:rsidR="00DB4B06" w:rsidRPr="00796A72" w:rsidRDefault="00DB4B06" w:rsidP="00DB4B06">
      <w:pPr>
        <w:rPr>
          <w:rFonts w:ascii="Arial" w:hAnsi="Arial" w:cs="Arial"/>
          <w:color w:val="auto"/>
          <w:sz w:val="20"/>
          <w:szCs w:val="20"/>
        </w:rPr>
      </w:pPr>
    </w:p>
    <w:p w:rsidR="00DB4B06" w:rsidRPr="00796A72" w:rsidRDefault="00DB4B06" w:rsidP="00DB4B06">
      <w:pPr>
        <w:rPr>
          <w:rFonts w:ascii="Arial" w:hAnsi="Arial" w:cs="Arial"/>
          <w:b/>
          <w:color w:val="auto"/>
          <w:sz w:val="20"/>
          <w:szCs w:val="20"/>
        </w:rPr>
      </w:pPr>
      <w:bookmarkStart w:id="8" w:name="_Toc496780299"/>
      <w:r w:rsidRPr="00796A72">
        <w:rPr>
          <w:rFonts w:ascii="Arial" w:hAnsi="Arial" w:cs="Arial"/>
          <w:b/>
          <w:color w:val="auto"/>
          <w:sz w:val="20"/>
          <w:szCs w:val="20"/>
        </w:rPr>
        <w:t>Step 1: Initial Contact</w:t>
      </w:r>
      <w:bookmarkEnd w:id="8"/>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A district level administrator (</w:t>
      </w:r>
      <w:r w:rsidR="008B199D">
        <w:rPr>
          <w:rFonts w:ascii="Arial" w:hAnsi="Arial" w:cs="Arial"/>
          <w:color w:val="auto"/>
          <w:sz w:val="20"/>
          <w:szCs w:val="20"/>
        </w:rPr>
        <w:t>eboni.chillis@clayton.k12.ga.us</w:t>
      </w:r>
      <w:r w:rsidRPr="00796A72">
        <w:rPr>
          <w:rFonts w:ascii="Arial" w:hAnsi="Arial" w:cs="Arial"/>
          <w:color w:val="auto"/>
          <w:sz w:val="20"/>
          <w:szCs w:val="20"/>
        </w:rPr>
        <w:t xml:space="preserve">) should contact AdvancEd STEM Office or Georgia STEM at the Georgia Department of </w:t>
      </w:r>
      <w:r w:rsidR="00796A72" w:rsidRPr="00796A72">
        <w:rPr>
          <w:rFonts w:ascii="Arial" w:hAnsi="Arial" w:cs="Arial"/>
          <w:color w:val="auto"/>
          <w:sz w:val="20"/>
          <w:szCs w:val="20"/>
        </w:rPr>
        <w:t>Education (GADOE)</w:t>
      </w:r>
      <w:r w:rsidRPr="00796A72">
        <w:rPr>
          <w:rFonts w:ascii="Arial" w:hAnsi="Arial" w:cs="Arial"/>
          <w:color w:val="auto"/>
          <w:sz w:val="20"/>
          <w:szCs w:val="20"/>
        </w:rPr>
        <w:t xml:space="preserve"> to discuss the interested schools, the process protocols, and convening a meeting to discuss the STEM School/Program Certification process with district administrators. </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9" w:name="_Toc496780300"/>
      <w:r w:rsidRPr="00796A72">
        <w:rPr>
          <w:rFonts w:ascii="Arial" w:hAnsi="Arial" w:cs="Arial"/>
          <w:b/>
          <w:color w:val="auto"/>
          <w:sz w:val="20"/>
          <w:szCs w:val="20"/>
        </w:rPr>
        <w:t>Step</w:t>
      </w:r>
      <w:r w:rsidRPr="00796A72">
        <w:rPr>
          <w:rFonts w:ascii="Arial" w:hAnsi="Arial" w:cs="Arial"/>
          <w:b/>
          <w:color w:val="auto"/>
          <w:spacing w:val="-24"/>
          <w:sz w:val="20"/>
          <w:szCs w:val="20"/>
        </w:rPr>
        <w:t xml:space="preserve"> </w:t>
      </w:r>
      <w:r w:rsidRPr="00796A72">
        <w:rPr>
          <w:rFonts w:ascii="Arial" w:hAnsi="Arial" w:cs="Arial"/>
          <w:b/>
          <w:color w:val="auto"/>
          <w:sz w:val="20"/>
          <w:szCs w:val="20"/>
        </w:rPr>
        <w:t>2:</w:t>
      </w:r>
      <w:r w:rsidRPr="00796A72">
        <w:rPr>
          <w:rFonts w:ascii="Arial" w:hAnsi="Arial" w:cs="Arial"/>
          <w:b/>
          <w:color w:val="auto"/>
          <w:spacing w:val="-15"/>
          <w:sz w:val="20"/>
          <w:szCs w:val="20"/>
        </w:rPr>
        <w:t xml:space="preserve"> </w:t>
      </w:r>
      <w:r w:rsidRPr="00796A72">
        <w:rPr>
          <w:rFonts w:ascii="Arial" w:hAnsi="Arial" w:cs="Arial"/>
          <w:b/>
          <w:color w:val="auto"/>
          <w:sz w:val="20"/>
          <w:szCs w:val="20"/>
        </w:rPr>
        <w:t>Convene</w:t>
      </w:r>
      <w:r w:rsidRPr="00796A72">
        <w:rPr>
          <w:rFonts w:ascii="Arial" w:hAnsi="Arial" w:cs="Arial"/>
          <w:b/>
          <w:color w:val="auto"/>
          <w:spacing w:val="-14"/>
          <w:sz w:val="20"/>
          <w:szCs w:val="20"/>
        </w:rPr>
        <w:t xml:space="preserve"> </w:t>
      </w:r>
      <w:r w:rsidRPr="00796A72">
        <w:rPr>
          <w:rFonts w:ascii="Arial" w:hAnsi="Arial" w:cs="Arial"/>
          <w:b/>
          <w:color w:val="auto"/>
          <w:sz w:val="20"/>
          <w:szCs w:val="20"/>
        </w:rPr>
        <w:t>District</w:t>
      </w:r>
      <w:r w:rsidRPr="00796A72">
        <w:rPr>
          <w:rFonts w:ascii="Arial" w:hAnsi="Arial" w:cs="Arial"/>
          <w:b/>
          <w:color w:val="auto"/>
          <w:spacing w:val="-7"/>
          <w:sz w:val="20"/>
          <w:szCs w:val="20"/>
        </w:rPr>
        <w:t xml:space="preserve"> </w:t>
      </w:r>
      <w:r w:rsidRPr="00796A72">
        <w:rPr>
          <w:rFonts w:ascii="Arial" w:hAnsi="Arial" w:cs="Arial"/>
          <w:b/>
          <w:color w:val="auto"/>
          <w:sz w:val="20"/>
          <w:szCs w:val="20"/>
        </w:rPr>
        <w:t>Administrators</w:t>
      </w:r>
      <w:bookmarkEnd w:id="9"/>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The</w:t>
      </w:r>
      <w:r w:rsidRPr="00796A72">
        <w:rPr>
          <w:rFonts w:ascii="Arial" w:hAnsi="Arial" w:cs="Arial"/>
          <w:color w:val="auto"/>
          <w:spacing w:val="-1"/>
          <w:sz w:val="20"/>
          <w:szCs w:val="20"/>
        </w:rPr>
        <w:t xml:space="preserve"> </w:t>
      </w:r>
      <w:r w:rsidRPr="00796A72">
        <w:rPr>
          <w:rFonts w:ascii="Arial" w:hAnsi="Arial" w:cs="Arial"/>
          <w:color w:val="auto"/>
          <w:sz w:val="20"/>
          <w:szCs w:val="20"/>
        </w:rPr>
        <w:t>interested</w:t>
      </w:r>
      <w:r w:rsidRPr="00796A72">
        <w:rPr>
          <w:rFonts w:ascii="Arial" w:hAnsi="Arial" w:cs="Arial"/>
          <w:color w:val="auto"/>
          <w:spacing w:val="19"/>
          <w:sz w:val="20"/>
          <w:szCs w:val="20"/>
        </w:rPr>
        <w:t xml:space="preserve"> </w:t>
      </w:r>
      <w:r w:rsidRPr="00796A72">
        <w:rPr>
          <w:rFonts w:ascii="Arial" w:hAnsi="Arial" w:cs="Arial"/>
          <w:color w:val="auto"/>
          <w:sz w:val="20"/>
          <w:szCs w:val="20"/>
        </w:rPr>
        <w:t>school</w:t>
      </w:r>
      <w:r w:rsidRPr="00796A72">
        <w:rPr>
          <w:rFonts w:ascii="Arial" w:hAnsi="Arial" w:cs="Arial"/>
          <w:color w:val="auto"/>
          <w:spacing w:val="-5"/>
          <w:sz w:val="20"/>
          <w:szCs w:val="20"/>
        </w:rPr>
        <w:t xml:space="preserve"> </w:t>
      </w:r>
      <w:r w:rsidRPr="00796A72">
        <w:rPr>
          <w:rFonts w:ascii="Arial" w:hAnsi="Arial" w:cs="Arial"/>
          <w:color w:val="auto"/>
          <w:sz w:val="20"/>
          <w:szCs w:val="20"/>
        </w:rPr>
        <w:t>district</w:t>
      </w:r>
      <w:r w:rsidRPr="00796A72">
        <w:rPr>
          <w:rFonts w:ascii="Arial" w:hAnsi="Arial" w:cs="Arial"/>
          <w:color w:val="auto"/>
          <w:spacing w:val="3"/>
          <w:sz w:val="20"/>
          <w:szCs w:val="20"/>
        </w:rPr>
        <w:t xml:space="preserve"> </w:t>
      </w:r>
      <w:r w:rsidRPr="00796A72">
        <w:rPr>
          <w:rFonts w:ascii="Arial" w:hAnsi="Arial" w:cs="Arial"/>
          <w:color w:val="auto"/>
          <w:sz w:val="20"/>
          <w:szCs w:val="20"/>
        </w:rPr>
        <w:t>convenes</w:t>
      </w:r>
      <w:r w:rsidRPr="00796A72">
        <w:rPr>
          <w:rFonts w:ascii="Arial" w:hAnsi="Arial" w:cs="Arial"/>
          <w:color w:val="auto"/>
          <w:spacing w:val="-4"/>
          <w:sz w:val="20"/>
          <w:szCs w:val="20"/>
        </w:rPr>
        <w:t xml:space="preserve"> </w:t>
      </w:r>
      <w:r w:rsidRPr="00796A72">
        <w:rPr>
          <w:rFonts w:ascii="Arial" w:hAnsi="Arial" w:cs="Arial"/>
          <w:color w:val="auto"/>
          <w:sz w:val="20"/>
          <w:szCs w:val="20"/>
        </w:rPr>
        <w:t>the</w:t>
      </w:r>
      <w:r w:rsidRPr="00796A72">
        <w:rPr>
          <w:rFonts w:ascii="Arial" w:hAnsi="Arial" w:cs="Arial"/>
          <w:color w:val="auto"/>
          <w:spacing w:val="-3"/>
          <w:sz w:val="20"/>
          <w:szCs w:val="20"/>
        </w:rPr>
        <w:t xml:space="preserve"> </w:t>
      </w:r>
      <w:r w:rsidRPr="00796A72">
        <w:rPr>
          <w:rFonts w:ascii="Arial" w:hAnsi="Arial" w:cs="Arial"/>
          <w:color w:val="auto"/>
          <w:sz w:val="20"/>
          <w:szCs w:val="20"/>
        </w:rPr>
        <w:t>administrators</w:t>
      </w:r>
      <w:r w:rsidRPr="00796A72">
        <w:rPr>
          <w:rFonts w:ascii="Arial" w:hAnsi="Arial" w:cs="Arial"/>
          <w:color w:val="auto"/>
          <w:spacing w:val="9"/>
          <w:sz w:val="20"/>
          <w:szCs w:val="20"/>
        </w:rPr>
        <w:t xml:space="preserve"> </w:t>
      </w:r>
      <w:r w:rsidRPr="00796A72">
        <w:rPr>
          <w:rFonts w:ascii="Arial" w:hAnsi="Arial" w:cs="Arial"/>
          <w:color w:val="auto"/>
          <w:sz w:val="20"/>
          <w:szCs w:val="20"/>
        </w:rPr>
        <w:t>of</w:t>
      </w:r>
      <w:r w:rsidRPr="00796A72">
        <w:rPr>
          <w:rFonts w:ascii="Arial" w:hAnsi="Arial" w:cs="Arial"/>
          <w:color w:val="auto"/>
          <w:spacing w:val="-13"/>
          <w:sz w:val="20"/>
          <w:szCs w:val="20"/>
        </w:rPr>
        <w:t xml:space="preserve"> </w:t>
      </w:r>
      <w:r w:rsidRPr="00796A72">
        <w:rPr>
          <w:rFonts w:ascii="Arial" w:hAnsi="Arial" w:cs="Arial"/>
          <w:color w:val="auto"/>
          <w:sz w:val="20"/>
          <w:szCs w:val="20"/>
        </w:rPr>
        <w:t>all</w:t>
      </w:r>
      <w:r w:rsidRPr="00796A72">
        <w:rPr>
          <w:rFonts w:ascii="Arial" w:hAnsi="Arial" w:cs="Arial"/>
          <w:color w:val="auto"/>
          <w:spacing w:val="6"/>
          <w:sz w:val="20"/>
          <w:szCs w:val="20"/>
        </w:rPr>
        <w:t xml:space="preserve"> </w:t>
      </w:r>
      <w:r w:rsidRPr="00796A72">
        <w:rPr>
          <w:rFonts w:ascii="Arial" w:hAnsi="Arial" w:cs="Arial"/>
          <w:color w:val="auto"/>
          <w:sz w:val="20"/>
          <w:szCs w:val="20"/>
        </w:rPr>
        <w:t>schools</w:t>
      </w:r>
      <w:r w:rsidRPr="00796A72">
        <w:rPr>
          <w:rFonts w:ascii="Arial" w:hAnsi="Arial" w:cs="Arial"/>
          <w:color w:val="auto"/>
          <w:spacing w:val="-5"/>
          <w:sz w:val="20"/>
          <w:szCs w:val="20"/>
        </w:rPr>
        <w:t xml:space="preserve"> </w:t>
      </w:r>
      <w:r w:rsidRPr="00796A72">
        <w:rPr>
          <w:rFonts w:ascii="Arial" w:hAnsi="Arial" w:cs="Arial"/>
          <w:color w:val="auto"/>
          <w:sz w:val="20"/>
          <w:szCs w:val="20"/>
        </w:rPr>
        <w:t>for</w:t>
      </w:r>
      <w:r w:rsidRPr="00796A72">
        <w:rPr>
          <w:rFonts w:ascii="Arial" w:hAnsi="Arial" w:cs="Arial"/>
          <w:color w:val="auto"/>
          <w:spacing w:val="-11"/>
          <w:sz w:val="20"/>
          <w:szCs w:val="20"/>
        </w:rPr>
        <w:t xml:space="preserve"> </w:t>
      </w:r>
      <w:r w:rsidRPr="00796A72">
        <w:rPr>
          <w:rFonts w:ascii="Arial" w:hAnsi="Arial" w:cs="Arial"/>
          <w:color w:val="auto"/>
          <w:sz w:val="20"/>
          <w:szCs w:val="20"/>
        </w:rPr>
        <w:t>a</w:t>
      </w:r>
      <w:r w:rsidRPr="00796A72">
        <w:rPr>
          <w:rFonts w:ascii="Arial" w:hAnsi="Arial" w:cs="Arial"/>
          <w:color w:val="auto"/>
          <w:spacing w:val="-14"/>
          <w:sz w:val="20"/>
          <w:szCs w:val="20"/>
        </w:rPr>
        <w:t xml:space="preserve"> </w:t>
      </w:r>
      <w:r w:rsidRPr="00796A72">
        <w:rPr>
          <w:rFonts w:ascii="Arial" w:hAnsi="Arial" w:cs="Arial"/>
          <w:color w:val="auto"/>
          <w:sz w:val="20"/>
          <w:szCs w:val="20"/>
        </w:rPr>
        <w:t>presentation</w:t>
      </w:r>
      <w:r w:rsidRPr="00796A72">
        <w:rPr>
          <w:rFonts w:ascii="Arial" w:hAnsi="Arial" w:cs="Arial"/>
          <w:color w:val="auto"/>
          <w:spacing w:val="24"/>
          <w:sz w:val="20"/>
          <w:szCs w:val="20"/>
        </w:rPr>
        <w:t xml:space="preserve"> </w:t>
      </w:r>
      <w:r w:rsidRPr="00796A72">
        <w:rPr>
          <w:rFonts w:ascii="Arial" w:hAnsi="Arial" w:cs="Arial"/>
          <w:color w:val="auto"/>
          <w:sz w:val="20"/>
          <w:szCs w:val="20"/>
        </w:rPr>
        <w:t>from</w:t>
      </w:r>
      <w:r w:rsidRPr="00796A72">
        <w:rPr>
          <w:rFonts w:ascii="Arial" w:hAnsi="Arial" w:cs="Arial"/>
          <w:color w:val="auto"/>
          <w:w w:val="101"/>
          <w:sz w:val="20"/>
          <w:szCs w:val="20"/>
        </w:rPr>
        <w:t xml:space="preserve"> </w:t>
      </w:r>
      <w:r w:rsidRPr="00796A72">
        <w:rPr>
          <w:rFonts w:ascii="Arial" w:hAnsi="Arial" w:cs="Arial"/>
          <w:color w:val="auto"/>
          <w:sz w:val="20"/>
          <w:szCs w:val="20"/>
        </w:rPr>
        <w:t>the</w:t>
      </w:r>
      <w:r w:rsidRPr="00796A72">
        <w:rPr>
          <w:rFonts w:ascii="Arial" w:hAnsi="Arial" w:cs="Arial"/>
          <w:color w:val="auto"/>
          <w:spacing w:val="-2"/>
          <w:sz w:val="20"/>
          <w:szCs w:val="20"/>
        </w:rPr>
        <w:t xml:space="preserve"> </w:t>
      </w:r>
      <w:r w:rsidR="008B199D">
        <w:rPr>
          <w:rFonts w:ascii="Arial" w:hAnsi="Arial" w:cs="Arial"/>
          <w:color w:val="auto"/>
          <w:sz w:val="20"/>
          <w:szCs w:val="20"/>
        </w:rPr>
        <w:t xml:space="preserve">AdvancEd/GADOE </w:t>
      </w:r>
      <w:r w:rsidRPr="00796A72">
        <w:rPr>
          <w:rFonts w:ascii="Arial" w:hAnsi="Arial" w:cs="Arial"/>
          <w:color w:val="auto"/>
          <w:sz w:val="20"/>
          <w:szCs w:val="20"/>
        </w:rPr>
        <w:t>regarding</w:t>
      </w:r>
      <w:r w:rsidRPr="00796A72">
        <w:rPr>
          <w:rFonts w:ascii="Arial" w:hAnsi="Arial" w:cs="Arial"/>
          <w:color w:val="auto"/>
          <w:spacing w:val="-9"/>
          <w:sz w:val="20"/>
          <w:szCs w:val="20"/>
        </w:rPr>
        <w:t xml:space="preserve"> </w:t>
      </w:r>
      <w:r w:rsidRPr="00796A72">
        <w:rPr>
          <w:rFonts w:ascii="Arial" w:hAnsi="Arial" w:cs="Arial"/>
          <w:color w:val="auto"/>
          <w:sz w:val="20"/>
          <w:szCs w:val="20"/>
        </w:rPr>
        <w:t>the</w:t>
      </w:r>
      <w:r w:rsidRPr="00796A72">
        <w:rPr>
          <w:rFonts w:ascii="Arial" w:hAnsi="Arial" w:cs="Arial"/>
          <w:color w:val="auto"/>
          <w:spacing w:val="2"/>
          <w:sz w:val="20"/>
          <w:szCs w:val="20"/>
        </w:rPr>
        <w:t xml:space="preserve"> </w:t>
      </w:r>
      <w:r w:rsidRPr="00796A72">
        <w:rPr>
          <w:rFonts w:ascii="Arial" w:hAnsi="Arial" w:cs="Arial"/>
          <w:color w:val="auto"/>
          <w:sz w:val="20"/>
          <w:szCs w:val="20"/>
        </w:rPr>
        <w:t>STEM/STEAM</w:t>
      </w:r>
      <w:r w:rsidRPr="00796A72">
        <w:rPr>
          <w:rFonts w:ascii="Arial" w:hAnsi="Arial" w:cs="Arial"/>
          <w:color w:val="auto"/>
          <w:spacing w:val="-5"/>
          <w:sz w:val="20"/>
          <w:szCs w:val="20"/>
        </w:rPr>
        <w:t xml:space="preserve"> </w:t>
      </w:r>
      <w:r w:rsidRPr="00796A72">
        <w:rPr>
          <w:rFonts w:ascii="Arial" w:hAnsi="Arial" w:cs="Arial"/>
          <w:color w:val="auto"/>
          <w:sz w:val="20"/>
          <w:szCs w:val="20"/>
        </w:rPr>
        <w:t>School</w:t>
      </w:r>
      <w:r w:rsidRPr="00796A72">
        <w:rPr>
          <w:rFonts w:ascii="Arial" w:hAnsi="Arial" w:cs="Arial"/>
          <w:color w:val="auto"/>
          <w:spacing w:val="6"/>
          <w:sz w:val="20"/>
          <w:szCs w:val="20"/>
        </w:rPr>
        <w:t xml:space="preserve"> </w:t>
      </w:r>
      <w:r w:rsidRPr="00796A72">
        <w:rPr>
          <w:rFonts w:ascii="Arial" w:hAnsi="Arial" w:cs="Arial"/>
          <w:color w:val="auto"/>
          <w:sz w:val="20"/>
          <w:szCs w:val="20"/>
        </w:rPr>
        <w:t>Certification</w:t>
      </w:r>
      <w:r w:rsidRPr="00796A72">
        <w:rPr>
          <w:rFonts w:ascii="Arial" w:hAnsi="Arial" w:cs="Arial"/>
          <w:color w:val="auto"/>
          <w:spacing w:val="7"/>
          <w:sz w:val="20"/>
          <w:szCs w:val="20"/>
        </w:rPr>
        <w:t xml:space="preserve"> </w:t>
      </w:r>
      <w:r w:rsidRPr="00796A72">
        <w:rPr>
          <w:rFonts w:ascii="Arial" w:hAnsi="Arial" w:cs="Arial"/>
          <w:color w:val="auto"/>
          <w:sz w:val="20"/>
          <w:szCs w:val="20"/>
        </w:rPr>
        <w:t>process. This meeting should be held with the STEM Director/Coordinator</w:t>
      </w:r>
      <w:r w:rsidR="008B199D">
        <w:rPr>
          <w:rFonts w:ascii="Arial" w:hAnsi="Arial" w:cs="Arial"/>
          <w:color w:val="auto"/>
          <w:sz w:val="20"/>
          <w:szCs w:val="20"/>
        </w:rPr>
        <w:t xml:space="preserve"> </w:t>
      </w:r>
      <w:r w:rsidR="008B199D" w:rsidRPr="00796A72">
        <w:rPr>
          <w:rFonts w:ascii="Arial" w:hAnsi="Arial" w:cs="Arial"/>
          <w:color w:val="auto"/>
          <w:sz w:val="20"/>
          <w:szCs w:val="20"/>
        </w:rPr>
        <w:t>(</w:t>
      </w:r>
      <w:r w:rsidR="008B199D">
        <w:rPr>
          <w:rFonts w:ascii="Arial" w:hAnsi="Arial" w:cs="Arial"/>
          <w:color w:val="auto"/>
          <w:sz w:val="20"/>
          <w:szCs w:val="20"/>
        </w:rPr>
        <w:t>eboni.chillis@clayton.k12.ga.us - Interim</w:t>
      </w:r>
      <w:r w:rsidR="008B199D" w:rsidRPr="00796A72">
        <w:rPr>
          <w:rFonts w:ascii="Arial" w:hAnsi="Arial" w:cs="Arial"/>
          <w:color w:val="auto"/>
          <w:sz w:val="20"/>
          <w:szCs w:val="20"/>
        </w:rPr>
        <w:t>)</w:t>
      </w:r>
      <w:r w:rsidR="008B199D">
        <w:rPr>
          <w:rFonts w:ascii="Arial" w:hAnsi="Arial" w:cs="Arial"/>
          <w:color w:val="auto"/>
          <w:sz w:val="20"/>
          <w:szCs w:val="20"/>
        </w:rPr>
        <w:t>.</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0" w:name="_Toc496780301"/>
      <w:r w:rsidRPr="00796A72">
        <w:rPr>
          <w:rFonts w:ascii="Arial" w:hAnsi="Arial" w:cs="Arial"/>
          <w:b/>
          <w:color w:val="auto"/>
          <w:sz w:val="20"/>
          <w:szCs w:val="20"/>
        </w:rPr>
        <w:t>Step</w:t>
      </w:r>
      <w:r w:rsidRPr="00796A72">
        <w:rPr>
          <w:rFonts w:ascii="Arial" w:hAnsi="Arial" w:cs="Arial"/>
          <w:b/>
          <w:color w:val="auto"/>
          <w:spacing w:val="-10"/>
          <w:sz w:val="20"/>
          <w:szCs w:val="20"/>
        </w:rPr>
        <w:t xml:space="preserve"> </w:t>
      </w:r>
      <w:r w:rsidRPr="00796A72">
        <w:rPr>
          <w:rFonts w:ascii="Arial" w:hAnsi="Arial" w:cs="Arial"/>
          <w:b/>
          <w:color w:val="auto"/>
          <w:sz w:val="20"/>
          <w:szCs w:val="20"/>
        </w:rPr>
        <w:t>3:</w:t>
      </w:r>
      <w:r w:rsidRPr="00796A72">
        <w:rPr>
          <w:rFonts w:ascii="Arial" w:hAnsi="Arial" w:cs="Arial"/>
          <w:b/>
          <w:color w:val="auto"/>
          <w:spacing w:val="-12"/>
          <w:sz w:val="20"/>
          <w:szCs w:val="20"/>
        </w:rPr>
        <w:t xml:space="preserve"> </w:t>
      </w:r>
      <w:r w:rsidRPr="00796A72">
        <w:rPr>
          <w:rFonts w:ascii="Arial" w:hAnsi="Arial" w:cs="Arial"/>
          <w:b/>
          <w:color w:val="auto"/>
          <w:sz w:val="20"/>
          <w:szCs w:val="20"/>
        </w:rPr>
        <w:t>Assemble</w:t>
      </w:r>
      <w:r w:rsidRPr="00796A72">
        <w:rPr>
          <w:rFonts w:ascii="Arial" w:hAnsi="Arial" w:cs="Arial"/>
          <w:b/>
          <w:color w:val="auto"/>
          <w:spacing w:val="9"/>
          <w:sz w:val="20"/>
          <w:szCs w:val="20"/>
        </w:rPr>
        <w:t xml:space="preserve"> </w:t>
      </w:r>
      <w:r w:rsidRPr="00796A72">
        <w:rPr>
          <w:rFonts w:ascii="Arial" w:hAnsi="Arial" w:cs="Arial"/>
          <w:b/>
          <w:color w:val="auto"/>
          <w:sz w:val="20"/>
          <w:szCs w:val="20"/>
        </w:rPr>
        <w:t>a</w:t>
      </w:r>
      <w:r w:rsidRPr="00796A72">
        <w:rPr>
          <w:rFonts w:ascii="Arial" w:hAnsi="Arial" w:cs="Arial"/>
          <w:b/>
          <w:color w:val="auto"/>
          <w:spacing w:val="-8"/>
          <w:sz w:val="20"/>
          <w:szCs w:val="20"/>
        </w:rPr>
        <w:t xml:space="preserve"> </w:t>
      </w:r>
      <w:r w:rsidRPr="00796A72">
        <w:rPr>
          <w:rFonts w:ascii="Arial" w:hAnsi="Arial" w:cs="Arial"/>
          <w:b/>
          <w:color w:val="auto"/>
          <w:sz w:val="20"/>
          <w:szCs w:val="20"/>
        </w:rPr>
        <w:t>STEM</w:t>
      </w:r>
      <w:r w:rsidRPr="00796A72">
        <w:rPr>
          <w:rFonts w:ascii="Arial" w:hAnsi="Arial" w:cs="Arial"/>
          <w:b/>
          <w:color w:val="auto"/>
          <w:spacing w:val="-5"/>
          <w:sz w:val="20"/>
          <w:szCs w:val="20"/>
        </w:rPr>
        <w:t xml:space="preserve"> </w:t>
      </w:r>
      <w:r w:rsidRPr="00796A72">
        <w:rPr>
          <w:rFonts w:ascii="Arial" w:hAnsi="Arial" w:cs="Arial"/>
          <w:b/>
          <w:color w:val="auto"/>
          <w:sz w:val="20"/>
          <w:szCs w:val="20"/>
        </w:rPr>
        <w:t>Team</w:t>
      </w:r>
      <w:bookmarkEnd w:id="10"/>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The</w:t>
      </w:r>
      <w:r w:rsidRPr="00796A72">
        <w:rPr>
          <w:rFonts w:ascii="Arial" w:hAnsi="Arial" w:cs="Arial"/>
          <w:color w:val="auto"/>
          <w:spacing w:val="-1"/>
          <w:sz w:val="20"/>
          <w:szCs w:val="20"/>
        </w:rPr>
        <w:t xml:space="preserve"> </w:t>
      </w:r>
      <w:r w:rsidRPr="00796A72">
        <w:rPr>
          <w:rFonts w:ascii="Arial" w:hAnsi="Arial" w:cs="Arial"/>
          <w:color w:val="auto"/>
          <w:sz w:val="20"/>
          <w:szCs w:val="20"/>
        </w:rPr>
        <w:t>school district</w:t>
      </w:r>
      <w:r w:rsidRPr="00796A72">
        <w:rPr>
          <w:rFonts w:ascii="Arial" w:hAnsi="Arial" w:cs="Arial"/>
          <w:color w:val="auto"/>
          <w:spacing w:val="-1"/>
          <w:sz w:val="20"/>
          <w:szCs w:val="20"/>
        </w:rPr>
        <w:t xml:space="preserve"> </w:t>
      </w:r>
      <w:r w:rsidRPr="00796A72">
        <w:rPr>
          <w:rFonts w:ascii="Arial" w:hAnsi="Arial" w:cs="Arial"/>
          <w:color w:val="auto"/>
          <w:sz w:val="20"/>
          <w:szCs w:val="20"/>
        </w:rPr>
        <w:t>assembles</w:t>
      </w:r>
      <w:r w:rsidRPr="00796A72">
        <w:rPr>
          <w:rFonts w:ascii="Arial" w:hAnsi="Arial" w:cs="Arial"/>
          <w:color w:val="auto"/>
          <w:spacing w:val="-2"/>
          <w:sz w:val="20"/>
          <w:szCs w:val="20"/>
        </w:rPr>
        <w:t xml:space="preserve"> </w:t>
      </w:r>
      <w:r w:rsidRPr="00796A72">
        <w:rPr>
          <w:rFonts w:ascii="Arial" w:hAnsi="Arial" w:cs="Arial"/>
          <w:color w:val="auto"/>
          <w:sz w:val="20"/>
          <w:szCs w:val="20"/>
        </w:rPr>
        <w:t>a</w:t>
      </w:r>
      <w:r w:rsidRPr="00796A72">
        <w:rPr>
          <w:rFonts w:ascii="Arial" w:hAnsi="Arial" w:cs="Arial"/>
          <w:color w:val="auto"/>
          <w:spacing w:val="-10"/>
          <w:sz w:val="20"/>
          <w:szCs w:val="20"/>
        </w:rPr>
        <w:t xml:space="preserve"> </w:t>
      </w:r>
      <w:r w:rsidRPr="00796A72">
        <w:rPr>
          <w:rFonts w:ascii="Arial" w:hAnsi="Arial" w:cs="Arial"/>
          <w:color w:val="auto"/>
          <w:sz w:val="20"/>
          <w:szCs w:val="20"/>
        </w:rPr>
        <w:t>district</w:t>
      </w:r>
      <w:r w:rsidRPr="00796A72">
        <w:rPr>
          <w:rFonts w:ascii="Arial" w:hAnsi="Arial" w:cs="Arial"/>
          <w:color w:val="auto"/>
          <w:spacing w:val="4"/>
          <w:sz w:val="20"/>
          <w:szCs w:val="20"/>
        </w:rPr>
        <w:t xml:space="preserve"> </w:t>
      </w:r>
      <w:r w:rsidRPr="00796A72">
        <w:rPr>
          <w:rFonts w:ascii="Arial" w:hAnsi="Arial" w:cs="Arial"/>
          <w:color w:val="auto"/>
          <w:sz w:val="20"/>
          <w:szCs w:val="20"/>
        </w:rPr>
        <w:t>level</w:t>
      </w:r>
      <w:r w:rsidRPr="00796A72">
        <w:rPr>
          <w:rFonts w:ascii="Arial" w:hAnsi="Arial" w:cs="Arial"/>
          <w:color w:val="auto"/>
          <w:spacing w:val="6"/>
          <w:sz w:val="20"/>
          <w:szCs w:val="20"/>
        </w:rPr>
        <w:t xml:space="preserve"> </w:t>
      </w:r>
      <w:r w:rsidRPr="00796A72">
        <w:rPr>
          <w:rFonts w:ascii="Arial" w:hAnsi="Arial" w:cs="Arial"/>
          <w:b/>
          <w:bCs/>
          <w:color w:val="auto"/>
          <w:sz w:val="20"/>
          <w:szCs w:val="20"/>
        </w:rPr>
        <w:t xml:space="preserve">STEM/STEAM Team </w:t>
      </w:r>
      <w:r w:rsidRPr="00796A72">
        <w:rPr>
          <w:rFonts w:ascii="Arial" w:hAnsi="Arial" w:cs="Arial"/>
          <w:color w:val="auto"/>
          <w:sz w:val="20"/>
          <w:szCs w:val="20"/>
        </w:rPr>
        <w:t>who will</w:t>
      </w:r>
      <w:r w:rsidRPr="00796A72">
        <w:rPr>
          <w:rFonts w:ascii="Arial" w:hAnsi="Arial" w:cs="Arial"/>
          <w:color w:val="auto"/>
          <w:spacing w:val="2"/>
          <w:sz w:val="20"/>
          <w:szCs w:val="20"/>
        </w:rPr>
        <w:t xml:space="preserve"> </w:t>
      </w:r>
      <w:r w:rsidRPr="00796A72">
        <w:rPr>
          <w:rFonts w:ascii="Arial" w:hAnsi="Arial" w:cs="Arial"/>
          <w:color w:val="auto"/>
          <w:sz w:val="20"/>
          <w:szCs w:val="20"/>
        </w:rPr>
        <w:t>work</w:t>
      </w:r>
      <w:r w:rsidRPr="00796A72">
        <w:rPr>
          <w:rFonts w:ascii="Arial" w:hAnsi="Arial" w:cs="Arial"/>
          <w:color w:val="auto"/>
          <w:spacing w:val="1"/>
          <w:sz w:val="20"/>
          <w:szCs w:val="20"/>
        </w:rPr>
        <w:t xml:space="preserve"> </w:t>
      </w:r>
      <w:r w:rsidRPr="00796A72">
        <w:rPr>
          <w:rFonts w:ascii="Arial" w:hAnsi="Arial" w:cs="Arial"/>
          <w:color w:val="auto"/>
          <w:sz w:val="20"/>
          <w:szCs w:val="20"/>
        </w:rPr>
        <w:t>with</w:t>
      </w:r>
      <w:r w:rsidRPr="00796A72">
        <w:rPr>
          <w:rFonts w:ascii="Arial" w:hAnsi="Arial" w:cs="Arial"/>
          <w:color w:val="auto"/>
          <w:spacing w:val="2"/>
          <w:sz w:val="20"/>
          <w:szCs w:val="20"/>
        </w:rPr>
        <w:t xml:space="preserve"> </w:t>
      </w:r>
      <w:r w:rsidRPr="00796A72">
        <w:rPr>
          <w:rFonts w:ascii="Arial" w:hAnsi="Arial" w:cs="Arial"/>
          <w:color w:val="auto"/>
          <w:sz w:val="20"/>
          <w:szCs w:val="20"/>
        </w:rPr>
        <w:t>the</w:t>
      </w:r>
      <w:r w:rsidRPr="00796A72">
        <w:rPr>
          <w:rFonts w:ascii="Arial" w:hAnsi="Arial" w:cs="Arial"/>
          <w:color w:val="auto"/>
          <w:spacing w:val="10"/>
          <w:sz w:val="20"/>
          <w:szCs w:val="20"/>
        </w:rPr>
        <w:t xml:space="preserve"> </w:t>
      </w:r>
      <w:r w:rsidRPr="00796A72">
        <w:rPr>
          <w:rFonts w:ascii="Arial" w:hAnsi="Arial" w:cs="Arial"/>
          <w:color w:val="auto"/>
          <w:sz w:val="20"/>
          <w:szCs w:val="20"/>
        </w:rPr>
        <w:t>interested</w:t>
      </w:r>
      <w:r w:rsidRPr="00796A72">
        <w:rPr>
          <w:rFonts w:ascii="Arial" w:hAnsi="Arial" w:cs="Arial"/>
          <w:color w:val="auto"/>
          <w:w w:val="102"/>
          <w:sz w:val="20"/>
          <w:szCs w:val="20"/>
        </w:rPr>
        <w:t xml:space="preserve"> </w:t>
      </w:r>
      <w:r w:rsidRPr="00796A72">
        <w:rPr>
          <w:rFonts w:ascii="Arial" w:hAnsi="Arial" w:cs="Arial"/>
          <w:color w:val="auto"/>
          <w:sz w:val="20"/>
          <w:szCs w:val="20"/>
        </w:rPr>
        <w:t>schools</w:t>
      </w:r>
      <w:r w:rsidRPr="00796A72">
        <w:rPr>
          <w:rFonts w:ascii="Arial" w:hAnsi="Arial" w:cs="Arial"/>
          <w:color w:val="auto"/>
          <w:spacing w:val="2"/>
          <w:sz w:val="20"/>
          <w:szCs w:val="20"/>
        </w:rPr>
        <w:t xml:space="preserve"> </w:t>
      </w:r>
      <w:r w:rsidRPr="00796A72">
        <w:rPr>
          <w:rFonts w:ascii="Arial" w:hAnsi="Arial" w:cs="Arial"/>
          <w:color w:val="auto"/>
          <w:sz w:val="20"/>
          <w:szCs w:val="20"/>
        </w:rPr>
        <w:t>and</w:t>
      </w:r>
      <w:r w:rsidRPr="00796A72">
        <w:rPr>
          <w:rFonts w:ascii="Arial" w:hAnsi="Arial" w:cs="Arial"/>
          <w:color w:val="auto"/>
          <w:spacing w:val="5"/>
          <w:sz w:val="20"/>
          <w:szCs w:val="20"/>
        </w:rPr>
        <w:t xml:space="preserve"> </w:t>
      </w:r>
      <w:r w:rsidRPr="00796A72">
        <w:rPr>
          <w:rFonts w:ascii="Arial" w:hAnsi="Arial" w:cs="Arial"/>
          <w:color w:val="auto"/>
          <w:sz w:val="20"/>
          <w:szCs w:val="20"/>
        </w:rPr>
        <w:t>be</w:t>
      </w:r>
      <w:r w:rsidRPr="00796A72">
        <w:rPr>
          <w:rFonts w:ascii="Arial" w:hAnsi="Arial" w:cs="Arial"/>
          <w:color w:val="auto"/>
          <w:spacing w:val="-3"/>
          <w:sz w:val="20"/>
          <w:szCs w:val="20"/>
        </w:rPr>
        <w:t xml:space="preserve"> </w:t>
      </w:r>
      <w:r w:rsidRPr="00796A72">
        <w:rPr>
          <w:rFonts w:ascii="Arial" w:hAnsi="Arial" w:cs="Arial"/>
          <w:color w:val="auto"/>
          <w:sz w:val="20"/>
          <w:szCs w:val="20"/>
        </w:rPr>
        <w:t>the review</w:t>
      </w:r>
      <w:r w:rsidRPr="00796A72">
        <w:rPr>
          <w:rFonts w:ascii="Arial" w:hAnsi="Arial" w:cs="Arial"/>
          <w:color w:val="auto"/>
          <w:spacing w:val="1"/>
          <w:sz w:val="20"/>
          <w:szCs w:val="20"/>
        </w:rPr>
        <w:t xml:space="preserve"> </w:t>
      </w:r>
      <w:r w:rsidRPr="00796A72">
        <w:rPr>
          <w:rFonts w:ascii="Arial" w:hAnsi="Arial" w:cs="Arial"/>
          <w:color w:val="auto"/>
          <w:sz w:val="20"/>
          <w:szCs w:val="20"/>
        </w:rPr>
        <w:t>team</w:t>
      </w:r>
      <w:r w:rsidRPr="00796A72">
        <w:rPr>
          <w:rFonts w:ascii="Arial" w:hAnsi="Arial" w:cs="Arial"/>
          <w:color w:val="auto"/>
          <w:spacing w:val="9"/>
          <w:sz w:val="20"/>
          <w:szCs w:val="20"/>
        </w:rPr>
        <w:t xml:space="preserve"> </w:t>
      </w:r>
      <w:r w:rsidRPr="00796A72">
        <w:rPr>
          <w:rFonts w:ascii="Arial" w:hAnsi="Arial" w:cs="Arial"/>
          <w:color w:val="auto"/>
          <w:sz w:val="20"/>
          <w:szCs w:val="20"/>
        </w:rPr>
        <w:t>that</w:t>
      </w:r>
      <w:r w:rsidRPr="00796A72">
        <w:rPr>
          <w:rFonts w:ascii="Arial" w:hAnsi="Arial" w:cs="Arial"/>
          <w:color w:val="auto"/>
          <w:spacing w:val="3"/>
          <w:sz w:val="20"/>
          <w:szCs w:val="20"/>
        </w:rPr>
        <w:t xml:space="preserve"> </w:t>
      </w:r>
      <w:r w:rsidRPr="00796A72">
        <w:rPr>
          <w:rFonts w:ascii="Arial" w:hAnsi="Arial" w:cs="Arial"/>
          <w:color w:val="auto"/>
          <w:sz w:val="20"/>
          <w:szCs w:val="20"/>
        </w:rPr>
        <w:t>informs</w:t>
      </w:r>
      <w:r w:rsidRPr="00796A72">
        <w:rPr>
          <w:rFonts w:ascii="Arial" w:hAnsi="Arial" w:cs="Arial"/>
          <w:color w:val="auto"/>
          <w:spacing w:val="-3"/>
          <w:sz w:val="20"/>
          <w:szCs w:val="20"/>
        </w:rPr>
        <w:t xml:space="preserve"> </w:t>
      </w:r>
      <w:r w:rsidRPr="00796A72">
        <w:rPr>
          <w:rFonts w:ascii="Arial" w:hAnsi="Arial" w:cs="Arial"/>
          <w:color w:val="auto"/>
          <w:sz w:val="20"/>
          <w:szCs w:val="20"/>
        </w:rPr>
        <w:t>the</w:t>
      </w:r>
      <w:r w:rsidRPr="00796A72">
        <w:rPr>
          <w:rFonts w:ascii="Arial" w:hAnsi="Arial" w:cs="Arial"/>
          <w:color w:val="auto"/>
          <w:spacing w:val="3"/>
          <w:sz w:val="20"/>
          <w:szCs w:val="20"/>
        </w:rPr>
        <w:t xml:space="preserve"> </w:t>
      </w:r>
      <w:r w:rsidRPr="00796A72">
        <w:rPr>
          <w:rFonts w:ascii="Arial" w:hAnsi="Arial" w:cs="Arial"/>
          <w:color w:val="auto"/>
          <w:sz w:val="20"/>
          <w:szCs w:val="20"/>
        </w:rPr>
        <w:t>state</w:t>
      </w:r>
      <w:r w:rsidRPr="00796A72">
        <w:rPr>
          <w:rFonts w:ascii="Arial" w:hAnsi="Arial" w:cs="Arial"/>
          <w:color w:val="auto"/>
          <w:spacing w:val="-5"/>
          <w:sz w:val="20"/>
          <w:szCs w:val="20"/>
        </w:rPr>
        <w:t xml:space="preserve"> </w:t>
      </w:r>
      <w:r w:rsidRPr="00796A72">
        <w:rPr>
          <w:rFonts w:ascii="Arial" w:hAnsi="Arial" w:cs="Arial"/>
          <w:color w:val="auto"/>
          <w:sz w:val="20"/>
          <w:szCs w:val="20"/>
        </w:rPr>
        <w:t>of</w:t>
      </w:r>
      <w:r w:rsidRPr="00796A72">
        <w:rPr>
          <w:rFonts w:ascii="Arial" w:hAnsi="Arial" w:cs="Arial"/>
          <w:color w:val="auto"/>
          <w:spacing w:val="-9"/>
          <w:sz w:val="20"/>
          <w:szCs w:val="20"/>
        </w:rPr>
        <w:t xml:space="preserve"> </w:t>
      </w:r>
      <w:r w:rsidRPr="00796A72">
        <w:rPr>
          <w:rFonts w:ascii="Arial" w:hAnsi="Arial" w:cs="Arial"/>
          <w:color w:val="auto"/>
          <w:sz w:val="20"/>
          <w:szCs w:val="20"/>
        </w:rPr>
        <w:t>the</w:t>
      </w:r>
      <w:r w:rsidRPr="00796A72">
        <w:rPr>
          <w:rFonts w:ascii="Arial" w:hAnsi="Arial" w:cs="Arial"/>
          <w:color w:val="auto"/>
          <w:spacing w:val="-4"/>
          <w:sz w:val="20"/>
          <w:szCs w:val="20"/>
        </w:rPr>
        <w:t xml:space="preserve"> </w:t>
      </w:r>
      <w:r w:rsidRPr="00796A72">
        <w:rPr>
          <w:rFonts w:ascii="Arial" w:hAnsi="Arial" w:cs="Arial"/>
          <w:color w:val="auto"/>
          <w:sz w:val="20"/>
          <w:szCs w:val="20"/>
        </w:rPr>
        <w:t>progress</w:t>
      </w:r>
      <w:r w:rsidRPr="00796A72">
        <w:rPr>
          <w:rFonts w:ascii="Arial" w:hAnsi="Arial" w:cs="Arial"/>
          <w:color w:val="auto"/>
          <w:spacing w:val="5"/>
          <w:sz w:val="20"/>
          <w:szCs w:val="20"/>
        </w:rPr>
        <w:t xml:space="preserve"> </w:t>
      </w:r>
      <w:r w:rsidRPr="00796A72">
        <w:rPr>
          <w:rFonts w:ascii="Arial" w:hAnsi="Arial" w:cs="Arial"/>
          <w:color w:val="auto"/>
          <w:sz w:val="20"/>
          <w:szCs w:val="20"/>
        </w:rPr>
        <w:t>of</w:t>
      </w:r>
      <w:r w:rsidRPr="00796A72">
        <w:rPr>
          <w:rFonts w:ascii="Arial" w:hAnsi="Arial" w:cs="Arial"/>
          <w:color w:val="auto"/>
          <w:spacing w:val="-5"/>
          <w:sz w:val="20"/>
          <w:szCs w:val="20"/>
        </w:rPr>
        <w:t xml:space="preserve"> </w:t>
      </w:r>
      <w:r w:rsidRPr="00796A72">
        <w:rPr>
          <w:rFonts w:ascii="Arial" w:hAnsi="Arial" w:cs="Arial"/>
          <w:color w:val="auto"/>
          <w:sz w:val="20"/>
          <w:szCs w:val="20"/>
        </w:rPr>
        <w:t>each</w:t>
      </w:r>
      <w:r w:rsidRPr="00796A72">
        <w:rPr>
          <w:rFonts w:ascii="Arial" w:hAnsi="Arial" w:cs="Arial"/>
          <w:color w:val="auto"/>
          <w:spacing w:val="7"/>
          <w:sz w:val="20"/>
          <w:szCs w:val="20"/>
        </w:rPr>
        <w:t xml:space="preserve"> </w:t>
      </w:r>
      <w:r w:rsidRPr="00796A72">
        <w:rPr>
          <w:rFonts w:ascii="Arial" w:hAnsi="Arial" w:cs="Arial"/>
          <w:color w:val="auto"/>
          <w:sz w:val="20"/>
          <w:szCs w:val="20"/>
        </w:rPr>
        <w:t>school</w:t>
      </w:r>
      <w:r w:rsidRPr="00796A72">
        <w:rPr>
          <w:rFonts w:ascii="Arial" w:hAnsi="Arial" w:cs="Arial"/>
          <w:color w:val="auto"/>
          <w:spacing w:val="-6"/>
          <w:sz w:val="20"/>
          <w:szCs w:val="20"/>
        </w:rPr>
        <w:t xml:space="preserve"> </w:t>
      </w:r>
      <w:r w:rsidRPr="00796A72">
        <w:rPr>
          <w:rFonts w:ascii="Arial" w:hAnsi="Arial" w:cs="Arial"/>
          <w:color w:val="auto"/>
          <w:sz w:val="20"/>
          <w:szCs w:val="20"/>
        </w:rPr>
        <w:t>working</w:t>
      </w:r>
      <w:r w:rsidRPr="00796A72">
        <w:rPr>
          <w:rFonts w:ascii="Arial" w:hAnsi="Arial" w:cs="Arial"/>
          <w:color w:val="auto"/>
          <w:spacing w:val="7"/>
          <w:sz w:val="20"/>
          <w:szCs w:val="20"/>
        </w:rPr>
        <w:t xml:space="preserve"> </w:t>
      </w:r>
      <w:r w:rsidRPr="00796A72">
        <w:rPr>
          <w:rFonts w:ascii="Arial" w:hAnsi="Arial" w:cs="Arial"/>
          <w:color w:val="auto"/>
          <w:sz w:val="20"/>
          <w:szCs w:val="20"/>
        </w:rPr>
        <w:t>on certification.</w:t>
      </w:r>
      <w:r w:rsidRPr="00796A72">
        <w:rPr>
          <w:rFonts w:ascii="Arial" w:hAnsi="Arial" w:cs="Arial"/>
          <w:color w:val="auto"/>
          <w:spacing w:val="53"/>
          <w:sz w:val="20"/>
          <w:szCs w:val="20"/>
        </w:rPr>
        <w:t xml:space="preserve"> </w:t>
      </w:r>
      <w:r w:rsidRPr="00796A72">
        <w:rPr>
          <w:rFonts w:ascii="Arial" w:hAnsi="Arial" w:cs="Arial"/>
          <w:color w:val="auto"/>
          <w:sz w:val="20"/>
          <w:szCs w:val="20"/>
        </w:rPr>
        <w:t>This</w:t>
      </w:r>
      <w:r w:rsidRPr="00796A72">
        <w:rPr>
          <w:rFonts w:ascii="Arial" w:hAnsi="Arial" w:cs="Arial"/>
          <w:color w:val="auto"/>
          <w:spacing w:val="-9"/>
          <w:sz w:val="20"/>
          <w:szCs w:val="20"/>
        </w:rPr>
        <w:t xml:space="preserve"> </w:t>
      </w:r>
      <w:r w:rsidRPr="00796A72">
        <w:rPr>
          <w:rFonts w:ascii="Arial" w:hAnsi="Arial" w:cs="Arial"/>
          <w:color w:val="auto"/>
          <w:sz w:val="20"/>
          <w:szCs w:val="20"/>
        </w:rPr>
        <w:t>team</w:t>
      </w:r>
      <w:r w:rsidRPr="00796A72">
        <w:rPr>
          <w:rFonts w:ascii="Arial" w:hAnsi="Arial" w:cs="Arial"/>
          <w:color w:val="auto"/>
          <w:spacing w:val="10"/>
          <w:sz w:val="20"/>
          <w:szCs w:val="20"/>
        </w:rPr>
        <w:t xml:space="preserve"> </w:t>
      </w:r>
      <w:r w:rsidRPr="00796A72">
        <w:rPr>
          <w:rFonts w:ascii="Arial" w:hAnsi="Arial" w:cs="Arial"/>
          <w:color w:val="auto"/>
          <w:sz w:val="20"/>
          <w:szCs w:val="20"/>
        </w:rPr>
        <w:t>should</w:t>
      </w:r>
      <w:r w:rsidRPr="00796A72">
        <w:rPr>
          <w:rFonts w:ascii="Arial" w:hAnsi="Arial" w:cs="Arial"/>
          <w:color w:val="auto"/>
          <w:spacing w:val="-5"/>
          <w:sz w:val="20"/>
          <w:szCs w:val="20"/>
        </w:rPr>
        <w:t xml:space="preserve"> </w:t>
      </w:r>
      <w:r w:rsidRPr="00796A72">
        <w:rPr>
          <w:rFonts w:ascii="Arial" w:hAnsi="Arial" w:cs="Arial"/>
          <w:color w:val="auto"/>
          <w:sz w:val="20"/>
          <w:szCs w:val="20"/>
        </w:rPr>
        <w:t>be</w:t>
      </w:r>
      <w:r w:rsidRPr="00796A72">
        <w:rPr>
          <w:rFonts w:ascii="Arial" w:hAnsi="Arial" w:cs="Arial"/>
          <w:color w:val="auto"/>
          <w:spacing w:val="-1"/>
          <w:sz w:val="20"/>
          <w:szCs w:val="20"/>
        </w:rPr>
        <w:t xml:space="preserve"> </w:t>
      </w:r>
      <w:r w:rsidRPr="00796A72">
        <w:rPr>
          <w:rFonts w:ascii="Arial" w:hAnsi="Arial" w:cs="Arial"/>
          <w:color w:val="auto"/>
          <w:sz w:val="20"/>
          <w:szCs w:val="20"/>
        </w:rPr>
        <w:t>comprised</w:t>
      </w:r>
      <w:r w:rsidRPr="00796A72">
        <w:rPr>
          <w:rFonts w:ascii="Arial" w:hAnsi="Arial" w:cs="Arial"/>
          <w:color w:val="auto"/>
          <w:spacing w:val="6"/>
          <w:sz w:val="20"/>
          <w:szCs w:val="20"/>
        </w:rPr>
        <w:t xml:space="preserve"> </w:t>
      </w:r>
      <w:r w:rsidRPr="00796A72">
        <w:rPr>
          <w:rFonts w:ascii="Arial" w:hAnsi="Arial" w:cs="Arial"/>
          <w:color w:val="auto"/>
          <w:sz w:val="20"/>
          <w:szCs w:val="20"/>
        </w:rPr>
        <w:t>of</w:t>
      </w:r>
      <w:r w:rsidRPr="00796A72">
        <w:rPr>
          <w:rFonts w:ascii="Arial" w:hAnsi="Arial" w:cs="Arial"/>
          <w:color w:val="auto"/>
          <w:spacing w:val="-12"/>
          <w:sz w:val="20"/>
          <w:szCs w:val="20"/>
        </w:rPr>
        <w:t xml:space="preserve"> </w:t>
      </w:r>
      <w:r w:rsidRPr="00796A72">
        <w:rPr>
          <w:rFonts w:ascii="Arial" w:hAnsi="Arial" w:cs="Arial"/>
          <w:color w:val="auto"/>
          <w:sz w:val="20"/>
          <w:szCs w:val="20"/>
        </w:rPr>
        <w:t>district</w:t>
      </w:r>
      <w:r w:rsidRPr="00796A72">
        <w:rPr>
          <w:rFonts w:ascii="Arial" w:hAnsi="Arial" w:cs="Arial"/>
          <w:color w:val="auto"/>
          <w:spacing w:val="2"/>
          <w:sz w:val="20"/>
          <w:szCs w:val="20"/>
        </w:rPr>
        <w:t xml:space="preserve"> </w:t>
      </w:r>
      <w:r w:rsidRPr="00796A72">
        <w:rPr>
          <w:rFonts w:ascii="Arial" w:hAnsi="Arial" w:cs="Arial"/>
          <w:color w:val="auto"/>
          <w:sz w:val="20"/>
          <w:szCs w:val="20"/>
        </w:rPr>
        <w:t>level</w:t>
      </w:r>
      <w:r w:rsidRPr="00796A72">
        <w:rPr>
          <w:rFonts w:ascii="Arial" w:hAnsi="Arial" w:cs="Arial"/>
          <w:color w:val="auto"/>
          <w:spacing w:val="2"/>
          <w:sz w:val="20"/>
          <w:szCs w:val="20"/>
        </w:rPr>
        <w:t xml:space="preserve"> </w:t>
      </w:r>
      <w:r w:rsidRPr="00796A72">
        <w:rPr>
          <w:rFonts w:ascii="Arial" w:hAnsi="Arial" w:cs="Arial"/>
          <w:color w:val="auto"/>
          <w:sz w:val="20"/>
          <w:szCs w:val="20"/>
        </w:rPr>
        <w:t>math,</w:t>
      </w:r>
      <w:r w:rsidRPr="00796A72">
        <w:rPr>
          <w:rFonts w:ascii="Arial" w:hAnsi="Arial" w:cs="Arial"/>
          <w:color w:val="auto"/>
          <w:spacing w:val="4"/>
          <w:sz w:val="20"/>
          <w:szCs w:val="20"/>
        </w:rPr>
        <w:t xml:space="preserve"> </w:t>
      </w:r>
      <w:r w:rsidRPr="00796A72">
        <w:rPr>
          <w:rFonts w:ascii="Arial" w:hAnsi="Arial" w:cs="Arial"/>
          <w:color w:val="auto"/>
          <w:sz w:val="20"/>
          <w:szCs w:val="20"/>
        </w:rPr>
        <w:t>science,</w:t>
      </w:r>
      <w:r w:rsidRPr="00796A72">
        <w:rPr>
          <w:rFonts w:ascii="Arial" w:hAnsi="Arial" w:cs="Arial"/>
          <w:color w:val="auto"/>
          <w:spacing w:val="6"/>
          <w:sz w:val="20"/>
          <w:szCs w:val="20"/>
        </w:rPr>
        <w:t xml:space="preserve"> </w:t>
      </w:r>
      <w:r w:rsidRPr="00796A72">
        <w:rPr>
          <w:rFonts w:ascii="Arial" w:hAnsi="Arial" w:cs="Arial"/>
          <w:color w:val="auto"/>
          <w:sz w:val="20"/>
          <w:szCs w:val="20"/>
        </w:rPr>
        <w:t>instructional</w:t>
      </w:r>
      <w:r w:rsidRPr="00796A72">
        <w:rPr>
          <w:rFonts w:ascii="Arial" w:hAnsi="Arial" w:cs="Arial"/>
          <w:color w:val="auto"/>
          <w:w w:val="103"/>
          <w:sz w:val="20"/>
          <w:szCs w:val="20"/>
        </w:rPr>
        <w:t xml:space="preserve"> </w:t>
      </w:r>
      <w:r w:rsidRPr="00796A72">
        <w:rPr>
          <w:rFonts w:ascii="Arial" w:hAnsi="Arial" w:cs="Arial"/>
          <w:color w:val="auto"/>
          <w:sz w:val="20"/>
          <w:szCs w:val="20"/>
        </w:rPr>
        <w:t>technology,</w:t>
      </w:r>
      <w:r w:rsidRPr="00796A72">
        <w:rPr>
          <w:rFonts w:ascii="Arial" w:hAnsi="Arial" w:cs="Arial"/>
          <w:color w:val="auto"/>
          <w:spacing w:val="10"/>
          <w:sz w:val="20"/>
          <w:szCs w:val="20"/>
        </w:rPr>
        <w:t xml:space="preserve"> </w:t>
      </w:r>
      <w:r w:rsidRPr="00796A72">
        <w:rPr>
          <w:rFonts w:ascii="Arial" w:hAnsi="Arial" w:cs="Arial"/>
          <w:color w:val="auto"/>
          <w:sz w:val="20"/>
          <w:szCs w:val="20"/>
        </w:rPr>
        <w:t>and</w:t>
      </w:r>
      <w:r w:rsidRPr="00796A72">
        <w:rPr>
          <w:rFonts w:ascii="Arial" w:hAnsi="Arial" w:cs="Arial"/>
          <w:color w:val="auto"/>
          <w:spacing w:val="-1"/>
          <w:sz w:val="20"/>
          <w:szCs w:val="20"/>
        </w:rPr>
        <w:t xml:space="preserve"> </w:t>
      </w:r>
      <w:r w:rsidRPr="00796A72">
        <w:rPr>
          <w:rFonts w:ascii="Arial" w:hAnsi="Arial" w:cs="Arial"/>
          <w:color w:val="auto"/>
          <w:sz w:val="20"/>
          <w:szCs w:val="20"/>
        </w:rPr>
        <w:t>CTAE</w:t>
      </w:r>
      <w:r w:rsidRPr="00796A72">
        <w:rPr>
          <w:rFonts w:ascii="Arial" w:hAnsi="Arial" w:cs="Arial"/>
          <w:color w:val="auto"/>
          <w:spacing w:val="4"/>
          <w:sz w:val="20"/>
          <w:szCs w:val="20"/>
        </w:rPr>
        <w:t xml:space="preserve"> </w:t>
      </w:r>
      <w:r w:rsidRPr="00796A72">
        <w:rPr>
          <w:rFonts w:ascii="Arial" w:hAnsi="Arial" w:cs="Arial"/>
          <w:color w:val="auto"/>
          <w:sz w:val="20"/>
          <w:szCs w:val="20"/>
        </w:rPr>
        <w:t>individuals. It</w:t>
      </w:r>
      <w:r w:rsidRPr="00796A72">
        <w:rPr>
          <w:rFonts w:ascii="Arial" w:hAnsi="Arial" w:cs="Arial"/>
          <w:color w:val="auto"/>
          <w:spacing w:val="-2"/>
          <w:sz w:val="20"/>
          <w:szCs w:val="20"/>
        </w:rPr>
        <w:t xml:space="preserve"> </w:t>
      </w:r>
      <w:r w:rsidRPr="00796A72">
        <w:rPr>
          <w:rFonts w:ascii="Arial" w:hAnsi="Arial" w:cs="Arial"/>
          <w:color w:val="auto"/>
          <w:sz w:val="20"/>
          <w:szCs w:val="20"/>
        </w:rPr>
        <w:t>is</w:t>
      </w:r>
      <w:r w:rsidRPr="00796A72">
        <w:rPr>
          <w:rFonts w:ascii="Arial" w:hAnsi="Arial" w:cs="Arial"/>
          <w:color w:val="auto"/>
          <w:spacing w:val="-10"/>
          <w:sz w:val="20"/>
          <w:szCs w:val="20"/>
        </w:rPr>
        <w:t xml:space="preserve"> </w:t>
      </w:r>
      <w:r w:rsidRPr="00796A72">
        <w:rPr>
          <w:rFonts w:ascii="Arial" w:hAnsi="Arial" w:cs="Arial"/>
          <w:color w:val="auto"/>
          <w:sz w:val="20"/>
          <w:szCs w:val="20"/>
        </w:rPr>
        <w:t>strongly recommended</w:t>
      </w:r>
      <w:r w:rsidRPr="00796A72">
        <w:rPr>
          <w:rFonts w:ascii="Arial" w:hAnsi="Arial" w:cs="Arial"/>
          <w:color w:val="auto"/>
          <w:spacing w:val="19"/>
          <w:sz w:val="20"/>
          <w:szCs w:val="20"/>
        </w:rPr>
        <w:t xml:space="preserve"> </w:t>
      </w:r>
      <w:r w:rsidRPr="00796A72">
        <w:rPr>
          <w:rFonts w:ascii="Arial" w:hAnsi="Arial" w:cs="Arial"/>
          <w:color w:val="auto"/>
          <w:sz w:val="20"/>
          <w:szCs w:val="20"/>
        </w:rPr>
        <w:t>that</w:t>
      </w:r>
      <w:r w:rsidRPr="00796A72">
        <w:rPr>
          <w:rFonts w:ascii="Arial" w:hAnsi="Arial" w:cs="Arial"/>
          <w:color w:val="auto"/>
          <w:spacing w:val="-4"/>
          <w:sz w:val="20"/>
          <w:szCs w:val="20"/>
        </w:rPr>
        <w:t xml:space="preserve"> </w:t>
      </w:r>
      <w:r w:rsidRPr="00796A72">
        <w:rPr>
          <w:rFonts w:ascii="Arial" w:hAnsi="Arial" w:cs="Arial"/>
          <w:color w:val="auto"/>
          <w:sz w:val="20"/>
          <w:szCs w:val="20"/>
        </w:rPr>
        <w:t>the</w:t>
      </w:r>
      <w:r w:rsidRPr="00796A72">
        <w:rPr>
          <w:rFonts w:ascii="Arial" w:hAnsi="Arial" w:cs="Arial"/>
          <w:color w:val="auto"/>
          <w:spacing w:val="6"/>
          <w:sz w:val="20"/>
          <w:szCs w:val="20"/>
        </w:rPr>
        <w:t xml:space="preserve"> </w:t>
      </w:r>
      <w:r w:rsidRPr="00796A72">
        <w:rPr>
          <w:rFonts w:ascii="Arial" w:hAnsi="Arial" w:cs="Arial"/>
          <w:color w:val="auto"/>
          <w:sz w:val="20"/>
          <w:szCs w:val="20"/>
        </w:rPr>
        <w:t>STEM</w:t>
      </w:r>
      <w:r w:rsidRPr="00796A72">
        <w:rPr>
          <w:rFonts w:ascii="Arial" w:hAnsi="Arial" w:cs="Arial"/>
          <w:color w:val="auto"/>
          <w:spacing w:val="-9"/>
          <w:sz w:val="20"/>
          <w:szCs w:val="20"/>
        </w:rPr>
        <w:t xml:space="preserve"> </w:t>
      </w:r>
      <w:r w:rsidRPr="00796A72">
        <w:rPr>
          <w:rFonts w:ascii="Arial" w:hAnsi="Arial" w:cs="Arial"/>
          <w:color w:val="auto"/>
          <w:sz w:val="20"/>
          <w:szCs w:val="20"/>
        </w:rPr>
        <w:t>Team</w:t>
      </w:r>
      <w:r w:rsidRPr="00796A72">
        <w:rPr>
          <w:rFonts w:ascii="Arial" w:hAnsi="Arial" w:cs="Arial"/>
          <w:color w:val="auto"/>
          <w:spacing w:val="-10"/>
          <w:sz w:val="20"/>
          <w:szCs w:val="20"/>
        </w:rPr>
        <w:t xml:space="preserve"> </w:t>
      </w:r>
      <w:r w:rsidRPr="00796A72">
        <w:rPr>
          <w:rFonts w:ascii="Arial" w:hAnsi="Arial" w:cs="Arial"/>
          <w:color w:val="auto"/>
          <w:sz w:val="20"/>
          <w:szCs w:val="20"/>
        </w:rPr>
        <w:t>visit</w:t>
      </w:r>
      <w:r w:rsidRPr="00796A72">
        <w:rPr>
          <w:rFonts w:ascii="Arial" w:hAnsi="Arial" w:cs="Arial"/>
          <w:color w:val="auto"/>
          <w:spacing w:val="1"/>
          <w:sz w:val="20"/>
          <w:szCs w:val="20"/>
        </w:rPr>
        <w:t xml:space="preserve"> </w:t>
      </w:r>
      <w:r w:rsidRPr="00796A72">
        <w:rPr>
          <w:rFonts w:ascii="Arial" w:hAnsi="Arial" w:cs="Arial"/>
          <w:color w:val="auto"/>
          <w:sz w:val="20"/>
          <w:szCs w:val="20"/>
        </w:rPr>
        <w:t>at</w:t>
      </w:r>
      <w:r w:rsidRPr="00796A72">
        <w:rPr>
          <w:rFonts w:ascii="Arial" w:hAnsi="Arial" w:cs="Arial"/>
          <w:color w:val="auto"/>
          <w:w w:val="108"/>
          <w:sz w:val="20"/>
          <w:szCs w:val="20"/>
        </w:rPr>
        <w:t xml:space="preserve"> </w:t>
      </w:r>
      <w:r w:rsidRPr="00796A72">
        <w:rPr>
          <w:rFonts w:ascii="Arial" w:hAnsi="Arial" w:cs="Arial"/>
          <w:color w:val="auto"/>
          <w:sz w:val="20"/>
          <w:szCs w:val="20"/>
        </w:rPr>
        <w:t>least</w:t>
      </w:r>
      <w:r w:rsidRPr="00796A72">
        <w:rPr>
          <w:rFonts w:ascii="Arial" w:hAnsi="Arial" w:cs="Arial"/>
          <w:color w:val="auto"/>
          <w:spacing w:val="-6"/>
          <w:sz w:val="20"/>
          <w:szCs w:val="20"/>
        </w:rPr>
        <w:t xml:space="preserve"> </w:t>
      </w:r>
      <w:r w:rsidRPr="00796A72">
        <w:rPr>
          <w:rFonts w:ascii="Arial" w:hAnsi="Arial" w:cs="Arial"/>
          <w:color w:val="auto"/>
          <w:sz w:val="20"/>
          <w:szCs w:val="20"/>
        </w:rPr>
        <w:t>one</w:t>
      </w:r>
      <w:r w:rsidRPr="00796A72">
        <w:rPr>
          <w:rFonts w:ascii="Arial" w:hAnsi="Arial" w:cs="Arial"/>
          <w:color w:val="auto"/>
          <w:spacing w:val="-4"/>
          <w:sz w:val="20"/>
          <w:szCs w:val="20"/>
        </w:rPr>
        <w:t xml:space="preserve"> </w:t>
      </w:r>
      <w:r w:rsidRPr="00796A72">
        <w:rPr>
          <w:rFonts w:ascii="Arial" w:hAnsi="Arial" w:cs="Arial"/>
          <w:color w:val="auto"/>
          <w:sz w:val="20"/>
          <w:szCs w:val="20"/>
        </w:rPr>
        <w:t>of</w:t>
      </w:r>
      <w:r w:rsidRPr="00796A72">
        <w:rPr>
          <w:rFonts w:ascii="Arial" w:hAnsi="Arial" w:cs="Arial"/>
          <w:color w:val="auto"/>
          <w:spacing w:val="-14"/>
          <w:sz w:val="20"/>
          <w:szCs w:val="20"/>
        </w:rPr>
        <w:t xml:space="preserve"> </w:t>
      </w:r>
      <w:r w:rsidRPr="00796A72">
        <w:rPr>
          <w:rFonts w:ascii="Arial" w:hAnsi="Arial" w:cs="Arial"/>
          <w:color w:val="auto"/>
          <w:sz w:val="20"/>
          <w:szCs w:val="20"/>
        </w:rPr>
        <w:t>the</w:t>
      </w:r>
      <w:r w:rsidRPr="00796A72">
        <w:rPr>
          <w:rFonts w:ascii="Arial" w:hAnsi="Arial" w:cs="Arial"/>
          <w:color w:val="auto"/>
          <w:spacing w:val="5"/>
          <w:sz w:val="20"/>
          <w:szCs w:val="20"/>
        </w:rPr>
        <w:t xml:space="preserve"> </w:t>
      </w:r>
      <w:r w:rsidRPr="00796A72">
        <w:rPr>
          <w:rFonts w:ascii="Arial" w:hAnsi="Arial" w:cs="Arial"/>
          <w:color w:val="auto"/>
          <w:sz w:val="20"/>
          <w:szCs w:val="20"/>
        </w:rPr>
        <w:t>schools</w:t>
      </w:r>
      <w:r w:rsidRPr="00796A72">
        <w:rPr>
          <w:rFonts w:ascii="Arial" w:hAnsi="Arial" w:cs="Arial"/>
          <w:color w:val="auto"/>
          <w:spacing w:val="-6"/>
          <w:sz w:val="20"/>
          <w:szCs w:val="20"/>
        </w:rPr>
        <w:t xml:space="preserve"> </w:t>
      </w:r>
      <w:r w:rsidRPr="00796A72">
        <w:rPr>
          <w:rFonts w:ascii="Arial" w:hAnsi="Arial" w:cs="Arial"/>
          <w:color w:val="auto"/>
          <w:sz w:val="20"/>
          <w:szCs w:val="20"/>
        </w:rPr>
        <w:t>that</w:t>
      </w:r>
      <w:r w:rsidRPr="00796A72">
        <w:rPr>
          <w:rFonts w:ascii="Arial" w:hAnsi="Arial" w:cs="Arial"/>
          <w:color w:val="auto"/>
          <w:spacing w:val="-1"/>
          <w:sz w:val="20"/>
          <w:szCs w:val="20"/>
        </w:rPr>
        <w:t xml:space="preserve"> </w:t>
      </w:r>
      <w:r w:rsidRPr="00796A72">
        <w:rPr>
          <w:rFonts w:ascii="Arial" w:hAnsi="Arial" w:cs="Arial"/>
          <w:color w:val="auto"/>
          <w:sz w:val="20"/>
          <w:szCs w:val="20"/>
        </w:rPr>
        <w:t>have</w:t>
      </w:r>
      <w:r w:rsidRPr="00796A72">
        <w:rPr>
          <w:rFonts w:ascii="Arial" w:hAnsi="Arial" w:cs="Arial"/>
          <w:color w:val="auto"/>
          <w:spacing w:val="-1"/>
          <w:sz w:val="20"/>
          <w:szCs w:val="20"/>
        </w:rPr>
        <w:t xml:space="preserve"> </w:t>
      </w:r>
      <w:r w:rsidRPr="00796A72">
        <w:rPr>
          <w:rFonts w:ascii="Arial" w:hAnsi="Arial" w:cs="Arial"/>
          <w:color w:val="auto"/>
          <w:sz w:val="20"/>
          <w:szCs w:val="20"/>
        </w:rPr>
        <w:t>already</w:t>
      </w:r>
      <w:r w:rsidRPr="00796A72">
        <w:rPr>
          <w:rFonts w:ascii="Arial" w:hAnsi="Arial" w:cs="Arial"/>
          <w:color w:val="auto"/>
          <w:spacing w:val="2"/>
          <w:sz w:val="20"/>
          <w:szCs w:val="20"/>
        </w:rPr>
        <w:t xml:space="preserve"> </w:t>
      </w:r>
      <w:r w:rsidRPr="00796A72">
        <w:rPr>
          <w:rFonts w:ascii="Arial" w:hAnsi="Arial" w:cs="Arial"/>
          <w:color w:val="auto"/>
          <w:sz w:val="20"/>
          <w:szCs w:val="20"/>
        </w:rPr>
        <w:t>received</w:t>
      </w:r>
      <w:r w:rsidRPr="00796A72">
        <w:rPr>
          <w:rFonts w:ascii="Arial" w:hAnsi="Arial" w:cs="Arial"/>
          <w:color w:val="auto"/>
          <w:spacing w:val="21"/>
          <w:sz w:val="20"/>
          <w:szCs w:val="20"/>
        </w:rPr>
        <w:t xml:space="preserve"> </w:t>
      </w:r>
      <w:r w:rsidRPr="00796A72">
        <w:rPr>
          <w:rFonts w:ascii="Arial" w:hAnsi="Arial" w:cs="Arial"/>
          <w:color w:val="auto"/>
          <w:sz w:val="20"/>
          <w:szCs w:val="20"/>
        </w:rPr>
        <w:t>certification.</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1" w:name="_Toc496780302"/>
      <w:r w:rsidRPr="00796A72">
        <w:rPr>
          <w:rFonts w:ascii="Arial" w:hAnsi="Arial" w:cs="Arial"/>
          <w:b/>
          <w:color w:val="auto"/>
          <w:sz w:val="20"/>
          <w:szCs w:val="20"/>
        </w:rPr>
        <w:t>Step</w:t>
      </w:r>
      <w:r w:rsidRPr="00796A72">
        <w:rPr>
          <w:rFonts w:ascii="Arial" w:hAnsi="Arial" w:cs="Arial"/>
          <w:b/>
          <w:color w:val="auto"/>
          <w:spacing w:val="-10"/>
          <w:sz w:val="20"/>
          <w:szCs w:val="20"/>
        </w:rPr>
        <w:t xml:space="preserve"> </w:t>
      </w:r>
      <w:r w:rsidRPr="00796A72">
        <w:rPr>
          <w:rFonts w:ascii="Arial" w:hAnsi="Arial" w:cs="Arial"/>
          <w:b/>
          <w:color w:val="auto"/>
          <w:sz w:val="20"/>
          <w:szCs w:val="20"/>
        </w:rPr>
        <w:t>4:</w:t>
      </w:r>
      <w:r w:rsidRPr="00796A72">
        <w:rPr>
          <w:rFonts w:ascii="Arial" w:hAnsi="Arial" w:cs="Arial"/>
          <w:b/>
          <w:color w:val="auto"/>
          <w:spacing w:val="-6"/>
          <w:sz w:val="20"/>
          <w:szCs w:val="20"/>
        </w:rPr>
        <w:t xml:space="preserve"> </w:t>
      </w:r>
      <w:r w:rsidRPr="00796A72">
        <w:rPr>
          <w:rFonts w:ascii="Arial" w:hAnsi="Arial" w:cs="Arial"/>
          <w:b/>
          <w:color w:val="auto"/>
          <w:sz w:val="20"/>
          <w:szCs w:val="20"/>
        </w:rPr>
        <w:t>Certified</w:t>
      </w:r>
      <w:r w:rsidRPr="00796A72">
        <w:rPr>
          <w:rFonts w:ascii="Arial" w:hAnsi="Arial" w:cs="Arial"/>
          <w:b/>
          <w:color w:val="auto"/>
          <w:spacing w:val="3"/>
          <w:sz w:val="20"/>
          <w:szCs w:val="20"/>
        </w:rPr>
        <w:t xml:space="preserve"> </w:t>
      </w:r>
      <w:r w:rsidRPr="00796A72">
        <w:rPr>
          <w:rFonts w:ascii="Arial" w:hAnsi="Arial" w:cs="Arial"/>
          <w:b/>
          <w:color w:val="auto"/>
          <w:sz w:val="20"/>
          <w:szCs w:val="20"/>
        </w:rPr>
        <w:t>Schools</w:t>
      </w:r>
      <w:r w:rsidRPr="00796A72">
        <w:rPr>
          <w:rFonts w:ascii="Arial" w:hAnsi="Arial" w:cs="Arial"/>
          <w:b/>
          <w:color w:val="auto"/>
          <w:spacing w:val="-13"/>
          <w:sz w:val="20"/>
          <w:szCs w:val="20"/>
        </w:rPr>
        <w:t xml:space="preserve"> </w:t>
      </w:r>
      <w:r w:rsidRPr="00796A72">
        <w:rPr>
          <w:rFonts w:ascii="Arial" w:hAnsi="Arial" w:cs="Arial"/>
          <w:b/>
          <w:color w:val="auto"/>
          <w:sz w:val="20"/>
          <w:szCs w:val="20"/>
        </w:rPr>
        <w:t>Visit</w:t>
      </w:r>
      <w:bookmarkEnd w:id="11"/>
    </w:p>
    <w:p w:rsidR="00DB4B06" w:rsidRPr="00796A72" w:rsidRDefault="00DB4B06" w:rsidP="00DB4B06">
      <w:pPr>
        <w:rPr>
          <w:rFonts w:ascii="Arial" w:hAnsi="Arial" w:cs="Arial"/>
          <w:color w:val="auto"/>
          <w:sz w:val="20"/>
          <w:szCs w:val="20"/>
        </w:rPr>
      </w:pPr>
      <w:r w:rsidRPr="00796A72">
        <w:rPr>
          <w:rFonts w:ascii="Arial" w:hAnsi="Arial" w:cs="Arial"/>
          <w:color w:val="auto"/>
          <w:w w:val="115"/>
          <w:sz w:val="20"/>
          <w:szCs w:val="20"/>
        </w:rPr>
        <w:t>It</w:t>
      </w:r>
      <w:r w:rsidRPr="00796A72">
        <w:rPr>
          <w:rFonts w:ascii="Arial" w:hAnsi="Arial" w:cs="Arial"/>
          <w:color w:val="auto"/>
          <w:spacing w:val="-26"/>
          <w:w w:val="115"/>
          <w:sz w:val="20"/>
          <w:szCs w:val="20"/>
        </w:rPr>
        <w:t xml:space="preserve"> </w:t>
      </w:r>
      <w:r w:rsidRPr="00796A72">
        <w:rPr>
          <w:rFonts w:ascii="Arial" w:hAnsi="Arial" w:cs="Arial"/>
          <w:color w:val="auto"/>
          <w:sz w:val="20"/>
          <w:szCs w:val="20"/>
        </w:rPr>
        <w:t>is</w:t>
      </w:r>
      <w:r w:rsidRPr="00796A72">
        <w:rPr>
          <w:rFonts w:ascii="Arial" w:hAnsi="Arial" w:cs="Arial"/>
          <w:color w:val="auto"/>
          <w:spacing w:val="-6"/>
          <w:sz w:val="20"/>
          <w:szCs w:val="20"/>
        </w:rPr>
        <w:t xml:space="preserve"> </w:t>
      </w:r>
      <w:r w:rsidRPr="00796A72">
        <w:rPr>
          <w:rFonts w:ascii="Arial" w:hAnsi="Arial" w:cs="Arial"/>
          <w:color w:val="auto"/>
          <w:sz w:val="20"/>
          <w:szCs w:val="20"/>
        </w:rPr>
        <w:t>strongly</w:t>
      </w:r>
      <w:r w:rsidRPr="00796A72">
        <w:rPr>
          <w:rFonts w:ascii="Arial" w:hAnsi="Arial" w:cs="Arial"/>
          <w:color w:val="auto"/>
          <w:spacing w:val="-5"/>
          <w:sz w:val="20"/>
          <w:szCs w:val="20"/>
        </w:rPr>
        <w:t xml:space="preserve"> </w:t>
      </w:r>
      <w:r w:rsidRPr="00796A72">
        <w:rPr>
          <w:rFonts w:ascii="Arial" w:hAnsi="Arial" w:cs="Arial"/>
          <w:color w:val="auto"/>
          <w:sz w:val="20"/>
          <w:szCs w:val="20"/>
        </w:rPr>
        <w:t>recommended</w:t>
      </w:r>
      <w:r w:rsidRPr="00796A72">
        <w:rPr>
          <w:rFonts w:ascii="Arial" w:hAnsi="Arial" w:cs="Arial"/>
          <w:color w:val="auto"/>
          <w:spacing w:val="18"/>
          <w:sz w:val="20"/>
          <w:szCs w:val="20"/>
        </w:rPr>
        <w:t xml:space="preserve"> </w:t>
      </w:r>
      <w:r w:rsidRPr="00796A72">
        <w:rPr>
          <w:rFonts w:ascii="Arial" w:hAnsi="Arial" w:cs="Arial"/>
          <w:color w:val="auto"/>
          <w:sz w:val="20"/>
          <w:szCs w:val="20"/>
        </w:rPr>
        <w:t>that</w:t>
      </w:r>
      <w:r w:rsidRPr="00796A72">
        <w:rPr>
          <w:rFonts w:ascii="Arial" w:hAnsi="Arial" w:cs="Arial"/>
          <w:color w:val="auto"/>
          <w:spacing w:val="-2"/>
          <w:sz w:val="20"/>
          <w:szCs w:val="20"/>
        </w:rPr>
        <w:t xml:space="preserve"> </w:t>
      </w:r>
      <w:r w:rsidRPr="00796A72">
        <w:rPr>
          <w:rFonts w:ascii="Arial" w:hAnsi="Arial" w:cs="Arial"/>
          <w:color w:val="auto"/>
          <w:sz w:val="20"/>
          <w:szCs w:val="20"/>
        </w:rPr>
        <w:t>the</w:t>
      </w:r>
      <w:r w:rsidRPr="00796A72">
        <w:rPr>
          <w:rFonts w:ascii="Arial" w:hAnsi="Arial" w:cs="Arial"/>
          <w:color w:val="auto"/>
          <w:spacing w:val="11"/>
          <w:sz w:val="20"/>
          <w:szCs w:val="20"/>
        </w:rPr>
        <w:t xml:space="preserve"> </w:t>
      </w:r>
      <w:r w:rsidRPr="00796A72">
        <w:rPr>
          <w:rFonts w:ascii="Arial" w:hAnsi="Arial" w:cs="Arial"/>
          <w:color w:val="auto"/>
          <w:sz w:val="20"/>
          <w:szCs w:val="20"/>
        </w:rPr>
        <w:t>schools</w:t>
      </w:r>
      <w:r w:rsidRPr="00796A72">
        <w:rPr>
          <w:rFonts w:ascii="Arial" w:hAnsi="Arial" w:cs="Arial"/>
          <w:color w:val="auto"/>
          <w:spacing w:val="-3"/>
          <w:sz w:val="20"/>
          <w:szCs w:val="20"/>
        </w:rPr>
        <w:t xml:space="preserve"> </w:t>
      </w:r>
      <w:r w:rsidRPr="00796A72">
        <w:rPr>
          <w:rFonts w:ascii="Arial" w:hAnsi="Arial" w:cs="Arial"/>
          <w:color w:val="auto"/>
          <w:sz w:val="20"/>
          <w:szCs w:val="20"/>
        </w:rPr>
        <w:t>that</w:t>
      </w:r>
      <w:r w:rsidRPr="00796A72">
        <w:rPr>
          <w:rFonts w:ascii="Arial" w:hAnsi="Arial" w:cs="Arial"/>
          <w:color w:val="auto"/>
          <w:spacing w:val="8"/>
          <w:sz w:val="20"/>
          <w:szCs w:val="20"/>
        </w:rPr>
        <w:t xml:space="preserve"> </w:t>
      </w:r>
      <w:r w:rsidRPr="00796A72">
        <w:rPr>
          <w:rFonts w:ascii="Arial" w:hAnsi="Arial" w:cs="Arial"/>
          <w:color w:val="auto"/>
          <w:sz w:val="20"/>
          <w:szCs w:val="20"/>
        </w:rPr>
        <w:t>are</w:t>
      </w:r>
      <w:r w:rsidRPr="00796A72">
        <w:rPr>
          <w:rFonts w:ascii="Arial" w:hAnsi="Arial" w:cs="Arial"/>
          <w:color w:val="auto"/>
          <w:spacing w:val="-7"/>
          <w:sz w:val="20"/>
          <w:szCs w:val="20"/>
        </w:rPr>
        <w:t xml:space="preserve"> </w:t>
      </w:r>
      <w:r w:rsidRPr="00796A72">
        <w:rPr>
          <w:rFonts w:ascii="Arial" w:hAnsi="Arial" w:cs="Arial"/>
          <w:color w:val="auto"/>
          <w:sz w:val="20"/>
          <w:szCs w:val="20"/>
        </w:rPr>
        <w:t>working</w:t>
      </w:r>
      <w:r w:rsidRPr="00796A72">
        <w:rPr>
          <w:rFonts w:ascii="Arial" w:hAnsi="Arial" w:cs="Arial"/>
          <w:color w:val="auto"/>
          <w:spacing w:val="12"/>
          <w:sz w:val="20"/>
          <w:szCs w:val="20"/>
        </w:rPr>
        <w:t xml:space="preserve"> </w:t>
      </w:r>
      <w:r w:rsidRPr="00796A72">
        <w:rPr>
          <w:rFonts w:ascii="Arial" w:hAnsi="Arial" w:cs="Arial"/>
          <w:color w:val="auto"/>
          <w:sz w:val="20"/>
          <w:szCs w:val="20"/>
        </w:rPr>
        <w:t>on</w:t>
      </w:r>
      <w:r w:rsidRPr="00796A72">
        <w:rPr>
          <w:rFonts w:ascii="Arial" w:hAnsi="Arial" w:cs="Arial"/>
          <w:color w:val="auto"/>
          <w:spacing w:val="1"/>
          <w:sz w:val="20"/>
          <w:szCs w:val="20"/>
        </w:rPr>
        <w:t xml:space="preserve"> </w:t>
      </w:r>
      <w:r w:rsidRPr="00796A72">
        <w:rPr>
          <w:rFonts w:ascii="Arial" w:hAnsi="Arial" w:cs="Arial"/>
          <w:color w:val="auto"/>
          <w:sz w:val="20"/>
          <w:szCs w:val="20"/>
        </w:rPr>
        <w:t>certification</w:t>
      </w:r>
      <w:r w:rsidRPr="00796A72">
        <w:rPr>
          <w:rFonts w:ascii="Arial" w:hAnsi="Arial" w:cs="Arial"/>
          <w:color w:val="auto"/>
          <w:spacing w:val="21"/>
          <w:sz w:val="20"/>
          <w:szCs w:val="20"/>
        </w:rPr>
        <w:t xml:space="preserve"> </w:t>
      </w:r>
      <w:r w:rsidRPr="00796A72">
        <w:rPr>
          <w:rFonts w:ascii="Arial" w:hAnsi="Arial" w:cs="Arial"/>
          <w:color w:val="auto"/>
          <w:sz w:val="20"/>
          <w:szCs w:val="20"/>
        </w:rPr>
        <w:t>send</w:t>
      </w:r>
      <w:r w:rsidRPr="00796A72">
        <w:rPr>
          <w:rFonts w:ascii="Arial" w:hAnsi="Arial" w:cs="Arial"/>
          <w:color w:val="auto"/>
          <w:spacing w:val="1"/>
          <w:sz w:val="20"/>
          <w:szCs w:val="20"/>
        </w:rPr>
        <w:t xml:space="preserve"> </w:t>
      </w:r>
      <w:r w:rsidRPr="00796A72">
        <w:rPr>
          <w:rFonts w:ascii="Arial" w:hAnsi="Arial" w:cs="Arial"/>
          <w:color w:val="auto"/>
          <w:sz w:val="20"/>
          <w:szCs w:val="20"/>
        </w:rPr>
        <w:t>a</w:t>
      </w:r>
      <w:r w:rsidRPr="00796A72">
        <w:rPr>
          <w:rFonts w:ascii="Arial" w:hAnsi="Arial" w:cs="Arial"/>
          <w:color w:val="auto"/>
          <w:spacing w:val="-14"/>
          <w:sz w:val="20"/>
          <w:szCs w:val="20"/>
        </w:rPr>
        <w:t xml:space="preserve"> </w:t>
      </w:r>
      <w:r w:rsidRPr="00796A72">
        <w:rPr>
          <w:rFonts w:ascii="Arial" w:hAnsi="Arial" w:cs="Arial"/>
          <w:color w:val="auto"/>
          <w:sz w:val="20"/>
          <w:szCs w:val="20"/>
        </w:rPr>
        <w:t>team</w:t>
      </w:r>
      <w:r w:rsidRPr="00796A72">
        <w:rPr>
          <w:rFonts w:ascii="Arial" w:hAnsi="Arial" w:cs="Arial"/>
          <w:color w:val="auto"/>
          <w:spacing w:val="5"/>
          <w:sz w:val="20"/>
          <w:szCs w:val="20"/>
        </w:rPr>
        <w:t xml:space="preserve"> </w:t>
      </w:r>
      <w:r w:rsidRPr="00796A72">
        <w:rPr>
          <w:rFonts w:ascii="Arial" w:hAnsi="Arial" w:cs="Arial"/>
          <w:color w:val="auto"/>
          <w:sz w:val="20"/>
          <w:szCs w:val="20"/>
        </w:rPr>
        <w:t>to visit</w:t>
      </w:r>
      <w:r w:rsidRPr="00796A72">
        <w:rPr>
          <w:rFonts w:ascii="Arial" w:hAnsi="Arial" w:cs="Arial"/>
          <w:color w:val="auto"/>
          <w:w w:val="103"/>
          <w:sz w:val="20"/>
          <w:szCs w:val="20"/>
        </w:rPr>
        <w:t xml:space="preserve"> </w:t>
      </w:r>
      <w:r w:rsidRPr="00796A72">
        <w:rPr>
          <w:rFonts w:ascii="Arial" w:hAnsi="Arial" w:cs="Arial"/>
          <w:color w:val="auto"/>
          <w:sz w:val="20"/>
          <w:szCs w:val="20"/>
        </w:rPr>
        <w:t>at</w:t>
      </w:r>
      <w:r w:rsidRPr="00796A72">
        <w:rPr>
          <w:rFonts w:ascii="Arial" w:hAnsi="Arial" w:cs="Arial"/>
          <w:color w:val="auto"/>
          <w:spacing w:val="-4"/>
          <w:sz w:val="20"/>
          <w:szCs w:val="20"/>
        </w:rPr>
        <w:t xml:space="preserve"> </w:t>
      </w:r>
      <w:r w:rsidRPr="00796A72">
        <w:rPr>
          <w:rFonts w:ascii="Arial" w:hAnsi="Arial" w:cs="Arial"/>
          <w:color w:val="auto"/>
          <w:sz w:val="20"/>
          <w:szCs w:val="20"/>
        </w:rPr>
        <w:t>least</w:t>
      </w:r>
      <w:r w:rsidRPr="00796A72">
        <w:rPr>
          <w:rFonts w:ascii="Arial" w:hAnsi="Arial" w:cs="Arial"/>
          <w:color w:val="auto"/>
          <w:spacing w:val="-1"/>
          <w:sz w:val="20"/>
          <w:szCs w:val="20"/>
        </w:rPr>
        <w:t xml:space="preserve"> </w:t>
      </w:r>
      <w:r w:rsidRPr="00796A72">
        <w:rPr>
          <w:rFonts w:ascii="Arial" w:hAnsi="Arial" w:cs="Arial"/>
          <w:color w:val="auto"/>
          <w:sz w:val="20"/>
          <w:szCs w:val="20"/>
        </w:rPr>
        <w:t>one of</w:t>
      </w:r>
      <w:r w:rsidRPr="00796A72">
        <w:rPr>
          <w:rFonts w:ascii="Arial" w:hAnsi="Arial" w:cs="Arial"/>
          <w:color w:val="auto"/>
          <w:spacing w:val="-17"/>
          <w:sz w:val="20"/>
          <w:szCs w:val="20"/>
        </w:rPr>
        <w:t xml:space="preserve"> </w:t>
      </w:r>
      <w:r w:rsidRPr="00796A72">
        <w:rPr>
          <w:rFonts w:ascii="Arial" w:hAnsi="Arial" w:cs="Arial"/>
          <w:color w:val="auto"/>
          <w:sz w:val="20"/>
          <w:szCs w:val="20"/>
        </w:rPr>
        <w:t>the</w:t>
      </w:r>
      <w:r w:rsidRPr="00796A72">
        <w:rPr>
          <w:rFonts w:ascii="Arial" w:hAnsi="Arial" w:cs="Arial"/>
          <w:color w:val="auto"/>
          <w:spacing w:val="1"/>
          <w:sz w:val="20"/>
          <w:szCs w:val="20"/>
        </w:rPr>
        <w:t xml:space="preserve"> </w:t>
      </w:r>
      <w:r w:rsidRPr="00796A72">
        <w:rPr>
          <w:rFonts w:ascii="Arial" w:hAnsi="Arial" w:cs="Arial"/>
          <w:color w:val="auto"/>
          <w:sz w:val="20"/>
          <w:szCs w:val="20"/>
        </w:rPr>
        <w:t>schools</w:t>
      </w:r>
      <w:r w:rsidRPr="00796A72">
        <w:rPr>
          <w:rFonts w:ascii="Arial" w:hAnsi="Arial" w:cs="Arial"/>
          <w:color w:val="auto"/>
          <w:spacing w:val="-8"/>
          <w:sz w:val="20"/>
          <w:szCs w:val="20"/>
        </w:rPr>
        <w:t xml:space="preserve"> </w:t>
      </w:r>
      <w:r w:rsidRPr="00796A72">
        <w:rPr>
          <w:rFonts w:ascii="Arial" w:hAnsi="Arial" w:cs="Arial"/>
          <w:color w:val="auto"/>
          <w:sz w:val="20"/>
          <w:szCs w:val="20"/>
        </w:rPr>
        <w:t>that</w:t>
      </w:r>
      <w:r w:rsidRPr="00796A72">
        <w:rPr>
          <w:rFonts w:ascii="Arial" w:hAnsi="Arial" w:cs="Arial"/>
          <w:color w:val="auto"/>
          <w:spacing w:val="-4"/>
          <w:sz w:val="20"/>
          <w:szCs w:val="20"/>
        </w:rPr>
        <w:t xml:space="preserve"> </w:t>
      </w:r>
      <w:r w:rsidRPr="00796A72">
        <w:rPr>
          <w:rFonts w:ascii="Arial" w:hAnsi="Arial" w:cs="Arial"/>
          <w:color w:val="auto"/>
          <w:sz w:val="20"/>
          <w:szCs w:val="20"/>
        </w:rPr>
        <w:t>have</w:t>
      </w:r>
      <w:r w:rsidRPr="00796A72">
        <w:rPr>
          <w:rFonts w:ascii="Arial" w:hAnsi="Arial" w:cs="Arial"/>
          <w:color w:val="auto"/>
          <w:spacing w:val="2"/>
          <w:sz w:val="20"/>
          <w:szCs w:val="20"/>
        </w:rPr>
        <w:t xml:space="preserve"> </w:t>
      </w:r>
      <w:r w:rsidRPr="00796A72">
        <w:rPr>
          <w:rFonts w:ascii="Arial" w:hAnsi="Arial" w:cs="Arial"/>
          <w:color w:val="auto"/>
          <w:sz w:val="20"/>
          <w:szCs w:val="20"/>
        </w:rPr>
        <w:t>already</w:t>
      </w:r>
      <w:r w:rsidRPr="00796A72">
        <w:rPr>
          <w:rFonts w:ascii="Arial" w:hAnsi="Arial" w:cs="Arial"/>
          <w:color w:val="auto"/>
          <w:spacing w:val="6"/>
          <w:sz w:val="20"/>
          <w:szCs w:val="20"/>
        </w:rPr>
        <w:t xml:space="preserve"> </w:t>
      </w:r>
      <w:r w:rsidRPr="00796A72">
        <w:rPr>
          <w:rFonts w:ascii="Arial" w:hAnsi="Arial" w:cs="Arial"/>
          <w:color w:val="auto"/>
          <w:sz w:val="20"/>
          <w:szCs w:val="20"/>
        </w:rPr>
        <w:t>received</w:t>
      </w:r>
      <w:r w:rsidRPr="00796A72">
        <w:rPr>
          <w:rFonts w:ascii="Arial" w:hAnsi="Arial" w:cs="Arial"/>
          <w:color w:val="auto"/>
          <w:spacing w:val="15"/>
          <w:sz w:val="20"/>
          <w:szCs w:val="20"/>
        </w:rPr>
        <w:t xml:space="preserve"> </w:t>
      </w:r>
      <w:r w:rsidRPr="00796A72">
        <w:rPr>
          <w:rFonts w:ascii="Arial" w:hAnsi="Arial" w:cs="Arial"/>
          <w:color w:val="auto"/>
          <w:sz w:val="20"/>
          <w:szCs w:val="20"/>
        </w:rPr>
        <w:t>certification.</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2" w:name="_Toc496780303"/>
      <w:r w:rsidRPr="00796A72">
        <w:rPr>
          <w:rFonts w:ascii="Arial" w:hAnsi="Arial" w:cs="Arial"/>
          <w:b/>
          <w:color w:val="auto"/>
          <w:sz w:val="20"/>
          <w:szCs w:val="20"/>
        </w:rPr>
        <w:t>Step</w:t>
      </w:r>
      <w:r w:rsidRPr="00796A72">
        <w:rPr>
          <w:rFonts w:ascii="Arial" w:hAnsi="Arial" w:cs="Arial"/>
          <w:b/>
          <w:color w:val="auto"/>
          <w:spacing w:val="-19"/>
          <w:sz w:val="20"/>
          <w:szCs w:val="20"/>
        </w:rPr>
        <w:t xml:space="preserve"> </w:t>
      </w:r>
      <w:r w:rsidRPr="00796A72">
        <w:rPr>
          <w:rFonts w:ascii="Arial" w:hAnsi="Arial" w:cs="Arial"/>
          <w:b/>
          <w:color w:val="auto"/>
          <w:sz w:val="20"/>
          <w:szCs w:val="20"/>
        </w:rPr>
        <w:t>5:</w:t>
      </w:r>
      <w:r w:rsidRPr="00796A72">
        <w:rPr>
          <w:rFonts w:ascii="Arial" w:hAnsi="Arial" w:cs="Arial"/>
          <w:b/>
          <w:color w:val="auto"/>
          <w:spacing w:val="-20"/>
          <w:sz w:val="20"/>
          <w:szCs w:val="20"/>
        </w:rPr>
        <w:t xml:space="preserve"> </w:t>
      </w:r>
      <w:r w:rsidRPr="00796A72">
        <w:rPr>
          <w:rFonts w:ascii="Arial" w:hAnsi="Arial" w:cs="Arial"/>
          <w:b/>
          <w:color w:val="auto"/>
          <w:sz w:val="20"/>
          <w:szCs w:val="20"/>
        </w:rPr>
        <w:t>Pre-Application</w:t>
      </w:r>
      <w:r w:rsidRPr="00796A72">
        <w:rPr>
          <w:rFonts w:ascii="Arial" w:hAnsi="Arial" w:cs="Arial"/>
          <w:b/>
          <w:color w:val="auto"/>
          <w:spacing w:val="9"/>
          <w:sz w:val="20"/>
          <w:szCs w:val="20"/>
        </w:rPr>
        <w:t xml:space="preserve"> </w:t>
      </w:r>
      <w:r w:rsidRPr="00796A72">
        <w:rPr>
          <w:rFonts w:ascii="Arial" w:hAnsi="Arial" w:cs="Arial"/>
          <w:b/>
          <w:color w:val="auto"/>
          <w:sz w:val="20"/>
          <w:szCs w:val="20"/>
        </w:rPr>
        <w:t>Visit</w:t>
      </w:r>
      <w:bookmarkEnd w:id="12"/>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When</w:t>
      </w:r>
      <w:r w:rsidRPr="00796A72">
        <w:rPr>
          <w:rFonts w:ascii="Arial" w:hAnsi="Arial" w:cs="Arial"/>
          <w:color w:val="auto"/>
          <w:spacing w:val="-2"/>
          <w:sz w:val="20"/>
          <w:szCs w:val="20"/>
        </w:rPr>
        <w:t xml:space="preserve"> </w:t>
      </w:r>
      <w:r w:rsidRPr="00796A72">
        <w:rPr>
          <w:rFonts w:ascii="Arial" w:hAnsi="Arial" w:cs="Arial"/>
          <w:color w:val="auto"/>
          <w:sz w:val="20"/>
          <w:szCs w:val="20"/>
        </w:rPr>
        <w:t>the</w:t>
      </w:r>
      <w:r w:rsidRPr="00796A72">
        <w:rPr>
          <w:rFonts w:ascii="Arial" w:hAnsi="Arial" w:cs="Arial"/>
          <w:color w:val="auto"/>
          <w:spacing w:val="-3"/>
          <w:sz w:val="20"/>
          <w:szCs w:val="20"/>
        </w:rPr>
        <w:t xml:space="preserve"> </w:t>
      </w:r>
      <w:r w:rsidRPr="00796A72">
        <w:rPr>
          <w:rFonts w:ascii="Arial" w:hAnsi="Arial" w:cs="Arial"/>
          <w:color w:val="auto"/>
          <w:sz w:val="20"/>
          <w:szCs w:val="20"/>
        </w:rPr>
        <w:t>district</w:t>
      </w:r>
      <w:r w:rsidRPr="00796A72">
        <w:rPr>
          <w:rFonts w:ascii="Arial" w:hAnsi="Arial" w:cs="Arial"/>
          <w:color w:val="auto"/>
          <w:spacing w:val="7"/>
          <w:sz w:val="20"/>
          <w:szCs w:val="20"/>
        </w:rPr>
        <w:t xml:space="preserve"> </w:t>
      </w:r>
      <w:r w:rsidRPr="00796A72">
        <w:rPr>
          <w:rFonts w:ascii="Arial" w:hAnsi="Arial" w:cs="Arial"/>
          <w:color w:val="auto"/>
          <w:sz w:val="20"/>
          <w:szCs w:val="20"/>
        </w:rPr>
        <w:t>level</w:t>
      </w:r>
      <w:r w:rsidRPr="00796A72">
        <w:rPr>
          <w:rFonts w:ascii="Arial" w:hAnsi="Arial" w:cs="Arial"/>
          <w:color w:val="auto"/>
          <w:spacing w:val="7"/>
          <w:sz w:val="20"/>
          <w:szCs w:val="20"/>
        </w:rPr>
        <w:t xml:space="preserve"> </w:t>
      </w:r>
      <w:r w:rsidRPr="00796A72">
        <w:rPr>
          <w:rFonts w:ascii="Arial" w:hAnsi="Arial" w:cs="Arial"/>
          <w:color w:val="auto"/>
          <w:sz w:val="20"/>
          <w:szCs w:val="20"/>
        </w:rPr>
        <w:t>STEM</w:t>
      </w:r>
      <w:r w:rsidRPr="00796A72">
        <w:rPr>
          <w:rFonts w:ascii="Arial" w:hAnsi="Arial" w:cs="Arial"/>
          <w:color w:val="auto"/>
          <w:spacing w:val="-9"/>
          <w:sz w:val="20"/>
          <w:szCs w:val="20"/>
        </w:rPr>
        <w:t xml:space="preserve"> </w:t>
      </w:r>
      <w:r w:rsidRPr="00796A72">
        <w:rPr>
          <w:rFonts w:ascii="Arial" w:hAnsi="Arial" w:cs="Arial"/>
          <w:color w:val="auto"/>
          <w:sz w:val="20"/>
          <w:szCs w:val="20"/>
        </w:rPr>
        <w:t>Team</w:t>
      </w:r>
      <w:r w:rsidRPr="00796A72">
        <w:rPr>
          <w:rFonts w:ascii="Arial" w:hAnsi="Arial" w:cs="Arial"/>
          <w:color w:val="auto"/>
          <w:spacing w:val="13"/>
          <w:sz w:val="20"/>
          <w:szCs w:val="20"/>
        </w:rPr>
        <w:t xml:space="preserve"> </w:t>
      </w:r>
      <w:r w:rsidRPr="00796A72">
        <w:rPr>
          <w:rFonts w:ascii="Arial" w:hAnsi="Arial" w:cs="Arial"/>
          <w:color w:val="auto"/>
          <w:sz w:val="20"/>
          <w:szCs w:val="20"/>
        </w:rPr>
        <w:t>feels</w:t>
      </w:r>
      <w:r w:rsidRPr="00796A72">
        <w:rPr>
          <w:rFonts w:ascii="Arial" w:hAnsi="Arial" w:cs="Arial"/>
          <w:color w:val="auto"/>
          <w:spacing w:val="-6"/>
          <w:sz w:val="20"/>
          <w:szCs w:val="20"/>
        </w:rPr>
        <w:t xml:space="preserve"> </w:t>
      </w:r>
      <w:r w:rsidRPr="00796A72">
        <w:rPr>
          <w:rFonts w:ascii="Arial" w:hAnsi="Arial" w:cs="Arial"/>
          <w:color w:val="auto"/>
          <w:sz w:val="20"/>
          <w:szCs w:val="20"/>
        </w:rPr>
        <w:t>a</w:t>
      </w:r>
      <w:r w:rsidRPr="00796A72">
        <w:rPr>
          <w:rFonts w:ascii="Arial" w:hAnsi="Arial" w:cs="Arial"/>
          <w:color w:val="auto"/>
          <w:spacing w:val="-6"/>
          <w:sz w:val="20"/>
          <w:szCs w:val="20"/>
        </w:rPr>
        <w:t xml:space="preserve"> </w:t>
      </w:r>
      <w:r w:rsidRPr="00796A72">
        <w:rPr>
          <w:rFonts w:ascii="Arial" w:hAnsi="Arial" w:cs="Arial"/>
          <w:color w:val="auto"/>
          <w:sz w:val="20"/>
          <w:szCs w:val="20"/>
        </w:rPr>
        <w:t>school</w:t>
      </w:r>
      <w:r w:rsidRPr="00796A72">
        <w:rPr>
          <w:rFonts w:ascii="Arial" w:hAnsi="Arial" w:cs="Arial"/>
          <w:color w:val="auto"/>
          <w:spacing w:val="4"/>
          <w:sz w:val="20"/>
          <w:szCs w:val="20"/>
        </w:rPr>
        <w:t xml:space="preserve"> </w:t>
      </w:r>
      <w:r w:rsidRPr="00796A72">
        <w:rPr>
          <w:rFonts w:ascii="Arial" w:hAnsi="Arial" w:cs="Arial"/>
          <w:color w:val="auto"/>
          <w:sz w:val="20"/>
          <w:szCs w:val="20"/>
        </w:rPr>
        <w:t>is</w:t>
      </w:r>
      <w:r w:rsidRPr="00796A72">
        <w:rPr>
          <w:rFonts w:ascii="Arial" w:hAnsi="Arial" w:cs="Arial"/>
          <w:color w:val="auto"/>
          <w:spacing w:val="-10"/>
          <w:sz w:val="20"/>
          <w:szCs w:val="20"/>
        </w:rPr>
        <w:t xml:space="preserve"> </w:t>
      </w:r>
      <w:r w:rsidRPr="00796A72">
        <w:rPr>
          <w:rFonts w:ascii="Arial" w:hAnsi="Arial" w:cs="Arial"/>
          <w:color w:val="auto"/>
          <w:sz w:val="20"/>
          <w:szCs w:val="20"/>
        </w:rPr>
        <w:t>ready</w:t>
      </w:r>
      <w:r w:rsidRPr="00796A72">
        <w:rPr>
          <w:rFonts w:ascii="Arial" w:hAnsi="Arial" w:cs="Arial"/>
          <w:color w:val="auto"/>
          <w:spacing w:val="6"/>
          <w:sz w:val="20"/>
          <w:szCs w:val="20"/>
        </w:rPr>
        <w:t xml:space="preserve"> </w:t>
      </w:r>
      <w:r w:rsidRPr="00796A72">
        <w:rPr>
          <w:rFonts w:ascii="Arial" w:hAnsi="Arial" w:cs="Arial"/>
          <w:color w:val="auto"/>
          <w:sz w:val="20"/>
          <w:szCs w:val="20"/>
        </w:rPr>
        <w:t>for</w:t>
      </w:r>
      <w:r w:rsidRPr="00796A72">
        <w:rPr>
          <w:rFonts w:ascii="Arial" w:hAnsi="Arial" w:cs="Arial"/>
          <w:color w:val="auto"/>
          <w:spacing w:val="-2"/>
          <w:sz w:val="20"/>
          <w:szCs w:val="20"/>
        </w:rPr>
        <w:t xml:space="preserve"> </w:t>
      </w:r>
      <w:r w:rsidR="00DC6ADF">
        <w:rPr>
          <w:rFonts w:ascii="Arial" w:hAnsi="Arial" w:cs="Arial"/>
          <w:color w:val="auto"/>
          <w:sz w:val="20"/>
          <w:szCs w:val="20"/>
        </w:rPr>
        <w:t xml:space="preserve">certification, </w:t>
      </w:r>
      <w:r w:rsidRPr="00796A72">
        <w:rPr>
          <w:rFonts w:ascii="Arial" w:hAnsi="Arial" w:cs="Arial"/>
          <w:color w:val="auto"/>
          <w:sz w:val="20"/>
          <w:szCs w:val="20"/>
        </w:rPr>
        <w:t>they will</w:t>
      </w:r>
      <w:r w:rsidRPr="00796A72">
        <w:rPr>
          <w:rFonts w:ascii="Arial" w:hAnsi="Arial" w:cs="Arial"/>
          <w:color w:val="auto"/>
          <w:spacing w:val="5"/>
          <w:sz w:val="20"/>
          <w:szCs w:val="20"/>
        </w:rPr>
        <w:t xml:space="preserve"> </w:t>
      </w:r>
      <w:r w:rsidRPr="00796A72">
        <w:rPr>
          <w:rFonts w:ascii="Arial" w:hAnsi="Arial" w:cs="Arial"/>
          <w:color w:val="auto"/>
          <w:sz w:val="20"/>
          <w:szCs w:val="20"/>
        </w:rPr>
        <w:t>contact</w:t>
      </w:r>
      <w:r w:rsidRPr="00796A72">
        <w:rPr>
          <w:rFonts w:ascii="Arial" w:hAnsi="Arial" w:cs="Arial"/>
          <w:color w:val="auto"/>
          <w:spacing w:val="-3"/>
          <w:sz w:val="20"/>
          <w:szCs w:val="20"/>
        </w:rPr>
        <w:t xml:space="preserve"> </w:t>
      </w:r>
      <w:r w:rsidR="00F431DC" w:rsidRPr="00796A72">
        <w:rPr>
          <w:rFonts w:ascii="Arial" w:hAnsi="Arial" w:cs="Arial"/>
          <w:color w:val="auto"/>
          <w:sz w:val="20"/>
          <w:szCs w:val="20"/>
        </w:rPr>
        <w:t>the STEM Director/Coordinator</w:t>
      </w:r>
      <w:r w:rsidR="00F431DC">
        <w:rPr>
          <w:rFonts w:ascii="Arial" w:hAnsi="Arial" w:cs="Arial"/>
          <w:color w:val="auto"/>
          <w:sz w:val="20"/>
          <w:szCs w:val="20"/>
        </w:rPr>
        <w:t xml:space="preserve"> to inform </w:t>
      </w:r>
      <w:r w:rsidRPr="00796A72">
        <w:rPr>
          <w:rFonts w:ascii="Arial" w:hAnsi="Arial" w:cs="Arial"/>
          <w:color w:val="auto"/>
          <w:sz w:val="20"/>
          <w:szCs w:val="20"/>
        </w:rPr>
        <w:t>the</w:t>
      </w:r>
      <w:r w:rsidRPr="00796A72">
        <w:rPr>
          <w:rFonts w:ascii="Arial" w:hAnsi="Arial" w:cs="Arial"/>
          <w:color w:val="auto"/>
          <w:w w:val="102"/>
          <w:sz w:val="20"/>
          <w:szCs w:val="20"/>
        </w:rPr>
        <w:t xml:space="preserve"> </w:t>
      </w:r>
      <w:r w:rsidRPr="00796A72">
        <w:rPr>
          <w:rFonts w:ascii="Arial" w:hAnsi="Arial" w:cs="Arial"/>
          <w:color w:val="auto"/>
          <w:sz w:val="20"/>
          <w:szCs w:val="20"/>
        </w:rPr>
        <w:t>state</w:t>
      </w:r>
      <w:r w:rsidRPr="00796A72">
        <w:rPr>
          <w:rFonts w:ascii="Arial" w:hAnsi="Arial" w:cs="Arial"/>
          <w:color w:val="auto"/>
          <w:spacing w:val="-1"/>
          <w:sz w:val="20"/>
          <w:szCs w:val="20"/>
        </w:rPr>
        <w:t xml:space="preserve"> </w:t>
      </w:r>
      <w:r w:rsidR="00796A72" w:rsidRPr="00796A72">
        <w:rPr>
          <w:rFonts w:ascii="Arial" w:hAnsi="Arial" w:cs="Arial"/>
          <w:color w:val="auto"/>
          <w:sz w:val="20"/>
          <w:szCs w:val="20"/>
        </w:rPr>
        <w:t xml:space="preserve">AdvancEd Certifiers or GADOE Representatives </w:t>
      </w:r>
      <w:r w:rsidRPr="00796A72">
        <w:rPr>
          <w:rFonts w:ascii="Arial" w:hAnsi="Arial" w:cs="Arial"/>
          <w:color w:val="auto"/>
          <w:sz w:val="20"/>
          <w:szCs w:val="20"/>
        </w:rPr>
        <w:t>to</w:t>
      </w:r>
      <w:r w:rsidRPr="00796A72">
        <w:rPr>
          <w:rFonts w:ascii="Arial" w:hAnsi="Arial" w:cs="Arial"/>
          <w:color w:val="auto"/>
          <w:spacing w:val="-3"/>
          <w:sz w:val="20"/>
          <w:szCs w:val="20"/>
        </w:rPr>
        <w:t xml:space="preserve"> </w:t>
      </w:r>
      <w:r w:rsidRPr="00796A72">
        <w:rPr>
          <w:rFonts w:ascii="Arial" w:hAnsi="Arial" w:cs="Arial"/>
          <w:color w:val="auto"/>
          <w:sz w:val="20"/>
          <w:szCs w:val="20"/>
        </w:rPr>
        <w:t>schedule</w:t>
      </w:r>
      <w:r w:rsidRPr="00796A72">
        <w:rPr>
          <w:rFonts w:ascii="Arial" w:hAnsi="Arial" w:cs="Arial"/>
          <w:color w:val="auto"/>
          <w:spacing w:val="2"/>
          <w:sz w:val="20"/>
          <w:szCs w:val="20"/>
        </w:rPr>
        <w:t xml:space="preserve"> </w:t>
      </w:r>
      <w:r w:rsidRPr="00796A72">
        <w:rPr>
          <w:rFonts w:ascii="Arial" w:hAnsi="Arial" w:cs="Arial"/>
          <w:color w:val="auto"/>
          <w:sz w:val="20"/>
          <w:szCs w:val="20"/>
        </w:rPr>
        <w:t>a</w:t>
      </w:r>
      <w:r w:rsidRPr="00796A72">
        <w:rPr>
          <w:rFonts w:ascii="Arial" w:hAnsi="Arial" w:cs="Arial"/>
          <w:color w:val="auto"/>
          <w:spacing w:val="-14"/>
          <w:sz w:val="20"/>
          <w:szCs w:val="20"/>
        </w:rPr>
        <w:t xml:space="preserve"> </w:t>
      </w:r>
      <w:r w:rsidR="00796A72" w:rsidRPr="00796A72">
        <w:rPr>
          <w:rFonts w:ascii="Arial" w:hAnsi="Arial" w:cs="Arial"/>
          <w:color w:val="auto"/>
          <w:sz w:val="20"/>
          <w:szCs w:val="20"/>
        </w:rPr>
        <w:t>pre-</w:t>
      </w:r>
      <w:r w:rsidRPr="00796A72">
        <w:rPr>
          <w:rFonts w:ascii="Arial" w:hAnsi="Arial" w:cs="Arial"/>
          <w:color w:val="auto"/>
          <w:sz w:val="20"/>
          <w:szCs w:val="20"/>
        </w:rPr>
        <w:t>visit.</w:t>
      </w:r>
    </w:p>
    <w:p w:rsidR="00DB4B06" w:rsidRPr="00796A72" w:rsidRDefault="00DB4B06" w:rsidP="00DB4B06">
      <w:pPr>
        <w:rPr>
          <w:rFonts w:ascii="Arial" w:hAnsi="Arial" w:cs="Arial"/>
          <w:b/>
          <w:color w:val="auto"/>
          <w:sz w:val="20"/>
          <w:szCs w:val="20"/>
        </w:rPr>
      </w:pPr>
    </w:p>
    <w:p w:rsidR="00DB4B06" w:rsidRPr="00796A72" w:rsidRDefault="00DB4B06" w:rsidP="00DB4B06">
      <w:pPr>
        <w:rPr>
          <w:rFonts w:ascii="Arial" w:hAnsi="Arial" w:cs="Arial"/>
          <w:color w:val="auto"/>
          <w:sz w:val="20"/>
          <w:szCs w:val="20"/>
        </w:rPr>
      </w:pPr>
      <w:bookmarkStart w:id="13" w:name="_Toc496780304"/>
      <w:r w:rsidRPr="00796A72">
        <w:rPr>
          <w:rFonts w:ascii="Arial" w:hAnsi="Arial" w:cs="Arial"/>
          <w:b/>
          <w:color w:val="auto"/>
          <w:sz w:val="20"/>
          <w:szCs w:val="20"/>
        </w:rPr>
        <w:t xml:space="preserve">Step 6: </w:t>
      </w:r>
      <w:r w:rsidRPr="00796A72">
        <w:rPr>
          <w:rFonts w:ascii="Arial" w:hAnsi="Arial" w:cs="Arial"/>
          <w:color w:val="auto"/>
          <w:sz w:val="20"/>
          <w:szCs w:val="20"/>
        </w:rPr>
        <w:t>Application Submission Readiness</w:t>
      </w:r>
      <w:bookmarkEnd w:id="13"/>
      <w:r w:rsidR="00796A72">
        <w:rPr>
          <w:rFonts w:ascii="Arial" w:hAnsi="Arial" w:cs="Arial"/>
          <w:color w:val="auto"/>
          <w:sz w:val="20"/>
          <w:szCs w:val="20"/>
        </w:rPr>
        <w:t xml:space="preserve"> (see Resources).</w:t>
      </w:r>
      <w:r w:rsidR="009E1419">
        <w:rPr>
          <w:rFonts w:ascii="Arial" w:hAnsi="Arial" w:cs="Arial"/>
          <w:color w:val="auto"/>
          <w:sz w:val="20"/>
          <w:szCs w:val="20"/>
        </w:rPr>
        <w:t xml:space="preserve"> There are no costs for STEM/STEAM Certification.</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4" w:name="_Toc496780305"/>
      <w:r w:rsidRPr="00796A72">
        <w:rPr>
          <w:rFonts w:ascii="Arial" w:hAnsi="Arial" w:cs="Arial"/>
          <w:b/>
          <w:color w:val="auto"/>
          <w:sz w:val="20"/>
          <w:szCs w:val="20"/>
        </w:rPr>
        <w:t>Step 7: STEM Visitation Team</w:t>
      </w:r>
      <w:bookmarkEnd w:id="14"/>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Once the application has b</w:t>
      </w:r>
      <w:r w:rsidR="00796A72" w:rsidRPr="00796A72">
        <w:rPr>
          <w:rFonts w:ascii="Arial" w:hAnsi="Arial" w:cs="Arial"/>
          <w:color w:val="auto"/>
          <w:sz w:val="20"/>
          <w:szCs w:val="20"/>
        </w:rPr>
        <w:t>een submitted and accepted, AdvancEd/GADOE</w:t>
      </w:r>
      <w:r w:rsidRPr="00796A72">
        <w:rPr>
          <w:rFonts w:ascii="Arial" w:hAnsi="Arial" w:cs="Arial"/>
          <w:color w:val="auto"/>
          <w:sz w:val="20"/>
          <w:szCs w:val="20"/>
        </w:rPr>
        <w:t xml:space="preserve"> will assemble a STEM Visitation Team who will schedule the date for a site visit to confirm that the school has met the criteria for certification.</w:t>
      </w:r>
      <w:r w:rsidR="00F431DC">
        <w:rPr>
          <w:rFonts w:ascii="Arial" w:hAnsi="Arial" w:cs="Arial"/>
          <w:color w:val="auto"/>
          <w:sz w:val="20"/>
          <w:szCs w:val="20"/>
        </w:rPr>
        <w:t xml:space="preserve"> </w:t>
      </w:r>
      <w:r w:rsidR="00F45D75">
        <w:rPr>
          <w:rFonts w:ascii="Arial" w:hAnsi="Arial" w:cs="Arial"/>
          <w:color w:val="auto"/>
          <w:sz w:val="20"/>
          <w:szCs w:val="20"/>
        </w:rPr>
        <w:t>T</w:t>
      </w:r>
      <w:r w:rsidR="00F431DC" w:rsidRPr="00796A72">
        <w:rPr>
          <w:rFonts w:ascii="Arial" w:hAnsi="Arial" w:cs="Arial"/>
          <w:color w:val="auto"/>
          <w:sz w:val="20"/>
          <w:szCs w:val="20"/>
        </w:rPr>
        <w:t>he STEM Director/Coordinator</w:t>
      </w:r>
      <w:r w:rsidR="00F431DC">
        <w:rPr>
          <w:rFonts w:ascii="Arial" w:hAnsi="Arial" w:cs="Arial"/>
          <w:color w:val="auto"/>
          <w:sz w:val="20"/>
          <w:szCs w:val="20"/>
        </w:rPr>
        <w:t xml:space="preserve"> will work directly with school sites for a successfully STEM/STEAM certification process.</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5" w:name="_Toc496780306"/>
      <w:r w:rsidRPr="00796A72">
        <w:rPr>
          <w:rFonts w:ascii="Arial" w:hAnsi="Arial" w:cs="Arial"/>
          <w:b/>
          <w:color w:val="auto"/>
          <w:sz w:val="20"/>
          <w:szCs w:val="20"/>
        </w:rPr>
        <w:t>Step 8: Visitation Discussion</w:t>
      </w:r>
      <w:bookmarkEnd w:id="15"/>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After the visit, the state visitation team meets to discuss the school application and compare it with the observations made during the visit and will make a decision as to whether the certi</w:t>
      </w:r>
      <w:r w:rsidR="00796A72" w:rsidRPr="00796A72">
        <w:rPr>
          <w:rFonts w:ascii="Arial" w:hAnsi="Arial" w:cs="Arial"/>
          <w:color w:val="auto"/>
          <w:sz w:val="20"/>
          <w:szCs w:val="20"/>
        </w:rPr>
        <w:t>fication criteria have been met – STEM School/Program Certification!</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6" w:name="_Toc496780307"/>
      <w:r w:rsidRPr="00796A72">
        <w:rPr>
          <w:rFonts w:ascii="Arial" w:hAnsi="Arial" w:cs="Arial"/>
          <w:b/>
          <w:color w:val="auto"/>
          <w:sz w:val="20"/>
          <w:szCs w:val="20"/>
        </w:rPr>
        <w:t>Step 9: STEM Certification</w:t>
      </w:r>
      <w:bookmarkEnd w:id="16"/>
    </w:p>
    <w:p w:rsidR="00DB4B06" w:rsidRPr="00796A72" w:rsidRDefault="00796A72" w:rsidP="00DB4B06">
      <w:pPr>
        <w:rPr>
          <w:rFonts w:ascii="Arial" w:hAnsi="Arial" w:cs="Arial"/>
          <w:color w:val="auto"/>
          <w:sz w:val="20"/>
          <w:szCs w:val="20"/>
        </w:rPr>
      </w:pPr>
      <w:r w:rsidRPr="00796A72">
        <w:rPr>
          <w:rFonts w:ascii="Arial" w:hAnsi="Arial" w:cs="Arial"/>
          <w:color w:val="auto"/>
          <w:sz w:val="20"/>
          <w:szCs w:val="20"/>
        </w:rPr>
        <w:t xml:space="preserve">AdvancEd/GADOE will </w:t>
      </w:r>
      <w:r w:rsidR="00DB4B06" w:rsidRPr="00796A72">
        <w:rPr>
          <w:rFonts w:ascii="Arial" w:hAnsi="Arial" w:cs="Arial"/>
          <w:color w:val="auto"/>
          <w:sz w:val="20"/>
          <w:szCs w:val="20"/>
        </w:rPr>
        <w:t xml:space="preserve">contact the school </w:t>
      </w:r>
      <w:r w:rsidR="00DC6ADF">
        <w:rPr>
          <w:rFonts w:ascii="Arial" w:hAnsi="Arial" w:cs="Arial"/>
          <w:color w:val="auto"/>
          <w:sz w:val="20"/>
          <w:szCs w:val="20"/>
        </w:rPr>
        <w:t xml:space="preserve">principal </w:t>
      </w:r>
      <w:r w:rsidR="00DB4B06" w:rsidRPr="00796A72">
        <w:rPr>
          <w:rFonts w:ascii="Arial" w:hAnsi="Arial" w:cs="Arial"/>
          <w:color w:val="auto"/>
          <w:sz w:val="20"/>
          <w:szCs w:val="20"/>
        </w:rPr>
        <w:t xml:space="preserve">to let them know if certification will be awarded. </w:t>
      </w:r>
      <w:r w:rsidRPr="00796A72">
        <w:rPr>
          <w:rFonts w:ascii="Arial" w:hAnsi="Arial" w:cs="Arial"/>
          <w:color w:val="auto"/>
          <w:sz w:val="20"/>
          <w:szCs w:val="20"/>
        </w:rPr>
        <w:t xml:space="preserve">AdvancEd/GADOE </w:t>
      </w:r>
      <w:r w:rsidR="00DB4B06" w:rsidRPr="00796A72">
        <w:rPr>
          <w:rFonts w:ascii="Arial" w:hAnsi="Arial" w:cs="Arial"/>
          <w:color w:val="auto"/>
          <w:sz w:val="20"/>
          <w:szCs w:val="20"/>
        </w:rPr>
        <w:t xml:space="preserve">and </w:t>
      </w:r>
      <w:r w:rsidRPr="00796A72">
        <w:rPr>
          <w:rFonts w:ascii="Arial" w:hAnsi="Arial" w:cs="Arial"/>
          <w:color w:val="auto"/>
          <w:sz w:val="20"/>
          <w:szCs w:val="20"/>
        </w:rPr>
        <w:t xml:space="preserve">the </w:t>
      </w:r>
      <w:r w:rsidR="00DB4B06" w:rsidRPr="00796A72">
        <w:rPr>
          <w:rFonts w:ascii="Arial" w:hAnsi="Arial" w:cs="Arial"/>
          <w:color w:val="auto"/>
          <w:sz w:val="20"/>
          <w:szCs w:val="20"/>
        </w:rPr>
        <w:t xml:space="preserve">school will work together to determine </w:t>
      </w:r>
      <w:r w:rsidRPr="00796A72">
        <w:rPr>
          <w:rFonts w:ascii="Arial" w:hAnsi="Arial" w:cs="Arial"/>
          <w:color w:val="auto"/>
          <w:sz w:val="20"/>
          <w:szCs w:val="20"/>
        </w:rPr>
        <w:t>the press release and designation banner/certificate.</w:t>
      </w:r>
    </w:p>
    <w:p w:rsidR="00DB4B06" w:rsidRPr="00F431DC" w:rsidRDefault="00DB4B06" w:rsidP="00DB4B06">
      <w:pPr>
        <w:rPr>
          <w:rFonts w:ascii="Arial" w:hAnsi="Arial" w:cs="Arial"/>
          <w:b/>
          <w:color w:val="auto"/>
          <w:sz w:val="18"/>
          <w:szCs w:val="18"/>
        </w:rPr>
      </w:pPr>
    </w:p>
    <w:p w:rsidR="00DB4B06" w:rsidRPr="00796A72" w:rsidRDefault="00DB4B06" w:rsidP="00DB4B06">
      <w:pPr>
        <w:rPr>
          <w:rFonts w:ascii="Arial" w:hAnsi="Arial" w:cs="Arial"/>
          <w:b/>
          <w:color w:val="auto"/>
          <w:sz w:val="20"/>
          <w:szCs w:val="20"/>
        </w:rPr>
      </w:pPr>
      <w:bookmarkStart w:id="17" w:name="_Toc496780308"/>
      <w:r w:rsidRPr="00796A72">
        <w:rPr>
          <w:rFonts w:ascii="Arial" w:hAnsi="Arial" w:cs="Arial"/>
          <w:b/>
          <w:color w:val="auto"/>
          <w:sz w:val="20"/>
          <w:szCs w:val="20"/>
        </w:rPr>
        <w:t>Step 10: Revisit</w:t>
      </w:r>
      <w:bookmarkEnd w:id="17"/>
    </w:p>
    <w:p w:rsidR="00DB4B06" w:rsidRPr="00796A72" w:rsidRDefault="00DB4B06" w:rsidP="00DB4B06">
      <w:pPr>
        <w:rPr>
          <w:rFonts w:ascii="Arial" w:hAnsi="Arial" w:cs="Arial"/>
          <w:color w:val="auto"/>
          <w:sz w:val="20"/>
          <w:szCs w:val="20"/>
        </w:rPr>
      </w:pPr>
      <w:r w:rsidRPr="00796A72">
        <w:rPr>
          <w:rFonts w:ascii="Arial" w:hAnsi="Arial" w:cs="Arial"/>
          <w:color w:val="auto"/>
          <w:sz w:val="20"/>
          <w:szCs w:val="20"/>
        </w:rPr>
        <w:t xml:space="preserve">The school </w:t>
      </w:r>
      <w:r w:rsidR="00187EA0">
        <w:rPr>
          <w:rFonts w:ascii="Arial" w:hAnsi="Arial" w:cs="Arial"/>
          <w:color w:val="auto"/>
          <w:sz w:val="20"/>
          <w:szCs w:val="20"/>
        </w:rPr>
        <w:t xml:space="preserve">will be </w:t>
      </w:r>
      <w:r w:rsidRPr="00796A72">
        <w:rPr>
          <w:rFonts w:ascii="Arial" w:hAnsi="Arial" w:cs="Arial"/>
          <w:color w:val="auto"/>
          <w:sz w:val="20"/>
          <w:szCs w:val="20"/>
        </w:rPr>
        <w:t>revisited every five years to determine if they will continue to hold the STEM</w:t>
      </w:r>
      <w:r w:rsidR="00796A72" w:rsidRPr="00796A72">
        <w:rPr>
          <w:rFonts w:ascii="Arial" w:hAnsi="Arial" w:cs="Arial"/>
          <w:color w:val="auto"/>
          <w:sz w:val="20"/>
          <w:szCs w:val="20"/>
        </w:rPr>
        <w:t>/STEAM</w:t>
      </w:r>
      <w:r w:rsidRPr="00796A72">
        <w:rPr>
          <w:rFonts w:ascii="Arial" w:hAnsi="Arial" w:cs="Arial"/>
          <w:color w:val="auto"/>
          <w:sz w:val="20"/>
          <w:szCs w:val="20"/>
        </w:rPr>
        <w:t xml:space="preserve"> Certification status.</w:t>
      </w:r>
    </w:p>
    <w:p w:rsidR="00187EA0" w:rsidRDefault="00187EA0" w:rsidP="00187EA0">
      <w:pPr>
        <w:pStyle w:val="Heading3"/>
        <w:rPr>
          <w:rFonts w:ascii="Arial" w:hAnsi="Arial" w:cs="Arial"/>
          <w:b/>
          <w:i w:val="0"/>
          <w:sz w:val="32"/>
          <w:szCs w:val="32"/>
        </w:rPr>
      </w:pPr>
      <w:bookmarkStart w:id="18" w:name="_Toc507689787"/>
      <w:r>
        <w:rPr>
          <w:rFonts w:ascii="Arial" w:hAnsi="Arial" w:cs="Arial"/>
          <w:b/>
          <w:i w:val="0"/>
          <w:sz w:val="32"/>
          <w:szCs w:val="32"/>
        </w:rPr>
        <w:lastRenderedPageBreak/>
        <w:t>STEMulating Stages</w:t>
      </w:r>
      <w:bookmarkEnd w:id="18"/>
    </w:p>
    <w:p w:rsidR="00187EA0" w:rsidRDefault="00187EA0" w:rsidP="00187EA0">
      <w:pPr>
        <w:pStyle w:val="Heading3"/>
        <w:rPr>
          <w:rFonts w:ascii="Arial" w:hAnsi="Arial" w:cs="Arial"/>
          <w:b/>
          <w:i w:val="0"/>
          <w:sz w:val="32"/>
          <w:szCs w:val="32"/>
        </w:rPr>
      </w:pPr>
    </w:p>
    <w:tbl>
      <w:tblPr>
        <w:tblStyle w:val="TableGrid"/>
        <w:tblW w:w="0" w:type="auto"/>
        <w:tblLook w:val="04A0" w:firstRow="1" w:lastRow="0" w:firstColumn="1" w:lastColumn="0" w:noHBand="0" w:noVBand="1"/>
      </w:tblPr>
      <w:tblGrid>
        <w:gridCol w:w="3020"/>
        <w:gridCol w:w="3449"/>
        <w:gridCol w:w="3457"/>
      </w:tblGrid>
      <w:tr w:rsidR="00187EA0" w:rsidRPr="00187EA0" w:rsidTr="00187EA0">
        <w:tc>
          <w:tcPr>
            <w:tcW w:w="3020" w:type="dxa"/>
            <w:shd w:val="clear" w:color="auto" w:fill="161718" w:themeFill="text1"/>
          </w:tcPr>
          <w:p w:rsidR="00187EA0" w:rsidRDefault="00187EA0" w:rsidP="00187EA0">
            <w:pPr>
              <w:jc w:val="center"/>
              <w:rPr>
                <w:rFonts w:ascii="Arial" w:hAnsi="Arial" w:cs="Arial"/>
                <w:b/>
                <w:bCs/>
                <w:color w:val="auto"/>
                <w:sz w:val="20"/>
                <w:szCs w:val="20"/>
              </w:rPr>
            </w:pPr>
            <w:r>
              <w:rPr>
                <w:rFonts w:ascii="Arial" w:hAnsi="Arial" w:cs="Arial"/>
                <w:b/>
                <w:bCs/>
                <w:color w:val="auto"/>
                <w:sz w:val="20"/>
                <w:szCs w:val="20"/>
              </w:rPr>
              <w:t>Stage #1 –</w:t>
            </w:r>
          </w:p>
          <w:p w:rsidR="00187EA0" w:rsidRDefault="00187EA0" w:rsidP="00187EA0">
            <w:pPr>
              <w:jc w:val="center"/>
              <w:rPr>
                <w:rFonts w:ascii="Arial" w:hAnsi="Arial" w:cs="Arial"/>
                <w:b/>
                <w:bCs/>
                <w:color w:val="auto"/>
                <w:sz w:val="20"/>
                <w:szCs w:val="20"/>
              </w:rPr>
            </w:pPr>
            <w:r>
              <w:rPr>
                <w:rFonts w:ascii="Arial" w:hAnsi="Arial" w:cs="Arial"/>
                <w:b/>
                <w:bCs/>
                <w:color w:val="auto"/>
                <w:sz w:val="20"/>
                <w:szCs w:val="20"/>
              </w:rPr>
              <w:t xml:space="preserve">STEMulating </w:t>
            </w:r>
          </w:p>
          <w:p w:rsidR="00187EA0" w:rsidRPr="00187EA0" w:rsidRDefault="00187EA0" w:rsidP="00187EA0">
            <w:pPr>
              <w:jc w:val="center"/>
              <w:rPr>
                <w:rFonts w:ascii="Arial" w:hAnsi="Arial" w:cs="Arial"/>
                <w:color w:val="auto"/>
                <w:sz w:val="20"/>
                <w:szCs w:val="20"/>
              </w:rPr>
            </w:pPr>
            <w:r>
              <w:rPr>
                <w:rFonts w:ascii="Arial" w:hAnsi="Arial" w:cs="Arial"/>
                <w:b/>
                <w:bCs/>
                <w:color w:val="auto"/>
                <w:sz w:val="20"/>
                <w:szCs w:val="20"/>
              </w:rPr>
              <w:t xml:space="preserve">~ Think-Tanks &amp; Planning </w:t>
            </w:r>
          </w:p>
          <w:p w:rsidR="00187EA0" w:rsidRPr="00187EA0" w:rsidRDefault="00187EA0" w:rsidP="00187EA0">
            <w:pPr>
              <w:jc w:val="center"/>
              <w:rPr>
                <w:rFonts w:ascii="Arial" w:hAnsi="Arial" w:cs="Arial"/>
                <w:b/>
                <w:bCs/>
                <w:color w:val="auto"/>
                <w:sz w:val="20"/>
                <w:szCs w:val="20"/>
              </w:rPr>
            </w:pPr>
          </w:p>
        </w:tc>
        <w:tc>
          <w:tcPr>
            <w:tcW w:w="3449" w:type="dxa"/>
            <w:shd w:val="clear" w:color="auto" w:fill="161718" w:themeFill="text1"/>
          </w:tcPr>
          <w:p w:rsidR="00187EA0" w:rsidRDefault="00187EA0" w:rsidP="00187EA0">
            <w:pPr>
              <w:jc w:val="center"/>
              <w:rPr>
                <w:rFonts w:ascii="Arial" w:hAnsi="Arial" w:cs="Arial"/>
                <w:b/>
                <w:bCs/>
                <w:color w:val="auto"/>
                <w:sz w:val="20"/>
                <w:szCs w:val="20"/>
              </w:rPr>
            </w:pPr>
            <w:r>
              <w:rPr>
                <w:rFonts w:ascii="Arial" w:hAnsi="Arial" w:cs="Arial"/>
                <w:b/>
                <w:bCs/>
                <w:color w:val="auto"/>
                <w:sz w:val="20"/>
                <w:szCs w:val="20"/>
              </w:rPr>
              <w:t>Stage</w:t>
            </w:r>
            <w:r w:rsidRPr="00187EA0">
              <w:rPr>
                <w:rFonts w:ascii="Arial" w:hAnsi="Arial" w:cs="Arial"/>
                <w:b/>
                <w:bCs/>
                <w:color w:val="auto"/>
                <w:sz w:val="20"/>
                <w:szCs w:val="20"/>
              </w:rPr>
              <w:t xml:space="preserve"> #2 – </w:t>
            </w:r>
          </w:p>
          <w:p w:rsidR="00187EA0" w:rsidRPr="00187EA0" w:rsidRDefault="00187EA0" w:rsidP="00187EA0">
            <w:pPr>
              <w:jc w:val="center"/>
              <w:rPr>
                <w:rFonts w:ascii="Arial" w:hAnsi="Arial" w:cs="Arial"/>
                <w:b/>
                <w:bCs/>
                <w:color w:val="auto"/>
                <w:sz w:val="20"/>
                <w:szCs w:val="20"/>
              </w:rPr>
            </w:pPr>
            <w:r w:rsidRPr="00187EA0">
              <w:rPr>
                <w:rFonts w:ascii="Arial" w:hAnsi="Arial" w:cs="Arial"/>
                <w:b/>
                <w:bCs/>
                <w:color w:val="auto"/>
                <w:sz w:val="20"/>
                <w:szCs w:val="20"/>
              </w:rPr>
              <w:t xml:space="preserve">Early </w:t>
            </w:r>
            <w:r>
              <w:rPr>
                <w:rFonts w:ascii="Arial" w:hAnsi="Arial" w:cs="Arial"/>
                <w:b/>
                <w:bCs/>
                <w:color w:val="auto"/>
                <w:sz w:val="20"/>
                <w:szCs w:val="20"/>
              </w:rPr>
              <w:t xml:space="preserve">STEMulating </w:t>
            </w:r>
            <w:r w:rsidRPr="00187EA0">
              <w:rPr>
                <w:rFonts w:ascii="Arial" w:hAnsi="Arial" w:cs="Arial"/>
                <w:b/>
                <w:bCs/>
                <w:color w:val="auto"/>
                <w:sz w:val="20"/>
                <w:szCs w:val="20"/>
              </w:rPr>
              <w:t>Implementation</w:t>
            </w:r>
            <w:r>
              <w:rPr>
                <w:rFonts w:ascii="Arial" w:hAnsi="Arial" w:cs="Arial"/>
                <w:b/>
                <w:bCs/>
                <w:color w:val="auto"/>
                <w:sz w:val="20"/>
                <w:szCs w:val="20"/>
              </w:rPr>
              <w:t xml:space="preserve"> Plans</w:t>
            </w:r>
          </w:p>
          <w:p w:rsidR="00187EA0" w:rsidRPr="00187EA0" w:rsidRDefault="00187EA0" w:rsidP="00187EA0">
            <w:pPr>
              <w:jc w:val="center"/>
              <w:rPr>
                <w:rFonts w:ascii="Arial" w:hAnsi="Arial" w:cs="Arial"/>
                <w:b/>
                <w:bCs/>
                <w:color w:val="auto"/>
                <w:sz w:val="20"/>
                <w:szCs w:val="20"/>
              </w:rPr>
            </w:pPr>
          </w:p>
        </w:tc>
        <w:tc>
          <w:tcPr>
            <w:tcW w:w="3457" w:type="dxa"/>
            <w:shd w:val="clear" w:color="auto" w:fill="161718" w:themeFill="text1"/>
          </w:tcPr>
          <w:p w:rsidR="00187EA0" w:rsidRDefault="00187EA0" w:rsidP="00187EA0">
            <w:pPr>
              <w:jc w:val="center"/>
              <w:rPr>
                <w:rFonts w:ascii="Arial" w:hAnsi="Arial" w:cs="Arial"/>
                <w:b/>
                <w:bCs/>
                <w:color w:val="auto"/>
                <w:sz w:val="20"/>
                <w:szCs w:val="20"/>
              </w:rPr>
            </w:pPr>
            <w:r>
              <w:rPr>
                <w:rFonts w:ascii="Arial" w:hAnsi="Arial" w:cs="Arial"/>
                <w:b/>
                <w:bCs/>
                <w:color w:val="auto"/>
                <w:sz w:val="20"/>
                <w:szCs w:val="20"/>
              </w:rPr>
              <w:t xml:space="preserve">Stage </w:t>
            </w:r>
            <w:r w:rsidRPr="00187EA0">
              <w:rPr>
                <w:rFonts w:ascii="Arial" w:hAnsi="Arial" w:cs="Arial"/>
                <w:b/>
                <w:bCs/>
                <w:color w:val="auto"/>
                <w:sz w:val="20"/>
                <w:szCs w:val="20"/>
              </w:rPr>
              <w:t xml:space="preserve">#3 – </w:t>
            </w:r>
          </w:p>
          <w:p w:rsidR="00187EA0" w:rsidRPr="00187EA0" w:rsidRDefault="00187EA0" w:rsidP="00187EA0">
            <w:pPr>
              <w:jc w:val="center"/>
              <w:rPr>
                <w:rFonts w:ascii="Arial" w:hAnsi="Arial" w:cs="Arial"/>
                <w:b/>
                <w:bCs/>
                <w:color w:val="auto"/>
                <w:sz w:val="20"/>
                <w:szCs w:val="20"/>
              </w:rPr>
            </w:pPr>
            <w:r w:rsidRPr="00187EA0">
              <w:rPr>
                <w:rFonts w:ascii="Arial" w:hAnsi="Arial" w:cs="Arial"/>
                <w:b/>
                <w:bCs/>
                <w:color w:val="auto"/>
                <w:sz w:val="20"/>
                <w:szCs w:val="20"/>
              </w:rPr>
              <w:t>Implementation</w:t>
            </w:r>
            <w:r>
              <w:rPr>
                <w:rFonts w:ascii="Arial" w:hAnsi="Arial" w:cs="Arial"/>
                <w:b/>
                <w:bCs/>
                <w:color w:val="auto"/>
                <w:sz w:val="20"/>
                <w:szCs w:val="20"/>
              </w:rPr>
              <w:t xml:space="preserve"> of a STEMulating Culture of High Performance</w:t>
            </w:r>
          </w:p>
        </w:tc>
      </w:tr>
      <w:tr w:rsidR="00187EA0" w:rsidRPr="00187EA0" w:rsidTr="00697270">
        <w:trPr>
          <w:trHeight w:val="116"/>
        </w:trPr>
        <w:tc>
          <w:tcPr>
            <w:tcW w:w="3020" w:type="dxa"/>
          </w:tcPr>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Continue building teacher capacity in core content areas (i.e. mathematics, science, ELA)</w:t>
            </w:r>
            <w:r w:rsidR="00DC6ADF">
              <w:rPr>
                <w:rFonts w:ascii="Arial" w:hAnsi="Arial" w:cs="Arial"/>
                <w:color w:val="auto"/>
                <w:sz w:val="18"/>
                <w:szCs w:val="18"/>
              </w:rPr>
              <w:t>.</w:t>
            </w:r>
          </w:p>
          <w:p w:rsidR="00187EA0" w:rsidRPr="00697270" w:rsidRDefault="00187EA0" w:rsidP="00187EA0">
            <w:pPr>
              <w:ind w:left="360"/>
              <w:rPr>
                <w:rFonts w:ascii="Arial" w:hAnsi="Arial" w:cs="Arial"/>
                <w:color w:val="auto"/>
                <w:sz w:val="18"/>
                <w:szCs w:val="18"/>
              </w:rPr>
            </w:pPr>
          </w:p>
          <w:p w:rsidR="00187EA0" w:rsidRPr="00697270" w:rsidRDefault="008D1B7B" w:rsidP="00187EA0">
            <w:pPr>
              <w:pStyle w:val="ListParagraph"/>
              <w:numPr>
                <w:ilvl w:val="0"/>
                <w:numId w:val="7"/>
              </w:numPr>
              <w:rPr>
                <w:rFonts w:ascii="Arial" w:hAnsi="Arial" w:cs="Arial"/>
                <w:color w:val="auto"/>
                <w:sz w:val="18"/>
                <w:szCs w:val="18"/>
              </w:rPr>
            </w:pPr>
            <w:r>
              <w:rPr>
                <w:rFonts w:ascii="Arial" w:hAnsi="Arial" w:cs="Arial"/>
                <w:color w:val="auto"/>
                <w:sz w:val="18"/>
                <w:szCs w:val="18"/>
              </w:rPr>
              <w:t>Teach the</w:t>
            </w:r>
            <w:r w:rsidR="00187EA0" w:rsidRPr="00697270">
              <w:rPr>
                <w:rFonts w:ascii="Arial" w:hAnsi="Arial" w:cs="Arial"/>
                <w:color w:val="auto"/>
                <w:sz w:val="18"/>
                <w:szCs w:val="18"/>
              </w:rPr>
              <w:t xml:space="preserve"> Units of Study (Project-Based Learning- PBL)</w:t>
            </w:r>
            <w:r w:rsidR="00DC6ADF">
              <w:rPr>
                <w:rFonts w:ascii="Arial" w:hAnsi="Arial" w:cs="Arial"/>
                <w:color w:val="auto"/>
                <w:sz w:val="18"/>
                <w:szCs w:val="18"/>
              </w:rPr>
              <w:t>.</w:t>
            </w:r>
          </w:p>
          <w:p w:rsidR="00187EA0" w:rsidRPr="00697270" w:rsidRDefault="00187EA0" w:rsidP="00187EA0">
            <w:pPr>
              <w:ind w:left="360"/>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Finalize STEM vision and culture core values</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Develop and execute annual STEM Implementation Plan with input from school community and partners</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meets at least monthly with STEM Team to guide and monitor progress</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team meets bi-weekly to plan ensure e</w:t>
            </w:r>
            <w:r w:rsidR="00DC6ADF">
              <w:rPr>
                <w:rFonts w:ascii="Arial" w:hAnsi="Arial" w:cs="Arial"/>
                <w:color w:val="auto"/>
                <w:sz w:val="18"/>
                <w:szCs w:val="18"/>
              </w:rPr>
              <w:t>xecution of Implementation Plan.</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and Team visit at l</w:t>
            </w:r>
            <w:r w:rsidR="00DC6ADF">
              <w:rPr>
                <w:rFonts w:ascii="Arial" w:hAnsi="Arial" w:cs="Arial"/>
                <w:color w:val="auto"/>
                <w:sz w:val="18"/>
                <w:szCs w:val="18"/>
              </w:rPr>
              <w:t>east two exemplary STEM schools.</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Full staff is engaged in STEM planning and discussions at least monthly</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Begin teacher professional learning in STEM practices (i.e. project-based learning, problem-based learning, inquiry-based instruction)</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Team and STEM teachers attend STEM re</w:t>
            </w:r>
            <w:r w:rsidR="00DC6ADF">
              <w:rPr>
                <w:rFonts w:ascii="Arial" w:hAnsi="Arial" w:cs="Arial"/>
                <w:color w:val="auto"/>
                <w:sz w:val="18"/>
                <w:szCs w:val="18"/>
              </w:rPr>
              <w:t>lated conferences and workshops.</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Identify key business and post-secondary partners for STEM advisory board and as</w:t>
            </w:r>
            <w:r w:rsidR="00DC6ADF">
              <w:rPr>
                <w:rFonts w:ascii="Arial" w:hAnsi="Arial" w:cs="Arial"/>
                <w:color w:val="auto"/>
                <w:sz w:val="18"/>
                <w:szCs w:val="18"/>
              </w:rPr>
              <w:t>sistance with planning projects.</w:t>
            </w:r>
          </w:p>
          <w:p w:rsidR="00187EA0" w:rsidRPr="00697270" w:rsidRDefault="00187EA0" w:rsidP="00187EA0">
            <w:pPr>
              <w:pStyle w:val="ListParagraph"/>
              <w:rPr>
                <w:rFonts w:ascii="Arial" w:hAnsi="Arial" w:cs="Arial"/>
                <w:color w:val="auto"/>
                <w:sz w:val="18"/>
                <w:szCs w:val="18"/>
              </w:rPr>
            </w:pPr>
          </w:p>
          <w:p w:rsidR="00187EA0" w:rsidRDefault="00187EA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Identify STEM curriculum options and projects</w:t>
            </w:r>
            <w:r w:rsidR="00DC6ADF">
              <w:rPr>
                <w:rFonts w:ascii="Arial" w:hAnsi="Arial" w:cs="Arial"/>
                <w:color w:val="auto"/>
                <w:sz w:val="18"/>
                <w:szCs w:val="18"/>
              </w:rPr>
              <w:t>.</w:t>
            </w:r>
          </w:p>
          <w:p w:rsidR="00A960A5" w:rsidRPr="00A960A5" w:rsidRDefault="00A960A5" w:rsidP="00A960A5">
            <w:pPr>
              <w:pStyle w:val="ListParagraph"/>
              <w:rPr>
                <w:rFonts w:ascii="Arial" w:hAnsi="Arial" w:cs="Arial"/>
                <w:color w:val="auto"/>
                <w:sz w:val="18"/>
                <w:szCs w:val="18"/>
              </w:rPr>
            </w:pPr>
          </w:p>
          <w:p w:rsidR="00A960A5" w:rsidRPr="00697270" w:rsidRDefault="00A960A5" w:rsidP="00A960A5">
            <w:pPr>
              <w:pStyle w:val="ListParagraph"/>
              <w:rPr>
                <w:rFonts w:ascii="Arial" w:hAnsi="Arial" w:cs="Arial"/>
                <w:color w:val="auto"/>
                <w:sz w:val="18"/>
                <w:szCs w:val="18"/>
              </w:rPr>
            </w:pPr>
          </w:p>
        </w:tc>
        <w:tc>
          <w:tcPr>
            <w:tcW w:w="3449" w:type="dxa"/>
          </w:tcPr>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Continue building teacher capacity in core content areas (i.e. mathematics, science, ELA)</w:t>
            </w:r>
            <w:r w:rsidR="00DC6ADF">
              <w:rPr>
                <w:rFonts w:ascii="Arial" w:hAnsi="Arial" w:cs="Arial"/>
                <w:color w:val="auto"/>
                <w:sz w:val="18"/>
                <w:szCs w:val="18"/>
              </w:rPr>
              <w:t>.</w:t>
            </w:r>
          </w:p>
          <w:p w:rsidR="00187EA0" w:rsidRPr="00697270" w:rsidRDefault="00187EA0" w:rsidP="00187EA0">
            <w:pPr>
              <w:rPr>
                <w:rFonts w:ascii="Arial" w:hAnsi="Arial" w:cs="Arial"/>
                <w:color w:val="auto"/>
                <w:sz w:val="18"/>
                <w:szCs w:val="18"/>
              </w:rPr>
            </w:pPr>
          </w:p>
          <w:p w:rsidR="00187EA0" w:rsidRPr="00697270" w:rsidRDefault="008D1B7B" w:rsidP="00187EA0">
            <w:pPr>
              <w:pStyle w:val="ListParagraph"/>
              <w:numPr>
                <w:ilvl w:val="0"/>
                <w:numId w:val="7"/>
              </w:numPr>
              <w:rPr>
                <w:rFonts w:ascii="Arial" w:hAnsi="Arial" w:cs="Arial"/>
                <w:color w:val="auto"/>
                <w:sz w:val="18"/>
                <w:szCs w:val="18"/>
              </w:rPr>
            </w:pPr>
            <w:r>
              <w:rPr>
                <w:rFonts w:ascii="Arial" w:hAnsi="Arial" w:cs="Arial"/>
                <w:color w:val="auto"/>
                <w:sz w:val="18"/>
                <w:szCs w:val="18"/>
              </w:rPr>
              <w:t xml:space="preserve">Teach the </w:t>
            </w:r>
            <w:r w:rsidR="00187EA0" w:rsidRPr="00697270">
              <w:rPr>
                <w:rFonts w:ascii="Arial" w:hAnsi="Arial" w:cs="Arial"/>
                <w:color w:val="auto"/>
                <w:sz w:val="18"/>
                <w:szCs w:val="18"/>
              </w:rPr>
              <w:t>Units of Study (Interdisciplinary lessons or thematic PBL Units)</w:t>
            </w:r>
            <w:r>
              <w:rPr>
                <w:rFonts w:ascii="Arial" w:hAnsi="Arial" w:cs="Arial"/>
                <w:color w:val="auto"/>
                <w:sz w:val="18"/>
                <w:szCs w:val="18"/>
              </w:rPr>
              <w:t xml:space="preserve"> and create performance based assessments.</w:t>
            </w:r>
          </w:p>
          <w:p w:rsidR="00187EA0" w:rsidRPr="00697270" w:rsidRDefault="00187EA0" w:rsidP="00187EA0">
            <w:pPr>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Develop and execute annual STEM Implementation Plan with input from school community and partners</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meets bi-weekly with STEM Team</w:t>
            </w:r>
            <w:r w:rsidR="00DC6ADF">
              <w:rPr>
                <w:rFonts w:ascii="Arial" w:hAnsi="Arial" w:cs="Arial"/>
                <w:color w:val="auto"/>
                <w:sz w:val="18"/>
                <w:szCs w:val="18"/>
              </w:rPr>
              <w:t xml:space="preserve"> to guide and monitor progress.</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team meets bi-weekly to plan ensure e</w:t>
            </w:r>
            <w:r w:rsidR="00DC6ADF">
              <w:rPr>
                <w:rFonts w:ascii="Arial" w:hAnsi="Arial" w:cs="Arial"/>
                <w:color w:val="auto"/>
                <w:sz w:val="18"/>
                <w:szCs w:val="18"/>
              </w:rPr>
              <w:t>xecution of Implementation Plan.</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and Team visit at least two exemplary STEM</w:t>
            </w:r>
            <w:r w:rsidR="00697270" w:rsidRPr="00697270">
              <w:rPr>
                <w:rFonts w:ascii="Arial" w:hAnsi="Arial" w:cs="Arial"/>
                <w:color w:val="auto"/>
                <w:sz w:val="18"/>
                <w:szCs w:val="18"/>
              </w:rPr>
              <w:t>/STEAM</w:t>
            </w:r>
            <w:r w:rsidRPr="00697270">
              <w:rPr>
                <w:rFonts w:ascii="Arial" w:hAnsi="Arial" w:cs="Arial"/>
                <w:color w:val="auto"/>
                <w:sz w:val="18"/>
                <w:szCs w:val="18"/>
              </w:rPr>
              <w:t xml:space="preserve"> schools</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 xml:space="preserve">Full staff is engaged in STEM discussions </w:t>
            </w:r>
            <w:r w:rsidR="00DC6ADF">
              <w:rPr>
                <w:rFonts w:ascii="Arial" w:hAnsi="Arial" w:cs="Arial"/>
                <w:color w:val="auto"/>
                <w:sz w:val="18"/>
                <w:szCs w:val="18"/>
              </w:rPr>
              <w:t>and activities at least monthly.</w:t>
            </w:r>
            <w:r w:rsidRPr="00697270">
              <w:rPr>
                <w:rFonts w:ascii="Arial" w:hAnsi="Arial" w:cs="Arial"/>
                <w:color w:val="auto"/>
                <w:sz w:val="18"/>
                <w:szCs w:val="18"/>
              </w:rPr>
              <w:t xml:space="preserve"> </w:t>
            </w:r>
          </w:p>
          <w:p w:rsidR="00187EA0" w:rsidRPr="00697270" w:rsidRDefault="00187EA0" w:rsidP="00187EA0">
            <w:pPr>
              <w:ind w:left="420"/>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Continue teacher professional learning in STEM practices (i.e. project-based learning, problem-based learning, inquiry-based instruction)</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teachers plan together weekly</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Team and teachers attend STEM relat</w:t>
            </w:r>
            <w:r w:rsidR="00DC6ADF">
              <w:rPr>
                <w:rFonts w:ascii="Arial" w:hAnsi="Arial" w:cs="Arial"/>
                <w:color w:val="auto"/>
                <w:sz w:val="18"/>
                <w:szCs w:val="18"/>
              </w:rPr>
              <w:t>ed conferences and workshops.</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Engage key business and post-secondary partners for STEM advisory board and assistance with planning projects</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Implement off-the-shelf curriculum as a supplement to units of study and through Specials/Connections/CTAE</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Establish at least one STEM lab for use by all STEM teachers</w:t>
            </w:r>
            <w:r w:rsidR="00DC6ADF">
              <w:rPr>
                <w:rFonts w:ascii="Arial" w:hAnsi="Arial" w:cs="Arial"/>
                <w:color w:val="auto"/>
                <w:sz w:val="18"/>
                <w:szCs w:val="18"/>
              </w:rPr>
              <w:t>.</w:t>
            </w:r>
          </w:p>
        </w:tc>
        <w:tc>
          <w:tcPr>
            <w:tcW w:w="3457" w:type="dxa"/>
          </w:tcPr>
          <w:p w:rsidR="00187EA0" w:rsidRPr="00697270" w:rsidRDefault="00187EA0" w:rsidP="00187EA0">
            <w:pPr>
              <w:pStyle w:val="ListParagraph"/>
              <w:numPr>
                <w:ilvl w:val="0"/>
                <w:numId w:val="7"/>
              </w:numPr>
              <w:rPr>
                <w:rFonts w:ascii="Arial" w:hAnsi="Arial" w:cs="Arial"/>
                <w:bCs/>
                <w:color w:val="auto"/>
                <w:sz w:val="18"/>
                <w:szCs w:val="18"/>
              </w:rPr>
            </w:pPr>
            <w:r w:rsidRPr="00697270">
              <w:rPr>
                <w:rFonts w:ascii="Arial" w:hAnsi="Arial" w:cs="Arial"/>
                <w:color w:val="auto"/>
                <w:sz w:val="18"/>
                <w:szCs w:val="18"/>
              </w:rPr>
              <w:t>Continue building teacher capacity in core content areas (i.e. mathematics, science, ELA)</w:t>
            </w:r>
            <w:r w:rsidR="00DC6ADF">
              <w:rPr>
                <w:rFonts w:ascii="Arial" w:hAnsi="Arial" w:cs="Arial"/>
                <w:color w:val="auto"/>
                <w:sz w:val="18"/>
                <w:szCs w:val="18"/>
              </w:rPr>
              <w:t>.</w:t>
            </w:r>
          </w:p>
          <w:p w:rsidR="00187EA0" w:rsidRPr="00697270" w:rsidRDefault="00187EA0" w:rsidP="00187EA0">
            <w:pPr>
              <w:rPr>
                <w:rFonts w:ascii="Arial" w:hAnsi="Arial" w:cs="Arial"/>
                <w:color w:val="auto"/>
                <w:sz w:val="18"/>
                <w:szCs w:val="18"/>
              </w:rPr>
            </w:pPr>
          </w:p>
          <w:p w:rsidR="00187EA0" w:rsidRPr="00697270" w:rsidRDefault="008D1B7B" w:rsidP="00187EA0">
            <w:pPr>
              <w:pStyle w:val="ListParagraph"/>
              <w:numPr>
                <w:ilvl w:val="0"/>
                <w:numId w:val="7"/>
              </w:numPr>
              <w:rPr>
                <w:rFonts w:ascii="Arial" w:hAnsi="Arial" w:cs="Arial"/>
                <w:color w:val="auto"/>
                <w:sz w:val="18"/>
                <w:szCs w:val="18"/>
              </w:rPr>
            </w:pPr>
            <w:r>
              <w:rPr>
                <w:rFonts w:ascii="Arial" w:hAnsi="Arial" w:cs="Arial"/>
                <w:color w:val="auto"/>
                <w:sz w:val="18"/>
                <w:szCs w:val="18"/>
              </w:rPr>
              <w:t xml:space="preserve">Teach the </w:t>
            </w:r>
            <w:r w:rsidR="00187EA0" w:rsidRPr="00697270">
              <w:rPr>
                <w:rFonts w:ascii="Arial" w:hAnsi="Arial" w:cs="Arial"/>
                <w:color w:val="auto"/>
                <w:sz w:val="18"/>
                <w:szCs w:val="18"/>
              </w:rPr>
              <w:t>Units of Study (Interdisciplinary lessons or thematic PBL Units)</w:t>
            </w:r>
            <w:r>
              <w:rPr>
                <w:rFonts w:ascii="Arial" w:hAnsi="Arial" w:cs="Arial"/>
                <w:color w:val="auto"/>
                <w:sz w:val="18"/>
                <w:szCs w:val="18"/>
              </w:rPr>
              <w:t xml:space="preserve"> and utilize performance based assessments.</w:t>
            </w:r>
          </w:p>
          <w:p w:rsidR="00187EA0" w:rsidRPr="00697270" w:rsidRDefault="00187EA0" w:rsidP="00187EA0">
            <w:pPr>
              <w:pStyle w:val="ListParagraph"/>
              <w:rPr>
                <w:rFonts w:ascii="Arial" w:hAnsi="Arial" w:cs="Arial"/>
                <w:color w:val="auto"/>
                <w:sz w:val="18"/>
                <w:szCs w:val="18"/>
              </w:rPr>
            </w:pPr>
          </w:p>
          <w:p w:rsidR="00187EA0" w:rsidRPr="00697270" w:rsidRDefault="008D1B7B" w:rsidP="00187EA0">
            <w:pPr>
              <w:pStyle w:val="ListParagraph"/>
              <w:numPr>
                <w:ilvl w:val="0"/>
                <w:numId w:val="7"/>
              </w:numPr>
              <w:rPr>
                <w:rFonts w:ascii="Arial" w:hAnsi="Arial" w:cs="Arial"/>
                <w:color w:val="auto"/>
                <w:sz w:val="18"/>
                <w:szCs w:val="18"/>
              </w:rPr>
            </w:pPr>
            <w:r>
              <w:rPr>
                <w:rFonts w:ascii="Arial" w:hAnsi="Arial" w:cs="Arial"/>
                <w:color w:val="auto"/>
                <w:sz w:val="18"/>
                <w:szCs w:val="18"/>
              </w:rPr>
              <w:t>Modifying the</w:t>
            </w:r>
            <w:r w:rsidR="00697270" w:rsidRPr="00697270">
              <w:rPr>
                <w:rFonts w:ascii="Arial" w:hAnsi="Arial" w:cs="Arial"/>
                <w:color w:val="auto"/>
                <w:sz w:val="18"/>
                <w:szCs w:val="18"/>
              </w:rPr>
              <w:t xml:space="preserve"> units </w:t>
            </w:r>
            <w:r w:rsidR="00187EA0" w:rsidRPr="00697270">
              <w:rPr>
                <w:rFonts w:ascii="Arial" w:hAnsi="Arial" w:cs="Arial"/>
                <w:color w:val="auto"/>
                <w:sz w:val="18"/>
                <w:szCs w:val="18"/>
              </w:rPr>
              <w:t>of study to integrate STEM</w:t>
            </w:r>
            <w:r w:rsidR="00697270" w:rsidRPr="00697270">
              <w:rPr>
                <w:rFonts w:ascii="Arial" w:hAnsi="Arial" w:cs="Arial"/>
                <w:color w:val="auto"/>
                <w:sz w:val="18"/>
                <w:szCs w:val="18"/>
              </w:rPr>
              <w:t xml:space="preserve"> PBL units (Interdisciplinary lessons or thematic lessons)</w:t>
            </w:r>
            <w:r w:rsidR="00DC6ADF">
              <w:rPr>
                <w:rFonts w:ascii="Arial" w:hAnsi="Arial" w:cs="Arial"/>
                <w:color w:val="auto"/>
                <w:sz w:val="18"/>
                <w:szCs w:val="18"/>
              </w:rPr>
              <w:t>.</w:t>
            </w:r>
          </w:p>
          <w:p w:rsidR="00187EA0" w:rsidRPr="00697270" w:rsidRDefault="00187EA0" w:rsidP="00187EA0">
            <w:pPr>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Develop and execute annual STEM Implementation Plan with input from school community and partners</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meets bi-weekly with STEM Lead and STEM Team to guide and monitor progress</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team meets bi-weekly to plan ensure execution of Implementation Plan</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Principal and Team visit at least two exemplary STEM schools</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Full staff is engaged in STEM discussions and activities at least monthly</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ind w:left="420"/>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Continue teacher professional learning in STEM practices (i.e. project-based learning, problem-based learning, inquiry-based instruction)</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STEM teachers plan together at least weekly</w:t>
            </w:r>
            <w:r w:rsidR="00DC6ADF">
              <w:rPr>
                <w:rFonts w:ascii="Arial" w:hAnsi="Arial" w:cs="Arial"/>
                <w:color w:val="auto"/>
                <w:sz w:val="18"/>
                <w:szCs w:val="18"/>
              </w:rPr>
              <w:t>.</w:t>
            </w:r>
          </w:p>
          <w:p w:rsidR="00187EA0" w:rsidRPr="00697270" w:rsidRDefault="00187EA0" w:rsidP="00187EA0">
            <w:pPr>
              <w:pStyle w:val="ListParagraph"/>
              <w:rPr>
                <w:rFonts w:ascii="Arial" w:hAnsi="Arial" w:cs="Arial"/>
                <w:color w:val="auto"/>
                <w:sz w:val="18"/>
                <w:szCs w:val="18"/>
              </w:rPr>
            </w:pP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 xml:space="preserve">STEM Team and teachers attend STEM related conferences and workshops </w:t>
            </w:r>
          </w:p>
          <w:p w:rsidR="00187EA0" w:rsidRPr="00697270" w:rsidRDefault="00187EA0" w:rsidP="00187EA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Engage key business and post-secondary partners for STEM advisory board and assistance with planning projects</w:t>
            </w:r>
            <w:r w:rsidR="00DC6ADF">
              <w:rPr>
                <w:rFonts w:ascii="Arial" w:hAnsi="Arial" w:cs="Arial"/>
                <w:color w:val="auto"/>
                <w:sz w:val="18"/>
                <w:szCs w:val="18"/>
              </w:rPr>
              <w:t>.</w:t>
            </w:r>
            <w:r w:rsidRPr="00697270">
              <w:rPr>
                <w:rFonts w:ascii="Arial" w:hAnsi="Arial" w:cs="Arial"/>
                <w:color w:val="auto"/>
                <w:sz w:val="18"/>
                <w:szCs w:val="18"/>
              </w:rPr>
              <w:t xml:space="preserve"> </w:t>
            </w:r>
          </w:p>
          <w:p w:rsidR="00187EA0" w:rsidRPr="00697270" w:rsidRDefault="00187EA0" w:rsidP="00187EA0">
            <w:pPr>
              <w:pStyle w:val="ListParagraph"/>
              <w:rPr>
                <w:rFonts w:ascii="Arial" w:hAnsi="Arial" w:cs="Arial"/>
                <w:color w:val="auto"/>
                <w:sz w:val="18"/>
                <w:szCs w:val="18"/>
              </w:rPr>
            </w:pPr>
          </w:p>
          <w:p w:rsidR="00187EA0" w:rsidRPr="00697270" w:rsidRDefault="00187EA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Implement off-the-shelf curriculum as a supplement to units of study and through Specials/Connections/CTAE</w:t>
            </w:r>
            <w:r w:rsidR="00DC6ADF">
              <w:rPr>
                <w:rFonts w:ascii="Arial" w:hAnsi="Arial" w:cs="Arial"/>
                <w:color w:val="auto"/>
                <w:sz w:val="18"/>
                <w:szCs w:val="18"/>
              </w:rPr>
              <w:t>.</w:t>
            </w:r>
          </w:p>
        </w:tc>
      </w:tr>
      <w:tr w:rsidR="00697270" w:rsidRPr="00187EA0" w:rsidTr="00697270">
        <w:tc>
          <w:tcPr>
            <w:tcW w:w="3020" w:type="dxa"/>
            <w:shd w:val="clear" w:color="auto" w:fill="161718" w:themeFill="text1"/>
          </w:tcPr>
          <w:p w:rsidR="00697270" w:rsidRDefault="00697270" w:rsidP="00697270">
            <w:pPr>
              <w:jc w:val="center"/>
              <w:rPr>
                <w:rFonts w:ascii="Arial" w:hAnsi="Arial" w:cs="Arial"/>
                <w:b/>
                <w:bCs/>
                <w:color w:val="auto"/>
                <w:sz w:val="20"/>
                <w:szCs w:val="20"/>
              </w:rPr>
            </w:pPr>
            <w:r>
              <w:rPr>
                <w:rFonts w:ascii="Arial" w:hAnsi="Arial" w:cs="Arial"/>
                <w:b/>
                <w:bCs/>
                <w:color w:val="auto"/>
                <w:sz w:val="20"/>
                <w:szCs w:val="20"/>
              </w:rPr>
              <w:lastRenderedPageBreak/>
              <w:t>Stage #1 –</w:t>
            </w:r>
          </w:p>
          <w:p w:rsidR="00697270" w:rsidRDefault="00697270" w:rsidP="00697270">
            <w:pPr>
              <w:jc w:val="center"/>
              <w:rPr>
                <w:rFonts w:ascii="Arial" w:hAnsi="Arial" w:cs="Arial"/>
                <w:b/>
                <w:bCs/>
                <w:color w:val="auto"/>
                <w:sz w:val="20"/>
                <w:szCs w:val="20"/>
              </w:rPr>
            </w:pPr>
            <w:r>
              <w:rPr>
                <w:rFonts w:ascii="Arial" w:hAnsi="Arial" w:cs="Arial"/>
                <w:b/>
                <w:bCs/>
                <w:color w:val="auto"/>
                <w:sz w:val="20"/>
                <w:szCs w:val="20"/>
              </w:rPr>
              <w:t xml:space="preserve">STEMulating </w:t>
            </w:r>
          </w:p>
          <w:p w:rsidR="00697270" w:rsidRPr="00187EA0" w:rsidRDefault="00697270" w:rsidP="00697270">
            <w:pPr>
              <w:jc w:val="center"/>
              <w:rPr>
                <w:rFonts w:ascii="Arial" w:hAnsi="Arial" w:cs="Arial"/>
                <w:color w:val="auto"/>
                <w:sz w:val="20"/>
                <w:szCs w:val="20"/>
              </w:rPr>
            </w:pPr>
            <w:r>
              <w:rPr>
                <w:rFonts w:ascii="Arial" w:hAnsi="Arial" w:cs="Arial"/>
                <w:b/>
                <w:bCs/>
                <w:color w:val="auto"/>
                <w:sz w:val="20"/>
                <w:szCs w:val="20"/>
              </w:rPr>
              <w:t xml:space="preserve">~ Think-Tanks &amp; Planning </w:t>
            </w:r>
          </w:p>
          <w:p w:rsidR="00697270" w:rsidRPr="00187EA0" w:rsidRDefault="00697270" w:rsidP="00697270">
            <w:pPr>
              <w:jc w:val="center"/>
              <w:rPr>
                <w:rFonts w:ascii="Arial" w:hAnsi="Arial" w:cs="Arial"/>
                <w:b/>
                <w:bCs/>
                <w:color w:val="auto"/>
                <w:sz w:val="20"/>
                <w:szCs w:val="20"/>
              </w:rPr>
            </w:pPr>
          </w:p>
        </w:tc>
        <w:tc>
          <w:tcPr>
            <w:tcW w:w="3449" w:type="dxa"/>
            <w:shd w:val="clear" w:color="auto" w:fill="161718" w:themeFill="text1"/>
          </w:tcPr>
          <w:p w:rsidR="00697270" w:rsidRDefault="00697270" w:rsidP="00697270">
            <w:pPr>
              <w:jc w:val="center"/>
              <w:rPr>
                <w:rFonts w:ascii="Arial" w:hAnsi="Arial" w:cs="Arial"/>
                <w:b/>
                <w:bCs/>
                <w:color w:val="auto"/>
                <w:sz w:val="20"/>
                <w:szCs w:val="20"/>
              </w:rPr>
            </w:pPr>
            <w:r>
              <w:rPr>
                <w:rFonts w:ascii="Arial" w:hAnsi="Arial" w:cs="Arial"/>
                <w:b/>
                <w:bCs/>
                <w:color w:val="auto"/>
                <w:sz w:val="20"/>
                <w:szCs w:val="20"/>
              </w:rPr>
              <w:t>Stage</w:t>
            </w:r>
            <w:r w:rsidRPr="00187EA0">
              <w:rPr>
                <w:rFonts w:ascii="Arial" w:hAnsi="Arial" w:cs="Arial"/>
                <w:b/>
                <w:bCs/>
                <w:color w:val="auto"/>
                <w:sz w:val="20"/>
                <w:szCs w:val="20"/>
              </w:rPr>
              <w:t xml:space="preserve"> #2 – </w:t>
            </w:r>
          </w:p>
          <w:p w:rsidR="00697270" w:rsidRPr="00187EA0" w:rsidRDefault="00697270" w:rsidP="00697270">
            <w:pPr>
              <w:jc w:val="center"/>
              <w:rPr>
                <w:rFonts w:ascii="Arial" w:hAnsi="Arial" w:cs="Arial"/>
                <w:b/>
                <w:bCs/>
                <w:color w:val="auto"/>
                <w:sz w:val="20"/>
                <w:szCs w:val="20"/>
              </w:rPr>
            </w:pPr>
            <w:r w:rsidRPr="00187EA0">
              <w:rPr>
                <w:rFonts w:ascii="Arial" w:hAnsi="Arial" w:cs="Arial"/>
                <w:b/>
                <w:bCs/>
                <w:color w:val="auto"/>
                <w:sz w:val="20"/>
                <w:szCs w:val="20"/>
              </w:rPr>
              <w:t xml:space="preserve">Early </w:t>
            </w:r>
            <w:r>
              <w:rPr>
                <w:rFonts w:ascii="Arial" w:hAnsi="Arial" w:cs="Arial"/>
                <w:b/>
                <w:bCs/>
                <w:color w:val="auto"/>
                <w:sz w:val="20"/>
                <w:szCs w:val="20"/>
              </w:rPr>
              <w:t xml:space="preserve">STEMulating </w:t>
            </w:r>
            <w:r w:rsidRPr="00187EA0">
              <w:rPr>
                <w:rFonts w:ascii="Arial" w:hAnsi="Arial" w:cs="Arial"/>
                <w:b/>
                <w:bCs/>
                <w:color w:val="auto"/>
                <w:sz w:val="20"/>
                <w:szCs w:val="20"/>
              </w:rPr>
              <w:t>Implementation</w:t>
            </w:r>
            <w:r>
              <w:rPr>
                <w:rFonts w:ascii="Arial" w:hAnsi="Arial" w:cs="Arial"/>
                <w:b/>
                <w:bCs/>
                <w:color w:val="auto"/>
                <w:sz w:val="20"/>
                <w:szCs w:val="20"/>
              </w:rPr>
              <w:t xml:space="preserve"> Plans</w:t>
            </w:r>
          </w:p>
          <w:p w:rsidR="00697270" w:rsidRPr="00187EA0" w:rsidRDefault="00697270" w:rsidP="00697270">
            <w:pPr>
              <w:jc w:val="center"/>
              <w:rPr>
                <w:rFonts w:ascii="Arial" w:hAnsi="Arial" w:cs="Arial"/>
                <w:b/>
                <w:bCs/>
                <w:color w:val="auto"/>
                <w:sz w:val="20"/>
                <w:szCs w:val="20"/>
              </w:rPr>
            </w:pPr>
          </w:p>
        </w:tc>
        <w:tc>
          <w:tcPr>
            <w:tcW w:w="3457" w:type="dxa"/>
            <w:shd w:val="clear" w:color="auto" w:fill="161718" w:themeFill="text1"/>
          </w:tcPr>
          <w:p w:rsidR="00697270" w:rsidRDefault="00697270" w:rsidP="00697270">
            <w:pPr>
              <w:jc w:val="center"/>
              <w:rPr>
                <w:rFonts w:ascii="Arial" w:hAnsi="Arial" w:cs="Arial"/>
                <w:b/>
                <w:bCs/>
                <w:color w:val="auto"/>
                <w:sz w:val="20"/>
                <w:szCs w:val="20"/>
              </w:rPr>
            </w:pPr>
            <w:r>
              <w:rPr>
                <w:rFonts w:ascii="Arial" w:hAnsi="Arial" w:cs="Arial"/>
                <w:b/>
                <w:bCs/>
                <w:color w:val="auto"/>
                <w:sz w:val="20"/>
                <w:szCs w:val="20"/>
              </w:rPr>
              <w:t xml:space="preserve">Stage </w:t>
            </w:r>
            <w:r w:rsidRPr="00187EA0">
              <w:rPr>
                <w:rFonts w:ascii="Arial" w:hAnsi="Arial" w:cs="Arial"/>
                <w:b/>
                <w:bCs/>
                <w:color w:val="auto"/>
                <w:sz w:val="20"/>
                <w:szCs w:val="20"/>
              </w:rPr>
              <w:t xml:space="preserve">#3 – </w:t>
            </w:r>
          </w:p>
          <w:p w:rsidR="00697270" w:rsidRPr="00187EA0" w:rsidRDefault="00697270" w:rsidP="00697270">
            <w:pPr>
              <w:jc w:val="center"/>
              <w:rPr>
                <w:rFonts w:ascii="Arial" w:hAnsi="Arial" w:cs="Arial"/>
                <w:b/>
                <w:bCs/>
                <w:color w:val="auto"/>
                <w:sz w:val="20"/>
                <w:szCs w:val="20"/>
              </w:rPr>
            </w:pPr>
            <w:r w:rsidRPr="00187EA0">
              <w:rPr>
                <w:rFonts w:ascii="Arial" w:hAnsi="Arial" w:cs="Arial"/>
                <w:b/>
                <w:bCs/>
                <w:color w:val="auto"/>
                <w:sz w:val="20"/>
                <w:szCs w:val="20"/>
              </w:rPr>
              <w:t>Implementation</w:t>
            </w:r>
            <w:r>
              <w:rPr>
                <w:rFonts w:ascii="Arial" w:hAnsi="Arial" w:cs="Arial"/>
                <w:b/>
                <w:bCs/>
                <w:color w:val="auto"/>
                <w:sz w:val="20"/>
                <w:szCs w:val="20"/>
              </w:rPr>
              <w:t xml:space="preserve"> of a STEMulating Culture of High Performance</w:t>
            </w:r>
          </w:p>
        </w:tc>
      </w:tr>
      <w:tr w:rsidR="00697270" w:rsidRPr="00187EA0" w:rsidTr="00187EA0">
        <w:tc>
          <w:tcPr>
            <w:tcW w:w="3020" w:type="dxa"/>
          </w:tcPr>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Execute STEM activities at least twice per semester  (e.g. STEM day, STEM Challenges, STEM Competitions)</w:t>
            </w:r>
            <w:r w:rsidR="00A960A5">
              <w:rPr>
                <w:rFonts w:ascii="Arial" w:hAnsi="Arial" w:cs="Arial"/>
                <w:color w:val="auto"/>
                <w:sz w:val="18"/>
                <w:szCs w:val="18"/>
              </w:rPr>
              <w:t>.</w:t>
            </w:r>
          </w:p>
          <w:p w:rsidR="00697270" w:rsidRPr="00697270" w:rsidRDefault="00697270" w:rsidP="00697270">
            <w:pPr>
              <w:pStyle w:val="ListParagraph"/>
              <w:rPr>
                <w:rFonts w:ascii="Arial" w:hAnsi="Arial" w:cs="Arial"/>
                <w:color w:val="auto"/>
                <w:sz w:val="18"/>
                <w:szCs w:val="18"/>
              </w:rPr>
            </w:pPr>
          </w:p>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Develop space and</w:t>
            </w:r>
            <w:r w:rsidR="00A960A5">
              <w:rPr>
                <w:rFonts w:ascii="Arial" w:hAnsi="Arial" w:cs="Arial"/>
                <w:color w:val="auto"/>
                <w:sz w:val="18"/>
                <w:szCs w:val="18"/>
              </w:rPr>
              <w:t xml:space="preserve"> equipment plan for STEM Lab(s).</w:t>
            </w:r>
          </w:p>
          <w:p w:rsidR="00697270" w:rsidRPr="00697270" w:rsidRDefault="00697270" w:rsidP="00697270">
            <w:pPr>
              <w:pStyle w:val="ListParagraph"/>
              <w:rPr>
                <w:rFonts w:ascii="Arial" w:hAnsi="Arial" w:cs="Arial"/>
                <w:color w:val="auto"/>
                <w:sz w:val="18"/>
                <w:szCs w:val="18"/>
              </w:rPr>
            </w:pPr>
          </w:p>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Identify success indicators</w:t>
            </w:r>
            <w:r w:rsidR="00A960A5">
              <w:rPr>
                <w:rFonts w:ascii="Arial" w:hAnsi="Arial" w:cs="Arial"/>
                <w:color w:val="auto"/>
                <w:sz w:val="18"/>
                <w:szCs w:val="18"/>
              </w:rPr>
              <w:t xml:space="preserve"> and establish progress targets.</w:t>
            </w:r>
          </w:p>
          <w:p w:rsidR="00697270" w:rsidRPr="00187EA0" w:rsidRDefault="00697270" w:rsidP="00697270">
            <w:pPr>
              <w:jc w:val="center"/>
              <w:rPr>
                <w:rFonts w:ascii="Arial" w:hAnsi="Arial" w:cs="Arial"/>
                <w:b/>
                <w:bCs/>
                <w:color w:val="auto"/>
                <w:sz w:val="20"/>
                <w:szCs w:val="20"/>
              </w:rPr>
            </w:pPr>
          </w:p>
        </w:tc>
        <w:tc>
          <w:tcPr>
            <w:tcW w:w="3449" w:type="dxa"/>
          </w:tcPr>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 xml:space="preserve">Develop and execute the school’s annual STEM Implementation Plan, with a focus on: </w:t>
            </w:r>
          </w:p>
          <w:p w:rsidR="00697270" w:rsidRPr="00697270" w:rsidRDefault="00697270" w:rsidP="00697270">
            <w:pPr>
              <w:pStyle w:val="ListParagraph"/>
              <w:rPr>
                <w:rFonts w:ascii="Arial" w:hAnsi="Arial" w:cs="Arial"/>
                <w:color w:val="auto"/>
                <w:sz w:val="18"/>
                <w:szCs w:val="18"/>
              </w:rPr>
            </w:pPr>
          </w:p>
          <w:p w:rsidR="008D1B7B" w:rsidRDefault="008D1B7B" w:rsidP="00697270">
            <w:pPr>
              <w:pStyle w:val="ListParagraph"/>
              <w:numPr>
                <w:ilvl w:val="1"/>
                <w:numId w:val="7"/>
              </w:numPr>
              <w:rPr>
                <w:rFonts w:ascii="Arial" w:hAnsi="Arial" w:cs="Arial"/>
                <w:color w:val="auto"/>
                <w:sz w:val="18"/>
                <w:szCs w:val="18"/>
              </w:rPr>
            </w:pPr>
            <w:r>
              <w:rPr>
                <w:rFonts w:ascii="Arial" w:hAnsi="Arial" w:cs="Arial"/>
                <w:color w:val="auto"/>
                <w:sz w:val="18"/>
                <w:szCs w:val="18"/>
              </w:rPr>
              <w:t>Recruiting and retaining STEM</w:t>
            </w:r>
            <w:r w:rsidRPr="00697270">
              <w:rPr>
                <w:rFonts w:ascii="Arial" w:hAnsi="Arial" w:cs="Arial"/>
                <w:color w:val="auto"/>
                <w:sz w:val="18"/>
                <w:szCs w:val="18"/>
              </w:rPr>
              <w:t xml:space="preserve"> </w:t>
            </w:r>
            <w:r>
              <w:rPr>
                <w:rFonts w:ascii="Arial" w:hAnsi="Arial" w:cs="Arial"/>
                <w:color w:val="auto"/>
                <w:sz w:val="18"/>
                <w:szCs w:val="18"/>
              </w:rPr>
              <w:t>Educators.</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Recruiting and enrolling students in the STEM</w:t>
            </w:r>
            <w:r w:rsidR="00A960A5">
              <w:rPr>
                <w:rFonts w:ascii="Arial" w:hAnsi="Arial" w:cs="Arial"/>
                <w:color w:val="auto"/>
                <w:sz w:val="18"/>
                <w:szCs w:val="18"/>
              </w:rPr>
              <w:t xml:space="preserve"> program </w:t>
            </w:r>
            <w:r w:rsidRPr="00697270">
              <w:rPr>
                <w:rFonts w:ascii="Arial" w:hAnsi="Arial" w:cs="Arial"/>
                <w:color w:val="auto"/>
                <w:sz w:val="18"/>
                <w:szCs w:val="18"/>
              </w:rPr>
              <w:t>(MS/HS)</w:t>
            </w:r>
            <w:r w:rsidR="00A960A5">
              <w:rPr>
                <w:rFonts w:ascii="Arial" w:hAnsi="Arial" w:cs="Arial"/>
                <w:color w:val="auto"/>
                <w:sz w:val="18"/>
                <w:szCs w:val="18"/>
              </w:rPr>
              <w:t>.</w:t>
            </w:r>
            <w:r w:rsidRPr="00697270">
              <w:rPr>
                <w:rFonts w:ascii="Arial" w:hAnsi="Arial" w:cs="Arial"/>
                <w:color w:val="auto"/>
                <w:sz w:val="18"/>
                <w:szCs w:val="18"/>
              </w:rPr>
              <w:t xml:space="preserve"> </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Execute STEM activities at least twice per semester (e.g. STEM day, STEM Challenges, STEM Competitions)</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Tracking progress indicators for accountability purposes</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color w:val="auto"/>
                <w:sz w:val="18"/>
                <w:szCs w:val="18"/>
              </w:rPr>
              <w:t>Continuing to provide professional learning on STEM instructional strategies</w:t>
            </w:r>
            <w:r w:rsidR="00A960A5">
              <w:rPr>
                <w:rFonts w:ascii="Arial" w:hAnsi="Arial" w:cs="Arial"/>
                <w:color w:val="auto"/>
                <w:sz w:val="18"/>
                <w:szCs w:val="18"/>
              </w:rPr>
              <w:t>.</w:t>
            </w:r>
            <w:r w:rsidRPr="00697270">
              <w:rPr>
                <w:rFonts w:ascii="Arial" w:hAnsi="Arial" w:cs="Arial"/>
                <w:color w:val="auto"/>
                <w:sz w:val="18"/>
                <w:szCs w:val="18"/>
              </w:rPr>
              <w:t xml:space="preserve"> </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bCs/>
                <w:color w:val="auto"/>
                <w:sz w:val="18"/>
                <w:szCs w:val="18"/>
              </w:rPr>
              <w:t>Students participating in STEM-related visioning experiences and competitions</w:t>
            </w:r>
            <w:r w:rsidR="00A960A5">
              <w:rPr>
                <w:rFonts w:ascii="Arial" w:hAnsi="Arial" w:cs="Arial"/>
                <w:bCs/>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color w:val="auto"/>
                <w:sz w:val="18"/>
                <w:szCs w:val="18"/>
              </w:rPr>
              <w:t>Reviewing and improving STEM systems, processes and procedures  as needed</w:t>
            </w:r>
            <w:r w:rsidR="00A960A5">
              <w:rPr>
                <w:rFonts w:ascii="Arial" w:hAnsi="Arial" w:cs="Arial"/>
                <w:color w:val="auto"/>
                <w:sz w:val="18"/>
                <w:szCs w:val="18"/>
              </w:rPr>
              <w:t>.</w:t>
            </w:r>
          </w:p>
          <w:p w:rsidR="00697270" w:rsidRPr="00187EA0" w:rsidRDefault="00697270" w:rsidP="00697270">
            <w:pPr>
              <w:jc w:val="center"/>
              <w:rPr>
                <w:rFonts w:ascii="Arial" w:hAnsi="Arial" w:cs="Arial"/>
                <w:b/>
                <w:bCs/>
                <w:color w:val="auto"/>
                <w:sz w:val="20"/>
                <w:szCs w:val="20"/>
              </w:rPr>
            </w:pPr>
          </w:p>
        </w:tc>
        <w:tc>
          <w:tcPr>
            <w:tcW w:w="3457" w:type="dxa"/>
          </w:tcPr>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Enhance and maximize STEM lab for use by all STEM teachers and students</w:t>
            </w:r>
            <w:r w:rsidR="00A960A5">
              <w:rPr>
                <w:rFonts w:ascii="Arial" w:hAnsi="Arial" w:cs="Arial"/>
                <w:color w:val="auto"/>
                <w:sz w:val="18"/>
                <w:szCs w:val="18"/>
              </w:rPr>
              <w:t>.</w:t>
            </w:r>
          </w:p>
          <w:p w:rsidR="00697270" w:rsidRPr="00697270" w:rsidRDefault="00697270" w:rsidP="00697270">
            <w:pPr>
              <w:rPr>
                <w:rFonts w:ascii="Arial" w:hAnsi="Arial" w:cs="Arial"/>
                <w:color w:val="auto"/>
                <w:sz w:val="18"/>
                <w:szCs w:val="18"/>
              </w:rPr>
            </w:pPr>
          </w:p>
          <w:p w:rsidR="00697270" w:rsidRPr="00697270" w:rsidRDefault="00697270" w:rsidP="00697270">
            <w:pPr>
              <w:pStyle w:val="ListParagraph"/>
              <w:numPr>
                <w:ilvl w:val="0"/>
                <w:numId w:val="7"/>
              </w:numPr>
              <w:rPr>
                <w:rFonts w:ascii="Arial" w:hAnsi="Arial" w:cs="Arial"/>
                <w:color w:val="auto"/>
                <w:sz w:val="18"/>
                <w:szCs w:val="18"/>
              </w:rPr>
            </w:pPr>
            <w:r w:rsidRPr="00697270">
              <w:rPr>
                <w:rFonts w:ascii="Arial" w:hAnsi="Arial" w:cs="Arial"/>
                <w:color w:val="auto"/>
                <w:sz w:val="18"/>
                <w:szCs w:val="18"/>
              </w:rPr>
              <w:t>Execute the school’s annual STEM Implementation Plan, with a focus on:</w:t>
            </w:r>
          </w:p>
          <w:p w:rsidR="00697270" w:rsidRPr="00697270" w:rsidRDefault="00697270" w:rsidP="00697270">
            <w:pPr>
              <w:pStyle w:val="ListParagraph"/>
              <w:rPr>
                <w:rFonts w:ascii="Arial" w:hAnsi="Arial" w:cs="Arial"/>
                <w:color w:val="auto"/>
                <w:sz w:val="18"/>
                <w:szCs w:val="18"/>
              </w:rPr>
            </w:pPr>
          </w:p>
          <w:p w:rsidR="008D1B7B" w:rsidRPr="008D1B7B" w:rsidRDefault="008D1B7B" w:rsidP="008D1B7B">
            <w:pPr>
              <w:pStyle w:val="ListParagraph"/>
              <w:numPr>
                <w:ilvl w:val="1"/>
                <w:numId w:val="7"/>
              </w:numPr>
              <w:rPr>
                <w:rFonts w:ascii="Arial" w:hAnsi="Arial" w:cs="Arial"/>
                <w:color w:val="auto"/>
                <w:sz w:val="18"/>
                <w:szCs w:val="18"/>
              </w:rPr>
            </w:pPr>
            <w:r>
              <w:rPr>
                <w:rFonts w:ascii="Arial" w:hAnsi="Arial" w:cs="Arial"/>
                <w:color w:val="auto"/>
                <w:sz w:val="18"/>
                <w:szCs w:val="18"/>
              </w:rPr>
              <w:t>Recruiting and retaining, and building capacity of STEM</w:t>
            </w:r>
            <w:r w:rsidRPr="00697270">
              <w:rPr>
                <w:rFonts w:ascii="Arial" w:hAnsi="Arial" w:cs="Arial"/>
                <w:color w:val="auto"/>
                <w:sz w:val="18"/>
                <w:szCs w:val="18"/>
              </w:rPr>
              <w:t xml:space="preserve"> </w:t>
            </w:r>
            <w:r>
              <w:rPr>
                <w:rFonts w:ascii="Arial" w:hAnsi="Arial" w:cs="Arial"/>
                <w:color w:val="auto"/>
                <w:sz w:val="18"/>
                <w:szCs w:val="18"/>
              </w:rPr>
              <w:t>Educators.</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Recruiting and enrolling students in the STEM</w:t>
            </w:r>
            <w:r w:rsidR="008D1B7B">
              <w:rPr>
                <w:rFonts w:ascii="Arial" w:hAnsi="Arial" w:cs="Arial"/>
                <w:color w:val="auto"/>
                <w:sz w:val="18"/>
                <w:szCs w:val="18"/>
              </w:rPr>
              <w:t xml:space="preserve"> program </w:t>
            </w:r>
            <w:r w:rsidRPr="00697270">
              <w:rPr>
                <w:rFonts w:ascii="Arial" w:hAnsi="Arial" w:cs="Arial"/>
                <w:color w:val="auto"/>
                <w:sz w:val="18"/>
                <w:szCs w:val="18"/>
              </w:rPr>
              <w:t xml:space="preserve">(MS/HS) </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color w:val="auto"/>
                <w:sz w:val="18"/>
                <w:szCs w:val="18"/>
              </w:rPr>
              <w:t>Providing professional learning on STEM instructional strategies for new teachers</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color w:val="auto"/>
                <w:sz w:val="18"/>
                <w:szCs w:val="18"/>
              </w:rPr>
              <w:t>Presenting at STEM conferences</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bCs/>
                <w:color w:val="auto"/>
                <w:sz w:val="18"/>
                <w:szCs w:val="18"/>
              </w:rPr>
              <w:t>Students participating in STEM-related fieldtrip experiences and competitions</w:t>
            </w:r>
            <w:r w:rsidR="00A960A5">
              <w:rPr>
                <w:rFonts w:ascii="Arial" w:hAnsi="Arial" w:cs="Arial"/>
                <w:bCs/>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bCs/>
                <w:color w:val="auto"/>
                <w:sz w:val="18"/>
                <w:szCs w:val="18"/>
              </w:rPr>
              <w:t>Students participating in internships and/or capstone projects (HS only)</w:t>
            </w:r>
            <w:r w:rsidR="00A960A5">
              <w:rPr>
                <w:rFonts w:ascii="Arial" w:hAnsi="Arial" w:cs="Arial"/>
                <w:bCs/>
                <w:color w:val="auto"/>
                <w:sz w:val="18"/>
                <w:szCs w:val="18"/>
              </w:rPr>
              <w:t>.</w:t>
            </w:r>
            <w:r w:rsidRPr="00697270">
              <w:rPr>
                <w:rFonts w:ascii="Arial" w:hAnsi="Arial" w:cs="Arial"/>
                <w:bCs/>
                <w:color w:val="auto"/>
                <w:sz w:val="18"/>
                <w:szCs w:val="18"/>
              </w:rPr>
              <w:t xml:space="preserve"> </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Tracking progress indicators for accountability</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bCs/>
                <w:color w:val="auto"/>
                <w:sz w:val="18"/>
                <w:szCs w:val="18"/>
              </w:rPr>
            </w:pPr>
            <w:r w:rsidRPr="00697270">
              <w:rPr>
                <w:rFonts w:ascii="Arial" w:hAnsi="Arial" w:cs="Arial"/>
                <w:color w:val="auto"/>
                <w:sz w:val="18"/>
                <w:szCs w:val="18"/>
              </w:rPr>
              <w:t>Reviewing and improving STEM systems, processes and procedures  as needed</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Requesting official STEM evaluation from District STEM Support Team</w:t>
            </w:r>
            <w:r w:rsidR="00A960A5">
              <w:rPr>
                <w:rFonts w:ascii="Arial" w:hAnsi="Arial" w:cs="Arial"/>
                <w:color w:val="auto"/>
                <w:sz w:val="18"/>
                <w:szCs w:val="18"/>
              </w:rPr>
              <w:t>.</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Completing and submitting application to AdvancED/GADOE for STEM certification visit</w:t>
            </w:r>
            <w:r w:rsidR="00A960A5">
              <w:rPr>
                <w:rFonts w:ascii="Arial" w:hAnsi="Arial" w:cs="Arial"/>
                <w:color w:val="auto"/>
                <w:sz w:val="18"/>
                <w:szCs w:val="18"/>
              </w:rPr>
              <w:t>.</w:t>
            </w:r>
          </w:p>
          <w:p w:rsid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Receive certification!</w:t>
            </w:r>
          </w:p>
          <w:p w:rsidR="00697270" w:rsidRPr="00697270" w:rsidRDefault="00697270" w:rsidP="00697270">
            <w:pPr>
              <w:pStyle w:val="ListParagraph"/>
              <w:numPr>
                <w:ilvl w:val="1"/>
                <w:numId w:val="7"/>
              </w:numPr>
              <w:rPr>
                <w:rFonts w:ascii="Arial" w:hAnsi="Arial" w:cs="Arial"/>
                <w:color w:val="auto"/>
                <w:sz w:val="18"/>
                <w:szCs w:val="18"/>
              </w:rPr>
            </w:pPr>
            <w:r w:rsidRPr="00697270">
              <w:rPr>
                <w:rFonts w:ascii="Arial" w:hAnsi="Arial" w:cs="Arial"/>
                <w:color w:val="auto"/>
                <w:sz w:val="18"/>
                <w:szCs w:val="18"/>
              </w:rPr>
              <w:t>Completing and submitting application to AdvancED/GADOE for recertification</w:t>
            </w:r>
            <w:r>
              <w:rPr>
                <w:rFonts w:ascii="Arial" w:hAnsi="Arial" w:cs="Arial"/>
                <w:color w:val="auto"/>
                <w:sz w:val="18"/>
                <w:szCs w:val="18"/>
              </w:rPr>
              <w:t xml:space="preserve"> </w:t>
            </w:r>
            <w:r w:rsidRPr="00697270">
              <w:rPr>
                <w:rFonts w:ascii="Arial" w:hAnsi="Arial" w:cs="Arial"/>
                <w:color w:val="auto"/>
                <w:sz w:val="18"/>
                <w:szCs w:val="18"/>
              </w:rPr>
              <w:t>every five (5) years</w:t>
            </w:r>
            <w:r w:rsidR="00A960A5">
              <w:rPr>
                <w:rFonts w:ascii="Arial" w:hAnsi="Arial" w:cs="Arial"/>
                <w:color w:val="auto"/>
                <w:sz w:val="18"/>
                <w:szCs w:val="18"/>
              </w:rPr>
              <w:t>.</w:t>
            </w:r>
          </w:p>
        </w:tc>
      </w:tr>
      <w:tr w:rsidR="00210662" w:rsidRPr="00187EA0" w:rsidTr="00C3457D">
        <w:tc>
          <w:tcPr>
            <w:tcW w:w="9926" w:type="dxa"/>
            <w:gridSpan w:val="3"/>
          </w:tcPr>
          <w:p w:rsidR="00210662" w:rsidRPr="00210662" w:rsidRDefault="00210662" w:rsidP="009D2E20">
            <w:pPr>
              <w:pStyle w:val="Heading3"/>
              <w:jc w:val="center"/>
              <w:outlineLvl w:val="2"/>
              <w:rPr>
                <w:rFonts w:ascii="Arial" w:hAnsi="Arial" w:cs="Arial"/>
                <w:sz w:val="16"/>
                <w:szCs w:val="16"/>
              </w:rPr>
            </w:pPr>
            <w:bookmarkStart w:id="19" w:name="_Toc505187829"/>
            <w:bookmarkStart w:id="20" w:name="_Toc505250643"/>
            <w:bookmarkStart w:id="21" w:name="_Toc507689788"/>
            <w:r w:rsidRPr="00697270">
              <w:rPr>
                <w:rFonts w:ascii="Arial" w:hAnsi="Arial" w:cs="Arial"/>
                <w:sz w:val="16"/>
                <w:szCs w:val="16"/>
              </w:rPr>
              <w:t>Sources: Clayton County Public Schools, Atlanta Public Schools and DeKalb County Public Schools</w:t>
            </w:r>
            <w:bookmarkEnd w:id="19"/>
            <w:bookmarkEnd w:id="20"/>
            <w:bookmarkEnd w:id="21"/>
          </w:p>
        </w:tc>
      </w:tr>
    </w:tbl>
    <w:p w:rsidR="009C5ED1" w:rsidRDefault="00187EA0" w:rsidP="001F72C2">
      <w:pPr>
        <w:rPr>
          <w:rFonts w:ascii="Arial" w:hAnsi="Arial" w:cs="Arial"/>
          <w:color w:val="auto"/>
        </w:rPr>
      </w:pPr>
      <w:r>
        <w:rPr>
          <w:rFonts w:ascii="Arial" w:hAnsi="Arial" w:cs="Arial"/>
          <w:color w:val="auto"/>
          <w:sz w:val="22"/>
        </w:rPr>
        <w:t xml:space="preserve"> </w:t>
      </w:r>
      <w:r w:rsidR="001F72C2">
        <w:rPr>
          <w:rFonts w:ascii="Arial" w:hAnsi="Arial" w:cs="Arial"/>
          <w:color w:val="auto"/>
        </w:rPr>
        <w:t xml:space="preserve">       </w:t>
      </w:r>
    </w:p>
    <w:p w:rsidR="009C5ED1" w:rsidRDefault="009C5ED1" w:rsidP="001F72C2">
      <w:pPr>
        <w:rPr>
          <w:rFonts w:ascii="Arial" w:hAnsi="Arial" w:cs="Arial"/>
          <w:color w:val="auto"/>
        </w:rPr>
      </w:pPr>
    </w:p>
    <w:p w:rsidR="00721770" w:rsidRDefault="001F72C2" w:rsidP="001F72C2">
      <w:pPr>
        <w:rPr>
          <w:rFonts w:ascii="Arial" w:hAnsi="Arial" w:cs="Arial"/>
          <w:color w:val="auto"/>
        </w:rPr>
      </w:pPr>
      <w:r>
        <w:rPr>
          <w:rFonts w:ascii="Arial" w:hAnsi="Arial" w:cs="Arial"/>
          <w:color w:val="auto"/>
        </w:rPr>
        <w:t xml:space="preserve">                </w:t>
      </w:r>
    </w:p>
    <w:p w:rsidR="001F72C2" w:rsidRDefault="001F72C2" w:rsidP="001F72C2">
      <w:pPr>
        <w:rPr>
          <w:rFonts w:ascii="Arial" w:hAnsi="Arial" w:cs="Arial"/>
          <w:color w:val="auto"/>
        </w:rPr>
      </w:pPr>
      <w:r>
        <w:rPr>
          <w:rFonts w:ascii="Arial" w:hAnsi="Arial" w:cs="Arial"/>
          <w:color w:val="auto"/>
        </w:rPr>
        <w:t xml:space="preserve">                                      </w:t>
      </w:r>
    </w:p>
    <w:p w:rsidR="00FF0BD2" w:rsidRPr="00857C5C" w:rsidRDefault="00FF0BD2" w:rsidP="009C5ED1">
      <w:pPr>
        <w:pStyle w:val="Heading2"/>
        <w:spacing w:after="500"/>
        <w:rPr>
          <w:rFonts w:ascii="Arial" w:hAnsi="Arial" w:cs="Arial"/>
          <w:sz w:val="32"/>
          <w:szCs w:val="32"/>
        </w:rPr>
      </w:pPr>
      <w:bookmarkStart w:id="22" w:name="_Toc507689789"/>
      <w:r w:rsidRPr="00857C5C">
        <w:rPr>
          <w:rFonts w:ascii="Arial" w:hAnsi="Arial" w:cs="Arial"/>
          <w:sz w:val="32"/>
          <w:szCs w:val="32"/>
        </w:rPr>
        <w:lastRenderedPageBreak/>
        <w:t>STEMulating Look Fors</w:t>
      </w:r>
      <w:bookmarkEnd w:id="22"/>
      <w:r w:rsidRPr="00857C5C">
        <w:rPr>
          <w:rFonts w:ascii="Arial" w:hAnsi="Arial" w:cs="Arial"/>
          <w:sz w:val="32"/>
          <w:szCs w:val="32"/>
        </w:rPr>
        <w:t xml:space="preserve">  </w:t>
      </w:r>
    </w:p>
    <w:tbl>
      <w:tblPr>
        <w:tblStyle w:val="TableGrid"/>
        <w:tblpPr w:leftFromText="180" w:rightFromText="180" w:vertAnchor="text" w:horzAnchor="margin" w:tblpY="-26"/>
        <w:tblW w:w="0" w:type="auto"/>
        <w:tblLook w:val="04A0" w:firstRow="1" w:lastRow="0" w:firstColumn="1" w:lastColumn="0" w:noHBand="0" w:noVBand="1"/>
      </w:tblPr>
      <w:tblGrid>
        <w:gridCol w:w="3308"/>
        <w:gridCol w:w="3309"/>
        <w:gridCol w:w="3309"/>
      </w:tblGrid>
      <w:tr w:rsidR="00A077C2" w:rsidRPr="00233A92" w:rsidTr="00233A92">
        <w:trPr>
          <w:trHeight w:val="530"/>
        </w:trPr>
        <w:tc>
          <w:tcPr>
            <w:tcW w:w="9926" w:type="dxa"/>
            <w:gridSpan w:val="3"/>
            <w:shd w:val="clear" w:color="auto" w:fill="161718" w:themeFill="text1"/>
          </w:tcPr>
          <w:p w:rsidR="00A077C2" w:rsidRPr="003812D2" w:rsidRDefault="00A077C2" w:rsidP="00A077C2">
            <w:pPr>
              <w:pStyle w:val="Heading2"/>
              <w:jc w:val="center"/>
              <w:outlineLvl w:val="1"/>
              <w:rPr>
                <w:rFonts w:ascii="Arial" w:hAnsi="Arial" w:cs="Arial"/>
                <w:sz w:val="28"/>
                <w:szCs w:val="28"/>
              </w:rPr>
            </w:pPr>
            <w:bookmarkStart w:id="23" w:name="_Toc507689790"/>
            <w:r w:rsidRPr="003812D2">
              <w:rPr>
                <w:rFonts w:ascii="Arial" w:hAnsi="Arial" w:cs="Arial"/>
                <w:sz w:val="28"/>
                <w:szCs w:val="28"/>
              </w:rPr>
              <w:t>Look For #1</w:t>
            </w:r>
            <w:bookmarkEnd w:id="23"/>
          </w:p>
          <w:p w:rsidR="00233A92" w:rsidRPr="00233A92" w:rsidRDefault="00233A92" w:rsidP="00A077C2">
            <w:pPr>
              <w:pStyle w:val="Heading2"/>
              <w:jc w:val="center"/>
              <w:outlineLvl w:val="1"/>
              <w:rPr>
                <w:rFonts w:ascii="Arial" w:hAnsi="Arial" w:cs="Arial"/>
                <w:sz w:val="24"/>
                <w:szCs w:val="24"/>
              </w:rPr>
            </w:pPr>
            <w:bookmarkStart w:id="24" w:name="_Toc507689791"/>
            <w:r w:rsidRPr="003812D2">
              <w:rPr>
                <w:rFonts w:ascii="Arial" w:hAnsi="Arial" w:cs="Arial"/>
                <w:sz w:val="28"/>
                <w:szCs w:val="28"/>
              </w:rPr>
              <w:t>STEM Embeddedness</w:t>
            </w:r>
            <w:bookmarkEnd w:id="24"/>
          </w:p>
        </w:tc>
      </w:tr>
      <w:tr w:rsidR="00233A92" w:rsidRPr="00233A92" w:rsidTr="00233A92">
        <w:tc>
          <w:tcPr>
            <w:tcW w:w="9926" w:type="dxa"/>
            <w:gridSpan w:val="3"/>
            <w:shd w:val="clear" w:color="auto" w:fill="D9D9D9" w:themeFill="background1" w:themeFillShade="D9"/>
          </w:tcPr>
          <w:p w:rsidR="00233A92" w:rsidRPr="00233A92" w:rsidRDefault="00233A92" w:rsidP="00233A92">
            <w:pPr>
              <w:pStyle w:val="Heading2"/>
              <w:outlineLvl w:val="1"/>
              <w:rPr>
                <w:rFonts w:ascii="Arial" w:hAnsi="Arial" w:cs="Arial"/>
                <w:b w:val="0"/>
                <w:sz w:val="24"/>
                <w:szCs w:val="24"/>
              </w:rPr>
            </w:pPr>
            <w:bookmarkStart w:id="25" w:name="_Toc507689792"/>
            <w:r>
              <w:rPr>
                <w:rFonts w:ascii="Arial" w:hAnsi="Arial" w:cs="Arial"/>
                <w:sz w:val="24"/>
                <w:szCs w:val="24"/>
              </w:rPr>
              <w:t>Assess</w:t>
            </w:r>
            <w:r w:rsidRPr="00233A92">
              <w:rPr>
                <w:rFonts w:ascii="Arial" w:hAnsi="Arial" w:cs="Arial"/>
                <w:sz w:val="24"/>
                <w:szCs w:val="24"/>
              </w:rPr>
              <w:t xml:space="preserve"> &amp; Address</w:t>
            </w:r>
            <w:r>
              <w:rPr>
                <w:rFonts w:ascii="Arial" w:hAnsi="Arial" w:cs="Arial"/>
                <w:sz w:val="24"/>
                <w:szCs w:val="24"/>
              </w:rPr>
              <w:t>:</w:t>
            </w:r>
            <w:bookmarkEnd w:id="25"/>
          </w:p>
        </w:tc>
      </w:tr>
      <w:tr w:rsidR="00FF0BD2" w:rsidRPr="00233A92" w:rsidTr="00FF0BD2">
        <w:tc>
          <w:tcPr>
            <w:tcW w:w="3308" w:type="dxa"/>
          </w:tcPr>
          <w:p w:rsidR="00233A92" w:rsidRPr="00901DAC" w:rsidRDefault="00233A92" w:rsidP="00233A92">
            <w:pPr>
              <w:pStyle w:val="Heading2"/>
              <w:jc w:val="center"/>
              <w:outlineLvl w:val="1"/>
              <w:rPr>
                <w:rFonts w:ascii="Arial" w:hAnsi="Arial" w:cs="Arial"/>
                <w:b w:val="0"/>
                <w:sz w:val="22"/>
              </w:rPr>
            </w:pPr>
            <w:bookmarkStart w:id="26" w:name="_Toc507689793"/>
            <w:r w:rsidRPr="00901DAC">
              <w:rPr>
                <w:rFonts w:ascii="Arial" w:hAnsi="Arial" w:cs="Arial"/>
                <w:b w:val="0"/>
                <w:sz w:val="22"/>
              </w:rPr>
              <w:t>Is STEM evident in every classroom and every hallway?</w:t>
            </w:r>
            <w:bookmarkEnd w:id="26"/>
          </w:p>
          <w:p w:rsidR="00FF0BD2" w:rsidRPr="00901DAC" w:rsidRDefault="00FF0BD2" w:rsidP="00233A92">
            <w:pPr>
              <w:pStyle w:val="Heading2"/>
              <w:jc w:val="center"/>
              <w:outlineLvl w:val="1"/>
              <w:rPr>
                <w:rFonts w:ascii="Arial" w:hAnsi="Arial" w:cs="Arial"/>
                <w:b w:val="0"/>
                <w:sz w:val="22"/>
              </w:rPr>
            </w:pPr>
          </w:p>
        </w:tc>
        <w:tc>
          <w:tcPr>
            <w:tcW w:w="3309" w:type="dxa"/>
          </w:tcPr>
          <w:p w:rsidR="00233A92" w:rsidRPr="00901DAC" w:rsidRDefault="00233A92" w:rsidP="00233A92">
            <w:pPr>
              <w:pStyle w:val="Heading2"/>
              <w:jc w:val="center"/>
              <w:outlineLvl w:val="1"/>
              <w:rPr>
                <w:rFonts w:ascii="Arial" w:hAnsi="Arial" w:cs="Arial"/>
                <w:b w:val="0"/>
                <w:sz w:val="22"/>
              </w:rPr>
            </w:pPr>
            <w:bookmarkStart w:id="27" w:name="_Toc507689794"/>
            <w:r w:rsidRPr="00901DAC">
              <w:rPr>
                <w:rFonts w:ascii="Arial" w:hAnsi="Arial" w:cs="Arial"/>
                <w:b w:val="0"/>
                <w:sz w:val="22"/>
              </w:rPr>
              <w:t>Is STEM built into our strategic plans?</w:t>
            </w:r>
            <w:bookmarkEnd w:id="27"/>
          </w:p>
          <w:p w:rsidR="00FF0BD2" w:rsidRPr="00901DAC" w:rsidRDefault="00FF0BD2" w:rsidP="00233A92">
            <w:pPr>
              <w:pStyle w:val="Heading2"/>
              <w:jc w:val="center"/>
              <w:outlineLvl w:val="1"/>
              <w:rPr>
                <w:rFonts w:ascii="Arial" w:hAnsi="Arial" w:cs="Arial"/>
                <w:b w:val="0"/>
                <w:sz w:val="22"/>
              </w:rPr>
            </w:pPr>
          </w:p>
        </w:tc>
        <w:tc>
          <w:tcPr>
            <w:tcW w:w="3309" w:type="dxa"/>
          </w:tcPr>
          <w:p w:rsidR="00FF0BD2" w:rsidRPr="00901DAC" w:rsidRDefault="00233A92" w:rsidP="00233A92">
            <w:pPr>
              <w:pStyle w:val="Heading2"/>
              <w:jc w:val="center"/>
              <w:outlineLvl w:val="1"/>
              <w:rPr>
                <w:rFonts w:ascii="Arial" w:hAnsi="Arial" w:cs="Arial"/>
                <w:b w:val="0"/>
                <w:sz w:val="22"/>
              </w:rPr>
            </w:pPr>
            <w:bookmarkStart w:id="28" w:name="_Toc507689795"/>
            <w:r w:rsidRPr="00901DAC">
              <w:rPr>
                <w:rFonts w:ascii="Arial" w:hAnsi="Arial" w:cs="Arial"/>
                <w:b w:val="0"/>
                <w:sz w:val="22"/>
              </w:rPr>
              <w:t>Do we turn the “STEM switch” on and off?</w:t>
            </w:r>
            <w:bookmarkEnd w:id="28"/>
          </w:p>
        </w:tc>
      </w:tr>
      <w:tr w:rsidR="00233A92" w:rsidRPr="00233A92" w:rsidTr="00233A92">
        <w:tc>
          <w:tcPr>
            <w:tcW w:w="9926" w:type="dxa"/>
            <w:gridSpan w:val="3"/>
            <w:shd w:val="clear" w:color="auto" w:fill="161718" w:themeFill="text1"/>
          </w:tcPr>
          <w:p w:rsidR="00233A92" w:rsidRPr="003812D2" w:rsidRDefault="00233A92" w:rsidP="00233A92">
            <w:pPr>
              <w:pStyle w:val="Heading2"/>
              <w:jc w:val="center"/>
              <w:outlineLvl w:val="1"/>
              <w:rPr>
                <w:rFonts w:ascii="Arial" w:hAnsi="Arial" w:cs="Arial"/>
                <w:sz w:val="28"/>
                <w:szCs w:val="28"/>
              </w:rPr>
            </w:pPr>
            <w:bookmarkStart w:id="29" w:name="_Toc507689796"/>
            <w:r w:rsidRPr="003812D2">
              <w:rPr>
                <w:rFonts w:ascii="Arial" w:hAnsi="Arial" w:cs="Arial"/>
                <w:sz w:val="28"/>
                <w:szCs w:val="28"/>
              </w:rPr>
              <w:t>Look For #2</w:t>
            </w:r>
            <w:bookmarkEnd w:id="29"/>
          </w:p>
          <w:p w:rsidR="00233A92" w:rsidRPr="003812D2" w:rsidRDefault="00233A92" w:rsidP="00233A92">
            <w:pPr>
              <w:pStyle w:val="Heading2"/>
              <w:jc w:val="center"/>
              <w:outlineLvl w:val="1"/>
              <w:rPr>
                <w:rFonts w:ascii="Arial" w:hAnsi="Arial" w:cs="Arial"/>
                <w:b w:val="0"/>
                <w:sz w:val="28"/>
                <w:szCs w:val="28"/>
              </w:rPr>
            </w:pPr>
            <w:bookmarkStart w:id="30" w:name="_Toc507689797"/>
            <w:r w:rsidRPr="003812D2">
              <w:rPr>
                <w:rFonts w:ascii="Arial" w:hAnsi="Arial" w:cs="Arial"/>
                <w:sz w:val="28"/>
                <w:szCs w:val="28"/>
              </w:rPr>
              <w:t>Learner-centric Environments</w:t>
            </w:r>
            <w:bookmarkEnd w:id="30"/>
          </w:p>
        </w:tc>
      </w:tr>
      <w:tr w:rsidR="00233A92" w:rsidRPr="00233A92" w:rsidTr="00233A92">
        <w:tc>
          <w:tcPr>
            <w:tcW w:w="9926" w:type="dxa"/>
            <w:gridSpan w:val="3"/>
            <w:shd w:val="clear" w:color="auto" w:fill="D9D9D9" w:themeFill="background1" w:themeFillShade="D9"/>
          </w:tcPr>
          <w:p w:rsidR="00233A92" w:rsidRPr="00233A92" w:rsidRDefault="00233A92" w:rsidP="00A077C2">
            <w:pPr>
              <w:pStyle w:val="Heading2"/>
              <w:outlineLvl w:val="1"/>
              <w:rPr>
                <w:rFonts w:ascii="Arial" w:hAnsi="Arial" w:cs="Arial"/>
                <w:b w:val="0"/>
                <w:sz w:val="24"/>
                <w:szCs w:val="24"/>
              </w:rPr>
            </w:pPr>
            <w:bookmarkStart w:id="31" w:name="_Toc507689798"/>
            <w:r>
              <w:rPr>
                <w:rFonts w:ascii="Arial" w:hAnsi="Arial" w:cs="Arial"/>
                <w:sz w:val="24"/>
                <w:szCs w:val="24"/>
              </w:rPr>
              <w:t>Assess</w:t>
            </w:r>
            <w:r w:rsidRPr="00233A92">
              <w:rPr>
                <w:rFonts w:ascii="Arial" w:hAnsi="Arial" w:cs="Arial"/>
                <w:sz w:val="24"/>
                <w:szCs w:val="24"/>
              </w:rPr>
              <w:t xml:space="preserve"> &amp; Address</w:t>
            </w:r>
            <w:r>
              <w:rPr>
                <w:rFonts w:ascii="Arial" w:hAnsi="Arial" w:cs="Arial"/>
                <w:sz w:val="24"/>
                <w:szCs w:val="24"/>
              </w:rPr>
              <w:t>:</w:t>
            </w:r>
            <w:bookmarkEnd w:id="31"/>
          </w:p>
        </w:tc>
      </w:tr>
      <w:tr w:rsidR="00FF0BD2" w:rsidRPr="00233A92" w:rsidTr="00FF0BD2">
        <w:tc>
          <w:tcPr>
            <w:tcW w:w="3308" w:type="dxa"/>
          </w:tcPr>
          <w:p w:rsidR="00FF0BD2" w:rsidRPr="00901DAC" w:rsidRDefault="00EB3F9C" w:rsidP="00233A92">
            <w:pPr>
              <w:pStyle w:val="Heading2"/>
              <w:jc w:val="center"/>
              <w:outlineLvl w:val="1"/>
              <w:rPr>
                <w:rFonts w:ascii="Arial" w:hAnsi="Arial" w:cs="Arial"/>
                <w:b w:val="0"/>
                <w:sz w:val="22"/>
              </w:rPr>
            </w:pPr>
            <w:bookmarkStart w:id="32" w:name="_Toc507689799"/>
            <w:r w:rsidRPr="00901DAC">
              <w:rPr>
                <w:rFonts w:ascii="Arial" w:hAnsi="Arial" w:cs="Arial"/>
                <w:b w:val="0"/>
                <w:sz w:val="22"/>
              </w:rPr>
              <w:t>Is STEM learning reserved for special activities and spaces, or is it the norm for most classrooms?</w:t>
            </w:r>
            <w:bookmarkEnd w:id="32"/>
          </w:p>
        </w:tc>
        <w:tc>
          <w:tcPr>
            <w:tcW w:w="3309" w:type="dxa"/>
          </w:tcPr>
          <w:p w:rsidR="00FF0BD2" w:rsidRPr="00901DAC" w:rsidRDefault="00233A92" w:rsidP="00233A92">
            <w:pPr>
              <w:pStyle w:val="Heading2"/>
              <w:jc w:val="center"/>
              <w:outlineLvl w:val="1"/>
              <w:rPr>
                <w:rFonts w:ascii="Arial" w:hAnsi="Arial" w:cs="Arial"/>
                <w:b w:val="0"/>
                <w:sz w:val="22"/>
              </w:rPr>
            </w:pPr>
            <w:bookmarkStart w:id="33" w:name="_Toc507689800"/>
            <w:r w:rsidRPr="00901DAC">
              <w:rPr>
                <w:rFonts w:ascii="Arial" w:hAnsi="Arial" w:cs="Arial"/>
                <w:b w:val="0"/>
                <w:sz w:val="22"/>
              </w:rPr>
              <w:t>Do students and teachers report similar perspectives and experiences regarding learning activities?</w:t>
            </w:r>
            <w:bookmarkEnd w:id="33"/>
          </w:p>
        </w:tc>
        <w:tc>
          <w:tcPr>
            <w:tcW w:w="3309" w:type="dxa"/>
          </w:tcPr>
          <w:p w:rsidR="00233A92" w:rsidRPr="00901DAC" w:rsidRDefault="00233A92" w:rsidP="00233A92">
            <w:pPr>
              <w:pStyle w:val="Heading2"/>
              <w:jc w:val="center"/>
              <w:outlineLvl w:val="1"/>
              <w:rPr>
                <w:rFonts w:ascii="Arial" w:hAnsi="Arial" w:cs="Arial"/>
                <w:b w:val="0"/>
                <w:sz w:val="22"/>
              </w:rPr>
            </w:pPr>
            <w:bookmarkStart w:id="34" w:name="_Toc507689801"/>
            <w:r w:rsidRPr="00901DAC">
              <w:rPr>
                <w:rFonts w:ascii="Arial" w:hAnsi="Arial" w:cs="Arial"/>
                <w:b w:val="0"/>
                <w:sz w:val="22"/>
              </w:rPr>
              <w:t>Do classrooms look, sound, and feel active and engaged?</w:t>
            </w:r>
            <w:bookmarkEnd w:id="34"/>
          </w:p>
          <w:p w:rsidR="00FF0BD2" w:rsidRPr="00901DAC" w:rsidRDefault="00FF0BD2" w:rsidP="00233A92">
            <w:pPr>
              <w:pStyle w:val="Heading2"/>
              <w:jc w:val="center"/>
              <w:outlineLvl w:val="1"/>
              <w:rPr>
                <w:rFonts w:ascii="Arial" w:hAnsi="Arial" w:cs="Arial"/>
                <w:b w:val="0"/>
                <w:sz w:val="22"/>
              </w:rPr>
            </w:pPr>
          </w:p>
          <w:p w:rsidR="004001E6" w:rsidRPr="00901DAC" w:rsidRDefault="004001E6" w:rsidP="00233A92">
            <w:pPr>
              <w:pStyle w:val="Heading2"/>
              <w:jc w:val="center"/>
              <w:outlineLvl w:val="1"/>
              <w:rPr>
                <w:rFonts w:ascii="Arial" w:hAnsi="Arial" w:cs="Arial"/>
                <w:b w:val="0"/>
                <w:sz w:val="22"/>
              </w:rPr>
            </w:pPr>
          </w:p>
        </w:tc>
      </w:tr>
      <w:tr w:rsidR="00233A92" w:rsidRPr="00233A92" w:rsidTr="00233A92">
        <w:tc>
          <w:tcPr>
            <w:tcW w:w="9926" w:type="dxa"/>
            <w:gridSpan w:val="3"/>
            <w:shd w:val="clear" w:color="auto" w:fill="161718" w:themeFill="text1"/>
          </w:tcPr>
          <w:p w:rsidR="00233A92" w:rsidRPr="003812D2" w:rsidRDefault="00233A92" w:rsidP="00233A92">
            <w:pPr>
              <w:pStyle w:val="Heading2"/>
              <w:jc w:val="center"/>
              <w:outlineLvl w:val="1"/>
              <w:rPr>
                <w:rFonts w:ascii="Arial" w:hAnsi="Arial" w:cs="Arial"/>
                <w:sz w:val="28"/>
                <w:szCs w:val="28"/>
              </w:rPr>
            </w:pPr>
            <w:bookmarkStart w:id="35" w:name="_Toc507689802"/>
            <w:r w:rsidRPr="003812D2">
              <w:rPr>
                <w:rFonts w:ascii="Arial" w:hAnsi="Arial" w:cs="Arial"/>
                <w:sz w:val="28"/>
                <w:szCs w:val="28"/>
              </w:rPr>
              <w:t>Look For #3</w:t>
            </w:r>
            <w:bookmarkEnd w:id="35"/>
          </w:p>
          <w:p w:rsidR="00233A92" w:rsidRPr="00233A92" w:rsidRDefault="00233A92" w:rsidP="00233A92">
            <w:pPr>
              <w:pStyle w:val="Heading2"/>
              <w:jc w:val="center"/>
              <w:outlineLvl w:val="1"/>
              <w:rPr>
                <w:rFonts w:ascii="Arial" w:hAnsi="Arial" w:cs="Arial"/>
                <w:b w:val="0"/>
                <w:sz w:val="24"/>
                <w:szCs w:val="24"/>
              </w:rPr>
            </w:pPr>
            <w:bookmarkStart w:id="36" w:name="_Toc507689803"/>
            <w:r w:rsidRPr="003812D2">
              <w:rPr>
                <w:rFonts w:ascii="Arial" w:hAnsi="Arial" w:cs="Arial"/>
                <w:sz w:val="28"/>
                <w:szCs w:val="28"/>
              </w:rPr>
              <w:t>Stakeholder Engagement</w:t>
            </w:r>
            <w:bookmarkEnd w:id="36"/>
          </w:p>
        </w:tc>
      </w:tr>
      <w:tr w:rsidR="00233A92" w:rsidRPr="00233A92" w:rsidTr="00233A92">
        <w:tc>
          <w:tcPr>
            <w:tcW w:w="9926" w:type="dxa"/>
            <w:gridSpan w:val="3"/>
            <w:shd w:val="clear" w:color="auto" w:fill="D9D9D9" w:themeFill="background1" w:themeFillShade="D9"/>
          </w:tcPr>
          <w:p w:rsidR="00233A92" w:rsidRPr="00233A92" w:rsidRDefault="00233A92" w:rsidP="00233A92">
            <w:pPr>
              <w:pStyle w:val="Heading2"/>
              <w:outlineLvl w:val="1"/>
              <w:rPr>
                <w:rFonts w:ascii="Arial" w:hAnsi="Arial" w:cs="Arial"/>
                <w:b w:val="0"/>
                <w:sz w:val="24"/>
                <w:szCs w:val="24"/>
              </w:rPr>
            </w:pPr>
            <w:bookmarkStart w:id="37" w:name="_Toc507689804"/>
            <w:r>
              <w:rPr>
                <w:rFonts w:ascii="Arial" w:hAnsi="Arial" w:cs="Arial"/>
                <w:sz w:val="24"/>
                <w:szCs w:val="24"/>
              </w:rPr>
              <w:t>Assess</w:t>
            </w:r>
            <w:r w:rsidRPr="00233A92">
              <w:rPr>
                <w:rFonts w:ascii="Arial" w:hAnsi="Arial" w:cs="Arial"/>
                <w:sz w:val="24"/>
                <w:szCs w:val="24"/>
              </w:rPr>
              <w:t xml:space="preserve"> &amp; Address</w:t>
            </w:r>
            <w:r>
              <w:rPr>
                <w:rFonts w:ascii="Arial" w:hAnsi="Arial" w:cs="Arial"/>
                <w:sz w:val="24"/>
                <w:szCs w:val="24"/>
              </w:rPr>
              <w:t>:</w:t>
            </w:r>
            <w:bookmarkEnd w:id="37"/>
          </w:p>
        </w:tc>
      </w:tr>
      <w:tr w:rsidR="00233A92" w:rsidRPr="00233A92" w:rsidTr="00FF0BD2">
        <w:tc>
          <w:tcPr>
            <w:tcW w:w="3308" w:type="dxa"/>
          </w:tcPr>
          <w:p w:rsidR="00EB3F9C" w:rsidRPr="00901DAC" w:rsidRDefault="00EB3F9C" w:rsidP="00233A92">
            <w:pPr>
              <w:pStyle w:val="Heading2"/>
              <w:outlineLvl w:val="1"/>
              <w:rPr>
                <w:rFonts w:ascii="Arial" w:hAnsi="Arial" w:cs="Arial"/>
                <w:b w:val="0"/>
                <w:sz w:val="22"/>
              </w:rPr>
            </w:pPr>
            <w:bookmarkStart w:id="38" w:name="_Toc507689805"/>
            <w:r w:rsidRPr="00901DAC">
              <w:rPr>
                <w:rFonts w:ascii="Arial" w:hAnsi="Arial" w:cs="Arial"/>
                <w:b w:val="0"/>
                <w:sz w:val="22"/>
              </w:rPr>
              <w:t>Which voices influence STEM decision-making?</w:t>
            </w:r>
            <w:bookmarkEnd w:id="38"/>
          </w:p>
          <w:p w:rsidR="00233A92" w:rsidRPr="00901DAC" w:rsidRDefault="00233A92" w:rsidP="00233A92">
            <w:pPr>
              <w:pStyle w:val="Heading2"/>
              <w:outlineLvl w:val="1"/>
              <w:rPr>
                <w:rFonts w:ascii="Arial" w:hAnsi="Arial" w:cs="Arial"/>
                <w:b w:val="0"/>
                <w:sz w:val="22"/>
              </w:rPr>
            </w:pPr>
          </w:p>
        </w:tc>
        <w:tc>
          <w:tcPr>
            <w:tcW w:w="3309" w:type="dxa"/>
          </w:tcPr>
          <w:p w:rsidR="00233A92" w:rsidRPr="00901DAC" w:rsidRDefault="00233A92" w:rsidP="00233A92">
            <w:pPr>
              <w:pStyle w:val="Heading2"/>
              <w:outlineLvl w:val="1"/>
              <w:rPr>
                <w:rFonts w:ascii="Arial" w:hAnsi="Arial" w:cs="Arial"/>
                <w:b w:val="0"/>
                <w:sz w:val="22"/>
              </w:rPr>
            </w:pPr>
            <w:bookmarkStart w:id="39" w:name="_Toc507689806"/>
            <w:r w:rsidRPr="00901DAC">
              <w:rPr>
                <w:rFonts w:ascii="Arial" w:hAnsi="Arial" w:cs="Arial"/>
                <w:b w:val="0"/>
                <w:sz w:val="22"/>
              </w:rPr>
              <w:t>Do students and teachers have ongoing opportunities to engage with STEM practitioners?</w:t>
            </w:r>
            <w:bookmarkEnd w:id="39"/>
          </w:p>
        </w:tc>
        <w:tc>
          <w:tcPr>
            <w:tcW w:w="3309" w:type="dxa"/>
          </w:tcPr>
          <w:p w:rsidR="00233A92" w:rsidRPr="00901DAC" w:rsidRDefault="00233A92" w:rsidP="00233A92">
            <w:pPr>
              <w:pStyle w:val="Heading2"/>
              <w:outlineLvl w:val="1"/>
              <w:rPr>
                <w:rFonts w:ascii="Arial" w:hAnsi="Arial" w:cs="Arial"/>
                <w:b w:val="0"/>
                <w:sz w:val="22"/>
              </w:rPr>
            </w:pPr>
            <w:bookmarkStart w:id="40" w:name="_Toc507689807"/>
            <w:r w:rsidRPr="00901DAC">
              <w:rPr>
                <w:rFonts w:ascii="Arial" w:hAnsi="Arial" w:cs="Arial"/>
                <w:b w:val="0"/>
                <w:sz w:val="22"/>
              </w:rPr>
              <w:t>Does a representative group of stakeholders meet to support and sustain the STEM program?</w:t>
            </w:r>
            <w:bookmarkEnd w:id="40"/>
          </w:p>
          <w:p w:rsidR="004001E6" w:rsidRPr="00901DAC" w:rsidRDefault="004001E6" w:rsidP="00233A92">
            <w:pPr>
              <w:pStyle w:val="Heading2"/>
              <w:outlineLvl w:val="1"/>
              <w:rPr>
                <w:rFonts w:ascii="Arial" w:hAnsi="Arial" w:cs="Arial"/>
                <w:b w:val="0"/>
                <w:sz w:val="22"/>
              </w:rPr>
            </w:pPr>
          </w:p>
        </w:tc>
      </w:tr>
      <w:tr w:rsidR="00233A92" w:rsidRPr="00233A92" w:rsidTr="00233A92">
        <w:tc>
          <w:tcPr>
            <w:tcW w:w="9926" w:type="dxa"/>
            <w:gridSpan w:val="3"/>
            <w:shd w:val="clear" w:color="auto" w:fill="161718" w:themeFill="text1"/>
          </w:tcPr>
          <w:p w:rsidR="00233A92" w:rsidRPr="003812D2" w:rsidRDefault="00233A92" w:rsidP="00233A92">
            <w:pPr>
              <w:pStyle w:val="Heading2"/>
              <w:jc w:val="center"/>
              <w:outlineLvl w:val="1"/>
              <w:rPr>
                <w:rFonts w:ascii="Arial" w:hAnsi="Arial" w:cs="Arial"/>
                <w:sz w:val="28"/>
                <w:szCs w:val="28"/>
              </w:rPr>
            </w:pPr>
            <w:bookmarkStart w:id="41" w:name="_Toc507689808"/>
            <w:r w:rsidRPr="003812D2">
              <w:rPr>
                <w:rFonts w:ascii="Arial" w:hAnsi="Arial" w:cs="Arial"/>
                <w:sz w:val="28"/>
                <w:szCs w:val="28"/>
              </w:rPr>
              <w:t>Look For #4</w:t>
            </w:r>
            <w:bookmarkEnd w:id="41"/>
          </w:p>
          <w:p w:rsidR="00233A92" w:rsidRPr="00233A92" w:rsidRDefault="003812D2" w:rsidP="00233A92">
            <w:pPr>
              <w:pStyle w:val="Heading2"/>
              <w:jc w:val="center"/>
              <w:outlineLvl w:val="1"/>
              <w:rPr>
                <w:rFonts w:ascii="Arial" w:hAnsi="Arial" w:cs="Arial"/>
                <w:sz w:val="24"/>
                <w:szCs w:val="24"/>
              </w:rPr>
            </w:pPr>
            <w:bookmarkStart w:id="42" w:name="_Toc507689809"/>
            <w:r>
              <w:rPr>
                <w:rFonts w:ascii="Arial" w:hAnsi="Arial" w:cs="Arial"/>
                <w:sz w:val="24"/>
                <w:szCs w:val="24"/>
              </w:rPr>
              <w:t>Program Sustainability</w:t>
            </w:r>
            <w:bookmarkEnd w:id="42"/>
          </w:p>
        </w:tc>
      </w:tr>
      <w:tr w:rsidR="00233A92" w:rsidRPr="00233A92" w:rsidTr="00233A92">
        <w:tc>
          <w:tcPr>
            <w:tcW w:w="9926" w:type="dxa"/>
            <w:gridSpan w:val="3"/>
            <w:shd w:val="clear" w:color="auto" w:fill="D9D9D9" w:themeFill="background1" w:themeFillShade="D9"/>
          </w:tcPr>
          <w:p w:rsidR="00233A92" w:rsidRPr="00233A92" w:rsidRDefault="00233A92" w:rsidP="00A077C2">
            <w:pPr>
              <w:pStyle w:val="Heading2"/>
              <w:outlineLvl w:val="1"/>
              <w:rPr>
                <w:rFonts w:ascii="Arial" w:hAnsi="Arial" w:cs="Arial"/>
                <w:b w:val="0"/>
                <w:sz w:val="24"/>
                <w:szCs w:val="24"/>
              </w:rPr>
            </w:pPr>
            <w:bookmarkStart w:id="43" w:name="_Toc507689810"/>
            <w:r>
              <w:rPr>
                <w:rFonts w:ascii="Arial" w:hAnsi="Arial" w:cs="Arial"/>
                <w:sz w:val="24"/>
                <w:szCs w:val="24"/>
              </w:rPr>
              <w:t>Assess</w:t>
            </w:r>
            <w:r w:rsidRPr="00233A92">
              <w:rPr>
                <w:rFonts w:ascii="Arial" w:hAnsi="Arial" w:cs="Arial"/>
                <w:sz w:val="24"/>
                <w:szCs w:val="24"/>
              </w:rPr>
              <w:t xml:space="preserve"> &amp; Address</w:t>
            </w:r>
            <w:r>
              <w:rPr>
                <w:rFonts w:ascii="Arial" w:hAnsi="Arial" w:cs="Arial"/>
                <w:sz w:val="24"/>
                <w:szCs w:val="24"/>
              </w:rPr>
              <w:t>:</w:t>
            </w:r>
            <w:bookmarkEnd w:id="43"/>
          </w:p>
        </w:tc>
      </w:tr>
      <w:tr w:rsidR="00233A92" w:rsidRPr="00233A92" w:rsidTr="00FF0BD2">
        <w:tc>
          <w:tcPr>
            <w:tcW w:w="3308" w:type="dxa"/>
          </w:tcPr>
          <w:p w:rsidR="00233A92" w:rsidRPr="00901DAC" w:rsidRDefault="00EB3F9C" w:rsidP="003812D2">
            <w:pPr>
              <w:pStyle w:val="Heading2"/>
              <w:outlineLvl w:val="1"/>
              <w:rPr>
                <w:rFonts w:ascii="Arial" w:hAnsi="Arial" w:cs="Arial"/>
                <w:b w:val="0"/>
                <w:sz w:val="22"/>
              </w:rPr>
            </w:pPr>
            <w:bookmarkStart w:id="44" w:name="_Toc507689811"/>
            <w:r w:rsidRPr="00901DAC">
              <w:rPr>
                <w:rFonts w:ascii="Arial" w:hAnsi="Arial" w:cs="Arial"/>
                <w:b w:val="0"/>
                <w:sz w:val="22"/>
              </w:rPr>
              <w:t>What is the trajectory of our STEM program?</w:t>
            </w:r>
            <w:bookmarkEnd w:id="44"/>
          </w:p>
        </w:tc>
        <w:tc>
          <w:tcPr>
            <w:tcW w:w="3309" w:type="dxa"/>
          </w:tcPr>
          <w:p w:rsidR="00233A92" w:rsidRPr="00901DAC" w:rsidRDefault="003812D2" w:rsidP="003812D2">
            <w:pPr>
              <w:pStyle w:val="Heading2"/>
              <w:outlineLvl w:val="1"/>
              <w:rPr>
                <w:rFonts w:ascii="Arial" w:hAnsi="Arial" w:cs="Arial"/>
                <w:b w:val="0"/>
                <w:sz w:val="22"/>
              </w:rPr>
            </w:pPr>
            <w:bookmarkStart w:id="45" w:name="_Toc507689812"/>
            <w:r w:rsidRPr="00901DAC">
              <w:rPr>
                <w:rFonts w:ascii="Arial" w:hAnsi="Arial" w:cs="Arial"/>
                <w:b w:val="0"/>
                <w:sz w:val="22"/>
              </w:rPr>
              <w:t>What would be the impact if ______ was not here?</w:t>
            </w:r>
            <w:bookmarkEnd w:id="45"/>
          </w:p>
        </w:tc>
        <w:tc>
          <w:tcPr>
            <w:tcW w:w="3309" w:type="dxa"/>
          </w:tcPr>
          <w:p w:rsidR="00233A92" w:rsidRPr="00901DAC" w:rsidRDefault="003812D2" w:rsidP="003812D2">
            <w:pPr>
              <w:pStyle w:val="Heading2"/>
              <w:outlineLvl w:val="1"/>
              <w:rPr>
                <w:rFonts w:ascii="Arial" w:hAnsi="Arial" w:cs="Arial"/>
                <w:b w:val="0"/>
                <w:sz w:val="22"/>
              </w:rPr>
            </w:pPr>
            <w:bookmarkStart w:id="46" w:name="_Toc507689813"/>
            <w:r w:rsidRPr="00901DAC">
              <w:rPr>
                <w:rFonts w:ascii="Arial" w:hAnsi="Arial" w:cs="Arial"/>
                <w:b w:val="0"/>
                <w:sz w:val="22"/>
              </w:rPr>
              <w:t>What are our measures of success?</w:t>
            </w:r>
            <w:bookmarkEnd w:id="46"/>
          </w:p>
          <w:p w:rsidR="004001E6" w:rsidRPr="00901DAC" w:rsidRDefault="004001E6" w:rsidP="003812D2">
            <w:pPr>
              <w:pStyle w:val="Heading2"/>
              <w:outlineLvl w:val="1"/>
              <w:rPr>
                <w:rFonts w:ascii="Arial" w:hAnsi="Arial" w:cs="Arial"/>
                <w:b w:val="0"/>
                <w:sz w:val="22"/>
              </w:rPr>
            </w:pPr>
          </w:p>
        </w:tc>
      </w:tr>
      <w:tr w:rsidR="004001E6" w:rsidRPr="00233A92" w:rsidTr="00EB3F9C">
        <w:tc>
          <w:tcPr>
            <w:tcW w:w="9926" w:type="dxa"/>
            <w:gridSpan w:val="3"/>
          </w:tcPr>
          <w:p w:rsidR="004001E6" w:rsidRPr="00233A92" w:rsidRDefault="00DE5469" w:rsidP="00A077C2">
            <w:pPr>
              <w:pStyle w:val="Heading2"/>
              <w:outlineLvl w:val="1"/>
              <w:rPr>
                <w:rFonts w:ascii="Arial" w:hAnsi="Arial" w:cs="Arial"/>
                <w:b w:val="0"/>
                <w:sz w:val="24"/>
                <w:szCs w:val="24"/>
              </w:rPr>
            </w:pPr>
            <w:bookmarkStart w:id="47" w:name="_Toc507689814"/>
            <w:r w:rsidRPr="00DE5469">
              <w:rPr>
                <w:rFonts w:ascii="Arial" w:hAnsi="Arial" w:cs="Arial"/>
                <w:b w:val="0"/>
                <w:noProof/>
                <w:sz w:val="24"/>
                <w:szCs w:val="24"/>
              </w:rPr>
              <w:drawing>
                <wp:inline distT="0" distB="0" distL="0" distR="0" wp14:anchorId="4EEF12E5" wp14:editId="44B4C105">
                  <wp:extent cx="6102985" cy="2689373"/>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bookmarkEnd w:id="47"/>
          </w:p>
        </w:tc>
      </w:tr>
    </w:tbl>
    <w:p w:rsidR="008D1B7B" w:rsidRDefault="008D1B7B" w:rsidP="004506CE">
      <w:pPr>
        <w:pStyle w:val="Heading2"/>
        <w:rPr>
          <w:rFonts w:ascii="Arial" w:hAnsi="Arial" w:cs="Arial"/>
          <w:sz w:val="32"/>
          <w:szCs w:val="32"/>
        </w:rPr>
      </w:pPr>
      <w:bookmarkStart w:id="48" w:name="_Toc507689815"/>
    </w:p>
    <w:p w:rsidR="00FF0BD2" w:rsidRDefault="00FF0BD2" w:rsidP="004506CE">
      <w:pPr>
        <w:pStyle w:val="Heading2"/>
        <w:rPr>
          <w:rFonts w:ascii="Arial" w:hAnsi="Arial" w:cs="Arial"/>
          <w:sz w:val="32"/>
          <w:szCs w:val="32"/>
        </w:rPr>
      </w:pPr>
      <w:r w:rsidRPr="00857C5C">
        <w:rPr>
          <w:rFonts w:ascii="Arial" w:hAnsi="Arial" w:cs="Arial"/>
          <w:sz w:val="32"/>
          <w:szCs w:val="32"/>
        </w:rPr>
        <w:t>Best STEMulating Practices</w:t>
      </w:r>
      <w:bookmarkEnd w:id="48"/>
    </w:p>
    <w:p w:rsidR="004506CE" w:rsidRPr="00857C5C" w:rsidRDefault="004506CE" w:rsidP="004506CE">
      <w:pPr>
        <w:pStyle w:val="Heading2"/>
        <w:rPr>
          <w:rFonts w:ascii="Arial" w:hAnsi="Arial" w:cs="Arial"/>
          <w:sz w:val="32"/>
          <w:szCs w:val="32"/>
        </w:rPr>
      </w:pPr>
    </w:p>
    <w:p w:rsidR="006050E3" w:rsidRPr="0099719E" w:rsidRDefault="006050E3" w:rsidP="006050E3">
      <w:pPr>
        <w:autoSpaceDE w:val="0"/>
        <w:autoSpaceDN w:val="0"/>
        <w:adjustRightInd w:val="0"/>
        <w:spacing w:line="240" w:lineRule="auto"/>
        <w:rPr>
          <w:rFonts w:ascii="Arial" w:eastAsiaTheme="minorHAnsi" w:hAnsi="Arial" w:cs="Arial"/>
          <w:color w:val="auto"/>
          <w:sz w:val="24"/>
          <w:szCs w:val="24"/>
        </w:rPr>
      </w:pPr>
      <w:r w:rsidRPr="006050E3">
        <w:rPr>
          <w:rFonts w:ascii="Arial" w:eastAsiaTheme="minorHAnsi" w:hAnsi="Arial" w:cs="Arial"/>
          <w:color w:val="auto"/>
          <w:sz w:val="24"/>
          <w:szCs w:val="24"/>
        </w:rPr>
        <w:t>STEM education may be implemented at all grade levels (i.e. elementary, middle and high school) STEM education is based on rigorous curriculum that integrates subjects (e.g. math and science) as opposed to teaching them separately in isolation. STEM teachers plan and work collaborative as a team to deliver instruction that is driven by innovation, real-world problem solving, exploratory, and student-centered development of creative ideas and solutions. STEM education is not a prescribed curriculum, but a combination of several researched-based best practices proven to improve student achievement</w:t>
      </w:r>
      <w:r w:rsidR="0099719E">
        <w:rPr>
          <w:rFonts w:ascii="Arial" w:eastAsiaTheme="minorHAnsi" w:hAnsi="Arial" w:cs="Arial"/>
          <w:color w:val="auto"/>
          <w:sz w:val="24"/>
          <w:szCs w:val="24"/>
        </w:rPr>
        <w:t xml:space="preserve"> through</w:t>
      </w:r>
      <w:r w:rsidRPr="006050E3">
        <w:rPr>
          <w:rFonts w:ascii="Arial" w:eastAsiaTheme="minorHAnsi" w:hAnsi="Arial" w:cs="Arial"/>
          <w:color w:val="auto"/>
          <w:sz w:val="24"/>
          <w:szCs w:val="24"/>
        </w:rPr>
        <w:t xml:space="preserve">: </w:t>
      </w:r>
    </w:p>
    <w:p w:rsidR="006050E3" w:rsidRPr="006050E3" w:rsidRDefault="006050E3" w:rsidP="006050E3">
      <w:pPr>
        <w:autoSpaceDE w:val="0"/>
        <w:autoSpaceDN w:val="0"/>
        <w:adjustRightInd w:val="0"/>
        <w:spacing w:line="240" w:lineRule="auto"/>
        <w:rPr>
          <w:rFonts w:ascii="Arial" w:eastAsiaTheme="minorHAnsi" w:hAnsi="Arial" w:cs="Arial"/>
          <w:color w:val="auto"/>
          <w:sz w:val="22"/>
        </w:rPr>
      </w:pPr>
    </w:p>
    <w:p w:rsidR="006050E3" w:rsidRPr="00DF77BD" w:rsidRDefault="006050E3" w:rsidP="00DF77BD">
      <w:pPr>
        <w:pStyle w:val="ListParagraph"/>
        <w:numPr>
          <w:ilvl w:val="0"/>
          <w:numId w:val="21"/>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STEM certification </w:t>
      </w:r>
      <w:r w:rsidR="0099719E">
        <w:rPr>
          <w:rFonts w:ascii="Arial" w:eastAsiaTheme="minorHAnsi" w:hAnsi="Arial" w:cs="Arial"/>
          <w:color w:val="auto"/>
          <w:sz w:val="20"/>
          <w:szCs w:val="20"/>
        </w:rPr>
        <w:t>-</w:t>
      </w:r>
      <w:r w:rsidRPr="00DF77BD">
        <w:rPr>
          <w:rFonts w:ascii="Arial" w:eastAsiaTheme="minorHAnsi" w:hAnsi="Arial" w:cs="Arial"/>
          <w:color w:val="auto"/>
          <w:sz w:val="20"/>
          <w:szCs w:val="20"/>
        </w:rPr>
        <w:t xml:space="preserve"> the </w:t>
      </w:r>
      <w:r w:rsidRPr="00DF77BD">
        <w:rPr>
          <w:rFonts w:ascii="Arial" w:eastAsiaTheme="minorHAnsi" w:hAnsi="Arial" w:cs="Arial"/>
          <w:b/>
          <w:bCs/>
          <w:color w:val="auto"/>
          <w:sz w:val="20"/>
          <w:szCs w:val="20"/>
        </w:rPr>
        <w:t xml:space="preserve">whole school </w:t>
      </w:r>
      <w:r w:rsidRPr="00DF77BD">
        <w:rPr>
          <w:rFonts w:ascii="Arial" w:eastAsiaTheme="minorHAnsi" w:hAnsi="Arial" w:cs="Arial"/>
          <w:color w:val="auto"/>
          <w:sz w:val="20"/>
          <w:szCs w:val="20"/>
        </w:rPr>
        <w:t xml:space="preserve">(all students participate in the STEM program), or for a </w:t>
      </w:r>
      <w:r w:rsidRPr="00DF77BD">
        <w:rPr>
          <w:rFonts w:ascii="Arial" w:eastAsiaTheme="minorHAnsi" w:hAnsi="Arial" w:cs="Arial"/>
          <w:b/>
          <w:bCs/>
          <w:color w:val="auto"/>
          <w:sz w:val="20"/>
          <w:szCs w:val="20"/>
        </w:rPr>
        <w:t xml:space="preserve">program </w:t>
      </w:r>
      <w:r w:rsidRPr="00DF77BD">
        <w:rPr>
          <w:rFonts w:ascii="Arial" w:eastAsiaTheme="minorHAnsi" w:hAnsi="Arial" w:cs="Arial"/>
          <w:color w:val="auto"/>
          <w:sz w:val="20"/>
          <w:szCs w:val="20"/>
        </w:rPr>
        <w:t>within the school (cohorts of students are taught by STEM teachers)</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21"/>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Curriculum and professional development </w:t>
      </w:r>
      <w:r w:rsidR="0099719E">
        <w:rPr>
          <w:rFonts w:ascii="Arial" w:eastAsiaTheme="minorHAnsi" w:hAnsi="Arial" w:cs="Arial"/>
          <w:color w:val="auto"/>
          <w:sz w:val="20"/>
          <w:szCs w:val="20"/>
        </w:rPr>
        <w:t xml:space="preserve">that </w:t>
      </w:r>
      <w:r w:rsidRPr="00DF77BD">
        <w:rPr>
          <w:rFonts w:ascii="Arial" w:eastAsiaTheme="minorHAnsi" w:hAnsi="Arial" w:cs="Arial"/>
          <w:color w:val="auto"/>
          <w:sz w:val="20"/>
          <w:szCs w:val="20"/>
        </w:rPr>
        <w:t>is customized to meet the needs of the STEM Culture</w:t>
      </w:r>
    </w:p>
    <w:p w:rsidR="006050E3" w:rsidRPr="00DF77BD" w:rsidRDefault="006050E3" w:rsidP="00DF77BD">
      <w:pPr>
        <w:pStyle w:val="ListParagraph"/>
        <w:spacing w:line="240" w:lineRule="auto"/>
        <w:rPr>
          <w:rFonts w:ascii="Arial" w:eastAsiaTheme="minorHAnsi" w:hAnsi="Arial" w:cs="Arial"/>
          <w:color w:val="auto"/>
          <w:sz w:val="20"/>
          <w:szCs w:val="20"/>
        </w:rPr>
      </w:pPr>
    </w:p>
    <w:p w:rsidR="00DF77BD" w:rsidRPr="00DF77BD" w:rsidRDefault="0099719E" w:rsidP="00DF77BD">
      <w:pPr>
        <w:pStyle w:val="ListParagraph"/>
        <w:numPr>
          <w:ilvl w:val="0"/>
          <w:numId w:val="21"/>
        </w:numPr>
        <w:autoSpaceDE w:val="0"/>
        <w:autoSpaceDN w:val="0"/>
        <w:adjustRightInd w:val="0"/>
        <w:spacing w:line="240" w:lineRule="auto"/>
        <w:rPr>
          <w:rFonts w:ascii="Arial" w:eastAsiaTheme="minorHAnsi" w:hAnsi="Arial" w:cs="Arial"/>
          <w:color w:val="auto"/>
          <w:sz w:val="20"/>
          <w:szCs w:val="20"/>
        </w:rPr>
      </w:pPr>
      <w:r>
        <w:rPr>
          <w:rFonts w:ascii="Arial" w:eastAsiaTheme="minorHAnsi" w:hAnsi="Arial" w:cs="Arial"/>
          <w:color w:val="auto"/>
          <w:sz w:val="20"/>
          <w:szCs w:val="20"/>
        </w:rPr>
        <w:t>Purposeful p</w:t>
      </w:r>
      <w:r w:rsidR="00DF77BD" w:rsidRPr="00DF77BD">
        <w:rPr>
          <w:rFonts w:ascii="Arial" w:eastAsiaTheme="minorHAnsi" w:hAnsi="Arial" w:cs="Arial"/>
          <w:color w:val="auto"/>
          <w:sz w:val="20"/>
          <w:szCs w:val="20"/>
        </w:rPr>
        <w:t>reparation for STEM/STEAM certification usually takes 2 – 3 years</w:t>
      </w:r>
    </w:p>
    <w:p w:rsidR="00DF77BD" w:rsidRPr="00DF77BD" w:rsidRDefault="00DF77BD" w:rsidP="00DF77BD">
      <w:pPr>
        <w:pStyle w:val="ListParagraph"/>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21"/>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Interdisciplinary instruction </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Problem and project-based learning </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Inquiry-based learning </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DF77BD"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Collaborative learning </w:t>
      </w:r>
    </w:p>
    <w:p w:rsidR="00DF77BD" w:rsidRPr="00DF77BD" w:rsidRDefault="00DF77BD" w:rsidP="00DF77BD">
      <w:pPr>
        <w:pStyle w:val="ListParagraph"/>
        <w:spacing w:line="240" w:lineRule="auto"/>
        <w:rPr>
          <w:rFonts w:ascii="Arial" w:eastAsiaTheme="minorHAnsi" w:hAnsi="Arial" w:cs="Arial"/>
          <w:color w:val="auto"/>
          <w:sz w:val="20"/>
          <w:szCs w:val="20"/>
        </w:rPr>
      </w:pPr>
    </w:p>
    <w:p w:rsidR="00DF77BD" w:rsidRPr="00DF77BD" w:rsidRDefault="0099719E"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Pr>
          <w:rFonts w:ascii="Arial" w:eastAsiaTheme="minorHAnsi" w:hAnsi="Arial" w:cs="Arial"/>
          <w:color w:val="auto"/>
          <w:sz w:val="20"/>
          <w:szCs w:val="20"/>
        </w:rPr>
        <w:t xml:space="preserve">Identification of </w:t>
      </w:r>
      <w:r w:rsidR="00DF77BD" w:rsidRPr="00DF77BD">
        <w:rPr>
          <w:rFonts w:ascii="Arial" w:eastAsiaTheme="minorHAnsi" w:hAnsi="Arial" w:cs="Arial"/>
          <w:color w:val="auto"/>
          <w:sz w:val="20"/>
          <w:szCs w:val="20"/>
        </w:rPr>
        <w:t xml:space="preserve">STEM students </w:t>
      </w:r>
      <w:r>
        <w:rPr>
          <w:rFonts w:ascii="Arial" w:eastAsiaTheme="minorHAnsi" w:hAnsi="Arial" w:cs="Arial"/>
          <w:color w:val="auto"/>
          <w:sz w:val="20"/>
          <w:szCs w:val="20"/>
        </w:rPr>
        <w:t>who are</w:t>
      </w:r>
      <w:r w:rsidR="00DF77BD" w:rsidRPr="00DF77BD">
        <w:rPr>
          <w:rFonts w:ascii="Arial" w:eastAsiaTheme="minorHAnsi" w:hAnsi="Arial" w:cs="Arial"/>
          <w:color w:val="auto"/>
          <w:sz w:val="20"/>
          <w:szCs w:val="20"/>
        </w:rPr>
        <w:t xml:space="preserve"> collaboratively grouped</w:t>
      </w:r>
    </w:p>
    <w:p w:rsidR="00DF77BD" w:rsidRPr="00DF77BD" w:rsidRDefault="00DF77BD" w:rsidP="00DF77BD">
      <w:pPr>
        <w:pStyle w:val="ListParagraph"/>
        <w:spacing w:line="240" w:lineRule="auto"/>
        <w:rPr>
          <w:rFonts w:ascii="Arial" w:eastAsiaTheme="minorHAnsi" w:hAnsi="Arial" w:cs="Arial"/>
          <w:b/>
          <w:bCs/>
          <w:color w:val="auto"/>
          <w:sz w:val="20"/>
          <w:szCs w:val="20"/>
        </w:rPr>
      </w:pPr>
    </w:p>
    <w:p w:rsidR="00DF77BD" w:rsidRPr="00DF77BD" w:rsidRDefault="00DF77BD"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b/>
          <w:bCs/>
          <w:color w:val="auto"/>
          <w:sz w:val="20"/>
          <w:szCs w:val="20"/>
        </w:rPr>
        <w:t xml:space="preserve">100% of STEM teachers </w:t>
      </w:r>
      <w:r w:rsidRPr="00DF77BD">
        <w:rPr>
          <w:rFonts w:ascii="Arial" w:eastAsiaTheme="minorHAnsi" w:hAnsi="Arial" w:cs="Arial"/>
          <w:color w:val="auto"/>
          <w:sz w:val="20"/>
          <w:szCs w:val="20"/>
        </w:rPr>
        <w:t>certified in a STEM content area (i.e. mathematics, science, technology or a career cluster)</w:t>
      </w:r>
    </w:p>
    <w:p w:rsidR="00DF77BD" w:rsidRPr="00DF77BD" w:rsidRDefault="00DF77BD" w:rsidP="00DF77BD">
      <w:pPr>
        <w:autoSpaceDE w:val="0"/>
        <w:autoSpaceDN w:val="0"/>
        <w:adjustRightInd w:val="0"/>
        <w:spacing w:line="240" w:lineRule="auto"/>
        <w:rPr>
          <w:rFonts w:ascii="Arial" w:eastAsiaTheme="minorHAnsi" w:hAnsi="Arial" w:cs="Arial"/>
          <w:color w:val="auto"/>
          <w:sz w:val="20"/>
          <w:szCs w:val="20"/>
        </w:rPr>
      </w:pPr>
    </w:p>
    <w:p w:rsidR="00DF77BD" w:rsidRPr="00DF77BD" w:rsidRDefault="00DF77BD"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School community (e.g. staff, p</w:t>
      </w:r>
      <w:r w:rsidR="0099719E">
        <w:rPr>
          <w:rFonts w:ascii="Arial" w:eastAsiaTheme="minorHAnsi" w:hAnsi="Arial" w:cs="Arial"/>
          <w:color w:val="auto"/>
          <w:sz w:val="20"/>
          <w:szCs w:val="20"/>
        </w:rPr>
        <w:t>arents, business partners) meeting</w:t>
      </w:r>
      <w:r w:rsidRPr="00DF77BD">
        <w:rPr>
          <w:rFonts w:ascii="Arial" w:eastAsiaTheme="minorHAnsi" w:hAnsi="Arial" w:cs="Arial"/>
          <w:color w:val="auto"/>
          <w:sz w:val="20"/>
          <w:szCs w:val="20"/>
        </w:rPr>
        <w:t xml:space="preserve"> to determine commitment to STEM </w:t>
      </w:r>
    </w:p>
    <w:p w:rsidR="00DF77BD" w:rsidRPr="00DF77BD" w:rsidRDefault="00DF77BD" w:rsidP="00DF77BD">
      <w:pPr>
        <w:pStyle w:val="ListParagraph"/>
        <w:spacing w:line="240" w:lineRule="auto"/>
        <w:rPr>
          <w:rFonts w:ascii="Arial" w:eastAsiaTheme="minorHAnsi" w:hAnsi="Arial" w:cs="Arial"/>
          <w:color w:val="auto"/>
          <w:sz w:val="20"/>
          <w:szCs w:val="20"/>
        </w:rPr>
      </w:pPr>
    </w:p>
    <w:p w:rsidR="00DF77BD" w:rsidRPr="00DF77BD" w:rsidRDefault="00DF77BD"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Teacher professional learning </w:t>
      </w:r>
      <w:r w:rsidR="0099719E">
        <w:rPr>
          <w:rFonts w:ascii="Arial" w:eastAsiaTheme="minorHAnsi" w:hAnsi="Arial" w:cs="Arial"/>
          <w:color w:val="auto"/>
          <w:sz w:val="20"/>
          <w:szCs w:val="20"/>
        </w:rPr>
        <w:t>that is</w:t>
      </w:r>
      <w:r w:rsidRPr="00DF77BD">
        <w:rPr>
          <w:rFonts w:ascii="Arial" w:eastAsiaTheme="minorHAnsi" w:hAnsi="Arial" w:cs="Arial"/>
          <w:color w:val="auto"/>
          <w:sz w:val="20"/>
          <w:szCs w:val="20"/>
        </w:rPr>
        <w:t xml:space="preserve"> on-going and in content areas (i.e. mathematics, science, technology, or a career cluster)</w:t>
      </w:r>
    </w:p>
    <w:p w:rsidR="00DF77BD" w:rsidRPr="00DF77BD" w:rsidRDefault="00DF77BD" w:rsidP="00DF77BD">
      <w:pPr>
        <w:pStyle w:val="ListParagraph"/>
        <w:spacing w:line="240" w:lineRule="auto"/>
        <w:rPr>
          <w:rFonts w:ascii="Arial" w:eastAsiaTheme="minorHAnsi" w:hAnsi="Arial" w:cs="Arial"/>
          <w:color w:val="auto"/>
          <w:sz w:val="20"/>
          <w:szCs w:val="20"/>
        </w:rPr>
      </w:pPr>
    </w:p>
    <w:p w:rsidR="00DF77BD" w:rsidRPr="00DF77BD" w:rsidRDefault="0099719E"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Pr>
          <w:rFonts w:ascii="Arial" w:eastAsiaTheme="minorHAnsi" w:hAnsi="Arial" w:cs="Arial"/>
          <w:color w:val="auto"/>
          <w:sz w:val="20"/>
          <w:szCs w:val="20"/>
        </w:rPr>
        <w:t xml:space="preserve">High schools that have STEM education </w:t>
      </w:r>
      <w:r w:rsidR="00DF77BD" w:rsidRPr="00DF77BD">
        <w:rPr>
          <w:rFonts w:ascii="Arial" w:eastAsiaTheme="minorHAnsi" w:hAnsi="Arial" w:cs="Arial"/>
          <w:color w:val="auto"/>
          <w:sz w:val="20"/>
          <w:szCs w:val="20"/>
        </w:rPr>
        <w:t>incorporate</w:t>
      </w:r>
      <w:r>
        <w:rPr>
          <w:rFonts w:ascii="Arial" w:eastAsiaTheme="minorHAnsi" w:hAnsi="Arial" w:cs="Arial"/>
          <w:color w:val="auto"/>
          <w:sz w:val="20"/>
          <w:szCs w:val="20"/>
        </w:rPr>
        <w:t>d</w:t>
      </w:r>
      <w:r w:rsidR="00DF77BD" w:rsidRPr="00DF77BD">
        <w:rPr>
          <w:rFonts w:ascii="Arial" w:eastAsiaTheme="minorHAnsi" w:hAnsi="Arial" w:cs="Arial"/>
          <w:color w:val="auto"/>
          <w:sz w:val="20"/>
          <w:szCs w:val="20"/>
        </w:rPr>
        <w:t xml:space="preserve"> </w:t>
      </w:r>
      <w:r>
        <w:rPr>
          <w:rFonts w:ascii="Arial" w:eastAsiaTheme="minorHAnsi" w:hAnsi="Arial" w:cs="Arial"/>
          <w:color w:val="auto"/>
          <w:sz w:val="20"/>
          <w:szCs w:val="20"/>
        </w:rPr>
        <w:t>with a</w:t>
      </w:r>
      <w:r w:rsidR="00DF77BD" w:rsidRPr="00DF77BD">
        <w:rPr>
          <w:rFonts w:ascii="Arial" w:eastAsiaTheme="minorHAnsi" w:hAnsi="Arial" w:cs="Arial"/>
          <w:color w:val="auto"/>
          <w:sz w:val="20"/>
          <w:szCs w:val="20"/>
        </w:rPr>
        <w:t xml:space="preserve"> state-approved career cluster (i.e. agricultural science, biotechnology, computer science, engineering &amp; technology, healthcare science, or food &amp; nutrition science)</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Laboratory investigations </w:t>
      </w:r>
    </w:p>
    <w:p w:rsidR="00DF77BD" w:rsidRPr="00DF77BD" w:rsidRDefault="00DF77BD" w:rsidP="00DF77BD">
      <w:pPr>
        <w:pStyle w:val="ListParagraph"/>
        <w:spacing w:line="240" w:lineRule="auto"/>
        <w:rPr>
          <w:rFonts w:ascii="Arial" w:eastAsiaTheme="minorHAnsi" w:hAnsi="Arial" w:cs="Arial"/>
          <w:color w:val="auto"/>
          <w:sz w:val="20"/>
          <w:szCs w:val="20"/>
        </w:rPr>
      </w:pPr>
    </w:p>
    <w:p w:rsidR="00DF77BD" w:rsidRPr="00DF77BD" w:rsidRDefault="00DF77BD"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Designate</w:t>
      </w:r>
      <w:r w:rsidR="0099719E">
        <w:rPr>
          <w:rFonts w:ascii="Arial" w:eastAsiaTheme="minorHAnsi" w:hAnsi="Arial" w:cs="Arial"/>
          <w:color w:val="auto"/>
          <w:sz w:val="20"/>
          <w:szCs w:val="20"/>
        </w:rPr>
        <w:t>d</w:t>
      </w:r>
      <w:r w:rsidRPr="00DF77BD">
        <w:rPr>
          <w:rFonts w:ascii="Arial" w:eastAsiaTheme="minorHAnsi" w:hAnsi="Arial" w:cs="Arial"/>
          <w:color w:val="auto"/>
          <w:sz w:val="20"/>
          <w:szCs w:val="20"/>
        </w:rPr>
        <w:t xml:space="preserve"> a STEM lab</w:t>
      </w:r>
      <w:r w:rsidR="0099719E">
        <w:rPr>
          <w:rFonts w:ascii="Arial" w:eastAsiaTheme="minorHAnsi" w:hAnsi="Arial" w:cs="Arial"/>
          <w:color w:val="auto"/>
          <w:sz w:val="20"/>
          <w:szCs w:val="20"/>
        </w:rPr>
        <w:t>(s)</w:t>
      </w:r>
    </w:p>
    <w:p w:rsidR="00DF77BD" w:rsidRPr="00DF77BD" w:rsidRDefault="00DF77BD" w:rsidP="00DF77BD">
      <w:pPr>
        <w:pStyle w:val="ListParagraph"/>
        <w:spacing w:line="240" w:lineRule="auto"/>
        <w:rPr>
          <w:rFonts w:ascii="Arial" w:eastAsiaTheme="minorHAnsi" w:hAnsi="Arial" w:cs="Arial"/>
          <w:color w:val="auto"/>
          <w:sz w:val="20"/>
          <w:szCs w:val="20"/>
        </w:rPr>
      </w:pPr>
    </w:p>
    <w:p w:rsidR="00DF77BD" w:rsidRPr="00DF77BD" w:rsidRDefault="00DF77BD"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STEM teachers </w:t>
      </w:r>
      <w:r w:rsidR="0099719E">
        <w:rPr>
          <w:rFonts w:ascii="Arial" w:eastAsiaTheme="minorHAnsi" w:hAnsi="Arial" w:cs="Arial"/>
          <w:color w:val="auto"/>
          <w:sz w:val="20"/>
          <w:szCs w:val="20"/>
        </w:rPr>
        <w:t xml:space="preserve">who </w:t>
      </w:r>
      <w:r w:rsidRPr="00DF77BD">
        <w:rPr>
          <w:rFonts w:ascii="Arial" w:eastAsiaTheme="minorHAnsi" w:hAnsi="Arial" w:cs="Arial"/>
          <w:color w:val="auto"/>
          <w:sz w:val="20"/>
          <w:szCs w:val="20"/>
        </w:rPr>
        <w:t>collaborate and integrate lessons in science and mathematics, utilizing instructional technology and real world projects</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Research projects </w:t>
      </w:r>
    </w:p>
    <w:p w:rsidR="006050E3" w:rsidRPr="00DF77BD" w:rsidRDefault="006050E3" w:rsidP="00DF77BD">
      <w:pPr>
        <w:pStyle w:val="ListParagraph"/>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Real-world experiences via work-based or community-service based learning opportunities </w:t>
      </w:r>
    </w:p>
    <w:p w:rsidR="006050E3" w:rsidRPr="00DF77BD" w:rsidRDefault="006050E3" w:rsidP="00DF77BD">
      <w:pPr>
        <w:autoSpaceDE w:val="0"/>
        <w:autoSpaceDN w:val="0"/>
        <w:adjustRightInd w:val="0"/>
        <w:spacing w:line="240" w:lineRule="auto"/>
        <w:rPr>
          <w:rFonts w:ascii="Arial" w:eastAsiaTheme="minorHAnsi" w:hAnsi="Arial" w:cs="Arial"/>
          <w:color w:val="auto"/>
          <w:sz w:val="20"/>
          <w:szCs w:val="20"/>
        </w:rPr>
      </w:pPr>
    </w:p>
    <w:p w:rsidR="006050E3" w:rsidRPr="00DF77BD" w:rsidRDefault="006050E3" w:rsidP="00DF77BD">
      <w:pPr>
        <w:pStyle w:val="ListParagraph"/>
        <w:numPr>
          <w:ilvl w:val="0"/>
          <w:numId w:val="19"/>
        </w:numPr>
        <w:autoSpaceDE w:val="0"/>
        <w:autoSpaceDN w:val="0"/>
        <w:adjustRightInd w:val="0"/>
        <w:spacing w:line="240" w:lineRule="auto"/>
        <w:rPr>
          <w:rFonts w:ascii="Arial" w:eastAsiaTheme="minorHAnsi" w:hAnsi="Arial" w:cs="Arial"/>
          <w:color w:val="auto"/>
          <w:sz w:val="20"/>
          <w:szCs w:val="20"/>
        </w:rPr>
      </w:pPr>
      <w:r w:rsidRPr="00DF77BD">
        <w:rPr>
          <w:rFonts w:ascii="Arial" w:eastAsiaTheme="minorHAnsi" w:hAnsi="Arial" w:cs="Arial"/>
          <w:color w:val="auto"/>
          <w:sz w:val="20"/>
          <w:szCs w:val="20"/>
        </w:rPr>
        <w:t xml:space="preserve">Advance Placement (AP), International Baccalaureate (IB), college Dual Enrollment programs, and Career, Technical and Agricultural Education (CTAE) </w:t>
      </w:r>
    </w:p>
    <w:p w:rsidR="00DF77BD" w:rsidRDefault="00DF77BD" w:rsidP="00882092">
      <w:pPr>
        <w:pStyle w:val="Heading3"/>
        <w:rPr>
          <w:rFonts w:ascii="Arial" w:hAnsi="Arial" w:cs="Arial"/>
          <w:b/>
          <w:i w:val="0"/>
          <w:sz w:val="40"/>
          <w:szCs w:val="40"/>
        </w:rPr>
      </w:pPr>
    </w:p>
    <w:p w:rsidR="00DF77BD" w:rsidRDefault="00DF77BD" w:rsidP="00882092">
      <w:pPr>
        <w:pStyle w:val="Heading3"/>
        <w:rPr>
          <w:rFonts w:ascii="Arial" w:hAnsi="Arial" w:cs="Arial"/>
          <w:b/>
          <w:i w:val="0"/>
          <w:sz w:val="40"/>
          <w:szCs w:val="40"/>
        </w:rPr>
      </w:pPr>
    </w:p>
    <w:p w:rsidR="009C5ED1" w:rsidRPr="00882092" w:rsidRDefault="00823204" w:rsidP="00882092">
      <w:pPr>
        <w:pStyle w:val="Heading3"/>
        <w:rPr>
          <w:rFonts w:ascii="Arial" w:hAnsi="Arial" w:cs="Arial"/>
          <w:b/>
          <w:i w:val="0"/>
          <w:sz w:val="32"/>
          <w:szCs w:val="32"/>
        </w:rPr>
      </w:pPr>
      <w:bookmarkStart w:id="49" w:name="_Toc507689816"/>
      <w:r w:rsidRPr="00882092">
        <w:rPr>
          <w:rFonts w:ascii="Arial" w:hAnsi="Arial" w:cs="Arial"/>
          <w:b/>
          <w:i w:val="0"/>
          <w:sz w:val="32"/>
          <w:szCs w:val="32"/>
        </w:rPr>
        <w:lastRenderedPageBreak/>
        <w:t>AdvancEd STEM Standards and Indicators</w:t>
      </w:r>
      <w:bookmarkEnd w:id="49"/>
      <w:r w:rsidRPr="00882092">
        <w:rPr>
          <w:rFonts w:ascii="Arial" w:hAnsi="Arial" w:cs="Arial"/>
          <w:b/>
          <w:i w:val="0"/>
          <w:sz w:val="32"/>
          <w:szCs w:val="32"/>
        </w:rPr>
        <w:t xml:space="preserve"> </w:t>
      </w:r>
    </w:p>
    <w:p w:rsidR="00882092" w:rsidRDefault="00882092" w:rsidP="00882092">
      <w:pPr>
        <w:autoSpaceDE w:val="0"/>
        <w:autoSpaceDN w:val="0"/>
        <w:adjustRightInd w:val="0"/>
        <w:spacing w:line="240" w:lineRule="auto"/>
        <w:rPr>
          <w:rFonts w:ascii="Arial" w:eastAsiaTheme="minorHAnsi" w:hAnsi="Arial" w:cs="Arial"/>
          <w:b/>
          <w:color w:val="auto"/>
          <w:sz w:val="22"/>
        </w:rPr>
      </w:pPr>
    </w:p>
    <w:p w:rsidR="00882092" w:rsidRPr="00882092" w:rsidRDefault="00882092" w:rsidP="00882092">
      <w:pPr>
        <w:autoSpaceDE w:val="0"/>
        <w:autoSpaceDN w:val="0"/>
        <w:adjustRightInd w:val="0"/>
        <w:spacing w:line="240" w:lineRule="auto"/>
        <w:rPr>
          <w:rFonts w:ascii="Arial" w:eastAsiaTheme="minorHAnsi" w:hAnsi="Arial" w:cs="Arial"/>
          <w:b/>
          <w:color w:val="auto"/>
          <w:sz w:val="24"/>
          <w:szCs w:val="24"/>
        </w:rPr>
      </w:pPr>
      <w:r w:rsidRPr="00882092">
        <w:rPr>
          <w:rFonts w:ascii="Arial" w:eastAsiaTheme="minorHAnsi" w:hAnsi="Arial" w:cs="Arial"/>
          <w:b/>
          <w:color w:val="auto"/>
          <w:sz w:val="24"/>
          <w:szCs w:val="24"/>
        </w:rPr>
        <w:t>Overview</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AdvancED STEM Certification provides a proven, research-based framework and criteria from</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which to assess and validate the quality, rigor and substance of STEM educational programs.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Through this certification protocol, institutions and programs build awareness, increase</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expectations and demonstrate a commitment and ability to deliver high-quality STEM education.</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AdvancED STEM Certification is a mark of STEM distinction and excellence for those institutions</w:t>
      </w:r>
    </w:p>
    <w:p w:rsidR="009C5ED1" w:rsidRPr="00882092" w:rsidRDefault="00882092" w:rsidP="00882092">
      <w:pPr>
        <w:rPr>
          <w:rFonts w:ascii="Arial" w:eastAsiaTheme="minorHAnsi" w:hAnsi="Arial" w:cs="Arial"/>
          <w:color w:val="auto"/>
          <w:sz w:val="22"/>
        </w:rPr>
      </w:pPr>
      <w:r w:rsidRPr="00882092">
        <w:rPr>
          <w:rFonts w:ascii="Arial" w:eastAsiaTheme="minorHAnsi" w:hAnsi="Arial" w:cs="Arial"/>
          <w:color w:val="auto"/>
          <w:sz w:val="22"/>
        </w:rPr>
        <w:t>that are granted the certification.</w:t>
      </w:r>
    </w:p>
    <w:p w:rsidR="00882092" w:rsidRPr="00882092" w:rsidRDefault="00882092" w:rsidP="00882092">
      <w:pPr>
        <w:rPr>
          <w:rFonts w:ascii="Arial" w:eastAsiaTheme="minorHAnsi" w:hAnsi="Arial" w:cs="Arial"/>
          <w:color w:val="auto"/>
          <w:sz w:val="22"/>
        </w:rPr>
      </w:pPr>
    </w:p>
    <w:p w:rsidR="00882092" w:rsidRPr="00882092" w:rsidRDefault="00882092" w:rsidP="00882092">
      <w:pPr>
        <w:autoSpaceDE w:val="0"/>
        <w:autoSpaceDN w:val="0"/>
        <w:adjustRightInd w:val="0"/>
        <w:spacing w:line="240" w:lineRule="auto"/>
        <w:rPr>
          <w:rFonts w:ascii="Arial" w:eastAsiaTheme="minorHAnsi" w:hAnsi="Arial" w:cs="Arial"/>
          <w:b/>
          <w:bCs/>
          <w:color w:val="auto"/>
          <w:sz w:val="24"/>
          <w:szCs w:val="24"/>
        </w:rPr>
      </w:pPr>
      <w:r w:rsidRPr="00882092">
        <w:rPr>
          <w:rFonts w:ascii="Arial" w:eastAsiaTheme="minorHAnsi" w:hAnsi="Arial" w:cs="Arial"/>
          <w:b/>
          <w:bCs/>
          <w:color w:val="auto"/>
          <w:sz w:val="24"/>
          <w:szCs w:val="24"/>
        </w:rPr>
        <w:t>AdvancED STEM Certification:</w:t>
      </w:r>
    </w:p>
    <w:p w:rsidR="00882092" w:rsidRPr="00882092" w:rsidRDefault="00882092" w:rsidP="00882092">
      <w:pPr>
        <w:pStyle w:val="ListParagraph"/>
        <w:numPr>
          <w:ilvl w:val="0"/>
          <w:numId w:val="18"/>
        </w:num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Combines a data-driven internal review process and an external diagnostic</w:t>
      </w:r>
    </w:p>
    <w:p w:rsidR="00882092" w:rsidRPr="00882092" w:rsidRDefault="00882092" w:rsidP="00882092">
      <w:pPr>
        <w:pStyle w:val="ListParagraph"/>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review process to provide educators with detailed findings and a clear roadmap to</w:t>
      </w:r>
    </w:p>
    <w:p w:rsidR="00882092" w:rsidRPr="00882092" w:rsidRDefault="00882092" w:rsidP="00882092">
      <w:pPr>
        <w:pStyle w:val="ListParagraph"/>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stimulate and sustain dramatic improvement.</w:t>
      </w:r>
    </w:p>
    <w:p w:rsidR="00882092" w:rsidRPr="00882092" w:rsidRDefault="00882092" w:rsidP="00882092">
      <w:pPr>
        <w:pStyle w:val="ListParagraph"/>
        <w:numPr>
          <w:ilvl w:val="0"/>
          <w:numId w:val="18"/>
        </w:num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Demonstrates a school’s ongoing commitment and capacity to prepare students for</w:t>
      </w:r>
    </w:p>
    <w:p w:rsidR="00882092" w:rsidRPr="00882092" w:rsidRDefault="00882092" w:rsidP="00882092">
      <w:pPr>
        <w:pStyle w:val="ListParagraph"/>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STEM fields of study and work.</w:t>
      </w:r>
    </w:p>
    <w:p w:rsidR="00882092" w:rsidRPr="00882092" w:rsidRDefault="00882092" w:rsidP="00882092">
      <w:pPr>
        <w:pStyle w:val="ListParagraph"/>
        <w:numPr>
          <w:ilvl w:val="0"/>
          <w:numId w:val="18"/>
        </w:num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Communicates to postsecondary business and industry leaders that the school is</w:t>
      </w:r>
    </w:p>
    <w:p w:rsidR="00882092" w:rsidRPr="00882092" w:rsidRDefault="00882092" w:rsidP="00882092">
      <w:pPr>
        <w:pStyle w:val="ListParagraph"/>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committed to driving higher levels of student achievement.</w:t>
      </w:r>
    </w:p>
    <w:p w:rsidR="00882092" w:rsidRPr="00882092" w:rsidRDefault="00882092" w:rsidP="00882092">
      <w:pPr>
        <w:pStyle w:val="ListParagraph"/>
        <w:numPr>
          <w:ilvl w:val="0"/>
          <w:numId w:val="18"/>
        </w:num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Requires STEM school leadership to engage stakeholders in an honest and continual</w:t>
      </w:r>
    </w:p>
    <w:p w:rsidR="00882092" w:rsidRPr="00882092" w:rsidRDefault="00882092" w:rsidP="00882092">
      <w:pPr>
        <w:pStyle w:val="ListParagraph"/>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color w:val="auto"/>
          <w:sz w:val="22"/>
        </w:rPr>
        <w:t>evaluation of policies, strategies and learning conditions in order to achieve desired</w:t>
      </w:r>
    </w:p>
    <w:p w:rsidR="00882092" w:rsidRPr="00882092" w:rsidRDefault="00882092" w:rsidP="00CE09DB">
      <w:pPr>
        <w:pStyle w:val="ListParagraph"/>
        <w:rPr>
          <w:rFonts w:ascii="Arial" w:eastAsia="Times New Roman" w:hAnsi="Arial" w:cs="Arial"/>
          <w:color w:val="auto"/>
          <w:sz w:val="22"/>
        </w:rPr>
      </w:pPr>
      <w:r w:rsidRPr="00882092">
        <w:rPr>
          <w:rFonts w:ascii="Arial" w:eastAsiaTheme="minorHAnsi" w:hAnsi="Arial" w:cs="Arial"/>
          <w:color w:val="auto"/>
          <w:sz w:val="22"/>
        </w:rPr>
        <w:t>outcomes.</w:t>
      </w:r>
    </w:p>
    <w:p w:rsidR="00882092" w:rsidRPr="00882092" w:rsidRDefault="00882092" w:rsidP="00882092">
      <w:pPr>
        <w:rPr>
          <w:rFonts w:ascii="Arial" w:eastAsia="Times New Roman" w:hAnsi="Arial" w:cs="Arial"/>
          <w:color w:val="auto"/>
          <w:sz w:val="22"/>
        </w:rPr>
      </w:pPr>
    </w:p>
    <w:p w:rsidR="00882092" w:rsidRPr="00882092" w:rsidRDefault="00882092" w:rsidP="00882092">
      <w:pPr>
        <w:autoSpaceDE w:val="0"/>
        <w:autoSpaceDN w:val="0"/>
        <w:adjustRightInd w:val="0"/>
        <w:spacing w:line="240" w:lineRule="auto"/>
        <w:rPr>
          <w:rFonts w:ascii="Arial" w:eastAsiaTheme="minorHAnsi" w:hAnsi="Arial" w:cs="Arial"/>
          <w:b/>
          <w:bCs/>
          <w:color w:val="auto"/>
          <w:sz w:val="24"/>
          <w:szCs w:val="24"/>
        </w:rPr>
      </w:pPr>
      <w:r w:rsidRPr="00882092">
        <w:rPr>
          <w:rFonts w:ascii="Arial" w:eastAsiaTheme="minorHAnsi" w:hAnsi="Arial" w:cs="Arial"/>
          <w:b/>
          <w:bCs/>
          <w:color w:val="auto"/>
          <w:sz w:val="24"/>
          <w:szCs w:val="24"/>
        </w:rPr>
        <w:t>AdvancED STEM Standard and Indicators</w:t>
      </w:r>
    </w:p>
    <w:p w:rsidR="00882092" w:rsidRPr="00882092" w:rsidRDefault="00882092" w:rsidP="00882092">
      <w:pPr>
        <w:autoSpaceDE w:val="0"/>
        <w:autoSpaceDN w:val="0"/>
        <w:adjustRightInd w:val="0"/>
        <w:spacing w:line="240" w:lineRule="auto"/>
        <w:rPr>
          <w:rFonts w:ascii="Arial" w:eastAsiaTheme="minorHAnsi" w:hAnsi="Arial" w:cs="Arial"/>
          <w:b/>
          <w:bCs/>
          <w:color w:val="auto"/>
          <w:sz w:val="22"/>
        </w:rPr>
      </w:pPr>
      <w:r w:rsidRPr="00882092">
        <w:rPr>
          <w:rFonts w:ascii="Arial" w:eastAsiaTheme="minorHAnsi" w:hAnsi="Arial" w:cs="Arial"/>
          <w:b/>
          <w:bCs/>
          <w:color w:val="auto"/>
          <w:sz w:val="22"/>
        </w:rPr>
        <w:t xml:space="preserve">STANDARD: </w:t>
      </w:r>
      <w:r w:rsidRPr="00882092">
        <w:rPr>
          <w:rFonts w:ascii="Arial" w:eastAsiaTheme="minorHAnsi" w:hAnsi="Arial" w:cs="Arial"/>
          <w:bCs/>
          <w:color w:val="auto"/>
          <w:sz w:val="22"/>
        </w:rPr>
        <w:t>STEM students have the skills, knowledge, and thinking strategies that prepare them to be innovative, creative, and systematic problem-solvers in STEM fields of study and work.</w:t>
      </w:r>
    </w:p>
    <w:p w:rsidR="00882092" w:rsidRPr="00882092" w:rsidRDefault="00882092" w:rsidP="00882092">
      <w:pPr>
        <w:autoSpaceDE w:val="0"/>
        <w:autoSpaceDN w:val="0"/>
        <w:adjustRightInd w:val="0"/>
        <w:spacing w:line="240" w:lineRule="auto"/>
        <w:rPr>
          <w:rFonts w:ascii="Arial" w:eastAsiaTheme="minorHAnsi" w:hAnsi="Arial" w:cs="Arial"/>
          <w:bCs/>
          <w:color w:val="auto"/>
          <w:sz w:val="22"/>
        </w:rPr>
      </w:pPr>
    </w:p>
    <w:p w:rsidR="00882092" w:rsidRPr="00882092" w:rsidRDefault="00882092" w:rsidP="00882092">
      <w:pPr>
        <w:autoSpaceDE w:val="0"/>
        <w:autoSpaceDN w:val="0"/>
        <w:adjustRightInd w:val="0"/>
        <w:spacing w:line="240" w:lineRule="auto"/>
        <w:rPr>
          <w:rFonts w:ascii="Arial" w:eastAsiaTheme="minorHAnsi" w:hAnsi="Arial" w:cs="Arial"/>
          <w:b/>
          <w:bCs/>
          <w:color w:val="auto"/>
          <w:sz w:val="22"/>
        </w:rPr>
      </w:pPr>
      <w:r w:rsidRPr="00882092">
        <w:rPr>
          <w:rFonts w:ascii="Arial" w:eastAsiaTheme="minorHAnsi" w:hAnsi="Arial" w:cs="Arial"/>
          <w:b/>
          <w:bCs/>
          <w:color w:val="auto"/>
          <w:sz w:val="22"/>
        </w:rPr>
        <w:t>STEM LEARNERS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ST1.1 </w:t>
      </w:r>
      <w:r w:rsidRPr="00882092">
        <w:rPr>
          <w:rFonts w:ascii="Arial" w:eastAsiaTheme="minorHAnsi" w:hAnsi="Arial" w:cs="Arial"/>
          <w:color w:val="auto"/>
          <w:sz w:val="22"/>
        </w:rPr>
        <w:t>The STEM school/program supports non-traditional student participation through outreach to</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groups often underrepresented in STEM program areas.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ST1.2 </w:t>
      </w:r>
      <w:r w:rsidRPr="00882092">
        <w:rPr>
          <w:rFonts w:ascii="Arial" w:eastAsiaTheme="minorHAnsi" w:hAnsi="Arial" w:cs="Arial"/>
          <w:color w:val="auto"/>
          <w:sz w:val="22"/>
        </w:rPr>
        <w:t>Students work independently and collaboratively in an inquiry-based learning environment that</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encourages finding creative solutions to authentic and complex problems.</w:t>
      </w:r>
    </w:p>
    <w:p w:rsidR="00882092" w:rsidRPr="00882092" w:rsidRDefault="00882092" w:rsidP="00882092">
      <w:pPr>
        <w:autoSpaceDE w:val="0"/>
        <w:autoSpaceDN w:val="0"/>
        <w:adjustRightInd w:val="0"/>
        <w:spacing w:line="240" w:lineRule="auto"/>
        <w:ind w:left="720" w:hanging="720"/>
        <w:rPr>
          <w:rFonts w:ascii="Arial" w:eastAsiaTheme="minorHAnsi" w:hAnsi="Arial" w:cs="Arial"/>
          <w:color w:val="auto"/>
          <w:sz w:val="22"/>
        </w:rPr>
      </w:pPr>
      <w:r w:rsidRPr="00882092">
        <w:rPr>
          <w:rFonts w:ascii="Arial" w:eastAsiaTheme="minorHAnsi" w:hAnsi="Arial" w:cs="Arial"/>
          <w:bCs/>
          <w:color w:val="auto"/>
          <w:sz w:val="22"/>
        </w:rPr>
        <w:t xml:space="preserve">ST1.3 </w:t>
      </w:r>
      <w:r w:rsidRPr="00882092">
        <w:rPr>
          <w:rFonts w:ascii="Arial" w:eastAsiaTheme="minorHAnsi" w:hAnsi="Arial" w:cs="Arial"/>
          <w:color w:val="auto"/>
          <w:sz w:val="22"/>
        </w:rPr>
        <w:t>Students are empowered to personalize and self-direct their STEM learning experiences supported</w:t>
      </w:r>
      <w:r>
        <w:rPr>
          <w:rFonts w:ascii="Arial" w:eastAsiaTheme="minorHAnsi" w:hAnsi="Arial" w:cs="Arial"/>
          <w:color w:val="auto"/>
          <w:sz w:val="22"/>
        </w:rPr>
        <w:t xml:space="preserve"> </w:t>
      </w:r>
      <w:r w:rsidRPr="00882092">
        <w:rPr>
          <w:rFonts w:ascii="Arial" w:eastAsiaTheme="minorHAnsi" w:hAnsi="Arial" w:cs="Arial"/>
          <w:color w:val="auto"/>
          <w:sz w:val="22"/>
        </w:rPr>
        <w:t>by STEM educators who facilitate their learning.</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ST1.4 </w:t>
      </w:r>
      <w:r w:rsidRPr="00882092">
        <w:rPr>
          <w:rFonts w:ascii="Arial" w:eastAsiaTheme="minorHAnsi" w:hAnsi="Arial" w:cs="Arial"/>
          <w:color w:val="auto"/>
          <w:sz w:val="22"/>
        </w:rPr>
        <w:t>Students use technology resources to conduct research, demonstrate creative and critical</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thinking, and communicate and work collaboratively.</w:t>
      </w:r>
    </w:p>
    <w:p w:rsidR="00882092" w:rsidRPr="00882092" w:rsidRDefault="00882092" w:rsidP="00882092">
      <w:pPr>
        <w:autoSpaceDE w:val="0"/>
        <w:autoSpaceDN w:val="0"/>
        <w:adjustRightInd w:val="0"/>
        <w:spacing w:line="240" w:lineRule="auto"/>
        <w:ind w:left="720" w:hanging="720"/>
        <w:rPr>
          <w:rFonts w:ascii="Arial" w:eastAsiaTheme="minorHAnsi" w:hAnsi="Arial" w:cs="Arial"/>
          <w:color w:val="auto"/>
          <w:sz w:val="22"/>
        </w:rPr>
      </w:pPr>
      <w:r w:rsidRPr="00882092">
        <w:rPr>
          <w:rFonts w:ascii="Arial" w:eastAsiaTheme="minorHAnsi" w:hAnsi="Arial" w:cs="Arial"/>
          <w:bCs/>
          <w:color w:val="auto"/>
          <w:sz w:val="22"/>
        </w:rPr>
        <w:t xml:space="preserve">ST1.5 </w:t>
      </w:r>
      <w:r w:rsidRPr="00882092">
        <w:rPr>
          <w:rFonts w:ascii="Arial" w:eastAsiaTheme="minorHAnsi" w:hAnsi="Arial" w:cs="Arial"/>
          <w:color w:val="auto"/>
          <w:sz w:val="22"/>
        </w:rPr>
        <w:t>Students demonstrate their learning through performance-based assessments and express their</w:t>
      </w:r>
      <w:r>
        <w:rPr>
          <w:rFonts w:ascii="Arial" w:eastAsiaTheme="minorHAnsi" w:hAnsi="Arial" w:cs="Arial"/>
          <w:color w:val="auto"/>
          <w:sz w:val="22"/>
        </w:rPr>
        <w:t xml:space="preserve"> </w:t>
      </w:r>
      <w:r w:rsidRPr="00882092">
        <w:rPr>
          <w:rFonts w:ascii="Arial" w:eastAsiaTheme="minorHAnsi" w:hAnsi="Arial" w:cs="Arial"/>
          <w:color w:val="auto"/>
          <w:sz w:val="22"/>
        </w:rPr>
        <w:t>conclusions through elaborated explanations of their thinking.</w:t>
      </w:r>
    </w:p>
    <w:p w:rsidR="00882092" w:rsidRPr="00882092" w:rsidRDefault="00882092" w:rsidP="00882092">
      <w:pPr>
        <w:autoSpaceDE w:val="0"/>
        <w:autoSpaceDN w:val="0"/>
        <w:adjustRightInd w:val="0"/>
        <w:spacing w:line="240" w:lineRule="auto"/>
        <w:rPr>
          <w:rFonts w:ascii="Arial" w:eastAsiaTheme="minorHAnsi" w:hAnsi="Arial" w:cs="Arial"/>
          <w:b/>
          <w:bCs/>
          <w:color w:val="auto"/>
          <w:sz w:val="22"/>
        </w:rPr>
      </w:pPr>
      <w:r w:rsidRPr="00882092">
        <w:rPr>
          <w:rFonts w:ascii="Arial" w:eastAsiaTheme="minorHAnsi" w:hAnsi="Arial" w:cs="Arial"/>
          <w:b/>
          <w:bCs/>
          <w:color w:val="auto"/>
          <w:sz w:val="22"/>
        </w:rPr>
        <w:t>STEM EDUCATORS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ST1.6 </w:t>
      </w:r>
      <w:r w:rsidRPr="00882092">
        <w:rPr>
          <w:rFonts w:ascii="Arial" w:eastAsiaTheme="minorHAnsi" w:hAnsi="Arial" w:cs="Arial"/>
          <w:color w:val="auto"/>
          <w:sz w:val="22"/>
        </w:rPr>
        <w:t>The interdisciplinary problem-based curriculum includes a focus on real world applications.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ST1.7 </w:t>
      </w:r>
      <w:r w:rsidRPr="00882092">
        <w:rPr>
          <w:rFonts w:ascii="Arial" w:eastAsiaTheme="minorHAnsi" w:hAnsi="Arial" w:cs="Arial"/>
          <w:color w:val="auto"/>
          <w:sz w:val="22"/>
        </w:rPr>
        <w:t>STEM educators collaborate as an interdisciplinary team to plan, implement, and improve</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integrated STEM learning experiences.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ST1.8 </w:t>
      </w:r>
      <w:r w:rsidRPr="00882092">
        <w:rPr>
          <w:rFonts w:ascii="Arial" w:eastAsiaTheme="minorHAnsi" w:hAnsi="Arial" w:cs="Arial"/>
          <w:color w:val="auto"/>
          <w:sz w:val="22"/>
        </w:rPr>
        <w:t>STEM learning outcomes demonstrate students’ STEM literacy necessary for the next level</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of STEM learning and for post- secondary and workforce readiness.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ST1.9 </w:t>
      </w:r>
      <w:r w:rsidRPr="00882092">
        <w:rPr>
          <w:rFonts w:ascii="Arial" w:eastAsiaTheme="minorHAnsi" w:hAnsi="Arial" w:cs="Arial"/>
          <w:color w:val="auto"/>
          <w:sz w:val="22"/>
        </w:rPr>
        <w:t>STEM teachers and leaders participate in a continuous program of STEM-specific</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professional learning.</w:t>
      </w:r>
    </w:p>
    <w:p w:rsidR="00882092" w:rsidRPr="00882092" w:rsidRDefault="00882092" w:rsidP="00882092">
      <w:pPr>
        <w:autoSpaceDE w:val="0"/>
        <w:autoSpaceDN w:val="0"/>
        <w:adjustRightInd w:val="0"/>
        <w:spacing w:line="240" w:lineRule="auto"/>
        <w:rPr>
          <w:rFonts w:ascii="Arial" w:eastAsiaTheme="minorHAnsi" w:hAnsi="Arial" w:cs="Arial"/>
          <w:b/>
          <w:bCs/>
          <w:color w:val="auto"/>
          <w:sz w:val="22"/>
        </w:rPr>
      </w:pPr>
      <w:r w:rsidRPr="00882092">
        <w:rPr>
          <w:rFonts w:ascii="Arial" w:eastAsiaTheme="minorHAnsi" w:hAnsi="Arial" w:cs="Arial"/>
          <w:b/>
          <w:bCs/>
          <w:color w:val="auto"/>
          <w:sz w:val="22"/>
        </w:rPr>
        <w:t>STEM EXPERIENCES</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ST1.10 </w:t>
      </w:r>
      <w:r w:rsidRPr="00882092">
        <w:rPr>
          <w:rFonts w:ascii="Arial" w:eastAsiaTheme="minorHAnsi" w:hAnsi="Arial" w:cs="Arial"/>
          <w:color w:val="auto"/>
          <w:sz w:val="22"/>
        </w:rPr>
        <w:t>Community, post-secondary, business/industry partners and/or families actively support and</w:t>
      </w:r>
    </w:p>
    <w:p w:rsidR="00882092" w:rsidRPr="00882092" w:rsidRDefault="00882092" w:rsidP="00882092">
      <w:pPr>
        <w:autoSpaceDE w:val="0"/>
        <w:autoSpaceDN w:val="0"/>
        <w:adjustRightInd w:val="0"/>
        <w:spacing w:line="240" w:lineRule="auto"/>
        <w:ind w:firstLine="720"/>
        <w:rPr>
          <w:rFonts w:ascii="Arial" w:eastAsiaTheme="minorHAnsi" w:hAnsi="Arial" w:cs="Arial"/>
          <w:color w:val="auto"/>
          <w:sz w:val="22"/>
        </w:rPr>
      </w:pPr>
      <w:r w:rsidRPr="00882092">
        <w:rPr>
          <w:rFonts w:ascii="Arial" w:eastAsiaTheme="minorHAnsi" w:hAnsi="Arial" w:cs="Arial"/>
          <w:color w:val="auto"/>
          <w:sz w:val="22"/>
        </w:rPr>
        <w:t>are engaged with teachers and students in the STEM program.</w:t>
      </w:r>
    </w:p>
    <w:p w:rsidR="00882092" w:rsidRPr="00882092" w:rsidRDefault="00882092" w:rsidP="00882092">
      <w:pPr>
        <w:autoSpaceDE w:val="0"/>
        <w:autoSpaceDN w:val="0"/>
        <w:adjustRightInd w:val="0"/>
        <w:spacing w:line="240" w:lineRule="auto"/>
        <w:rPr>
          <w:rFonts w:ascii="Arial" w:eastAsiaTheme="minorHAnsi" w:hAnsi="Arial" w:cs="Arial"/>
          <w:color w:val="auto"/>
          <w:sz w:val="22"/>
        </w:rPr>
      </w:pPr>
      <w:r w:rsidRPr="00882092">
        <w:rPr>
          <w:rFonts w:ascii="Arial" w:eastAsiaTheme="minorHAnsi" w:hAnsi="Arial" w:cs="Arial"/>
          <w:bCs/>
          <w:color w:val="auto"/>
          <w:sz w:val="22"/>
        </w:rPr>
        <w:t xml:space="preserve">ST1.11 </w:t>
      </w:r>
      <w:r w:rsidRPr="00882092">
        <w:rPr>
          <w:rFonts w:ascii="Arial" w:eastAsiaTheme="minorHAnsi" w:hAnsi="Arial" w:cs="Arial"/>
          <w:color w:val="auto"/>
          <w:sz w:val="22"/>
        </w:rPr>
        <w:t>Students are supported in their STEM learning through adult-world connections and</w:t>
      </w:r>
    </w:p>
    <w:p w:rsidR="00882092" w:rsidRPr="00882092" w:rsidRDefault="00882092" w:rsidP="00882092">
      <w:pPr>
        <w:ind w:firstLine="720"/>
        <w:rPr>
          <w:rFonts w:ascii="Calibri" w:eastAsiaTheme="minorHAnsi" w:hAnsi="Calibri" w:cs="Calibri"/>
          <w:color w:val="231F20"/>
          <w:sz w:val="22"/>
        </w:rPr>
      </w:pPr>
      <w:r w:rsidRPr="00882092">
        <w:rPr>
          <w:rFonts w:ascii="Arial" w:eastAsiaTheme="minorHAnsi" w:hAnsi="Arial" w:cs="Arial"/>
          <w:color w:val="auto"/>
          <w:sz w:val="22"/>
        </w:rPr>
        <w:t>extended day opportunities</w:t>
      </w:r>
      <w:r w:rsidRPr="00882092">
        <w:rPr>
          <w:rFonts w:ascii="Calibri" w:eastAsiaTheme="minorHAnsi" w:hAnsi="Calibri" w:cs="Calibri"/>
          <w:color w:val="231F20"/>
          <w:sz w:val="22"/>
        </w:rPr>
        <w:t>.</w:t>
      </w:r>
    </w:p>
    <w:p w:rsidR="00882092" w:rsidRDefault="00882092" w:rsidP="00882092">
      <w:pPr>
        <w:rPr>
          <w:rFonts w:ascii="Arial" w:eastAsia="Times New Roman" w:hAnsi="Arial" w:cs="Arial"/>
          <w:b/>
        </w:rPr>
      </w:pPr>
    </w:p>
    <w:p w:rsidR="00A960A5" w:rsidRDefault="00A960A5" w:rsidP="004506CE">
      <w:pPr>
        <w:pStyle w:val="Heading3"/>
        <w:rPr>
          <w:rFonts w:ascii="Arial" w:hAnsi="Arial" w:cs="Arial"/>
          <w:b/>
          <w:i w:val="0"/>
          <w:sz w:val="32"/>
          <w:szCs w:val="32"/>
        </w:rPr>
      </w:pPr>
      <w:bookmarkStart w:id="50" w:name="_Toc507689817"/>
    </w:p>
    <w:p w:rsidR="00823204" w:rsidRDefault="00823204" w:rsidP="004506CE">
      <w:pPr>
        <w:pStyle w:val="Heading3"/>
        <w:rPr>
          <w:rFonts w:ascii="Arial" w:hAnsi="Arial" w:cs="Arial"/>
          <w:b/>
          <w:i w:val="0"/>
          <w:sz w:val="32"/>
          <w:szCs w:val="32"/>
        </w:rPr>
      </w:pPr>
      <w:r>
        <w:rPr>
          <w:rFonts w:ascii="Arial" w:hAnsi="Arial" w:cs="Arial"/>
          <w:b/>
          <w:i w:val="0"/>
          <w:sz w:val="32"/>
          <w:szCs w:val="32"/>
        </w:rPr>
        <w:lastRenderedPageBreak/>
        <w:t>District Timeline</w:t>
      </w:r>
      <w:bookmarkEnd w:id="50"/>
      <w:r w:rsidR="00F20875">
        <w:rPr>
          <w:rFonts w:ascii="Arial" w:hAnsi="Arial" w:cs="Arial"/>
          <w:b/>
          <w:i w:val="0"/>
          <w:sz w:val="32"/>
          <w:szCs w:val="32"/>
        </w:rPr>
        <w:t xml:space="preserve"> </w:t>
      </w:r>
      <w:r w:rsidR="00005915">
        <w:rPr>
          <w:rFonts w:ascii="Arial" w:hAnsi="Arial" w:cs="Arial"/>
          <w:b/>
          <w:i w:val="0"/>
          <w:sz w:val="32"/>
          <w:szCs w:val="32"/>
        </w:rPr>
        <w:t xml:space="preserve"> </w:t>
      </w:r>
    </w:p>
    <w:tbl>
      <w:tblPr>
        <w:tblStyle w:val="TableGrid"/>
        <w:tblW w:w="9990" w:type="dxa"/>
        <w:tblInd w:w="-5" w:type="dxa"/>
        <w:tblLook w:val="01E0" w:firstRow="1" w:lastRow="1" w:firstColumn="1" w:lastColumn="1" w:noHBand="0" w:noVBand="0"/>
      </w:tblPr>
      <w:tblGrid>
        <w:gridCol w:w="2772"/>
        <w:gridCol w:w="4878"/>
        <w:gridCol w:w="2340"/>
      </w:tblGrid>
      <w:tr w:rsidR="00823204" w:rsidRPr="00877CF9" w:rsidTr="00823204">
        <w:trPr>
          <w:trHeight w:val="288"/>
          <w:tblHeader/>
        </w:trPr>
        <w:tc>
          <w:tcPr>
            <w:tcW w:w="2772" w:type="dxa"/>
            <w:shd w:val="clear" w:color="auto" w:fill="D9D9D9"/>
            <w:tcMar>
              <w:top w:w="43" w:type="dxa"/>
              <w:left w:w="115" w:type="dxa"/>
              <w:bottom w:w="43" w:type="dxa"/>
              <w:right w:w="115" w:type="dxa"/>
            </w:tcMar>
            <w:vAlign w:val="bottom"/>
          </w:tcPr>
          <w:p w:rsidR="00823204" w:rsidRPr="00877CF9" w:rsidRDefault="00823204" w:rsidP="00877CF9">
            <w:pPr>
              <w:rPr>
                <w:rFonts w:ascii="Arial" w:hAnsi="Arial" w:cs="Arial"/>
                <w:b/>
                <w:color w:val="auto"/>
                <w:sz w:val="20"/>
                <w:szCs w:val="20"/>
              </w:rPr>
            </w:pPr>
            <w:r w:rsidRPr="00877CF9">
              <w:rPr>
                <w:rFonts w:ascii="Arial" w:hAnsi="Arial" w:cs="Arial"/>
                <w:b/>
                <w:color w:val="auto"/>
                <w:sz w:val="20"/>
                <w:szCs w:val="20"/>
              </w:rPr>
              <w:t>Goals</w:t>
            </w:r>
          </w:p>
        </w:tc>
        <w:tc>
          <w:tcPr>
            <w:tcW w:w="4878" w:type="dxa"/>
            <w:shd w:val="clear" w:color="auto" w:fill="D9D9D9"/>
            <w:tcMar>
              <w:top w:w="43" w:type="dxa"/>
              <w:left w:w="115" w:type="dxa"/>
              <w:bottom w:w="43" w:type="dxa"/>
              <w:right w:w="115" w:type="dxa"/>
            </w:tcMar>
            <w:vAlign w:val="bottom"/>
          </w:tcPr>
          <w:p w:rsidR="00823204" w:rsidRPr="00877CF9" w:rsidRDefault="00823204" w:rsidP="00877CF9">
            <w:pPr>
              <w:rPr>
                <w:rFonts w:ascii="Arial" w:hAnsi="Arial" w:cs="Arial"/>
                <w:b/>
                <w:color w:val="auto"/>
                <w:sz w:val="20"/>
                <w:szCs w:val="20"/>
              </w:rPr>
            </w:pPr>
            <w:r w:rsidRPr="00877CF9">
              <w:rPr>
                <w:rFonts w:ascii="Arial" w:hAnsi="Arial" w:cs="Arial"/>
                <w:b/>
                <w:color w:val="auto"/>
                <w:sz w:val="20"/>
                <w:szCs w:val="20"/>
              </w:rPr>
              <w:t>Objectives</w:t>
            </w:r>
          </w:p>
        </w:tc>
        <w:tc>
          <w:tcPr>
            <w:tcW w:w="2340" w:type="dxa"/>
            <w:shd w:val="clear" w:color="auto" w:fill="D9D9D9"/>
          </w:tcPr>
          <w:p w:rsidR="00823204" w:rsidRPr="00877CF9" w:rsidRDefault="00823204" w:rsidP="00877CF9">
            <w:pPr>
              <w:rPr>
                <w:rFonts w:ascii="Arial" w:hAnsi="Arial" w:cs="Arial"/>
                <w:b/>
                <w:color w:val="auto"/>
                <w:sz w:val="20"/>
                <w:szCs w:val="20"/>
              </w:rPr>
            </w:pPr>
            <w:r w:rsidRPr="00877CF9">
              <w:rPr>
                <w:rFonts w:ascii="Arial" w:hAnsi="Arial" w:cs="Arial"/>
                <w:b/>
                <w:color w:val="auto"/>
                <w:sz w:val="20"/>
                <w:szCs w:val="20"/>
              </w:rPr>
              <w:t>Responsible</w:t>
            </w:r>
          </w:p>
        </w:tc>
      </w:tr>
      <w:tr w:rsidR="00823204" w:rsidRPr="00877CF9" w:rsidTr="00823204">
        <w:tc>
          <w:tcPr>
            <w:tcW w:w="2772" w:type="dxa"/>
            <w:tcMar>
              <w:top w:w="43" w:type="dxa"/>
              <w:left w:w="115" w:type="dxa"/>
              <w:bottom w:w="43" w:type="dxa"/>
              <w:right w:w="115" w:type="dxa"/>
            </w:tcMar>
          </w:tcPr>
          <w:p w:rsidR="00823204" w:rsidRPr="00877CF9" w:rsidRDefault="00257776" w:rsidP="00877CF9">
            <w:pPr>
              <w:rPr>
                <w:rFonts w:ascii="Arial" w:hAnsi="Arial" w:cs="Arial"/>
                <w:color w:val="auto"/>
                <w:sz w:val="20"/>
                <w:szCs w:val="20"/>
              </w:rPr>
            </w:pPr>
            <w:r w:rsidRPr="00877CF9">
              <w:rPr>
                <w:rFonts w:ascii="Arial" w:hAnsi="Arial" w:cs="Arial"/>
                <w:color w:val="auto"/>
                <w:sz w:val="20"/>
                <w:szCs w:val="20"/>
              </w:rPr>
              <w:t xml:space="preserve">Establish a unifying </w:t>
            </w:r>
            <w:r w:rsidR="00005915" w:rsidRPr="00877CF9">
              <w:rPr>
                <w:rFonts w:ascii="Arial" w:hAnsi="Arial" w:cs="Arial"/>
                <w:color w:val="auto"/>
                <w:sz w:val="20"/>
                <w:szCs w:val="20"/>
              </w:rPr>
              <w:t xml:space="preserve">district </w:t>
            </w:r>
            <w:r w:rsidRPr="00877CF9">
              <w:rPr>
                <w:rFonts w:ascii="Arial" w:hAnsi="Arial" w:cs="Arial"/>
                <w:color w:val="auto"/>
                <w:sz w:val="20"/>
                <w:szCs w:val="20"/>
              </w:rPr>
              <w:t>STEM approach</w:t>
            </w:r>
          </w:p>
        </w:tc>
        <w:tc>
          <w:tcPr>
            <w:tcW w:w="4878" w:type="dxa"/>
            <w:tcMar>
              <w:top w:w="43" w:type="dxa"/>
              <w:left w:w="115" w:type="dxa"/>
              <w:bottom w:w="43" w:type="dxa"/>
              <w:right w:w="115" w:type="dxa"/>
            </w:tcMar>
          </w:tcPr>
          <w:p w:rsidR="00823204" w:rsidRPr="00877CF9" w:rsidRDefault="00257776" w:rsidP="00877CF9">
            <w:pPr>
              <w:numPr>
                <w:ilvl w:val="0"/>
                <w:numId w:val="8"/>
              </w:numPr>
              <w:tabs>
                <w:tab w:val="clear" w:pos="720"/>
                <w:tab w:val="num" w:pos="425"/>
              </w:tabs>
              <w:ind w:left="422" w:hanging="357"/>
              <w:rPr>
                <w:rFonts w:ascii="Arial" w:hAnsi="Arial" w:cs="Arial"/>
                <w:color w:val="auto"/>
                <w:sz w:val="20"/>
                <w:szCs w:val="20"/>
              </w:rPr>
            </w:pPr>
            <w:r w:rsidRPr="00877CF9">
              <w:rPr>
                <w:rFonts w:ascii="Arial" w:hAnsi="Arial" w:cs="Arial"/>
                <w:color w:val="auto"/>
                <w:sz w:val="20"/>
                <w:szCs w:val="20"/>
              </w:rPr>
              <w:t xml:space="preserve">Create a STEMulating Culture of High </w:t>
            </w:r>
            <w:r w:rsidR="00CE09DB" w:rsidRPr="00877CF9">
              <w:rPr>
                <w:rFonts w:ascii="Arial" w:hAnsi="Arial" w:cs="Arial"/>
                <w:color w:val="auto"/>
                <w:sz w:val="20"/>
                <w:szCs w:val="20"/>
              </w:rPr>
              <w:t>Performance</w:t>
            </w:r>
            <w:r w:rsidR="000E155E" w:rsidRPr="00877CF9">
              <w:rPr>
                <w:rFonts w:ascii="Arial" w:hAnsi="Arial" w:cs="Arial"/>
                <w:color w:val="auto"/>
                <w:sz w:val="20"/>
                <w:szCs w:val="20"/>
              </w:rPr>
              <w:t xml:space="preserve"> print materials, website,</w:t>
            </w:r>
            <w:r w:rsidR="00005915" w:rsidRPr="00877CF9">
              <w:rPr>
                <w:rFonts w:ascii="Arial" w:hAnsi="Arial" w:cs="Arial"/>
                <w:color w:val="auto"/>
                <w:sz w:val="20"/>
                <w:szCs w:val="20"/>
              </w:rPr>
              <w:t xml:space="preserve"> social media, </w:t>
            </w:r>
            <w:r w:rsidR="00CE09DB" w:rsidRPr="00877CF9">
              <w:rPr>
                <w:rFonts w:ascii="Arial" w:hAnsi="Arial" w:cs="Arial"/>
                <w:color w:val="auto"/>
                <w:sz w:val="20"/>
                <w:szCs w:val="20"/>
              </w:rPr>
              <w:t>and evidence</w:t>
            </w:r>
            <w:r w:rsidR="00005915" w:rsidRPr="00877CF9">
              <w:rPr>
                <w:rFonts w:ascii="Arial" w:hAnsi="Arial" w:cs="Arial"/>
                <w:color w:val="auto"/>
                <w:sz w:val="20"/>
                <w:szCs w:val="20"/>
              </w:rPr>
              <w:t xml:space="preserve"> of STEM </w:t>
            </w:r>
            <w:r w:rsidR="00CE09DB" w:rsidRPr="00877CF9">
              <w:rPr>
                <w:rFonts w:ascii="Arial" w:hAnsi="Arial" w:cs="Arial"/>
                <w:color w:val="auto"/>
                <w:sz w:val="20"/>
                <w:szCs w:val="20"/>
              </w:rPr>
              <w:t>practices/experiences</w:t>
            </w:r>
            <w:r w:rsidR="000E155E" w:rsidRPr="00877CF9">
              <w:rPr>
                <w:rFonts w:ascii="Arial" w:hAnsi="Arial" w:cs="Arial"/>
                <w:color w:val="auto"/>
                <w:sz w:val="20"/>
                <w:szCs w:val="20"/>
              </w:rPr>
              <w:t xml:space="preserve"> PBL, interdisciplinary units, STEM Clubs,</w:t>
            </w:r>
            <w:r w:rsidR="00005915" w:rsidRPr="00877CF9">
              <w:rPr>
                <w:rFonts w:ascii="Arial" w:hAnsi="Arial" w:cs="Arial"/>
                <w:color w:val="auto"/>
                <w:sz w:val="20"/>
                <w:szCs w:val="20"/>
              </w:rPr>
              <w:t xml:space="preserve"> Robotics, </w:t>
            </w:r>
            <w:r w:rsidR="000E155E" w:rsidRPr="00877CF9">
              <w:rPr>
                <w:rFonts w:ascii="Arial" w:hAnsi="Arial" w:cs="Arial"/>
                <w:color w:val="auto"/>
                <w:sz w:val="20"/>
                <w:szCs w:val="20"/>
              </w:rPr>
              <w:t>STEM Competition, etc.</w:t>
            </w:r>
          </w:p>
          <w:p w:rsidR="00823204" w:rsidRPr="00877CF9" w:rsidRDefault="00257776" w:rsidP="00877CF9">
            <w:pPr>
              <w:numPr>
                <w:ilvl w:val="0"/>
                <w:numId w:val="8"/>
              </w:numPr>
              <w:tabs>
                <w:tab w:val="clear" w:pos="720"/>
                <w:tab w:val="num" w:pos="425"/>
              </w:tabs>
              <w:ind w:left="422" w:hanging="357"/>
              <w:rPr>
                <w:rFonts w:ascii="Arial" w:hAnsi="Arial" w:cs="Arial"/>
                <w:color w:val="auto"/>
                <w:sz w:val="20"/>
                <w:szCs w:val="20"/>
              </w:rPr>
            </w:pPr>
            <w:r w:rsidRPr="00877CF9">
              <w:rPr>
                <w:rFonts w:ascii="Arial" w:hAnsi="Arial" w:cs="Arial"/>
                <w:color w:val="auto"/>
                <w:sz w:val="20"/>
                <w:szCs w:val="20"/>
              </w:rPr>
              <w:t>Expose School Leadership to STEM Experiences</w:t>
            </w:r>
            <w:r w:rsidR="000E155E" w:rsidRPr="00877CF9">
              <w:rPr>
                <w:rFonts w:ascii="Arial" w:hAnsi="Arial" w:cs="Arial"/>
                <w:color w:val="auto"/>
                <w:sz w:val="20"/>
                <w:szCs w:val="20"/>
              </w:rPr>
              <w:t>, i.e. Hands-On STEM activity, Leadership STEM Expeditions, Profess</w:t>
            </w:r>
            <w:r w:rsidR="00A960A5">
              <w:rPr>
                <w:rFonts w:ascii="Arial" w:hAnsi="Arial" w:cs="Arial"/>
                <w:color w:val="auto"/>
                <w:sz w:val="20"/>
                <w:szCs w:val="20"/>
              </w:rPr>
              <w:t>ional Development opportunities.</w:t>
            </w:r>
          </w:p>
          <w:p w:rsidR="00257776" w:rsidRPr="00877CF9" w:rsidRDefault="00005915" w:rsidP="00877CF9">
            <w:pPr>
              <w:numPr>
                <w:ilvl w:val="0"/>
                <w:numId w:val="8"/>
              </w:numPr>
              <w:tabs>
                <w:tab w:val="clear" w:pos="720"/>
                <w:tab w:val="num" w:pos="425"/>
              </w:tabs>
              <w:ind w:left="422" w:hanging="357"/>
              <w:rPr>
                <w:rFonts w:ascii="Arial" w:hAnsi="Arial" w:cs="Arial"/>
                <w:color w:val="auto"/>
                <w:sz w:val="20"/>
                <w:szCs w:val="20"/>
              </w:rPr>
            </w:pPr>
            <w:r w:rsidRPr="00877CF9">
              <w:rPr>
                <w:rFonts w:ascii="Arial" w:hAnsi="Arial" w:cs="Arial"/>
                <w:color w:val="auto"/>
                <w:sz w:val="20"/>
                <w:szCs w:val="20"/>
              </w:rPr>
              <w:t>Establish cohorts of school teams pursuing STEM program or STEM School Certification</w:t>
            </w:r>
            <w:r w:rsidR="00A960A5">
              <w:rPr>
                <w:rFonts w:ascii="Arial" w:hAnsi="Arial" w:cs="Arial"/>
                <w:color w:val="auto"/>
                <w:sz w:val="20"/>
                <w:szCs w:val="20"/>
              </w:rPr>
              <w:t>.</w:t>
            </w:r>
          </w:p>
        </w:tc>
        <w:tc>
          <w:tcPr>
            <w:tcW w:w="2340" w:type="dxa"/>
          </w:tcPr>
          <w:p w:rsidR="00823204" w:rsidRPr="00877CF9" w:rsidRDefault="00257776" w:rsidP="00877CF9">
            <w:pPr>
              <w:rPr>
                <w:rFonts w:ascii="Arial" w:hAnsi="Arial" w:cs="Arial"/>
                <w:color w:val="auto"/>
                <w:sz w:val="20"/>
                <w:szCs w:val="20"/>
              </w:rPr>
            </w:pPr>
            <w:r w:rsidRPr="00877CF9">
              <w:rPr>
                <w:rFonts w:ascii="Arial" w:hAnsi="Arial" w:cs="Arial"/>
                <w:color w:val="auto"/>
                <w:sz w:val="20"/>
                <w:szCs w:val="20"/>
              </w:rPr>
              <w:t>All stakeholders</w:t>
            </w:r>
            <w:r w:rsidR="000E155E" w:rsidRPr="00877CF9">
              <w:rPr>
                <w:rFonts w:ascii="Arial" w:hAnsi="Arial" w:cs="Arial"/>
                <w:color w:val="auto"/>
                <w:sz w:val="20"/>
                <w:szCs w:val="20"/>
              </w:rPr>
              <w:t xml:space="preserve">, STEM Coordinator and Business Partners </w:t>
            </w:r>
          </w:p>
        </w:tc>
      </w:tr>
      <w:tr w:rsidR="00823204" w:rsidRPr="00877CF9" w:rsidTr="00823204">
        <w:tc>
          <w:tcPr>
            <w:tcW w:w="2772" w:type="dxa"/>
            <w:tcMar>
              <w:top w:w="43" w:type="dxa"/>
              <w:left w:w="115" w:type="dxa"/>
              <w:bottom w:w="43" w:type="dxa"/>
              <w:right w:w="115" w:type="dxa"/>
            </w:tcMar>
          </w:tcPr>
          <w:p w:rsidR="00823204" w:rsidRPr="00877CF9" w:rsidRDefault="00005915" w:rsidP="00877CF9">
            <w:pPr>
              <w:rPr>
                <w:rFonts w:ascii="Arial" w:hAnsi="Arial" w:cs="Arial"/>
                <w:color w:val="auto"/>
                <w:sz w:val="20"/>
                <w:szCs w:val="20"/>
              </w:rPr>
            </w:pPr>
            <w:r w:rsidRPr="00877CF9">
              <w:rPr>
                <w:rFonts w:ascii="Arial" w:hAnsi="Arial" w:cs="Arial"/>
                <w:color w:val="auto"/>
                <w:sz w:val="20"/>
                <w:szCs w:val="20"/>
              </w:rPr>
              <w:t>Communicate to all stakeholders the importance of STEM</w:t>
            </w:r>
          </w:p>
        </w:tc>
        <w:tc>
          <w:tcPr>
            <w:tcW w:w="4878" w:type="dxa"/>
            <w:tcMar>
              <w:top w:w="43" w:type="dxa"/>
              <w:left w:w="115" w:type="dxa"/>
              <w:bottom w:w="43" w:type="dxa"/>
              <w:right w:w="115" w:type="dxa"/>
            </w:tcMar>
          </w:tcPr>
          <w:p w:rsidR="00823204" w:rsidRPr="00877CF9" w:rsidRDefault="00005915" w:rsidP="00877CF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STEMulating informational</w:t>
            </w:r>
            <w:r w:rsidR="00A960A5">
              <w:rPr>
                <w:rFonts w:ascii="Arial" w:hAnsi="Arial" w:cs="Arial"/>
                <w:color w:val="auto"/>
                <w:sz w:val="20"/>
                <w:szCs w:val="20"/>
              </w:rPr>
              <w:t xml:space="preserve"> sessions</w:t>
            </w:r>
          </w:p>
          <w:p w:rsidR="00005915" w:rsidRPr="00203489" w:rsidRDefault="00005915" w:rsidP="0020348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 xml:space="preserve">STEMulating </w:t>
            </w:r>
            <w:r w:rsidR="00203489">
              <w:rPr>
                <w:rFonts w:ascii="Arial" w:hAnsi="Arial" w:cs="Arial"/>
                <w:color w:val="auto"/>
                <w:sz w:val="20"/>
                <w:szCs w:val="20"/>
              </w:rPr>
              <w:t xml:space="preserve">website, </w:t>
            </w:r>
            <w:r w:rsidRPr="00877CF9">
              <w:rPr>
                <w:rFonts w:ascii="Arial" w:hAnsi="Arial" w:cs="Arial"/>
                <w:color w:val="auto"/>
                <w:sz w:val="20"/>
                <w:szCs w:val="20"/>
              </w:rPr>
              <w:t>videos</w:t>
            </w:r>
            <w:r w:rsidR="00457254">
              <w:rPr>
                <w:rFonts w:ascii="Arial" w:hAnsi="Arial" w:cs="Arial"/>
                <w:color w:val="auto"/>
                <w:sz w:val="20"/>
                <w:szCs w:val="20"/>
              </w:rPr>
              <w:t>, print materials, etc.</w:t>
            </w:r>
          </w:p>
          <w:p w:rsidR="00005915" w:rsidRPr="00457254" w:rsidRDefault="00457254" w:rsidP="00457254">
            <w:pPr>
              <w:pStyle w:val="ListParagraph"/>
              <w:numPr>
                <w:ilvl w:val="0"/>
                <w:numId w:val="10"/>
              </w:numPr>
              <w:rPr>
                <w:rFonts w:ascii="Arial" w:hAnsi="Arial" w:cs="Arial"/>
                <w:color w:val="auto"/>
                <w:sz w:val="20"/>
                <w:szCs w:val="20"/>
              </w:rPr>
            </w:pPr>
            <w:r>
              <w:rPr>
                <w:rFonts w:ascii="Arial" w:hAnsi="Arial" w:cs="Arial"/>
                <w:color w:val="auto"/>
                <w:sz w:val="20"/>
                <w:szCs w:val="20"/>
              </w:rPr>
              <w:t xml:space="preserve">STEM Fest, </w:t>
            </w:r>
            <w:r w:rsidR="00005915" w:rsidRPr="00457254">
              <w:rPr>
                <w:rFonts w:ascii="Arial" w:hAnsi="Arial" w:cs="Arial"/>
                <w:color w:val="auto"/>
                <w:sz w:val="20"/>
                <w:szCs w:val="20"/>
              </w:rPr>
              <w:t>Science Fair</w:t>
            </w:r>
            <w:r>
              <w:rPr>
                <w:rFonts w:ascii="Arial" w:hAnsi="Arial" w:cs="Arial"/>
                <w:color w:val="auto"/>
                <w:sz w:val="20"/>
                <w:szCs w:val="20"/>
              </w:rPr>
              <w:t xml:space="preserve">, </w:t>
            </w:r>
            <w:r w:rsidR="00005915" w:rsidRPr="00457254">
              <w:rPr>
                <w:rFonts w:ascii="Arial" w:hAnsi="Arial" w:cs="Arial"/>
                <w:color w:val="auto"/>
                <w:sz w:val="20"/>
                <w:szCs w:val="20"/>
              </w:rPr>
              <w:t>Math Olympiad</w:t>
            </w:r>
            <w:r>
              <w:rPr>
                <w:rFonts w:ascii="Arial" w:hAnsi="Arial" w:cs="Arial"/>
                <w:color w:val="auto"/>
                <w:sz w:val="20"/>
                <w:szCs w:val="20"/>
              </w:rPr>
              <w:t xml:space="preserve"> and/or </w:t>
            </w:r>
            <w:r w:rsidR="00005915" w:rsidRPr="00457254">
              <w:rPr>
                <w:rFonts w:ascii="Arial" w:hAnsi="Arial" w:cs="Arial"/>
                <w:color w:val="auto"/>
                <w:sz w:val="20"/>
                <w:szCs w:val="20"/>
              </w:rPr>
              <w:t>Fine Arts Showcases</w:t>
            </w:r>
          </w:p>
          <w:p w:rsidR="00823204" w:rsidRPr="00877CF9" w:rsidRDefault="00005915" w:rsidP="00877CF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STEM Competitions (domestic/international)</w:t>
            </w:r>
            <w:r w:rsidR="00A960A5">
              <w:rPr>
                <w:rFonts w:ascii="Arial" w:hAnsi="Arial" w:cs="Arial"/>
                <w:color w:val="auto"/>
                <w:sz w:val="20"/>
                <w:szCs w:val="20"/>
              </w:rPr>
              <w:t>.</w:t>
            </w:r>
          </w:p>
          <w:p w:rsidR="00005915" w:rsidRPr="00877CF9" w:rsidRDefault="00005915" w:rsidP="00877CF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STEM Visioning Experiences</w:t>
            </w:r>
          </w:p>
          <w:p w:rsidR="00005915" w:rsidRPr="00877CF9" w:rsidRDefault="00005915" w:rsidP="00877CF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STEM Partnerships</w:t>
            </w:r>
          </w:p>
          <w:p w:rsidR="00005915" w:rsidRDefault="00005915" w:rsidP="00877CF9">
            <w:pPr>
              <w:pStyle w:val="ListParagraph"/>
              <w:numPr>
                <w:ilvl w:val="0"/>
                <w:numId w:val="10"/>
              </w:numPr>
              <w:rPr>
                <w:rFonts w:ascii="Arial" w:hAnsi="Arial" w:cs="Arial"/>
                <w:color w:val="auto"/>
                <w:sz w:val="20"/>
                <w:szCs w:val="20"/>
              </w:rPr>
            </w:pPr>
            <w:r w:rsidRPr="00877CF9">
              <w:rPr>
                <w:rFonts w:ascii="Arial" w:hAnsi="Arial" w:cs="Arial"/>
                <w:color w:val="auto"/>
                <w:sz w:val="20"/>
                <w:szCs w:val="20"/>
              </w:rPr>
              <w:t>Summer Enrichment Camps</w:t>
            </w:r>
          </w:p>
          <w:p w:rsidR="00203489" w:rsidRPr="00877CF9" w:rsidRDefault="00203489" w:rsidP="00877CF9">
            <w:pPr>
              <w:pStyle w:val="ListParagraph"/>
              <w:numPr>
                <w:ilvl w:val="0"/>
                <w:numId w:val="10"/>
              </w:numPr>
              <w:rPr>
                <w:rFonts w:ascii="Arial" w:hAnsi="Arial" w:cs="Arial"/>
                <w:color w:val="auto"/>
                <w:sz w:val="20"/>
                <w:szCs w:val="20"/>
              </w:rPr>
            </w:pPr>
            <w:r>
              <w:rPr>
                <w:rFonts w:ascii="Arial" w:hAnsi="Arial" w:cs="Arial"/>
                <w:color w:val="auto"/>
                <w:sz w:val="20"/>
                <w:szCs w:val="20"/>
              </w:rPr>
              <w:t>Develop a STEMulating International Exchange Program</w:t>
            </w:r>
          </w:p>
        </w:tc>
        <w:tc>
          <w:tcPr>
            <w:tcW w:w="2340" w:type="dxa"/>
          </w:tcPr>
          <w:p w:rsidR="00823204" w:rsidRPr="00877CF9" w:rsidRDefault="00005915" w:rsidP="00877CF9">
            <w:pPr>
              <w:pStyle w:val="ListParagraph"/>
              <w:ind w:left="0"/>
              <w:rPr>
                <w:rFonts w:ascii="Arial" w:hAnsi="Arial" w:cs="Arial"/>
                <w:color w:val="auto"/>
                <w:sz w:val="20"/>
                <w:szCs w:val="20"/>
              </w:rPr>
            </w:pPr>
            <w:r w:rsidRPr="00877CF9">
              <w:rPr>
                <w:rFonts w:ascii="Arial" w:hAnsi="Arial" w:cs="Arial"/>
                <w:color w:val="auto"/>
                <w:sz w:val="20"/>
                <w:szCs w:val="20"/>
              </w:rPr>
              <w:t>All stakeholders, STEM Coordinator and Business Partners</w:t>
            </w:r>
          </w:p>
        </w:tc>
      </w:tr>
      <w:tr w:rsidR="00823204" w:rsidRPr="00877CF9" w:rsidTr="00823204">
        <w:tc>
          <w:tcPr>
            <w:tcW w:w="2772" w:type="dxa"/>
            <w:tcMar>
              <w:top w:w="43" w:type="dxa"/>
              <w:left w:w="115" w:type="dxa"/>
              <w:bottom w:w="43" w:type="dxa"/>
              <w:right w:w="115" w:type="dxa"/>
            </w:tcMar>
          </w:tcPr>
          <w:p w:rsidR="00823204" w:rsidRPr="00877CF9" w:rsidRDefault="00823204" w:rsidP="00877CF9">
            <w:pPr>
              <w:rPr>
                <w:rFonts w:ascii="Arial" w:hAnsi="Arial" w:cs="Arial"/>
                <w:color w:val="auto"/>
                <w:sz w:val="20"/>
                <w:szCs w:val="20"/>
              </w:rPr>
            </w:pPr>
            <w:r w:rsidRPr="00877CF9">
              <w:rPr>
                <w:rFonts w:ascii="Arial" w:hAnsi="Arial" w:cs="Arial"/>
                <w:color w:val="auto"/>
                <w:sz w:val="20"/>
                <w:szCs w:val="20"/>
              </w:rPr>
              <w:t xml:space="preserve">Identify </w:t>
            </w:r>
            <w:r w:rsidR="00005915" w:rsidRPr="00877CF9">
              <w:rPr>
                <w:rFonts w:ascii="Arial" w:hAnsi="Arial" w:cs="Arial"/>
                <w:color w:val="auto"/>
                <w:sz w:val="20"/>
                <w:szCs w:val="20"/>
              </w:rPr>
              <w:t>STEM</w:t>
            </w:r>
            <w:r w:rsidRPr="00877CF9">
              <w:rPr>
                <w:rFonts w:ascii="Arial" w:hAnsi="Arial" w:cs="Arial"/>
                <w:color w:val="auto"/>
                <w:sz w:val="20"/>
                <w:szCs w:val="20"/>
              </w:rPr>
              <w:t xml:space="preserve"> Team </w:t>
            </w:r>
            <w:r w:rsidR="00005915" w:rsidRPr="00877CF9">
              <w:rPr>
                <w:rFonts w:ascii="Arial" w:hAnsi="Arial" w:cs="Arial"/>
                <w:color w:val="auto"/>
                <w:sz w:val="20"/>
                <w:szCs w:val="20"/>
              </w:rPr>
              <w:t>to support schools</w:t>
            </w:r>
          </w:p>
        </w:tc>
        <w:tc>
          <w:tcPr>
            <w:tcW w:w="4878" w:type="dxa"/>
            <w:tcMar>
              <w:top w:w="43" w:type="dxa"/>
              <w:left w:w="115" w:type="dxa"/>
              <w:bottom w:w="43" w:type="dxa"/>
              <w:right w:w="115" w:type="dxa"/>
            </w:tcMar>
          </w:tcPr>
          <w:p w:rsidR="00823204" w:rsidRPr="00877CF9" w:rsidRDefault="00823204" w:rsidP="00877CF9">
            <w:pPr>
              <w:pStyle w:val="ListParagraph"/>
              <w:numPr>
                <w:ilvl w:val="0"/>
                <w:numId w:val="9"/>
              </w:numPr>
              <w:rPr>
                <w:rFonts w:ascii="Arial" w:hAnsi="Arial" w:cs="Arial"/>
                <w:color w:val="auto"/>
                <w:sz w:val="20"/>
                <w:szCs w:val="20"/>
              </w:rPr>
            </w:pPr>
            <w:r w:rsidRPr="00877CF9">
              <w:rPr>
                <w:rFonts w:ascii="Arial" w:hAnsi="Arial" w:cs="Arial"/>
                <w:color w:val="auto"/>
                <w:sz w:val="20"/>
                <w:szCs w:val="20"/>
              </w:rPr>
              <w:t xml:space="preserve">Identify </w:t>
            </w:r>
            <w:r w:rsidR="00005915" w:rsidRPr="00877CF9">
              <w:rPr>
                <w:rFonts w:ascii="Arial" w:hAnsi="Arial" w:cs="Arial"/>
                <w:color w:val="auto"/>
                <w:sz w:val="20"/>
                <w:szCs w:val="20"/>
              </w:rPr>
              <w:t>STEM needs and recruit</w:t>
            </w:r>
            <w:r w:rsidRPr="00877CF9">
              <w:rPr>
                <w:rFonts w:ascii="Arial" w:hAnsi="Arial" w:cs="Arial"/>
                <w:color w:val="auto"/>
                <w:sz w:val="20"/>
                <w:szCs w:val="20"/>
              </w:rPr>
              <w:t xml:space="preserve"> te</w:t>
            </w:r>
            <w:r w:rsidR="00005915" w:rsidRPr="00877CF9">
              <w:rPr>
                <w:rFonts w:ascii="Arial" w:hAnsi="Arial" w:cs="Arial"/>
                <w:color w:val="auto"/>
                <w:sz w:val="20"/>
                <w:szCs w:val="20"/>
              </w:rPr>
              <w:t xml:space="preserve">am members to serve on the STEM </w:t>
            </w:r>
            <w:r w:rsidRPr="00877CF9">
              <w:rPr>
                <w:rFonts w:ascii="Arial" w:hAnsi="Arial" w:cs="Arial"/>
                <w:color w:val="auto"/>
                <w:sz w:val="20"/>
                <w:szCs w:val="20"/>
              </w:rPr>
              <w:t xml:space="preserve">Team by March </w:t>
            </w:r>
            <w:r w:rsidR="00005915" w:rsidRPr="00877CF9">
              <w:rPr>
                <w:rFonts w:ascii="Arial" w:hAnsi="Arial" w:cs="Arial"/>
                <w:color w:val="auto"/>
                <w:sz w:val="20"/>
                <w:szCs w:val="20"/>
              </w:rPr>
              <w:t>2018</w:t>
            </w:r>
            <w:r w:rsidRPr="00877CF9">
              <w:rPr>
                <w:rFonts w:ascii="Arial" w:hAnsi="Arial" w:cs="Arial"/>
                <w:color w:val="auto"/>
                <w:sz w:val="20"/>
                <w:szCs w:val="20"/>
              </w:rPr>
              <w:t>. Project members include representation from various departments who are responsible for coordinating efforts for successful implementation.</w:t>
            </w:r>
          </w:p>
          <w:p w:rsidR="00823204" w:rsidRPr="00877CF9" w:rsidRDefault="00823204" w:rsidP="00877CF9">
            <w:pPr>
              <w:pStyle w:val="ListParagraph"/>
              <w:numPr>
                <w:ilvl w:val="0"/>
                <w:numId w:val="9"/>
              </w:numPr>
              <w:rPr>
                <w:rFonts w:ascii="Arial" w:hAnsi="Arial" w:cs="Arial"/>
                <w:color w:val="auto"/>
                <w:sz w:val="20"/>
                <w:szCs w:val="20"/>
              </w:rPr>
            </w:pPr>
            <w:r w:rsidRPr="00877CF9">
              <w:rPr>
                <w:rFonts w:ascii="Arial" w:hAnsi="Arial" w:cs="Arial"/>
                <w:color w:val="auto"/>
                <w:sz w:val="20"/>
                <w:szCs w:val="20"/>
              </w:rPr>
              <w:t xml:space="preserve">Establish regular STEM Team meetings and objectives </w:t>
            </w:r>
            <w:r w:rsidR="00005915" w:rsidRPr="00877CF9">
              <w:rPr>
                <w:rFonts w:ascii="Arial" w:hAnsi="Arial" w:cs="Arial"/>
                <w:color w:val="auto"/>
                <w:sz w:val="20"/>
                <w:szCs w:val="20"/>
              </w:rPr>
              <w:t>to support schools</w:t>
            </w:r>
            <w:r w:rsidR="00A960A5">
              <w:rPr>
                <w:rFonts w:ascii="Arial" w:hAnsi="Arial" w:cs="Arial"/>
                <w:color w:val="auto"/>
                <w:sz w:val="20"/>
                <w:szCs w:val="20"/>
              </w:rPr>
              <w:t>.</w:t>
            </w:r>
          </w:p>
        </w:tc>
        <w:tc>
          <w:tcPr>
            <w:tcW w:w="2340" w:type="dxa"/>
          </w:tcPr>
          <w:p w:rsidR="00823204" w:rsidRPr="00877CF9" w:rsidRDefault="00005915" w:rsidP="00877CF9">
            <w:pPr>
              <w:rPr>
                <w:rFonts w:ascii="Arial" w:hAnsi="Arial" w:cs="Arial"/>
                <w:color w:val="auto"/>
                <w:sz w:val="20"/>
                <w:szCs w:val="20"/>
              </w:rPr>
            </w:pPr>
            <w:r w:rsidRPr="00877CF9">
              <w:rPr>
                <w:rFonts w:ascii="Arial" w:hAnsi="Arial" w:cs="Arial"/>
                <w:color w:val="auto"/>
                <w:sz w:val="20"/>
                <w:szCs w:val="20"/>
              </w:rPr>
              <w:t>All</w:t>
            </w:r>
            <w:r w:rsidR="00457254">
              <w:rPr>
                <w:rFonts w:ascii="Arial" w:hAnsi="Arial" w:cs="Arial"/>
                <w:color w:val="auto"/>
                <w:sz w:val="20"/>
                <w:szCs w:val="20"/>
              </w:rPr>
              <w:t xml:space="preserve"> stakeholders, STEM Coordinator, CIA </w:t>
            </w:r>
            <w:r w:rsidRPr="00877CF9">
              <w:rPr>
                <w:rFonts w:ascii="Arial" w:hAnsi="Arial" w:cs="Arial"/>
                <w:color w:val="auto"/>
                <w:sz w:val="20"/>
                <w:szCs w:val="20"/>
              </w:rPr>
              <w:t>and Administrators</w:t>
            </w:r>
          </w:p>
        </w:tc>
      </w:tr>
      <w:tr w:rsidR="00823204" w:rsidRPr="00877CF9" w:rsidTr="00823204">
        <w:tc>
          <w:tcPr>
            <w:tcW w:w="2772" w:type="dxa"/>
            <w:tcMar>
              <w:top w:w="43" w:type="dxa"/>
              <w:left w:w="115" w:type="dxa"/>
              <w:bottom w:w="43" w:type="dxa"/>
              <w:right w:w="115" w:type="dxa"/>
            </w:tcMar>
          </w:tcPr>
          <w:p w:rsidR="00823204" w:rsidRPr="00877CF9" w:rsidRDefault="00005915" w:rsidP="00877CF9">
            <w:pPr>
              <w:rPr>
                <w:rFonts w:ascii="Arial" w:hAnsi="Arial" w:cs="Arial"/>
                <w:color w:val="auto"/>
                <w:sz w:val="20"/>
                <w:szCs w:val="20"/>
              </w:rPr>
            </w:pPr>
            <w:r w:rsidRPr="00877CF9">
              <w:rPr>
                <w:rFonts w:ascii="Arial" w:hAnsi="Arial" w:cs="Arial"/>
                <w:color w:val="auto"/>
                <w:sz w:val="20"/>
                <w:szCs w:val="20"/>
              </w:rPr>
              <w:t>Create a STEM Budget</w:t>
            </w:r>
          </w:p>
        </w:tc>
        <w:tc>
          <w:tcPr>
            <w:tcW w:w="4878" w:type="dxa"/>
            <w:tcMar>
              <w:top w:w="43" w:type="dxa"/>
              <w:left w:w="115" w:type="dxa"/>
              <w:bottom w:w="43" w:type="dxa"/>
              <w:right w:w="115" w:type="dxa"/>
            </w:tcMar>
          </w:tcPr>
          <w:p w:rsidR="00823204" w:rsidRPr="00877CF9" w:rsidRDefault="00877CF9" w:rsidP="00877CF9">
            <w:pPr>
              <w:pStyle w:val="ListParagraph"/>
              <w:numPr>
                <w:ilvl w:val="0"/>
                <w:numId w:val="12"/>
              </w:numPr>
              <w:rPr>
                <w:rFonts w:ascii="Arial" w:hAnsi="Arial" w:cs="Arial"/>
                <w:color w:val="auto"/>
                <w:sz w:val="20"/>
                <w:szCs w:val="20"/>
              </w:rPr>
            </w:pPr>
            <w:r w:rsidRPr="00877CF9">
              <w:rPr>
                <w:rFonts w:ascii="Arial" w:hAnsi="Arial" w:cs="Arial"/>
                <w:color w:val="auto"/>
                <w:sz w:val="20"/>
                <w:szCs w:val="20"/>
              </w:rPr>
              <w:t>Supports STEM curriculum</w:t>
            </w:r>
            <w:r w:rsidR="00005915" w:rsidRPr="00877CF9">
              <w:rPr>
                <w:rFonts w:ascii="Arial" w:hAnsi="Arial" w:cs="Arial"/>
                <w:color w:val="auto"/>
                <w:sz w:val="20"/>
                <w:szCs w:val="20"/>
              </w:rPr>
              <w:t>, staffing, training, professional development, visioning</w:t>
            </w:r>
            <w:r w:rsidR="00A960A5">
              <w:rPr>
                <w:rFonts w:ascii="Arial" w:hAnsi="Arial" w:cs="Arial"/>
                <w:color w:val="auto"/>
                <w:sz w:val="20"/>
                <w:szCs w:val="20"/>
              </w:rPr>
              <w:t>.</w:t>
            </w:r>
            <w:r w:rsidR="00005915" w:rsidRPr="00877CF9">
              <w:rPr>
                <w:rFonts w:ascii="Arial" w:hAnsi="Arial" w:cs="Arial"/>
                <w:color w:val="auto"/>
                <w:sz w:val="20"/>
                <w:szCs w:val="20"/>
              </w:rPr>
              <w:t xml:space="preserve"> experiences, supplies and equipment</w:t>
            </w:r>
            <w:r w:rsidRPr="00877CF9">
              <w:rPr>
                <w:rFonts w:ascii="Arial" w:hAnsi="Arial" w:cs="Arial"/>
                <w:color w:val="auto"/>
                <w:sz w:val="20"/>
                <w:szCs w:val="20"/>
              </w:rPr>
              <w:t xml:space="preserve"> for school pursing STEM Certifications and those that have attained STEM certification</w:t>
            </w:r>
            <w:r w:rsidR="00005915" w:rsidRPr="00877CF9">
              <w:rPr>
                <w:rFonts w:ascii="Arial" w:hAnsi="Arial" w:cs="Arial"/>
                <w:color w:val="auto"/>
                <w:sz w:val="20"/>
                <w:szCs w:val="20"/>
              </w:rPr>
              <w:t>.</w:t>
            </w:r>
          </w:p>
        </w:tc>
        <w:tc>
          <w:tcPr>
            <w:tcW w:w="2340" w:type="dxa"/>
          </w:tcPr>
          <w:p w:rsidR="00823204" w:rsidRPr="00877CF9" w:rsidRDefault="00005915" w:rsidP="00877CF9">
            <w:pPr>
              <w:rPr>
                <w:rFonts w:ascii="Arial" w:hAnsi="Arial" w:cs="Arial"/>
                <w:color w:val="auto"/>
                <w:sz w:val="20"/>
                <w:szCs w:val="20"/>
              </w:rPr>
            </w:pPr>
            <w:r w:rsidRPr="00877CF9">
              <w:rPr>
                <w:rFonts w:ascii="Arial" w:hAnsi="Arial" w:cs="Arial"/>
                <w:color w:val="auto"/>
                <w:sz w:val="20"/>
                <w:szCs w:val="20"/>
              </w:rPr>
              <w:t>Superintendent of Schools/CEO and CFO</w:t>
            </w:r>
          </w:p>
        </w:tc>
      </w:tr>
      <w:tr w:rsidR="00877CF9" w:rsidRPr="00877CF9" w:rsidTr="00823204">
        <w:tc>
          <w:tcPr>
            <w:tcW w:w="2772" w:type="dxa"/>
            <w:tcMar>
              <w:top w:w="43" w:type="dxa"/>
              <w:left w:w="115" w:type="dxa"/>
              <w:bottom w:w="43" w:type="dxa"/>
              <w:right w:w="115" w:type="dxa"/>
            </w:tcMar>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Evaluate and Assess Effectiveness</w:t>
            </w:r>
          </w:p>
        </w:tc>
        <w:tc>
          <w:tcPr>
            <w:tcW w:w="4878" w:type="dxa"/>
            <w:tcMar>
              <w:top w:w="43" w:type="dxa"/>
              <w:left w:w="115" w:type="dxa"/>
              <w:bottom w:w="43" w:type="dxa"/>
              <w:right w:w="115" w:type="dxa"/>
            </w:tcMar>
          </w:tcPr>
          <w:p w:rsidR="00877CF9" w:rsidRPr="00877CF9" w:rsidRDefault="00877CF9" w:rsidP="00877CF9">
            <w:pPr>
              <w:pStyle w:val="ListParagraph"/>
              <w:numPr>
                <w:ilvl w:val="0"/>
                <w:numId w:val="13"/>
              </w:numPr>
              <w:rPr>
                <w:rFonts w:ascii="Arial" w:hAnsi="Arial" w:cs="Arial"/>
                <w:color w:val="auto"/>
                <w:sz w:val="20"/>
                <w:szCs w:val="20"/>
              </w:rPr>
            </w:pPr>
            <w:r w:rsidRPr="00877CF9">
              <w:rPr>
                <w:rFonts w:ascii="Arial" w:hAnsi="Arial" w:cs="Arial"/>
                <w:color w:val="auto"/>
                <w:sz w:val="20"/>
                <w:szCs w:val="20"/>
              </w:rPr>
              <w:t>Collaborate with power-users to identify milestones and benchmark, and other collected artifacts and evidence of growth.</w:t>
            </w:r>
          </w:p>
          <w:p w:rsidR="00877CF9" w:rsidRPr="00877CF9" w:rsidRDefault="00877CF9" w:rsidP="00877CF9">
            <w:pPr>
              <w:pStyle w:val="ListParagraph"/>
              <w:numPr>
                <w:ilvl w:val="0"/>
                <w:numId w:val="13"/>
              </w:numPr>
              <w:rPr>
                <w:rFonts w:ascii="Arial" w:hAnsi="Arial" w:cs="Arial"/>
                <w:color w:val="auto"/>
                <w:sz w:val="20"/>
                <w:szCs w:val="20"/>
              </w:rPr>
            </w:pPr>
            <w:r w:rsidRPr="00877CF9">
              <w:rPr>
                <w:rFonts w:ascii="Arial" w:hAnsi="Arial" w:cs="Arial"/>
                <w:color w:val="auto"/>
                <w:sz w:val="20"/>
                <w:szCs w:val="20"/>
              </w:rPr>
              <w:t>Liaise with AdvancED and GADOE STEM Certifiers</w:t>
            </w:r>
            <w:r w:rsidR="00A960A5">
              <w:rPr>
                <w:rFonts w:ascii="Arial" w:hAnsi="Arial" w:cs="Arial"/>
                <w:color w:val="auto"/>
                <w:sz w:val="20"/>
                <w:szCs w:val="20"/>
              </w:rPr>
              <w:t>.</w:t>
            </w:r>
          </w:p>
        </w:tc>
        <w:tc>
          <w:tcPr>
            <w:tcW w:w="2340" w:type="dxa"/>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STEM Team, STEM Coordinator and Administrators</w:t>
            </w:r>
          </w:p>
        </w:tc>
      </w:tr>
      <w:tr w:rsidR="00877CF9" w:rsidRPr="00877CF9" w:rsidTr="00823204">
        <w:tc>
          <w:tcPr>
            <w:tcW w:w="2772" w:type="dxa"/>
            <w:tcMar>
              <w:top w:w="43" w:type="dxa"/>
              <w:left w:w="115" w:type="dxa"/>
              <w:bottom w:w="43" w:type="dxa"/>
              <w:right w:w="115" w:type="dxa"/>
            </w:tcMar>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Build STEM Capacity</w:t>
            </w:r>
          </w:p>
        </w:tc>
        <w:tc>
          <w:tcPr>
            <w:tcW w:w="4878" w:type="dxa"/>
            <w:tcMar>
              <w:top w:w="43" w:type="dxa"/>
              <w:left w:w="115" w:type="dxa"/>
              <w:bottom w:w="43" w:type="dxa"/>
              <w:right w:w="115" w:type="dxa"/>
            </w:tcMar>
          </w:tcPr>
          <w:p w:rsidR="00877CF9" w:rsidRPr="00877CF9" w:rsidRDefault="00877CF9" w:rsidP="00877CF9">
            <w:pPr>
              <w:pStyle w:val="ListParagraph"/>
              <w:numPr>
                <w:ilvl w:val="0"/>
                <w:numId w:val="14"/>
              </w:numPr>
              <w:rPr>
                <w:rFonts w:ascii="Arial" w:hAnsi="Arial" w:cs="Arial"/>
                <w:color w:val="auto"/>
                <w:sz w:val="20"/>
                <w:szCs w:val="20"/>
              </w:rPr>
            </w:pPr>
            <w:r w:rsidRPr="00877CF9">
              <w:rPr>
                <w:rFonts w:ascii="Arial" w:hAnsi="Arial" w:cs="Arial"/>
                <w:color w:val="auto"/>
                <w:sz w:val="20"/>
                <w:szCs w:val="20"/>
              </w:rPr>
              <w:t xml:space="preserve">Train and certify: (1) Assistant Superintendent, STEM/CTAE, Science and Math Coordinators and (3) Principals (ES, MS and HS) to become certified: AdvancED </w:t>
            </w:r>
            <w:r w:rsidRPr="00877CF9">
              <w:rPr>
                <w:rFonts w:eastAsia="Times New Roman"/>
                <w:color w:val="000000"/>
                <w:sz w:val="20"/>
                <w:szCs w:val="20"/>
              </w:rPr>
              <w:t>STEM Certifiers</w:t>
            </w:r>
            <w:r w:rsidR="00A960A5">
              <w:rPr>
                <w:rFonts w:eastAsia="Times New Roman"/>
                <w:color w:val="000000"/>
                <w:sz w:val="20"/>
                <w:szCs w:val="20"/>
              </w:rPr>
              <w:t>.</w:t>
            </w:r>
            <w:r w:rsidRPr="00877CF9">
              <w:rPr>
                <w:rFonts w:eastAsia="Times New Roman"/>
                <w:color w:val="000000"/>
                <w:sz w:val="20"/>
                <w:szCs w:val="20"/>
              </w:rPr>
              <w:t xml:space="preserve"> </w:t>
            </w:r>
          </w:p>
        </w:tc>
        <w:tc>
          <w:tcPr>
            <w:tcW w:w="2340" w:type="dxa"/>
          </w:tcPr>
          <w:p w:rsidR="00877CF9" w:rsidRPr="00877CF9" w:rsidRDefault="00877CF9" w:rsidP="00877CF9">
            <w:pPr>
              <w:rPr>
                <w:rFonts w:ascii="Arial" w:hAnsi="Arial" w:cs="Arial"/>
                <w:b/>
                <w:color w:val="auto"/>
                <w:sz w:val="20"/>
                <w:szCs w:val="20"/>
              </w:rPr>
            </w:pPr>
            <w:r w:rsidRPr="00877CF9">
              <w:rPr>
                <w:rFonts w:ascii="Arial" w:hAnsi="Arial" w:cs="Arial"/>
                <w:color w:val="auto"/>
                <w:sz w:val="20"/>
                <w:szCs w:val="20"/>
              </w:rPr>
              <w:t>In-progress</w:t>
            </w:r>
          </w:p>
          <w:p w:rsidR="00877CF9" w:rsidRPr="00877CF9" w:rsidRDefault="00877CF9" w:rsidP="00877CF9">
            <w:pPr>
              <w:rPr>
                <w:rFonts w:ascii="Arial" w:hAnsi="Arial" w:cs="Arial"/>
                <w:color w:val="auto"/>
                <w:sz w:val="20"/>
                <w:szCs w:val="20"/>
              </w:rPr>
            </w:pPr>
          </w:p>
        </w:tc>
      </w:tr>
      <w:tr w:rsidR="00877CF9" w:rsidRPr="00877CF9" w:rsidTr="00823204">
        <w:tc>
          <w:tcPr>
            <w:tcW w:w="2772" w:type="dxa"/>
            <w:tcMar>
              <w:top w:w="43" w:type="dxa"/>
              <w:left w:w="115" w:type="dxa"/>
              <w:bottom w:w="43" w:type="dxa"/>
              <w:right w:w="115" w:type="dxa"/>
            </w:tcMar>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STEM Goal</w:t>
            </w:r>
          </w:p>
        </w:tc>
        <w:tc>
          <w:tcPr>
            <w:tcW w:w="4878" w:type="dxa"/>
            <w:tcMar>
              <w:top w:w="43" w:type="dxa"/>
              <w:left w:w="115" w:type="dxa"/>
              <w:bottom w:w="43" w:type="dxa"/>
              <w:right w:w="115" w:type="dxa"/>
            </w:tcMar>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 xml:space="preserve">100% of CCPS Schools STEM Certified (Program/School) </w:t>
            </w:r>
            <w:r w:rsidR="00A960A5">
              <w:rPr>
                <w:rFonts w:ascii="Arial" w:hAnsi="Arial" w:cs="Arial"/>
                <w:color w:val="auto"/>
                <w:sz w:val="20"/>
                <w:szCs w:val="20"/>
              </w:rPr>
              <w:t>–</w:t>
            </w:r>
            <w:r w:rsidRPr="00877CF9">
              <w:rPr>
                <w:rFonts w:ascii="Arial" w:hAnsi="Arial" w:cs="Arial"/>
                <w:color w:val="auto"/>
                <w:sz w:val="20"/>
                <w:szCs w:val="20"/>
              </w:rPr>
              <w:t xml:space="preserve"> 2023</w:t>
            </w:r>
            <w:r w:rsidR="00A960A5">
              <w:rPr>
                <w:rFonts w:ascii="Arial" w:hAnsi="Arial" w:cs="Arial"/>
                <w:color w:val="auto"/>
                <w:sz w:val="20"/>
                <w:szCs w:val="20"/>
              </w:rPr>
              <w:t>.</w:t>
            </w:r>
          </w:p>
        </w:tc>
        <w:tc>
          <w:tcPr>
            <w:tcW w:w="2340" w:type="dxa"/>
          </w:tcPr>
          <w:p w:rsidR="00877CF9" w:rsidRPr="00877CF9" w:rsidRDefault="00877CF9" w:rsidP="00877CF9">
            <w:pPr>
              <w:rPr>
                <w:rFonts w:ascii="Arial" w:hAnsi="Arial" w:cs="Arial"/>
                <w:b/>
                <w:color w:val="auto"/>
                <w:sz w:val="20"/>
                <w:szCs w:val="20"/>
              </w:rPr>
            </w:pPr>
            <w:r w:rsidRPr="00877CF9">
              <w:rPr>
                <w:rFonts w:ascii="Arial" w:hAnsi="Arial" w:cs="Arial"/>
                <w:color w:val="auto"/>
                <w:sz w:val="20"/>
                <w:szCs w:val="20"/>
              </w:rPr>
              <w:t xml:space="preserve">All stakeholders </w:t>
            </w:r>
          </w:p>
        </w:tc>
      </w:tr>
      <w:tr w:rsidR="00877CF9" w:rsidRPr="00877CF9" w:rsidTr="00823204">
        <w:tc>
          <w:tcPr>
            <w:tcW w:w="2772" w:type="dxa"/>
            <w:tcMar>
              <w:top w:w="43" w:type="dxa"/>
              <w:left w:w="115" w:type="dxa"/>
              <w:bottom w:w="43" w:type="dxa"/>
              <w:right w:w="115" w:type="dxa"/>
            </w:tcMar>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Communicate progress of actions and monitor frequently.</w:t>
            </w:r>
          </w:p>
        </w:tc>
        <w:tc>
          <w:tcPr>
            <w:tcW w:w="4878" w:type="dxa"/>
            <w:tcMar>
              <w:top w:w="43" w:type="dxa"/>
              <w:left w:w="115" w:type="dxa"/>
              <w:bottom w:w="43" w:type="dxa"/>
              <w:right w:w="115" w:type="dxa"/>
            </w:tcMar>
          </w:tcPr>
          <w:p w:rsidR="00877CF9" w:rsidRPr="00877CF9" w:rsidRDefault="00877CF9" w:rsidP="00877CF9">
            <w:pPr>
              <w:pStyle w:val="ListParagraph"/>
              <w:numPr>
                <w:ilvl w:val="0"/>
                <w:numId w:val="16"/>
              </w:numPr>
              <w:rPr>
                <w:rFonts w:ascii="Arial" w:hAnsi="Arial" w:cs="Arial"/>
                <w:color w:val="auto"/>
                <w:sz w:val="20"/>
                <w:szCs w:val="20"/>
              </w:rPr>
            </w:pPr>
            <w:r w:rsidRPr="00877CF9">
              <w:rPr>
                <w:rFonts w:ascii="Arial" w:hAnsi="Arial" w:cs="Arial"/>
                <w:color w:val="auto"/>
                <w:sz w:val="20"/>
                <w:szCs w:val="20"/>
              </w:rPr>
              <w:t>Initiate frequent communication checkpoints and communicate finding; take corrective actions as needed.</w:t>
            </w:r>
            <w:r w:rsidR="00457254" w:rsidRPr="00877CF9">
              <w:rPr>
                <w:rFonts w:ascii="Arial" w:hAnsi="Arial" w:cs="Arial"/>
                <w:color w:val="auto"/>
                <w:sz w:val="20"/>
                <w:szCs w:val="20"/>
              </w:rPr>
              <w:t xml:space="preserve"> </w:t>
            </w:r>
            <w:r w:rsidR="00457254">
              <w:rPr>
                <w:rFonts w:ascii="Arial" w:hAnsi="Arial" w:cs="Arial"/>
                <w:color w:val="auto"/>
                <w:sz w:val="20"/>
                <w:szCs w:val="20"/>
              </w:rPr>
              <w:t>*C</w:t>
            </w:r>
            <w:r w:rsidR="00457254" w:rsidRPr="00877CF9">
              <w:rPr>
                <w:rFonts w:ascii="Arial" w:hAnsi="Arial" w:cs="Arial"/>
                <w:color w:val="auto"/>
                <w:sz w:val="20"/>
                <w:szCs w:val="20"/>
              </w:rPr>
              <w:t>ycle of continuous improvement</w:t>
            </w:r>
            <w:r w:rsidR="00457254">
              <w:rPr>
                <w:rFonts w:ascii="Arial" w:hAnsi="Arial" w:cs="Arial"/>
                <w:color w:val="auto"/>
                <w:sz w:val="20"/>
                <w:szCs w:val="20"/>
              </w:rPr>
              <w:t>.</w:t>
            </w:r>
          </w:p>
          <w:p w:rsidR="00877CF9" w:rsidRPr="00877CF9" w:rsidRDefault="00877CF9" w:rsidP="00877CF9">
            <w:pPr>
              <w:pStyle w:val="ListParagraph"/>
              <w:numPr>
                <w:ilvl w:val="0"/>
                <w:numId w:val="16"/>
              </w:numPr>
              <w:rPr>
                <w:rFonts w:ascii="Arial" w:hAnsi="Arial" w:cs="Arial"/>
                <w:color w:val="auto"/>
                <w:sz w:val="20"/>
                <w:szCs w:val="20"/>
              </w:rPr>
            </w:pPr>
            <w:r w:rsidRPr="00877CF9">
              <w:rPr>
                <w:rFonts w:ascii="Arial" w:hAnsi="Arial" w:cs="Arial"/>
                <w:color w:val="auto"/>
                <w:sz w:val="20"/>
                <w:szCs w:val="20"/>
              </w:rPr>
              <w:t>Schools will provide quarterly written updates to Assistant Superintendents; take or recommend corrective actions as needed.</w:t>
            </w:r>
          </w:p>
        </w:tc>
        <w:tc>
          <w:tcPr>
            <w:tcW w:w="2340" w:type="dxa"/>
          </w:tcPr>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Assistant Superintendents,</w:t>
            </w:r>
          </w:p>
          <w:p w:rsidR="00877CF9" w:rsidRPr="00877CF9" w:rsidRDefault="00877CF9" w:rsidP="00877CF9">
            <w:pPr>
              <w:rPr>
                <w:rFonts w:ascii="Arial" w:hAnsi="Arial" w:cs="Arial"/>
                <w:color w:val="auto"/>
                <w:sz w:val="20"/>
                <w:szCs w:val="20"/>
              </w:rPr>
            </w:pPr>
            <w:r w:rsidRPr="00877CF9">
              <w:rPr>
                <w:rFonts w:ascii="Arial" w:hAnsi="Arial" w:cs="Arial"/>
                <w:color w:val="auto"/>
                <w:sz w:val="20"/>
                <w:szCs w:val="20"/>
              </w:rPr>
              <w:t xml:space="preserve">Principals, STEM Coordinator </w:t>
            </w:r>
          </w:p>
        </w:tc>
      </w:tr>
    </w:tbl>
    <w:p w:rsidR="0084424A" w:rsidRPr="00857C5C" w:rsidRDefault="0084424A" w:rsidP="0084424A">
      <w:pPr>
        <w:pStyle w:val="Heading1"/>
        <w:spacing w:line="240" w:lineRule="auto"/>
        <w:jc w:val="center"/>
        <w:rPr>
          <w:rFonts w:ascii="Arial" w:hAnsi="Arial" w:cs="Arial"/>
          <w:color w:val="auto"/>
          <w:sz w:val="32"/>
          <w:szCs w:val="32"/>
        </w:rPr>
      </w:pPr>
      <w:bookmarkStart w:id="51" w:name="_Toc507689818"/>
      <w:r w:rsidRPr="00857C5C">
        <w:rPr>
          <w:rFonts w:ascii="Arial" w:hAnsi="Arial" w:cs="Arial"/>
          <w:color w:val="auto"/>
          <w:sz w:val="32"/>
          <w:szCs w:val="32"/>
        </w:rPr>
        <w:lastRenderedPageBreak/>
        <w:t>STEM Occupations &amp; Majors</w:t>
      </w:r>
      <w:bookmarkEnd w:id="51"/>
      <w:r w:rsidRPr="00857C5C">
        <w:rPr>
          <w:rFonts w:ascii="Arial" w:hAnsi="Arial" w:cs="Arial"/>
          <w:color w:val="auto"/>
          <w:sz w:val="32"/>
          <w:szCs w:val="32"/>
        </w:rPr>
        <w:t xml:space="preserve">                                                         </w:t>
      </w:r>
    </w:p>
    <w:tbl>
      <w:tblPr>
        <w:tblStyle w:val="TableGrid"/>
        <w:tblW w:w="9985" w:type="dxa"/>
        <w:tblLook w:val="04A0" w:firstRow="1" w:lastRow="0" w:firstColumn="1" w:lastColumn="0" w:noHBand="0" w:noVBand="1"/>
      </w:tblPr>
      <w:tblGrid>
        <w:gridCol w:w="4765"/>
        <w:gridCol w:w="5220"/>
      </w:tblGrid>
      <w:tr w:rsidR="0084424A" w:rsidTr="0084424A">
        <w:tc>
          <w:tcPr>
            <w:tcW w:w="9985" w:type="dxa"/>
            <w:gridSpan w:val="2"/>
            <w:shd w:val="clear" w:color="auto" w:fill="161718" w:themeFill="text1"/>
          </w:tcPr>
          <w:p w:rsidR="0084424A" w:rsidRDefault="0084424A" w:rsidP="00005915">
            <w:pPr>
              <w:jc w:val="center"/>
            </w:pPr>
            <w:r w:rsidRPr="00E04740">
              <w:rPr>
                <w:rFonts w:ascii="Arial" w:hAnsi="Arial" w:cs="Arial"/>
                <w:b/>
                <w:iCs/>
                <w:caps/>
                <w:sz w:val="24"/>
                <w:szCs w:val="24"/>
              </w:rPr>
              <w:t xml:space="preserve">Computer </w:t>
            </w:r>
            <w:r w:rsidRPr="00490392">
              <w:rPr>
                <w:rFonts w:ascii="Arial" w:hAnsi="Arial" w:cs="Arial"/>
                <w:b/>
                <w:iCs/>
                <w:caps/>
                <w:sz w:val="24"/>
                <w:szCs w:val="24"/>
                <w:shd w:val="clear" w:color="auto" w:fill="161718" w:themeFill="text1"/>
              </w:rPr>
              <w:t>and</w:t>
            </w:r>
            <w:r w:rsidRPr="00E04740">
              <w:rPr>
                <w:rFonts w:ascii="Arial" w:hAnsi="Arial" w:cs="Arial"/>
                <w:b/>
                <w:iCs/>
                <w:caps/>
                <w:sz w:val="24"/>
                <w:szCs w:val="24"/>
              </w:rPr>
              <w:t xml:space="preserve"> math occupations</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Computer </w:t>
            </w:r>
            <w:r>
              <w:rPr>
                <w:rFonts w:ascii="Arial" w:hAnsi="Arial" w:cs="Arial"/>
                <w:caps/>
                <w:sz w:val="20"/>
                <w:szCs w:val="20"/>
              </w:rPr>
              <w:t>scientists and systems analysts</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Miscellaneous mathematical science occupations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Computer programmers </w:t>
            </w:r>
          </w:p>
        </w:tc>
        <w:tc>
          <w:tcPr>
            <w:tcW w:w="5220" w:type="dxa"/>
          </w:tcPr>
          <w:p w:rsidR="0084424A" w:rsidRPr="000C645E" w:rsidRDefault="0084424A" w:rsidP="00005915">
            <w:pPr>
              <w:pStyle w:val="Default"/>
              <w:rPr>
                <w:rFonts w:ascii="Arial" w:hAnsi="Arial" w:cs="Arial"/>
                <w:caps/>
                <w:sz w:val="20"/>
                <w:szCs w:val="20"/>
              </w:rPr>
            </w:pPr>
            <w:r>
              <w:rPr>
                <w:rFonts w:ascii="Arial" w:hAnsi="Arial" w:cs="Arial"/>
                <w:caps/>
                <w:sz w:val="20"/>
                <w:szCs w:val="20"/>
              </w:rPr>
              <w:t>MathematicianS</w:t>
            </w:r>
          </w:p>
        </w:tc>
      </w:tr>
      <w:tr w:rsidR="0084424A" w:rsidTr="0084424A">
        <w:tc>
          <w:tcPr>
            <w:tcW w:w="4765" w:type="dxa"/>
          </w:tcPr>
          <w:p w:rsidR="0084424A" w:rsidRPr="000C645E" w:rsidRDefault="0084424A" w:rsidP="00005915">
            <w:pPr>
              <w:pStyle w:val="Default"/>
              <w:rPr>
                <w:rFonts w:ascii="Arial" w:hAnsi="Arial" w:cs="Arial"/>
                <w:caps/>
                <w:sz w:val="20"/>
                <w:szCs w:val="20"/>
              </w:rPr>
            </w:pPr>
            <w:r>
              <w:rPr>
                <w:rFonts w:ascii="Arial" w:hAnsi="Arial" w:cs="Arial"/>
                <w:caps/>
                <w:sz w:val="20"/>
                <w:szCs w:val="20"/>
              </w:rPr>
              <w:t>Computer software engineers</w:t>
            </w:r>
          </w:p>
        </w:tc>
        <w:tc>
          <w:tcPr>
            <w:tcW w:w="5220" w:type="dxa"/>
          </w:tcPr>
          <w:p w:rsidR="0084424A" w:rsidRPr="00490392" w:rsidRDefault="0084424A" w:rsidP="00005915">
            <w:pPr>
              <w:pStyle w:val="Default"/>
              <w:rPr>
                <w:rFonts w:ascii="Arial" w:hAnsi="Arial" w:cs="Arial"/>
                <w:caps/>
                <w:sz w:val="20"/>
                <w:szCs w:val="20"/>
              </w:rPr>
            </w:pPr>
            <w:r>
              <w:rPr>
                <w:rFonts w:ascii="Arial" w:hAnsi="Arial" w:cs="Arial"/>
                <w:caps/>
                <w:sz w:val="20"/>
                <w:szCs w:val="20"/>
              </w:rPr>
              <w:t>Operations research analysts</w:t>
            </w:r>
          </w:p>
        </w:tc>
      </w:tr>
      <w:tr w:rsidR="0084424A" w:rsidTr="0084424A">
        <w:tc>
          <w:tcPr>
            <w:tcW w:w="4765" w:type="dxa"/>
          </w:tcPr>
          <w:p w:rsidR="0084424A" w:rsidRPr="000C645E" w:rsidRDefault="0084424A" w:rsidP="00005915">
            <w:pPr>
              <w:pStyle w:val="Default"/>
              <w:rPr>
                <w:rFonts w:ascii="Arial" w:hAnsi="Arial" w:cs="Arial"/>
                <w:caps/>
                <w:sz w:val="20"/>
                <w:szCs w:val="20"/>
              </w:rPr>
            </w:pPr>
            <w:r>
              <w:rPr>
                <w:rFonts w:ascii="Arial" w:hAnsi="Arial" w:cs="Arial"/>
                <w:caps/>
                <w:sz w:val="20"/>
                <w:szCs w:val="20"/>
              </w:rPr>
              <w:t>Computer support specialists</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Statisticians </w:t>
            </w:r>
          </w:p>
          <w:p w:rsidR="0084424A" w:rsidRPr="00490392" w:rsidRDefault="0084424A" w:rsidP="00005915"/>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Database administrators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Network and </w:t>
            </w:r>
            <w:r>
              <w:rPr>
                <w:rFonts w:ascii="Arial" w:hAnsi="Arial" w:cs="Arial"/>
                <w:caps/>
                <w:sz w:val="20"/>
                <w:szCs w:val="20"/>
              </w:rPr>
              <w:t>computer systems administrators</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Actuaries </w:t>
            </w:r>
          </w:p>
          <w:p w:rsidR="0084424A" w:rsidRPr="000C645E" w:rsidRDefault="0084424A" w:rsidP="00005915">
            <w:pPr>
              <w:pStyle w:val="Default"/>
              <w:rPr>
                <w:rFonts w:ascii="Arial" w:hAnsi="Arial" w:cs="Arial"/>
                <w:caps/>
                <w:sz w:val="20"/>
                <w:szCs w:val="20"/>
              </w:rPr>
            </w:pP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Network systems and data communications analysts </w:t>
            </w:r>
          </w:p>
        </w:tc>
      </w:tr>
      <w:tr w:rsidR="0084424A" w:rsidTr="0084424A">
        <w:tc>
          <w:tcPr>
            <w:tcW w:w="9985" w:type="dxa"/>
            <w:gridSpan w:val="2"/>
            <w:shd w:val="clear" w:color="auto" w:fill="161718" w:themeFill="text1"/>
          </w:tcPr>
          <w:p w:rsidR="0084424A" w:rsidRDefault="0084424A" w:rsidP="00005915">
            <w:pPr>
              <w:jc w:val="center"/>
            </w:pPr>
            <w:r w:rsidRPr="00E04740">
              <w:rPr>
                <w:rFonts w:ascii="Arial" w:hAnsi="Arial" w:cs="Arial"/>
                <w:b/>
                <w:iCs/>
                <w:caps/>
                <w:sz w:val="24"/>
                <w:szCs w:val="24"/>
              </w:rPr>
              <w:t>Engineering and surveying occupations</w:t>
            </w:r>
          </w:p>
        </w:tc>
      </w:tr>
      <w:tr w:rsidR="0084424A" w:rsidTr="0084424A">
        <w:trPr>
          <w:trHeight w:val="737"/>
        </w:trPr>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Surveyors, cartographers, and photogrammetrists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Materials engineers </w:t>
            </w:r>
          </w:p>
          <w:p w:rsidR="0084424A" w:rsidRPr="000C645E" w:rsidRDefault="0084424A" w:rsidP="00005915">
            <w:pPr>
              <w:pStyle w:val="Default"/>
              <w:rPr>
                <w:rFonts w:ascii="Arial" w:hAnsi="Arial" w:cs="Arial"/>
                <w:caps/>
                <w:sz w:val="20"/>
                <w:szCs w:val="20"/>
              </w:rPr>
            </w:pP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Aerospace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Mechanical engineers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Agricultural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Mining and ge</w:t>
            </w:r>
            <w:r>
              <w:rPr>
                <w:rFonts w:ascii="Arial" w:hAnsi="Arial" w:cs="Arial"/>
                <w:caps/>
                <w:sz w:val="20"/>
                <w:szCs w:val="20"/>
              </w:rPr>
              <w:t>ological engineers, including mi</w:t>
            </w:r>
            <w:r w:rsidRPr="000C645E">
              <w:rPr>
                <w:rFonts w:ascii="Arial" w:hAnsi="Arial" w:cs="Arial"/>
                <w:caps/>
                <w:sz w:val="20"/>
                <w:szCs w:val="20"/>
              </w:rPr>
              <w:t xml:space="preserve">ning safety engineers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Biomedical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Nuclear engineers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Chemical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color w:val="auto"/>
                <w:sz w:val="20"/>
                <w:szCs w:val="20"/>
              </w:rPr>
              <w:t>P</w:t>
            </w:r>
            <w:r w:rsidRPr="000C645E">
              <w:rPr>
                <w:rFonts w:ascii="Arial" w:hAnsi="Arial" w:cs="Arial"/>
                <w:caps/>
                <w:sz w:val="20"/>
                <w:szCs w:val="20"/>
              </w:rPr>
              <w:t xml:space="preserve">etroleum engineers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Civil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Engineers, all other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Computer hardware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Drafters </w:t>
            </w:r>
          </w:p>
          <w:p w:rsidR="0084424A" w:rsidRPr="000C645E" w:rsidRDefault="0084424A" w:rsidP="00005915">
            <w:pPr>
              <w:pStyle w:val="Default"/>
              <w:rPr>
                <w:rFonts w:ascii="Arial" w:hAnsi="Arial" w:cs="Arial"/>
                <w:caps/>
                <w:sz w:val="20"/>
                <w:szCs w:val="20"/>
              </w:rPr>
            </w:pP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Electrical and electronic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Engineering technicians, except drafters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Environmental engineers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Surveying and mapping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Industrial eng</w:t>
            </w:r>
            <w:r>
              <w:rPr>
                <w:rFonts w:ascii="Arial" w:hAnsi="Arial" w:cs="Arial"/>
                <w:caps/>
                <w:sz w:val="20"/>
                <w:szCs w:val="20"/>
              </w:rPr>
              <w:t>ineers, including health and saF</w:t>
            </w:r>
            <w:r w:rsidRPr="000C645E">
              <w:rPr>
                <w:rFonts w:ascii="Arial" w:hAnsi="Arial" w:cs="Arial"/>
                <w:caps/>
                <w:sz w:val="20"/>
                <w:szCs w:val="20"/>
              </w:rPr>
              <w:t xml:space="preserve">ety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Sales engineers </w:t>
            </w:r>
          </w:p>
          <w:p w:rsidR="0084424A" w:rsidRPr="000C645E" w:rsidRDefault="0084424A" w:rsidP="00005915">
            <w:pPr>
              <w:pStyle w:val="Default"/>
              <w:rPr>
                <w:rFonts w:ascii="Arial" w:hAnsi="Arial" w:cs="Arial"/>
                <w:caps/>
                <w:sz w:val="20"/>
                <w:szCs w:val="20"/>
              </w:rPr>
            </w:pP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Marine engineers and naval architects</w:t>
            </w:r>
          </w:p>
        </w:tc>
        <w:tc>
          <w:tcPr>
            <w:tcW w:w="5220" w:type="dxa"/>
          </w:tcPr>
          <w:p w:rsidR="0084424A" w:rsidRPr="000C645E" w:rsidRDefault="0084424A" w:rsidP="00005915">
            <w:pPr>
              <w:pStyle w:val="Default"/>
              <w:rPr>
                <w:rFonts w:ascii="Arial" w:hAnsi="Arial" w:cs="Arial"/>
                <w:caps/>
                <w:sz w:val="20"/>
                <w:szCs w:val="20"/>
              </w:rPr>
            </w:pPr>
          </w:p>
        </w:tc>
      </w:tr>
      <w:tr w:rsidR="0084424A" w:rsidTr="0084424A">
        <w:tc>
          <w:tcPr>
            <w:tcW w:w="9985" w:type="dxa"/>
            <w:gridSpan w:val="2"/>
            <w:shd w:val="clear" w:color="auto" w:fill="161718" w:themeFill="text1"/>
          </w:tcPr>
          <w:p w:rsidR="0084424A" w:rsidRPr="000C645E" w:rsidRDefault="0084424A" w:rsidP="00005915">
            <w:pPr>
              <w:pStyle w:val="Default"/>
              <w:jc w:val="center"/>
              <w:rPr>
                <w:rFonts w:ascii="Arial" w:hAnsi="Arial" w:cs="Arial"/>
                <w:caps/>
                <w:sz w:val="20"/>
                <w:szCs w:val="20"/>
              </w:rPr>
            </w:pPr>
            <w:r w:rsidRPr="00490392">
              <w:rPr>
                <w:rFonts w:ascii="Arial" w:hAnsi="Arial" w:cs="Arial"/>
                <w:b/>
                <w:iCs/>
                <w:caps/>
                <w:color w:val="FFFFFF" w:themeColor="background1"/>
              </w:rPr>
              <w:t>Physical and life sciences occupations</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Agricultural and food scientists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Physical scientists, all other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Biological scientists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color w:val="auto"/>
                <w:sz w:val="20"/>
                <w:szCs w:val="20"/>
              </w:rPr>
              <w:t>A</w:t>
            </w:r>
            <w:r w:rsidRPr="000C645E">
              <w:rPr>
                <w:rFonts w:ascii="Arial" w:hAnsi="Arial" w:cs="Arial"/>
                <w:caps/>
                <w:sz w:val="20"/>
                <w:szCs w:val="20"/>
              </w:rPr>
              <w:t xml:space="preserve">gricultural and food science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Conservation scientists and foresters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color w:val="auto"/>
                <w:sz w:val="20"/>
                <w:szCs w:val="20"/>
              </w:rPr>
              <w:t>B</w:t>
            </w:r>
            <w:r>
              <w:rPr>
                <w:rFonts w:ascii="Arial" w:hAnsi="Arial" w:cs="Arial"/>
                <w:caps/>
                <w:sz w:val="20"/>
                <w:szCs w:val="20"/>
              </w:rPr>
              <w:t>iological technicians</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Medical scientists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Chemical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Astronomers and physicists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Geological and petroleum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Atmospheric and space scientists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Nuclear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Chemists and materials scientists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Other life, physical, and social science technicians </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Environmental scientists and geoscientists </w:t>
            </w:r>
          </w:p>
        </w:tc>
        <w:tc>
          <w:tcPr>
            <w:tcW w:w="5220" w:type="dxa"/>
          </w:tcPr>
          <w:p w:rsidR="0084424A" w:rsidRPr="000C645E" w:rsidRDefault="0084424A" w:rsidP="00005915">
            <w:pPr>
              <w:pStyle w:val="Default"/>
              <w:rPr>
                <w:rFonts w:ascii="Arial" w:hAnsi="Arial" w:cs="Arial"/>
                <w:caps/>
                <w:sz w:val="20"/>
                <w:szCs w:val="20"/>
              </w:rPr>
            </w:pPr>
            <w:r>
              <w:rPr>
                <w:rFonts w:ascii="Arial" w:hAnsi="Arial" w:cs="Arial"/>
                <w:caps/>
                <w:sz w:val="20"/>
                <w:szCs w:val="20"/>
              </w:rPr>
              <w:t xml:space="preserve"> </w:t>
            </w:r>
          </w:p>
          <w:p w:rsidR="0084424A" w:rsidRPr="000C645E" w:rsidRDefault="0084424A" w:rsidP="00005915">
            <w:pPr>
              <w:pStyle w:val="Default"/>
              <w:rPr>
                <w:rFonts w:ascii="Arial" w:hAnsi="Arial" w:cs="Arial"/>
                <w:caps/>
                <w:sz w:val="20"/>
                <w:szCs w:val="20"/>
              </w:rPr>
            </w:pPr>
          </w:p>
        </w:tc>
      </w:tr>
      <w:tr w:rsidR="0084424A" w:rsidTr="0084424A">
        <w:tc>
          <w:tcPr>
            <w:tcW w:w="9985" w:type="dxa"/>
            <w:gridSpan w:val="2"/>
            <w:shd w:val="clear" w:color="auto" w:fill="161718" w:themeFill="text1"/>
          </w:tcPr>
          <w:p w:rsidR="0084424A" w:rsidRPr="00490392" w:rsidRDefault="0084424A" w:rsidP="00005915">
            <w:pPr>
              <w:jc w:val="center"/>
            </w:pPr>
            <w:r w:rsidRPr="00490392">
              <w:rPr>
                <w:rFonts w:ascii="Arial" w:hAnsi="Arial" w:cs="Arial"/>
                <w:b/>
                <w:iCs/>
                <w:caps/>
                <w:sz w:val="24"/>
                <w:szCs w:val="24"/>
              </w:rPr>
              <w:t>STEM managerial occupations</w:t>
            </w:r>
          </w:p>
        </w:tc>
      </w:tr>
      <w:tr w:rsidR="0084424A" w:rsidTr="0084424A">
        <w:tc>
          <w:tcPr>
            <w:tcW w:w="4765"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Computer and information systems managers </w:t>
            </w:r>
          </w:p>
        </w:tc>
        <w:tc>
          <w:tcPr>
            <w:tcW w:w="5220" w:type="dxa"/>
          </w:tcPr>
          <w:p w:rsidR="0084424A" w:rsidRPr="000C645E" w:rsidRDefault="0084424A" w:rsidP="00005915">
            <w:pPr>
              <w:pStyle w:val="Default"/>
              <w:rPr>
                <w:rFonts w:ascii="Arial" w:hAnsi="Arial" w:cs="Arial"/>
                <w:caps/>
                <w:sz w:val="20"/>
                <w:szCs w:val="20"/>
              </w:rPr>
            </w:pPr>
            <w:r w:rsidRPr="000C645E">
              <w:rPr>
                <w:rFonts w:ascii="Arial" w:hAnsi="Arial" w:cs="Arial"/>
                <w:caps/>
                <w:sz w:val="20"/>
                <w:szCs w:val="20"/>
              </w:rPr>
              <w:t xml:space="preserve">Engineering managers </w:t>
            </w:r>
          </w:p>
          <w:p w:rsidR="0084424A" w:rsidRDefault="0084424A" w:rsidP="00005915"/>
        </w:tc>
      </w:tr>
      <w:tr w:rsidR="0084424A" w:rsidTr="0084424A">
        <w:tc>
          <w:tcPr>
            <w:tcW w:w="4765" w:type="dxa"/>
          </w:tcPr>
          <w:p w:rsidR="0084424A" w:rsidRPr="00490392" w:rsidRDefault="0084424A" w:rsidP="00005915">
            <w:pPr>
              <w:pStyle w:val="Default"/>
              <w:rPr>
                <w:rFonts w:ascii="Arial" w:hAnsi="Arial" w:cs="Arial"/>
                <w:caps/>
                <w:sz w:val="20"/>
                <w:szCs w:val="20"/>
              </w:rPr>
            </w:pPr>
            <w:r w:rsidRPr="000C645E">
              <w:rPr>
                <w:rFonts w:ascii="Arial" w:hAnsi="Arial" w:cs="Arial"/>
                <w:caps/>
                <w:sz w:val="20"/>
                <w:szCs w:val="20"/>
              </w:rPr>
              <w:t xml:space="preserve">Natural sciences managers </w:t>
            </w:r>
          </w:p>
        </w:tc>
        <w:tc>
          <w:tcPr>
            <w:tcW w:w="5220" w:type="dxa"/>
          </w:tcPr>
          <w:p w:rsidR="0084424A" w:rsidRDefault="0084424A" w:rsidP="00005915"/>
        </w:tc>
      </w:tr>
    </w:tbl>
    <w:tbl>
      <w:tblPr>
        <w:tblStyle w:val="TableGrid1"/>
        <w:tblW w:w="9985" w:type="dxa"/>
        <w:tblLook w:val="04A0" w:firstRow="1" w:lastRow="0" w:firstColumn="1" w:lastColumn="0" w:noHBand="0" w:noVBand="1"/>
      </w:tblPr>
      <w:tblGrid>
        <w:gridCol w:w="4765"/>
        <w:gridCol w:w="5220"/>
      </w:tblGrid>
      <w:tr w:rsidR="0039749F" w:rsidRPr="006E4658" w:rsidTr="00FE7548">
        <w:tc>
          <w:tcPr>
            <w:tcW w:w="9985" w:type="dxa"/>
            <w:gridSpan w:val="2"/>
            <w:shd w:val="clear" w:color="auto" w:fill="161718" w:themeFill="text1"/>
          </w:tcPr>
          <w:p w:rsidR="0039749F" w:rsidRPr="006E4658" w:rsidRDefault="0039749F" w:rsidP="00005915">
            <w:pPr>
              <w:autoSpaceDE w:val="0"/>
              <w:autoSpaceDN w:val="0"/>
              <w:adjustRightInd w:val="0"/>
              <w:jc w:val="center"/>
              <w:rPr>
                <w:rFonts w:ascii="Arial" w:hAnsi="Arial" w:cs="Arial"/>
                <w:b/>
                <w:bCs/>
                <w:caps/>
                <w:sz w:val="24"/>
                <w:szCs w:val="24"/>
              </w:rPr>
            </w:pPr>
            <w:r w:rsidRPr="000C645E">
              <w:rPr>
                <w:rFonts w:ascii="Arial" w:hAnsi="Arial" w:cs="Arial"/>
                <w:b/>
                <w:bCs/>
                <w:caps/>
                <w:sz w:val="24"/>
                <w:szCs w:val="24"/>
              </w:rPr>
              <w:t>STEM undergraduate majors</w:t>
            </w:r>
          </w:p>
        </w:tc>
      </w:tr>
      <w:tr w:rsidR="0039749F" w:rsidTr="00FE7548">
        <w:tc>
          <w:tcPr>
            <w:tcW w:w="9985" w:type="dxa"/>
            <w:gridSpan w:val="2"/>
          </w:tcPr>
          <w:p w:rsidR="0039749F" w:rsidRPr="000C645E" w:rsidRDefault="0039749F" w:rsidP="00005915">
            <w:pPr>
              <w:pStyle w:val="Default"/>
              <w:jc w:val="center"/>
              <w:rPr>
                <w:rFonts w:ascii="Arial" w:hAnsi="Arial" w:cs="Arial"/>
                <w:caps/>
                <w:sz w:val="20"/>
                <w:szCs w:val="20"/>
              </w:rPr>
            </w:pPr>
            <w:r w:rsidRPr="000C645E">
              <w:rPr>
                <w:rFonts w:ascii="Arial" w:hAnsi="Arial" w:cs="Arial"/>
                <w:b/>
                <w:iCs/>
                <w:caps/>
                <w:sz w:val="20"/>
                <w:szCs w:val="20"/>
              </w:rPr>
              <w:t>Computer majors</w:t>
            </w:r>
          </w:p>
        </w:tc>
      </w:tr>
      <w:tr w:rsidR="0039749F" w:rsidTr="00FE7548">
        <w:trPr>
          <w:trHeight w:val="296"/>
        </w:trPr>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Computer and information systems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Computer scie</w:t>
            </w:r>
            <w:r>
              <w:rPr>
                <w:rFonts w:ascii="Arial" w:hAnsi="Arial" w:cs="Arial"/>
                <w:caps/>
                <w:color w:val="000000"/>
                <w:sz w:val="20"/>
                <w:szCs w:val="20"/>
              </w:rPr>
              <w:t>nce</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Computer programming and data processing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Information sciences </w:t>
            </w:r>
          </w:p>
          <w:p w:rsidR="0039749F" w:rsidRPr="000C645E" w:rsidRDefault="0039749F" w:rsidP="00005915">
            <w:pPr>
              <w:widowControl w:val="0"/>
              <w:tabs>
                <w:tab w:val="left" w:pos="910"/>
              </w:tabs>
              <w:autoSpaceDE w:val="0"/>
              <w:autoSpaceDN w:val="0"/>
              <w:adjustRightInd w:val="0"/>
              <w:rPr>
                <w:rFonts w:ascii="Arial" w:hAnsi="Arial" w:cs="Arial"/>
                <w:caps/>
                <w:color w:val="000000"/>
                <w:sz w:val="20"/>
                <w:szCs w:val="20"/>
              </w:rPr>
            </w:pPr>
          </w:p>
        </w:tc>
      </w:tr>
      <w:tr w:rsidR="0039749F" w:rsidTr="00FE7548">
        <w:tc>
          <w:tcPr>
            <w:tcW w:w="4765" w:type="dxa"/>
          </w:tcPr>
          <w:p w:rsidR="0039749F" w:rsidRPr="006E4658" w:rsidRDefault="0039749F" w:rsidP="00005915">
            <w:pPr>
              <w:autoSpaceDE w:val="0"/>
              <w:autoSpaceDN w:val="0"/>
              <w:adjustRightInd w:val="0"/>
              <w:rPr>
                <w:rFonts w:ascii="Arial" w:hAnsi="Arial" w:cs="Arial"/>
                <w:caps/>
                <w:color w:val="000000"/>
                <w:sz w:val="20"/>
                <w:szCs w:val="20"/>
              </w:rPr>
            </w:pPr>
            <w:r w:rsidRPr="00E945FA">
              <w:rPr>
                <w:rFonts w:ascii="Arial" w:hAnsi="Arial" w:cs="Arial"/>
                <w:caps/>
                <w:color w:val="000000"/>
                <w:sz w:val="20"/>
                <w:szCs w:val="20"/>
              </w:rPr>
              <w:t>C</w:t>
            </w:r>
            <w:r w:rsidRPr="000C645E">
              <w:rPr>
                <w:rFonts w:ascii="Arial" w:hAnsi="Arial" w:cs="Arial"/>
                <w:caps/>
                <w:color w:val="000000"/>
                <w:sz w:val="20"/>
                <w:szCs w:val="20"/>
              </w:rPr>
              <w:t>omputer adminis</w:t>
            </w:r>
            <w:r>
              <w:rPr>
                <w:rFonts w:ascii="Arial" w:hAnsi="Arial" w:cs="Arial"/>
                <w:caps/>
                <w:color w:val="000000"/>
                <w:sz w:val="20"/>
                <w:szCs w:val="20"/>
              </w:rPr>
              <w:t>tration management and security</w:t>
            </w:r>
          </w:p>
        </w:tc>
        <w:tc>
          <w:tcPr>
            <w:tcW w:w="5220" w:type="dxa"/>
          </w:tcPr>
          <w:p w:rsidR="0039749F"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Computer networking and telecommunications </w:t>
            </w:r>
          </w:p>
          <w:p w:rsidR="00457254" w:rsidRDefault="00457254" w:rsidP="00005915">
            <w:pPr>
              <w:autoSpaceDE w:val="0"/>
              <w:autoSpaceDN w:val="0"/>
              <w:adjustRightInd w:val="0"/>
              <w:rPr>
                <w:rFonts w:ascii="Arial" w:hAnsi="Arial" w:cs="Arial"/>
                <w:caps/>
                <w:color w:val="000000"/>
                <w:sz w:val="20"/>
                <w:szCs w:val="20"/>
              </w:rPr>
            </w:pPr>
          </w:p>
          <w:p w:rsidR="00462A5F" w:rsidRDefault="00462A5F" w:rsidP="00005915">
            <w:pPr>
              <w:autoSpaceDE w:val="0"/>
              <w:autoSpaceDN w:val="0"/>
              <w:adjustRightInd w:val="0"/>
              <w:rPr>
                <w:rFonts w:ascii="Arial" w:hAnsi="Arial" w:cs="Arial"/>
                <w:caps/>
                <w:color w:val="000000"/>
                <w:sz w:val="20"/>
                <w:szCs w:val="20"/>
              </w:rPr>
            </w:pPr>
          </w:p>
          <w:p w:rsidR="00462A5F" w:rsidRPr="000C645E" w:rsidRDefault="00462A5F" w:rsidP="00005915">
            <w:pPr>
              <w:autoSpaceDE w:val="0"/>
              <w:autoSpaceDN w:val="0"/>
              <w:adjustRightInd w:val="0"/>
              <w:rPr>
                <w:rFonts w:ascii="Arial" w:hAnsi="Arial" w:cs="Arial"/>
                <w:caps/>
                <w:color w:val="000000"/>
                <w:sz w:val="20"/>
                <w:szCs w:val="20"/>
              </w:rPr>
            </w:pPr>
          </w:p>
        </w:tc>
      </w:tr>
      <w:tr w:rsidR="0039749F" w:rsidTr="00FE7548">
        <w:tc>
          <w:tcPr>
            <w:tcW w:w="9985" w:type="dxa"/>
            <w:gridSpan w:val="2"/>
            <w:shd w:val="clear" w:color="auto" w:fill="161718" w:themeFill="text1"/>
          </w:tcPr>
          <w:p w:rsidR="0039749F" w:rsidRDefault="0039749F" w:rsidP="00005915">
            <w:pPr>
              <w:jc w:val="center"/>
            </w:pPr>
            <w:r>
              <w:rPr>
                <w:rFonts w:ascii="Arial" w:hAnsi="Arial" w:cs="Arial"/>
                <w:b/>
                <w:iCs/>
                <w:caps/>
                <w:sz w:val="24"/>
                <w:szCs w:val="24"/>
              </w:rPr>
              <w:lastRenderedPageBreak/>
              <w:t>MATH Majors</w:t>
            </w:r>
          </w:p>
        </w:tc>
      </w:tr>
      <w:tr w:rsidR="0039749F" w:rsidTr="00FE7548">
        <w:trPr>
          <w:trHeight w:val="215"/>
        </w:trPr>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Mathematics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StaT</w:t>
            </w:r>
            <w:r w:rsidRPr="000C645E">
              <w:rPr>
                <w:rFonts w:ascii="Arial" w:hAnsi="Arial" w:cs="Arial"/>
                <w:caps/>
                <w:color w:val="000000"/>
                <w:sz w:val="20"/>
                <w:szCs w:val="20"/>
              </w:rPr>
              <w:t xml:space="preserve">istics and decision science </w:t>
            </w:r>
          </w:p>
        </w:tc>
      </w:tr>
      <w:tr w:rsidR="0039749F" w:rsidTr="00FE7548">
        <w:tc>
          <w:tcPr>
            <w:tcW w:w="4765" w:type="dxa"/>
          </w:tcPr>
          <w:p w:rsidR="0039749F" w:rsidRPr="006E4658"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Mathematics and computer science </w:t>
            </w:r>
          </w:p>
        </w:tc>
        <w:tc>
          <w:tcPr>
            <w:tcW w:w="5220" w:type="dxa"/>
          </w:tcPr>
          <w:p w:rsidR="0039749F" w:rsidRPr="006E4658"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Applied mathematics</w:t>
            </w:r>
          </w:p>
        </w:tc>
      </w:tr>
      <w:tr w:rsidR="0039749F" w:rsidTr="00FE7548">
        <w:tc>
          <w:tcPr>
            <w:tcW w:w="9985" w:type="dxa"/>
            <w:gridSpan w:val="2"/>
            <w:shd w:val="clear" w:color="auto" w:fill="161718" w:themeFill="text1"/>
          </w:tcPr>
          <w:p w:rsidR="0039749F" w:rsidRPr="000C645E" w:rsidRDefault="0039749F" w:rsidP="00005915">
            <w:pPr>
              <w:pStyle w:val="Default"/>
              <w:jc w:val="center"/>
              <w:rPr>
                <w:rFonts w:ascii="Arial" w:hAnsi="Arial" w:cs="Arial"/>
                <w:caps/>
                <w:sz w:val="20"/>
                <w:szCs w:val="20"/>
              </w:rPr>
            </w:pPr>
            <w:r>
              <w:rPr>
                <w:rFonts w:ascii="Arial" w:hAnsi="Arial" w:cs="Arial"/>
                <w:b/>
                <w:iCs/>
                <w:caps/>
                <w:color w:val="FFFFFF" w:themeColor="background1"/>
              </w:rPr>
              <w:t>ENGINEERING MAjors</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General engineering</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Environmental engineering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Aerospace engineering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Geological and geophysical engineering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Biological engineering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sz w:val="20"/>
                <w:szCs w:val="20"/>
              </w:rPr>
              <w:t>I</w:t>
            </w:r>
            <w:r w:rsidRPr="000C645E">
              <w:rPr>
                <w:rFonts w:ascii="Arial" w:hAnsi="Arial" w:cs="Arial"/>
                <w:caps/>
                <w:color w:val="000000"/>
                <w:sz w:val="20"/>
                <w:szCs w:val="20"/>
              </w:rPr>
              <w:t xml:space="preserve">ndustrial and manufacturing engineering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Architectural engineering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Materials engineering and materials science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Biomedical engineering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Mechanical engineering</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Chemical engineering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Metallurgical engineering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Civil engineering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Mining and mineral engineering</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Computer engineering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Naval architecture and marine engineering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Electrical engineering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Nuclear engine</w:t>
            </w:r>
            <w:r>
              <w:rPr>
                <w:rFonts w:ascii="Arial" w:hAnsi="Arial" w:cs="Arial"/>
                <w:caps/>
                <w:color w:val="000000"/>
                <w:sz w:val="20"/>
                <w:szCs w:val="20"/>
              </w:rPr>
              <w:t>ering</w:t>
            </w:r>
          </w:p>
        </w:tc>
      </w:tr>
      <w:tr w:rsidR="0039749F" w:rsidTr="00FE7548">
        <w:tc>
          <w:tcPr>
            <w:tcW w:w="4765" w:type="dxa"/>
          </w:tcPr>
          <w:p w:rsidR="0039749F" w:rsidRPr="00954253"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Engineering mechanics physics and science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Electrical engineering technology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Petroleum engineering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Industrial production technologies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Miscellaneous engineering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Mechanical engineering related technologies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Engineering technologies </w:t>
            </w:r>
          </w:p>
          <w:p w:rsidR="0039749F" w:rsidRPr="000C645E" w:rsidRDefault="0039749F" w:rsidP="00005915">
            <w:pPr>
              <w:autoSpaceDE w:val="0"/>
              <w:autoSpaceDN w:val="0"/>
              <w:adjustRightInd w:val="0"/>
              <w:rPr>
                <w:rFonts w:ascii="Arial" w:hAnsi="Arial" w:cs="Arial"/>
                <w:caps/>
                <w:color w:val="000000"/>
                <w:sz w:val="20"/>
                <w:szCs w:val="20"/>
              </w:rPr>
            </w:pP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Miscellaneous engineering technologies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Engineering and industrial management </w:t>
            </w:r>
          </w:p>
        </w:tc>
        <w:tc>
          <w:tcPr>
            <w:tcW w:w="5220" w:type="dxa"/>
          </w:tcPr>
          <w:p w:rsidR="0039749F" w:rsidRPr="000C645E" w:rsidRDefault="0039749F" w:rsidP="00005915">
            <w:pPr>
              <w:pStyle w:val="Default"/>
              <w:rPr>
                <w:rFonts w:ascii="Arial" w:hAnsi="Arial" w:cs="Arial"/>
                <w:caps/>
                <w:sz w:val="20"/>
                <w:szCs w:val="20"/>
              </w:rPr>
            </w:pPr>
          </w:p>
        </w:tc>
      </w:tr>
      <w:tr w:rsidR="0039749F" w:rsidTr="00FE7548">
        <w:tc>
          <w:tcPr>
            <w:tcW w:w="9985" w:type="dxa"/>
            <w:gridSpan w:val="2"/>
            <w:shd w:val="clear" w:color="auto" w:fill="161718" w:themeFill="text1"/>
          </w:tcPr>
          <w:p w:rsidR="0039749F" w:rsidRPr="00490392" w:rsidRDefault="0039749F" w:rsidP="00005915">
            <w:pPr>
              <w:jc w:val="center"/>
            </w:pPr>
            <w:r>
              <w:rPr>
                <w:rFonts w:ascii="Arial" w:hAnsi="Arial" w:cs="Arial"/>
                <w:b/>
                <w:iCs/>
                <w:caps/>
                <w:sz w:val="24"/>
                <w:szCs w:val="24"/>
              </w:rPr>
              <w:t>physical science and life science majors</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Animal sciences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Genetics</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Food science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Microbiology</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Plant science and agronomy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Pharmacology</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Soil science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Physiology</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Environmental science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Zoology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Biology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Miscellaneous biology</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BI</w:t>
            </w:r>
            <w:r w:rsidRPr="000C645E">
              <w:rPr>
                <w:rFonts w:ascii="Arial" w:hAnsi="Arial" w:cs="Arial"/>
                <w:caps/>
                <w:color w:val="000000"/>
                <w:sz w:val="20"/>
                <w:szCs w:val="20"/>
              </w:rPr>
              <w:t xml:space="preserve">ochemical sciences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Nutrition sciences</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Botany</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Neuroscience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Molecular biology</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Cognitive science and biopsychology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Physical sciences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Geology and earth science </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Astronomy and astrophysics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G</w:t>
            </w:r>
            <w:r w:rsidRPr="000C645E">
              <w:rPr>
                <w:rFonts w:ascii="Arial" w:hAnsi="Arial" w:cs="Arial"/>
                <w:caps/>
                <w:color w:val="000000"/>
                <w:sz w:val="20"/>
                <w:szCs w:val="20"/>
              </w:rPr>
              <w:t>eosci</w:t>
            </w:r>
            <w:r>
              <w:rPr>
                <w:rFonts w:ascii="Arial" w:hAnsi="Arial" w:cs="Arial"/>
                <w:caps/>
                <w:color w:val="000000"/>
                <w:sz w:val="20"/>
                <w:szCs w:val="20"/>
              </w:rPr>
              <w:t>ences</w:t>
            </w: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Atmospheric sciences and meteorology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Oceanography </w:t>
            </w:r>
          </w:p>
          <w:p w:rsidR="0039749F" w:rsidRPr="000C645E" w:rsidRDefault="0039749F" w:rsidP="00005915">
            <w:pPr>
              <w:autoSpaceDE w:val="0"/>
              <w:autoSpaceDN w:val="0"/>
              <w:adjustRightInd w:val="0"/>
              <w:rPr>
                <w:rFonts w:ascii="Arial" w:hAnsi="Arial" w:cs="Arial"/>
                <w:caps/>
                <w:color w:val="000000"/>
                <w:sz w:val="20"/>
                <w:szCs w:val="20"/>
              </w:rPr>
            </w:pPr>
          </w:p>
        </w:tc>
      </w:tr>
      <w:tr w:rsidR="0039749F" w:rsidTr="00FE7548">
        <w:tc>
          <w:tcPr>
            <w:tcW w:w="4765" w:type="dxa"/>
          </w:tcPr>
          <w:p w:rsidR="0039749F" w:rsidRPr="000C645E"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Chemistry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r>
              <w:rPr>
                <w:rFonts w:ascii="Arial" w:hAnsi="Arial" w:cs="Arial"/>
                <w:caps/>
                <w:color w:val="000000"/>
                <w:sz w:val="20"/>
                <w:szCs w:val="20"/>
              </w:rPr>
              <w:t>Physics</w:t>
            </w:r>
          </w:p>
        </w:tc>
      </w:tr>
      <w:tr w:rsidR="0039749F" w:rsidTr="00FE7548">
        <w:tc>
          <w:tcPr>
            <w:tcW w:w="4765" w:type="dxa"/>
          </w:tcPr>
          <w:p w:rsidR="0039749F" w:rsidRPr="00954253" w:rsidRDefault="0039749F" w:rsidP="00005915">
            <w:pPr>
              <w:autoSpaceDE w:val="0"/>
              <w:autoSpaceDN w:val="0"/>
              <w:adjustRightInd w:val="0"/>
              <w:rPr>
                <w:rFonts w:ascii="Arial" w:hAnsi="Arial" w:cs="Arial"/>
                <w:caps/>
                <w:color w:val="000000"/>
                <w:sz w:val="20"/>
                <w:szCs w:val="20"/>
              </w:rPr>
            </w:pPr>
            <w:r w:rsidRPr="000C645E">
              <w:rPr>
                <w:rFonts w:ascii="Arial" w:hAnsi="Arial" w:cs="Arial"/>
                <w:caps/>
                <w:color w:val="000000"/>
                <w:sz w:val="20"/>
                <w:szCs w:val="20"/>
              </w:rPr>
              <w:t xml:space="preserve">Nuclear, industrial radiology, and biological technologies </w:t>
            </w:r>
          </w:p>
        </w:tc>
        <w:tc>
          <w:tcPr>
            <w:tcW w:w="5220" w:type="dxa"/>
          </w:tcPr>
          <w:p w:rsidR="0039749F" w:rsidRPr="000C645E" w:rsidRDefault="0039749F" w:rsidP="00005915">
            <w:pPr>
              <w:autoSpaceDE w:val="0"/>
              <w:autoSpaceDN w:val="0"/>
              <w:adjustRightInd w:val="0"/>
              <w:rPr>
                <w:rFonts w:ascii="Arial" w:hAnsi="Arial" w:cs="Arial"/>
                <w:caps/>
                <w:color w:val="000000"/>
                <w:sz w:val="20"/>
                <w:szCs w:val="20"/>
              </w:rPr>
            </w:pPr>
          </w:p>
        </w:tc>
      </w:tr>
    </w:tbl>
    <w:p w:rsidR="0084424A" w:rsidRDefault="0084424A" w:rsidP="00D54681">
      <w:pPr>
        <w:pStyle w:val="Heading1"/>
        <w:spacing w:line="240" w:lineRule="auto"/>
        <w:jc w:val="center"/>
        <w:rPr>
          <w:rFonts w:ascii="Arial" w:hAnsi="Arial" w:cs="Arial"/>
          <w:color w:val="auto"/>
        </w:rPr>
      </w:pPr>
    </w:p>
    <w:p w:rsidR="00D54681" w:rsidRPr="00DB4B06" w:rsidRDefault="00457254" w:rsidP="00457254">
      <w:pPr>
        <w:pStyle w:val="Heading1"/>
        <w:spacing w:line="240" w:lineRule="auto"/>
        <w:rPr>
          <w:rFonts w:ascii="Arial" w:hAnsi="Arial" w:cs="Arial"/>
          <w:color w:val="auto"/>
        </w:rPr>
      </w:pPr>
      <w:r>
        <w:rPr>
          <w:rFonts w:ascii="Arial" w:hAnsi="Arial" w:cs="Arial"/>
          <w:color w:val="auto"/>
        </w:rPr>
        <w:t xml:space="preserve">                                                                </w:t>
      </w:r>
    </w:p>
    <w:p w:rsidR="00D54681" w:rsidRDefault="00D54681" w:rsidP="001F72C2">
      <w:pPr>
        <w:spacing w:line="240" w:lineRule="auto"/>
        <w:rPr>
          <w:rFonts w:ascii="Arial" w:hAnsi="Arial" w:cs="Arial"/>
          <w:color w:val="auto"/>
          <w:sz w:val="24"/>
          <w:szCs w:val="24"/>
        </w:rPr>
      </w:pPr>
    </w:p>
    <w:p w:rsidR="00457254" w:rsidRDefault="00457254" w:rsidP="00D54681">
      <w:pPr>
        <w:spacing w:line="240" w:lineRule="auto"/>
        <w:ind w:left="720" w:hanging="720"/>
        <w:rPr>
          <w:rFonts w:ascii="Arial" w:hAnsi="Arial" w:cs="Arial"/>
          <w:color w:val="auto"/>
          <w:sz w:val="24"/>
          <w:szCs w:val="24"/>
        </w:rPr>
      </w:pPr>
    </w:p>
    <w:p w:rsidR="00457254" w:rsidRDefault="00457254" w:rsidP="00D54681">
      <w:pPr>
        <w:spacing w:line="240" w:lineRule="auto"/>
        <w:ind w:left="720" w:hanging="720"/>
        <w:rPr>
          <w:rFonts w:ascii="Arial" w:hAnsi="Arial" w:cs="Arial"/>
          <w:color w:val="auto"/>
          <w:sz w:val="24"/>
          <w:szCs w:val="24"/>
        </w:rPr>
      </w:pPr>
    </w:p>
    <w:p w:rsidR="00457254" w:rsidRDefault="00457254" w:rsidP="00D54681">
      <w:pPr>
        <w:spacing w:line="240" w:lineRule="auto"/>
        <w:ind w:left="720" w:hanging="720"/>
        <w:rPr>
          <w:rFonts w:ascii="Arial" w:hAnsi="Arial" w:cs="Arial"/>
          <w:color w:val="auto"/>
          <w:sz w:val="24"/>
          <w:szCs w:val="24"/>
        </w:rPr>
      </w:pPr>
    </w:p>
    <w:p w:rsidR="004506CE" w:rsidRDefault="004506CE" w:rsidP="004506CE">
      <w:pPr>
        <w:pStyle w:val="Heading1"/>
        <w:spacing w:line="240" w:lineRule="auto"/>
        <w:rPr>
          <w:rFonts w:ascii="Arial" w:hAnsi="Arial" w:cs="Arial"/>
          <w:color w:val="auto"/>
          <w:sz w:val="32"/>
          <w:szCs w:val="32"/>
        </w:rPr>
      </w:pPr>
      <w:bookmarkStart w:id="52" w:name="_Toc507689819"/>
    </w:p>
    <w:p w:rsidR="004506CE" w:rsidRDefault="004506CE" w:rsidP="004506CE">
      <w:pPr>
        <w:pStyle w:val="Heading1"/>
        <w:spacing w:line="240" w:lineRule="auto"/>
        <w:rPr>
          <w:rFonts w:ascii="Arial" w:hAnsi="Arial" w:cs="Arial"/>
          <w:color w:val="auto"/>
          <w:sz w:val="32"/>
          <w:szCs w:val="32"/>
        </w:rPr>
      </w:pPr>
    </w:p>
    <w:p w:rsidR="00457254" w:rsidRDefault="00457254" w:rsidP="004506CE">
      <w:pPr>
        <w:pStyle w:val="Heading1"/>
        <w:spacing w:line="240" w:lineRule="auto"/>
        <w:jc w:val="center"/>
        <w:rPr>
          <w:rFonts w:ascii="Arial" w:hAnsi="Arial" w:cs="Arial"/>
          <w:color w:val="auto"/>
          <w:sz w:val="32"/>
          <w:szCs w:val="32"/>
        </w:rPr>
      </w:pPr>
      <w:r w:rsidRPr="00857C5C">
        <w:rPr>
          <w:rFonts w:ascii="Arial" w:hAnsi="Arial" w:cs="Arial"/>
          <w:color w:val="auto"/>
          <w:sz w:val="32"/>
          <w:szCs w:val="32"/>
        </w:rPr>
        <w:t>References</w:t>
      </w:r>
      <w:bookmarkEnd w:id="52"/>
    </w:p>
    <w:p w:rsidR="004506CE" w:rsidRPr="00857C5C" w:rsidRDefault="004506CE" w:rsidP="004506CE">
      <w:pPr>
        <w:pStyle w:val="Heading1"/>
        <w:spacing w:line="240" w:lineRule="auto"/>
        <w:jc w:val="center"/>
        <w:rPr>
          <w:rFonts w:ascii="Arial" w:hAnsi="Arial" w:cs="Arial"/>
          <w:color w:val="auto"/>
          <w:sz w:val="32"/>
          <w:szCs w:val="32"/>
        </w:rPr>
      </w:pPr>
    </w:p>
    <w:p w:rsidR="00457254" w:rsidRDefault="00457254" w:rsidP="004506CE">
      <w:pPr>
        <w:spacing w:line="240" w:lineRule="auto"/>
        <w:ind w:left="720" w:hanging="720"/>
        <w:rPr>
          <w:rFonts w:ascii="Arial" w:hAnsi="Arial" w:cs="Arial"/>
          <w:color w:val="auto"/>
          <w:sz w:val="24"/>
          <w:szCs w:val="24"/>
        </w:rPr>
      </w:pPr>
    </w:p>
    <w:p w:rsidR="001F55A3" w:rsidRPr="00DB4B06" w:rsidRDefault="005460C6" w:rsidP="004506CE">
      <w:pPr>
        <w:spacing w:line="240" w:lineRule="auto"/>
        <w:ind w:left="720" w:hanging="720"/>
        <w:rPr>
          <w:rFonts w:ascii="Arial" w:hAnsi="Arial" w:cs="Arial"/>
          <w:color w:val="auto"/>
          <w:sz w:val="24"/>
          <w:szCs w:val="24"/>
        </w:rPr>
      </w:pPr>
      <w:r w:rsidRPr="00DB4B06">
        <w:rPr>
          <w:rFonts w:ascii="Arial" w:hAnsi="Arial" w:cs="Arial"/>
          <w:color w:val="auto"/>
          <w:sz w:val="24"/>
          <w:szCs w:val="24"/>
        </w:rPr>
        <w:t xml:space="preserve">Chillis, E.C. (2016). </w:t>
      </w:r>
      <w:r w:rsidR="00E936E3" w:rsidRPr="00DB4B06">
        <w:rPr>
          <w:rFonts w:ascii="Arial" w:hAnsi="Arial" w:cs="Arial"/>
          <w:color w:val="auto"/>
          <w:sz w:val="24"/>
          <w:szCs w:val="24"/>
        </w:rPr>
        <w:t>“</w:t>
      </w:r>
      <w:r w:rsidRPr="00DB4B06">
        <w:rPr>
          <w:rFonts w:ascii="Arial" w:hAnsi="Arial" w:cs="Arial"/>
          <w:color w:val="auto"/>
          <w:sz w:val="24"/>
          <w:szCs w:val="24"/>
        </w:rPr>
        <w:t>Making STEM Appeal to Girls.</w:t>
      </w:r>
      <w:r w:rsidR="00E936E3" w:rsidRPr="00DB4B06">
        <w:rPr>
          <w:rFonts w:ascii="Arial" w:hAnsi="Arial" w:cs="Arial"/>
          <w:color w:val="auto"/>
          <w:sz w:val="24"/>
          <w:szCs w:val="24"/>
        </w:rPr>
        <w:t>”</w:t>
      </w:r>
      <w:r w:rsidRPr="00DB4B06">
        <w:rPr>
          <w:rFonts w:ascii="Arial" w:hAnsi="Arial" w:cs="Arial"/>
          <w:color w:val="auto"/>
          <w:sz w:val="24"/>
          <w:szCs w:val="24"/>
        </w:rPr>
        <w:t xml:space="preserve"> SmartBrief</w:t>
      </w:r>
      <w:r w:rsidR="00E936E3" w:rsidRPr="00DB4B06">
        <w:rPr>
          <w:rFonts w:ascii="Arial" w:hAnsi="Arial" w:cs="Arial"/>
          <w:color w:val="auto"/>
          <w:sz w:val="24"/>
          <w:szCs w:val="24"/>
        </w:rPr>
        <w:t>. Available at http://smartbrief.com/original/2016/11/making-stem-appeal-girls</w:t>
      </w:r>
    </w:p>
    <w:p w:rsidR="00884044" w:rsidRPr="00DB4B06" w:rsidRDefault="00884044" w:rsidP="004B7E44">
      <w:pPr>
        <w:rPr>
          <w:rFonts w:ascii="Arial" w:hAnsi="Arial" w:cs="Arial"/>
          <w:color w:val="auto"/>
          <w:sz w:val="24"/>
          <w:szCs w:val="24"/>
        </w:rPr>
      </w:pPr>
    </w:p>
    <w:p w:rsidR="00D65D36" w:rsidRPr="00DB4B06" w:rsidRDefault="00D65D36" w:rsidP="00D54681">
      <w:pPr>
        <w:ind w:left="720" w:hanging="720"/>
        <w:rPr>
          <w:rStyle w:val="Emphasis"/>
          <w:rFonts w:ascii="Arial" w:hAnsi="Arial" w:cs="Arial"/>
          <w:i w:val="0"/>
          <w:color w:val="auto"/>
          <w:sz w:val="24"/>
          <w:szCs w:val="24"/>
        </w:rPr>
      </w:pPr>
      <w:r w:rsidRPr="00DB4B06">
        <w:rPr>
          <w:rStyle w:val="Emphasis"/>
          <w:rFonts w:ascii="Arial" w:hAnsi="Arial" w:cs="Arial"/>
          <w:i w:val="0"/>
          <w:color w:val="auto"/>
          <w:sz w:val="24"/>
          <w:szCs w:val="24"/>
        </w:rPr>
        <w:t>Roman, H. (2012). “The Importance of STEM”. Journal of the Illinois Association for Gifted Children. Available at http://www.edisonmuckers.org/the-importance-of-stem/</w:t>
      </w:r>
    </w:p>
    <w:p w:rsidR="00683E54" w:rsidRPr="00DB4B06" w:rsidRDefault="00683E54" w:rsidP="00683E54">
      <w:pPr>
        <w:rPr>
          <w:rFonts w:ascii="Arial" w:hAnsi="Arial" w:cs="Arial"/>
          <w:color w:val="auto"/>
          <w:sz w:val="24"/>
          <w:szCs w:val="24"/>
        </w:rPr>
      </w:pPr>
    </w:p>
    <w:p w:rsidR="00683E54" w:rsidRPr="00DB4B06" w:rsidRDefault="00683E54" w:rsidP="00D54681">
      <w:pPr>
        <w:ind w:left="720" w:hanging="720"/>
        <w:rPr>
          <w:rFonts w:ascii="Arial" w:hAnsi="Arial" w:cs="Arial"/>
          <w:color w:val="auto"/>
          <w:sz w:val="24"/>
          <w:szCs w:val="24"/>
        </w:rPr>
      </w:pPr>
      <w:r w:rsidRPr="00DB4B06">
        <w:rPr>
          <w:rFonts w:ascii="Arial" w:hAnsi="Arial" w:cs="Arial"/>
          <w:color w:val="auto"/>
          <w:sz w:val="24"/>
          <w:szCs w:val="24"/>
        </w:rPr>
        <w:t>MacPherson, E. (2014). “The Importance of STEM Education for K-2 Learners.” Available at http://www.gettingsmart.com/2014/08/importance-stem-education-k-2-learners</w:t>
      </w:r>
    </w:p>
    <w:p w:rsidR="00D65D36" w:rsidRPr="00DB4B06" w:rsidRDefault="00D65D36" w:rsidP="004B7E44">
      <w:pPr>
        <w:rPr>
          <w:rFonts w:ascii="Arial" w:hAnsi="Arial" w:cs="Arial"/>
          <w:color w:val="auto"/>
          <w:sz w:val="24"/>
          <w:szCs w:val="24"/>
        </w:rPr>
      </w:pPr>
    </w:p>
    <w:p w:rsidR="00D65D36" w:rsidRPr="00DB4B06" w:rsidRDefault="00CA6F78" w:rsidP="00D54681">
      <w:pPr>
        <w:pStyle w:val="Default"/>
        <w:ind w:left="720" w:hanging="720"/>
        <w:rPr>
          <w:rFonts w:ascii="Arial" w:hAnsi="Arial" w:cs="Arial"/>
          <w:color w:val="auto"/>
        </w:rPr>
      </w:pPr>
      <w:r w:rsidRPr="00DB4B06">
        <w:rPr>
          <w:rFonts w:ascii="Arial" w:hAnsi="Arial" w:cs="Arial"/>
          <w:color w:val="auto"/>
        </w:rPr>
        <w:t>Noonan, R. (2017) “STEM Jobs: 2017 Update.” U.S. Department of Commerce: Economics and Statistics Administration, Office of Chief Economist. Available</w:t>
      </w:r>
      <w:r w:rsidR="00A8302F" w:rsidRPr="00DB4B06">
        <w:rPr>
          <w:rFonts w:ascii="Arial" w:hAnsi="Arial" w:cs="Arial"/>
          <w:color w:val="auto"/>
        </w:rPr>
        <w:t xml:space="preserve"> at </w:t>
      </w:r>
      <w:r w:rsidRPr="00DB4B06">
        <w:rPr>
          <w:rFonts w:ascii="Arial" w:hAnsi="Arial" w:cs="Arial"/>
          <w:color w:val="auto"/>
        </w:rPr>
        <w:t>http://www.esa.doc.gov/sites/default/files/stem-jobs-2017-update.pdf</w:t>
      </w:r>
    </w:p>
    <w:p w:rsidR="00884044" w:rsidRPr="00DB4B06" w:rsidRDefault="00884044" w:rsidP="004B7E44">
      <w:pPr>
        <w:rPr>
          <w:rFonts w:ascii="Arial" w:hAnsi="Arial" w:cs="Arial"/>
          <w:color w:val="auto"/>
          <w:sz w:val="24"/>
          <w:szCs w:val="24"/>
        </w:rPr>
      </w:pPr>
    </w:p>
    <w:p w:rsidR="00884044" w:rsidRPr="00DB4B06" w:rsidRDefault="001F72C2" w:rsidP="004B7E44">
      <w:pPr>
        <w:rPr>
          <w:rFonts w:ascii="Arial" w:hAnsi="Arial" w:cs="Arial"/>
          <w:color w:val="auto"/>
        </w:rPr>
      </w:pPr>
      <w:r>
        <w:rPr>
          <w:rFonts w:ascii="Arial" w:hAnsi="Arial" w:cs="Arial"/>
          <w:color w:val="auto"/>
          <w:sz w:val="24"/>
          <w:szCs w:val="24"/>
        </w:rPr>
        <w:t xml:space="preserve"> </w:t>
      </w:r>
    </w:p>
    <w:p w:rsidR="00BF6C73" w:rsidRPr="00DB4B06" w:rsidRDefault="00BF6C73" w:rsidP="004B7E44">
      <w:pPr>
        <w:rPr>
          <w:rFonts w:ascii="Arial" w:hAnsi="Arial" w:cs="Arial"/>
          <w:color w:val="auto"/>
        </w:rPr>
      </w:pPr>
    </w:p>
    <w:p w:rsidR="00A13632" w:rsidRPr="00857C5C" w:rsidRDefault="00A13632" w:rsidP="00A13632">
      <w:pPr>
        <w:pStyle w:val="Heading1"/>
        <w:jc w:val="center"/>
        <w:rPr>
          <w:rFonts w:ascii="Arial" w:hAnsi="Arial" w:cs="Arial"/>
          <w:color w:val="auto"/>
          <w:sz w:val="32"/>
          <w:szCs w:val="32"/>
        </w:rPr>
      </w:pPr>
      <w:bookmarkStart w:id="53" w:name="_Toc507689820"/>
      <w:r w:rsidRPr="00857C5C">
        <w:rPr>
          <w:rFonts w:ascii="Arial" w:hAnsi="Arial" w:cs="Arial"/>
          <w:color w:val="auto"/>
          <w:sz w:val="32"/>
          <w:szCs w:val="32"/>
        </w:rPr>
        <w:t>Resources</w:t>
      </w:r>
      <w:bookmarkEnd w:id="53"/>
    </w:p>
    <w:p w:rsidR="00BF6C73" w:rsidRPr="009A7352" w:rsidRDefault="00BF6C73" w:rsidP="00A13632">
      <w:pPr>
        <w:pStyle w:val="Heading1"/>
        <w:jc w:val="center"/>
        <w:rPr>
          <w:rFonts w:ascii="Arial" w:hAnsi="Arial" w:cs="Arial"/>
          <w:color w:val="auto"/>
          <w:sz w:val="24"/>
        </w:rPr>
      </w:pPr>
    </w:p>
    <w:p w:rsidR="00D65D36" w:rsidRPr="009A7352" w:rsidRDefault="002A0380" w:rsidP="00A13632">
      <w:pPr>
        <w:rPr>
          <w:rFonts w:ascii="Arial" w:hAnsi="Arial" w:cs="Arial"/>
          <w:color w:val="auto"/>
          <w:sz w:val="24"/>
          <w:szCs w:val="24"/>
        </w:rPr>
      </w:pPr>
      <w:r w:rsidRPr="009A7352">
        <w:rPr>
          <w:rFonts w:ascii="Arial" w:hAnsi="Arial" w:cs="Arial"/>
          <w:color w:val="auto"/>
          <w:sz w:val="24"/>
          <w:szCs w:val="24"/>
          <w:lang w:val="en"/>
        </w:rPr>
        <w:t xml:space="preserve">AdvancED STEM Certification </w:t>
      </w:r>
      <w:r w:rsidR="00D65D36" w:rsidRPr="009A7352">
        <w:rPr>
          <w:rFonts w:ascii="Arial" w:hAnsi="Arial" w:cs="Arial"/>
          <w:color w:val="auto"/>
          <w:sz w:val="24"/>
          <w:szCs w:val="24"/>
          <w:lang w:val="en"/>
        </w:rPr>
        <w:t>Frequently Asked Questions (FAQ).</w:t>
      </w:r>
      <w:r w:rsidRPr="009A7352">
        <w:rPr>
          <w:rFonts w:ascii="Arial" w:hAnsi="Arial" w:cs="Arial"/>
          <w:color w:val="auto"/>
          <w:sz w:val="24"/>
          <w:szCs w:val="24"/>
          <w:lang w:val="en"/>
        </w:rPr>
        <w:t xml:space="preserve"> Available at </w:t>
      </w:r>
      <w:hyperlink r:id="rId19" w:history="1">
        <w:r w:rsidRPr="009A7352">
          <w:rPr>
            <w:rStyle w:val="Hyperlink"/>
            <w:rFonts w:ascii="Arial" w:hAnsi="Arial" w:cs="Arial"/>
            <w:color w:val="auto"/>
            <w:sz w:val="24"/>
            <w:szCs w:val="24"/>
            <w:u w:val="none"/>
          </w:rPr>
          <w:t>http://www.advanc-ed.org/services/stem-certification/advanced-stem-certification-frequently-asked-questions-faq</w:t>
        </w:r>
      </w:hyperlink>
    </w:p>
    <w:p w:rsidR="00D65D36" w:rsidRPr="009A7352" w:rsidRDefault="00D65D36" w:rsidP="00A13632">
      <w:pPr>
        <w:rPr>
          <w:rFonts w:ascii="Arial" w:hAnsi="Arial" w:cs="Arial"/>
          <w:color w:val="auto"/>
          <w:sz w:val="24"/>
          <w:szCs w:val="24"/>
        </w:rPr>
      </w:pPr>
    </w:p>
    <w:p w:rsidR="00BF6C73" w:rsidRPr="009A7352" w:rsidRDefault="00BF6C73" w:rsidP="00A13632">
      <w:pPr>
        <w:rPr>
          <w:rFonts w:ascii="Arial" w:hAnsi="Arial" w:cs="Arial"/>
          <w:color w:val="auto"/>
          <w:sz w:val="24"/>
          <w:szCs w:val="24"/>
        </w:rPr>
      </w:pPr>
      <w:r w:rsidRPr="009A7352">
        <w:rPr>
          <w:rFonts w:ascii="Arial" w:hAnsi="Arial" w:cs="Arial"/>
          <w:color w:val="auto"/>
          <w:sz w:val="24"/>
          <w:szCs w:val="24"/>
        </w:rPr>
        <w:t>Fact Sheet: Advancing Active STEM Education for Our Youngest Learners. Available at https://obamawhitehouse.archives.gov/the-press-office/2016/04/21/fact-sheet-advancing-active-stem-education-our-youngest-learners</w:t>
      </w:r>
    </w:p>
    <w:p w:rsidR="00BF6C73" w:rsidRPr="00D54681" w:rsidRDefault="00BF6C73" w:rsidP="00A13632">
      <w:pPr>
        <w:rPr>
          <w:rFonts w:ascii="Arial" w:hAnsi="Arial" w:cs="Arial"/>
          <w:color w:val="auto"/>
          <w:sz w:val="22"/>
        </w:rPr>
      </w:pPr>
    </w:p>
    <w:p w:rsidR="002A0380" w:rsidRPr="00D54681" w:rsidRDefault="00D65D36" w:rsidP="00A13632">
      <w:pPr>
        <w:rPr>
          <w:rFonts w:ascii="Arial" w:hAnsi="Arial" w:cs="Arial"/>
          <w:color w:val="auto"/>
          <w:sz w:val="22"/>
        </w:rPr>
      </w:pPr>
      <w:r w:rsidRPr="00D54681">
        <w:rPr>
          <w:rFonts w:ascii="Arial" w:hAnsi="Arial" w:cs="Arial"/>
          <w:color w:val="auto"/>
          <w:sz w:val="22"/>
        </w:rPr>
        <w:t>Education.Com. Available at https://www.education.com/reference/article/what-stem-education-science-technology/</w:t>
      </w:r>
    </w:p>
    <w:p w:rsidR="00D65D36" w:rsidRPr="00D54681" w:rsidRDefault="00D65D36" w:rsidP="00A13632">
      <w:pPr>
        <w:rPr>
          <w:rFonts w:ascii="Arial" w:hAnsi="Arial" w:cs="Arial"/>
          <w:color w:val="auto"/>
          <w:sz w:val="22"/>
        </w:rPr>
      </w:pPr>
    </w:p>
    <w:p w:rsidR="00D65D36" w:rsidRPr="00D54681" w:rsidRDefault="00A13632" w:rsidP="00A13632">
      <w:pPr>
        <w:rPr>
          <w:rStyle w:val="A4"/>
          <w:rFonts w:ascii="Arial" w:hAnsi="Arial" w:cs="Arial"/>
          <w:color w:val="auto"/>
          <w:sz w:val="22"/>
          <w:szCs w:val="22"/>
        </w:rPr>
      </w:pPr>
      <w:r w:rsidRPr="00D54681">
        <w:rPr>
          <w:rFonts w:ascii="Arial" w:hAnsi="Arial" w:cs="Arial"/>
          <w:color w:val="auto"/>
          <w:sz w:val="22"/>
        </w:rPr>
        <w:t xml:space="preserve">Georgia Department of Labor STEM Careers 2024 </w:t>
      </w:r>
      <w:r w:rsidR="007E7309" w:rsidRPr="00D54681">
        <w:rPr>
          <w:rFonts w:ascii="Arial" w:hAnsi="Arial" w:cs="Arial"/>
          <w:color w:val="auto"/>
          <w:sz w:val="22"/>
        </w:rPr>
        <w:t xml:space="preserve">and </w:t>
      </w:r>
      <w:r w:rsidRPr="00D54681">
        <w:rPr>
          <w:rFonts w:ascii="Arial" w:hAnsi="Arial" w:cs="Arial"/>
          <w:color w:val="auto"/>
          <w:sz w:val="22"/>
        </w:rPr>
        <w:t>Hot Careers 2024</w:t>
      </w:r>
      <w:r w:rsidR="007E7309" w:rsidRPr="00D54681">
        <w:rPr>
          <w:rFonts w:ascii="Arial" w:hAnsi="Arial" w:cs="Arial"/>
          <w:color w:val="auto"/>
          <w:sz w:val="22"/>
        </w:rPr>
        <w:t>. A</w:t>
      </w:r>
      <w:r w:rsidRPr="00D54681">
        <w:rPr>
          <w:rFonts w:ascii="Arial" w:hAnsi="Arial" w:cs="Arial"/>
          <w:color w:val="auto"/>
          <w:sz w:val="22"/>
        </w:rPr>
        <w:t xml:space="preserve">vailable at </w:t>
      </w:r>
      <w:r w:rsidRPr="00D54681">
        <w:rPr>
          <w:rStyle w:val="A4"/>
          <w:rFonts w:ascii="Arial" w:hAnsi="Arial" w:cs="Arial"/>
          <w:color w:val="auto"/>
          <w:sz w:val="22"/>
          <w:szCs w:val="22"/>
        </w:rPr>
        <w:t>https://explorer.gdol.ga.gov/gsipub/index.asp?docid=356</w:t>
      </w:r>
    </w:p>
    <w:p w:rsidR="00796A72" w:rsidRPr="00D54681" w:rsidRDefault="00796A72" w:rsidP="00A13632">
      <w:pPr>
        <w:rPr>
          <w:rFonts w:ascii="Arial" w:hAnsi="Arial" w:cs="Arial"/>
          <w:color w:val="auto"/>
          <w:sz w:val="22"/>
        </w:rPr>
      </w:pPr>
    </w:p>
    <w:p w:rsidR="00796A72" w:rsidRPr="00D54681" w:rsidRDefault="00796A72" w:rsidP="00A13632">
      <w:pPr>
        <w:rPr>
          <w:rFonts w:ascii="Arial" w:hAnsi="Arial" w:cs="Arial"/>
          <w:color w:val="auto"/>
          <w:sz w:val="22"/>
        </w:rPr>
      </w:pPr>
      <w:r w:rsidRPr="00D54681">
        <w:rPr>
          <w:rFonts w:ascii="Arial" w:hAnsi="Arial" w:cs="Arial"/>
          <w:color w:val="auto"/>
          <w:sz w:val="22"/>
        </w:rPr>
        <w:t>Georgia STEM (GADOE). Available at http://stemgeorgia.org/</w:t>
      </w:r>
    </w:p>
    <w:p w:rsidR="00C47C26" w:rsidRPr="00D54681" w:rsidRDefault="00C47C26" w:rsidP="00C47C26">
      <w:pPr>
        <w:pStyle w:val="Default"/>
        <w:rPr>
          <w:rFonts w:ascii="Arial" w:hAnsi="Arial" w:cs="Arial"/>
          <w:color w:val="auto"/>
          <w:sz w:val="22"/>
          <w:szCs w:val="22"/>
        </w:rPr>
      </w:pPr>
    </w:p>
    <w:p w:rsidR="00683E54" w:rsidRPr="00D54681" w:rsidRDefault="00683E54" w:rsidP="00683E54">
      <w:pPr>
        <w:pStyle w:val="Default"/>
        <w:rPr>
          <w:rFonts w:ascii="Arial" w:hAnsi="Arial" w:cs="Arial"/>
          <w:sz w:val="22"/>
          <w:szCs w:val="22"/>
        </w:rPr>
      </w:pPr>
      <w:r w:rsidRPr="00D54681">
        <w:rPr>
          <w:rFonts w:ascii="Arial" w:hAnsi="Arial" w:cs="Arial"/>
          <w:color w:val="auto"/>
          <w:sz w:val="22"/>
          <w:szCs w:val="22"/>
        </w:rPr>
        <w:t xml:space="preserve">Let’s Talk, Read, and Doing about STEM? </w:t>
      </w:r>
      <w:r w:rsidR="00B1228D" w:rsidRPr="00D54681">
        <w:rPr>
          <w:rFonts w:ascii="Arial" w:hAnsi="Arial" w:cs="Arial"/>
          <w:color w:val="auto"/>
          <w:sz w:val="22"/>
          <w:szCs w:val="22"/>
        </w:rPr>
        <w:t>U.S</w:t>
      </w:r>
      <w:r w:rsidR="00CD31A9" w:rsidRPr="00D54681">
        <w:rPr>
          <w:rFonts w:ascii="Arial" w:hAnsi="Arial" w:cs="Arial"/>
          <w:color w:val="auto"/>
          <w:sz w:val="22"/>
          <w:szCs w:val="22"/>
        </w:rPr>
        <w:t>.</w:t>
      </w:r>
      <w:r w:rsidR="00B1228D" w:rsidRPr="00D54681">
        <w:rPr>
          <w:rFonts w:ascii="Arial" w:hAnsi="Arial" w:cs="Arial"/>
          <w:sz w:val="22"/>
          <w:szCs w:val="22"/>
        </w:rPr>
        <w:t xml:space="preserve"> Department of Education. </w:t>
      </w:r>
      <w:r w:rsidRPr="00D54681">
        <w:rPr>
          <w:rFonts w:ascii="Arial" w:hAnsi="Arial" w:cs="Arial"/>
          <w:sz w:val="22"/>
          <w:szCs w:val="22"/>
        </w:rPr>
        <w:t xml:space="preserve">Available at </w:t>
      </w:r>
      <w:bookmarkStart w:id="54" w:name="talk-read-sing-stem"/>
      <w:bookmarkEnd w:id="54"/>
      <w:r w:rsidRPr="00D54681">
        <w:rPr>
          <w:rFonts w:ascii="Arial" w:hAnsi="Arial" w:cs="Arial"/>
          <w:sz w:val="22"/>
          <w:szCs w:val="22"/>
        </w:rPr>
        <w:t xml:space="preserve"> https://www2.ed.gov/about/inits/ed/earlylearning/talk-read-sing/index.html </w:t>
      </w:r>
    </w:p>
    <w:p w:rsidR="00683E54" w:rsidRPr="00683E54" w:rsidRDefault="00683E54" w:rsidP="00683E54">
      <w:pPr>
        <w:pStyle w:val="Default"/>
        <w:rPr>
          <w:rFonts w:ascii="Book Antiqua" w:hAnsi="Book Antiqua" w:cs="Book Antiqua"/>
        </w:rPr>
      </w:pPr>
    </w:p>
    <w:p w:rsidR="00683E54" w:rsidRPr="00A6052F" w:rsidRDefault="00A6052F" w:rsidP="00683E54">
      <w:pPr>
        <w:pStyle w:val="Default"/>
        <w:rPr>
          <w:rFonts w:ascii="Arial" w:hAnsi="Arial" w:cs="Arial"/>
          <w:color w:val="auto"/>
          <w:sz w:val="22"/>
          <w:szCs w:val="22"/>
        </w:rPr>
      </w:pPr>
      <w:r>
        <w:rPr>
          <w:rFonts w:ascii="Arial" w:hAnsi="Arial" w:cs="Arial"/>
          <w:color w:val="auto"/>
          <w:sz w:val="22"/>
          <w:szCs w:val="22"/>
        </w:rPr>
        <w:t xml:space="preserve">STEMulating Our Culture of High Performance website. Available at </w:t>
      </w:r>
      <w:r w:rsidRPr="00A6052F">
        <w:rPr>
          <w:rFonts w:ascii="Arial" w:hAnsi="Arial" w:cs="Arial"/>
          <w:color w:val="auto"/>
          <w:sz w:val="22"/>
          <w:szCs w:val="22"/>
        </w:rPr>
        <w:t>http://www.clayton.k12.ga.us/resources/s_t_e_mulating_our_culture_of_high_performance</w:t>
      </w:r>
    </w:p>
    <w:p w:rsidR="00683E54" w:rsidRDefault="00683E54" w:rsidP="00C47C26">
      <w:pPr>
        <w:pStyle w:val="Default"/>
        <w:rPr>
          <w:rFonts w:ascii="Arial" w:hAnsi="Arial" w:cs="Arial"/>
          <w:color w:val="auto"/>
        </w:rPr>
      </w:pPr>
    </w:p>
    <w:p w:rsidR="00462A5F" w:rsidRDefault="00462A5F" w:rsidP="00462A5F">
      <w:pPr>
        <w:pStyle w:val="Heading1"/>
        <w:spacing w:line="240" w:lineRule="auto"/>
        <w:rPr>
          <w:rFonts w:ascii="Arial" w:eastAsiaTheme="minorHAnsi" w:hAnsi="Arial" w:cs="Arial"/>
          <w:b w:val="0"/>
          <w:color w:val="auto"/>
          <w:sz w:val="24"/>
        </w:rPr>
      </w:pPr>
    </w:p>
    <w:p w:rsidR="00462A5F" w:rsidRDefault="00462A5F" w:rsidP="00462A5F">
      <w:pPr>
        <w:pStyle w:val="Heading1"/>
        <w:spacing w:line="240" w:lineRule="auto"/>
        <w:rPr>
          <w:rFonts w:ascii="Arial" w:hAnsi="Arial" w:cs="Arial"/>
          <w:color w:val="auto"/>
          <w:sz w:val="32"/>
          <w:szCs w:val="32"/>
        </w:rPr>
      </w:pPr>
    </w:p>
    <w:p w:rsidR="00C92104" w:rsidRDefault="00D067A2" w:rsidP="00C92104">
      <w:pPr>
        <w:pStyle w:val="Heading1"/>
        <w:jc w:val="center"/>
        <w:rPr>
          <w:rFonts w:ascii="Arial" w:hAnsi="Arial" w:cs="Arial"/>
          <w:color w:val="auto"/>
          <w:sz w:val="32"/>
          <w:szCs w:val="32"/>
        </w:rPr>
      </w:pPr>
      <w:r>
        <w:rPr>
          <w:rFonts w:ascii="Arial" w:hAnsi="Arial" w:cs="Arial"/>
          <w:color w:val="auto"/>
          <w:sz w:val="32"/>
          <w:szCs w:val="32"/>
        </w:rPr>
        <w:t>A</w:t>
      </w:r>
      <w:r w:rsidR="00C92104">
        <w:rPr>
          <w:rFonts w:ascii="Arial" w:hAnsi="Arial" w:cs="Arial"/>
          <w:color w:val="auto"/>
          <w:sz w:val="32"/>
          <w:szCs w:val="32"/>
        </w:rPr>
        <w:t>ppendix A</w:t>
      </w:r>
      <w:r w:rsidR="0039786E">
        <w:rPr>
          <w:rFonts w:ascii="Arial" w:hAnsi="Arial" w:cs="Arial"/>
          <w:color w:val="auto"/>
          <w:sz w:val="32"/>
          <w:szCs w:val="32"/>
        </w:rPr>
        <w:t>-B</w:t>
      </w:r>
    </w:p>
    <w:tbl>
      <w:tblPr>
        <w:tblStyle w:val="TableGrid"/>
        <w:tblpPr w:leftFromText="36" w:rightFromText="36" w:vertAnchor="text"/>
        <w:tblW w:w="9895" w:type="dxa"/>
        <w:tblLook w:val="04A0" w:firstRow="1" w:lastRow="0" w:firstColumn="1" w:lastColumn="0" w:noHBand="0" w:noVBand="1"/>
      </w:tblPr>
      <w:tblGrid>
        <w:gridCol w:w="3620"/>
        <w:gridCol w:w="6275"/>
      </w:tblGrid>
      <w:tr w:rsidR="00D067A2" w:rsidRPr="007C6525" w:rsidTr="00D067A2">
        <w:tc>
          <w:tcPr>
            <w:tcW w:w="9895" w:type="dxa"/>
            <w:gridSpan w:val="2"/>
            <w:shd w:val="clear" w:color="auto" w:fill="auto"/>
            <w:vAlign w:val="center"/>
          </w:tcPr>
          <w:p w:rsidR="00D067A2" w:rsidRPr="00D067A2" w:rsidRDefault="00D067A2" w:rsidP="00DC6ADF">
            <w:pPr>
              <w:jc w:val="center"/>
              <w:rPr>
                <w:rFonts w:ascii="Arial" w:eastAsia="Times New Roman" w:hAnsi="Arial" w:cs="Arial"/>
                <w:b/>
                <w:color w:val="000000"/>
                <w:spacing w:val="6"/>
                <w:sz w:val="24"/>
                <w:szCs w:val="24"/>
              </w:rPr>
            </w:pPr>
            <w:r w:rsidRPr="00D067A2">
              <w:rPr>
                <w:rFonts w:ascii="Arial" w:eastAsia="Times New Roman" w:hAnsi="Arial" w:cs="Arial"/>
                <w:b/>
                <w:color w:val="000000"/>
                <w:spacing w:val="6"/>
                <w:sz w:val="24"/>
                <w:szCs w:val="24"/>
              </w:rPr>
              <w:t>Elementary School Feeders to Middle School</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Anderson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Adamson Middle, Forest Park Middle, </w:t>
            </w:r>
            <w:r w:rsidRPr="007C6525">
              <w:rPr>
                <w:rFonts w:ascii="Arial" w:eastAsia="Times New Roman" w:hAnsi="Arial" w:cs="Arial"/>
                <w:color w:val="000000"/>
                <w:spacing w:val="6"/>
                <w:sz w:val="18"/>
                <w:szCs w:val="18"/>
              </w:rPr>
              <w:t>Morrow MS</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Brown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Mundy's Mill Middle, </w:t>
            </w:r>
            <w:r w:rsidRPr="007C6525">
              <w:rPr>
                <w:rFonts w:ascii="Arial" w:eastAsia="Times New Roman" w:hAnsi="Arial" w:cs="Arial"/>
                <w:color w:val="000000"/>
                <w:spacing w:val="6"/>
                <w:sz w:val="18"/>
                <w:szCs w:val="18"/>
              </w:rPr>
              <w:t>Pointe South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Callaway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Kendrick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Church Street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North Clayton Middle, </w:t>
            </w:r>
            <w:r w:rsidRPr="007C6525">
              <w:rPr>
                <w:rFonts w:ascii="Arial" w:eastAsia="Times New Roman" w:hAnsi="Arial" w:cs="Arial"/>
                <w:color w:val="000000"/>
                <w:spacing w:val="6"/>
                <w:sz w:val="18"/>
                <w:szCs w:val="18"/>
              </w:rPr>
              <w:t>Riverdale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East Clayton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Adamson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Edmonds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Forest Park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Fountain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Babb Middle, </w:t>
            </w:r>
            <w:r w:rsidRPr="007C6525">
              <w:rPr>
                <w:rFonts w:ascii="Arial" w:eastAsia="Times New Roman" w:hAnsi="Arial" w:cs="Arial"/>
                <w:color w:val="000000"/>
                <w:spacing w:val="6"/>
                <w:sz w:val="18"/>
                <w:szCs w:val="18"/>
              </w:rPr>
              <w:t>Sequoyah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Harper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Sequoyah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Hawthorne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Lovejoy Middle, </w:t>
            </w:r>
            <w:r w:rsidRPr="007C6525">
              <w:rPr>
                <w:rFonts w:ascii="Arial" w:eastAsia="Times New Roman" w:hAnsi="Arial" w:cs="Arial"/>
                <w:color w:val="000000"/>
                <w:spacing w:val="6"/>
                <w:sz w:val="18"/>
                <w:szCs w:val="18"/>
              </w:rPr>
              <w:t>Mundy's Mill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Haynie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Babb Middle, S</w:t>
            </w:r>
            <w:r w:rsidRPr="007C6525">
              <w:rPr>
                <w:rFonts w:ascii="Arial" w:eastAsia="Times New Roman" w:hAnsi="Arial" w:cs="Arial"/>
                <w:color w:val="000000"/>
                <w:spacing w:val="6"/>
                <w:sz w:val="18"/>
                <w:szCs w:val="18"/>
              </w:rPr>
              <w:t>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Huie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Forest Park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Jackson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Jonesboro Middle,</w:t>
            </w:r>
            <w:r w:rsidRPr="007C6525">
              <w:rPr>
                <w:rFonts w:ascii="Arial" w:eastAsia="Times New Roman" w:hAnsi="Arial" w:cs="Arial"/>
                <w:color w:val="000000"/>
                <w:spacing w:val="6"/>
                <w:sz w:val="18"/>
                <w:szCs w:val="18"/>
              </w:rPr>
              <w:t>Roberts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Kemp Primary/ Elementary</w:t>
            </w:r>
          </w:p>
        </w:tc>
        <w:tc>
          <w:tcPr>
            <w:tcW w:w="4706" w:type="dxa"/>
            <w:hideMark/>
          </w:tcPr>
          <w:p w:rsidR="00D067A2"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Lov</w:t>
            </w:r>
            <w:r>
              <w:rPr>
                <w:rFonts w:ascii="Arial" w:eastAsia="Times New Roman" w:hAnsi="Arial" w:cs="Arial"/>
                <w:color w:val="000000"/>
                <w:spacing w:val="6"/>
                <w:sz w:val="18"/>
                <w:szCs w:val="18"/>
              </w:rPr>
              <w:t xml:space="preserve">ejoy Middle, Mundy's Mill Middle, Pointe South Middle, </w:t>
            </w:r>
          </w:p>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White Academy 6-8</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Kilpatrick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Middle, </w:t>
            </w:r>
            <w:r w:rsidRPr="007C6525">
              <w:rPr>
                <w:rFonts w:ascii="Arial" w:eastAsia="Times New Roman" w:hAnsi="Arial" w:cs="Arial"/>
                <w:color w:val="000000"/>
                <w:spacing w:val="6"/>
                <w:sz w:val="18"/>
                <w:szCs w:val="18"/>
              </w:rPr>
              <w:t>Sequoyah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King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 xml:space="preserve">North </w:t>
            </w:r>
            <w:r>
              <w:rPr>
                <w:rFonts w:ascii="Arial" w:eastAsia="Times New Roman" w:hAnsi="Arial" w:cs="Arial"/>
                <w:color w:val="000000"/>
                <w:spacing w:val="6"/>
                <w:sz w:val="18"/>
                <w:szCs w:val="18"/>
              </w:rPr>
              <w:t xml:space="preserve">Clayton Middle, Riverdale Middle, </w:t>
            </w:r>
            <w:r w:rsidRPr="007C6525">
              <w:rPr>
                <w:rFonts w:ascii="Arial" w:eastAsia="Times New Roman" w:hAnsi="Arial" w:cs="Arial"/>
                <w:color w:val="000000"/>
                <w:spacing w:val="6"/>
                <w:sz w:val="18"/>
                <w:szCs w:val="18"/>
              </w:rPr>
              <w:t>Sequoyah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Lake City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Babb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Lake Ridge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Kendrick Middle, </w:t>
            </w:r>
            <w:r w:rsidRPr="007C6525">
              <w:rPr>
                <w:rFonts w:ascii="Arial" w:eastAsia="Times New Roman" w:hAnsi="Arial" w:cs="Arial"/>
                <w:color w:val="000000"/>
                <w:spacing w:val="6"/>
                <w:sz w:val="18"/>
                <w:szCs w:val="18"/>
              </w:rPr>
              <w:t>Riverdale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Lee Street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Middle, </w:t>
            </w:r>
            <w:r w:rsidRPr="007C6525">
              <w:rPr>
                <w:rFonts w:ascii="Arial" w:eastAsia="Times New Roman" w:hAnsi="Arial" w:cs="Arial"/>
                <w:color w:val="000000"/>
                <w:spacing w:val="6"/>
                <w:sz w:val="18"/>
                <w:szCs w:val="18"/>
              </w:rPr>
              <w:t>Mundy's Mill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 Marshall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shd w:val="clear" w:color="auto" w:fill="FFFFFF" w:themeFill="background1"/>
              </w:rPr>
              <w:t>Adamson Middle,</w:t>
            </w:r>
            <w:r w:rsidRPr="007C6525">
              <w:rPr>
                <w:rFonts w:ascii="Arial" w:eastAsia="Times New Roman" w:hAnsi="Arial" w:cs="Arial"/>
                <w:color w:val="000000"/>
                <w:spacing w:val="6"/>
                <w:sz w:val="18"/>
                <w:szCs w:val="18"/>
                <w:shd w:val="clear" w:color="auto" w:fill="FFFFFF" w:themeFill="background1"/>
              </w:rPr>
              <w:t>Morrow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McGarrah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Morrow Middle, </w:t>
            </w:r>
            <w:r w:rsidRPr="007C6525">
              <w:rPr>
                <w:rFonts w:ascii="Arial" w:eastAsia="Times New Roman" w:hAnsi="Arial" w:cs="Arial"/>
                <w:color w:val="000000"/>
                <w:spacing w:val="6"/>
                <w:sz w:val="18"/>
                <w:szCs w:val="18"/>
              </w:rPr>
              <w:t>Rex Mill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Morrow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Babb Middle, </w:t>
            </w:r>
            <w:r w:rsidRPr="007C6525">
              <w:rPr>
                <w:rFonts w:ascii="Arial" w:eastAsia="Times New Roman" w:hAnsi="Arial" w:cs="Arial"/>
                <w:color w:val="000000"/>
                <w:spacing w:val="6"/>
                <w:sz w:val="18"/>
                <w:szCs w:val="18"/>
              </w:rPr>
              <w:t>Morrow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Mt. Zion  Primary/Elementary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J</w:t>
            </w:r>
            <w:r>
              <w:rPr>
                <w:rFonts w:ascii="Arial" w:eastAsia="Times New Roman" w:hAnsi="Arial" w:cs="Arial"/>
                <w:color w:val="000000"/>
                <w:spacing w:val="6"/>
                <w:sz w:val="18"/>
                <w:szCs w:val="18"/>
              </w:rPr>
              <w:t xml:space="preserve">onesboro Middle,Rex Mill Middle, </w:t>
            </w:r>
            <w:r w:rsidRPr="007C6525">
              <w:rPr>
                <w:rFonts w:ascii="Arial" w:eastAsia="Times New Roman" w:hAnsi="Arial" w:cs="Arial"/>
                <w:color w:val="000000"/>
                <w:spacing w:val="6"/>
                <w:sz w:val="18"/>
                <w:szCs w:val="18"/>
              </w:rPr>
              <w:t>Roberts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Northcutt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North Clayton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Oliver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North Clayton Middle, </w:t>
            </w:r>
            <w:r w:rsidRPr="007C6525">
              <w:rPr>
                <w:rFonts w:ascii="Arial" w:eastAsia="Times New Roman" w:hAnsi="Arial" w:cs="Arial"/>
                <w:color w:val="000000"/>
                <w:spacing w:val="6"/>
                <w:sz w:val="18"/>
                <w:szCs w:val="18"/>
              </w:rPr>
              <w:t>Riverdale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Pointe South Elementary</w:t>
            </w:r>
          </w:p>
        </w:tc>
        <w:tc>
          <w:tcPr>
            <w:tcW w:w="4706" w:type="dxa"/>
            <w:shd w:val="clear" w:color="auto" w:fill="FFFFFF" w:themeFill="background1"/>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shd w:val="clear" w:color="auto" w:fill="FFFFFF" w:themeFill="background1"/>
              </w:rPr>
              <w:t>Kendrick Middle</w:t>
            </w:r>
            <w:r>
              <w:rPr>
                <w:rFonts w:ascii="Arial" w:eastAsia="Times New Roman" w:hAnsi="Arial" w:cs="Arial"/>
                <w:color w:val="000000"/>
                <w:spacing w:val="6"/>
                <w:sz w:val="18"/>
                <w:szCs w:val="18"/>
              </w:rPr>
              <w:t xml:space="preserve">, </w:t>
            </w:r>
            <w:r w:rsidRPr="007C6525">
              <w:rPr>
                <w:rFonts w:ascii="Arial" w:eastAsia="Times New Roman" w:hAnsi="Arial" w:cs="Arial"/>
                <w:color w:val="000000"/>
                <w:spacing w:val="6"/>
                <w:sz w:val="18"/>
                <w:szCs w:val="18"/>
              </w:rPr>
              <w:t>Pointe South Middle</w:t>
            </w:r>
          </w:p>
        </w:tc>
      </w:tr>
      <w:tr w:rsidR="00D067A2" w:rsidRPr="007C6525" w:rsidTr="00D067A2">
        <w:tc>
          <w:tcPr>
            <w:tcW w:w="0" w:type="auto"/>
            <w:shd w:val="clear" w:color="auto" w:fill="FFFFFF" w:themeFill="background1"/>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 </w:t>
            </w:r>
            <w:r w:rsidRPr="007C6525">
              <w:rPr>
                <w:rFonts w:ascii="Arial" w:eastAsia="Times New Roman" w:hAnsi="Arial" w:cs="Arial"/>
                <w:color w:val="000000"/>
                <w:spacing w:val="6"/>
                <w:sz w:val="18"/>
                <w:szCs w:val="18"/>
                <w:shd w:val="clear" w:color="auto" w:fill="FFFFFF" w:themeFill="background1"/>
              </w:rPr>
              <w:t>Riverdale Elementary</w:t>
            </w:r>
          </w:p>
        </w:tc>
        <w:tc>
          <w:tcPr>
            <w:tcW w:w="4706" w:type="dxa"/>
            <w:shd w:val="clear" w:color="auto" w:fill="FFFFFF" w:themeFill="background1"/>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shd w:val="clear" w:color="auto" w:fill="FFFFFF" w:themeFill="background1"/>
              </w:rPr>
              <w:t>Riverdale Middle</w:t>
            </w:r>
            <w:r>
              <w:rPr>
                <w:rFonts w:ascii="Arial" w:eastAsia="Times New Roman" w:hAnsi="Arial" w:cs="Arial"/>
                <w:color w:val="000000"/>
                <w:spacing w:val="6"/>
                <w:sz w:val="18"/>
                <w:szCs w:val="18"/>
              </w:rPr>
              <w:t xml:space="preserve">, </w:t>
            </w:r>
            <w:r w:rsidRPr="007C6525">
              <w:rPr>
                <w:rFonts w:ascii="Arial" w:eastAsia="Times New Roman" w:hAnsi="Arial" w:cs="Arial"/>
                <w:color w:val="000000"/>
                <w:spacing w:val="6"/>
                <w:sz w:val="18"/>
                <w:szCs w:val="18"/>
                <w:shd w:val="clear" w:color="auto" w:fill="FFFFFF" w:themeFill="background1"/>
              </w:rPr>
              <w:t>Sequoyah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River's Edge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White Academy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Smith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Adamson Middle</w:t>
            </w:r>
            <w:r w:rsidRPr="007C6525">
              <w:rPr>
                <w:rFonts w:ascii="Arial" w:eastAsia="Times New Roman" w:hAnsi="Arial" w:cs="Arial"/>
                <w:color w:val="000000"/>
                <w:spacing w:val="6"/>
                <w:sz w:val="18"/>
                <w:szCs w:val="18"/>
              </w:rPr>
              <w:br/>
              <w:t>Rex Mill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Suder Elementary</w:t>
            </w:r>
          </w:p>
        </w:tc>
        <w:tc>
          <w:tcPr>
            <w:tcW w:w="4706"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Jones</w:t>
            </w:r>
            <w:r>
              <w:rPr>
                <w:rFonts w:ascii="Arial" w:eastAsia="Times New Roman" w:hAnsi="Arial" w:cs="Arial"/>
                <w:color w:val="000000"/>
                <w:spacing w:val="6"/>
                <w:sz w:val="18"/>
                <w:szCs w:val="18"/>
              </w:rPr>
              <w:t xml:space="preserve">boro Middle, </w:t>
            </w:r>
            <w:r w:rsidRPr="007C6525">
              <w:rPr>
                <w:rFonts w:ascii="Arial" w:eastAsia="Times New Roman" w:hAnsi="Arial" w:cs="Arial"/>
                <w:color w:val="000000"/>
                <w:spacing w:val="6"/>
                <w:sz w:val="18"/>
                <w:szCs w:val="18"/>
              </w:rPr>
              <w:t>Roberts Middle</w:t>
            </w:r>
            <w:r>
              <w:rPr>
                <w:rFonts w:ascii="Arial" w:eastAsia="Times New Roman" w:hAnsi="Arial" w:cs="Arial"/>
                <w:color w:val="000000"/>
                <w:spacing w:val="6"/>
                <w:sz w:val="18"/>
                <w:szCs w:val="18"/>
              </w:rPr>
              <w:br/>
              <w:t>Mundy's Mill Middle, Point South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Swint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Middle, Kendrick Middle, </w:t>
            </w:r>
            <w:r w:rsidRPr="007C6525">
              <w:rPr>
                <w:rFonts w:ascii="Arial" w:eastAsia="Times New Roman" w:hAnsi="Arial" w:cs="Arial"/>
                <w:color w:val="000000"/>
                <w:spacing w:val="6"/>
                <w:sz w:val="18"/>
                <w:szCs w:val="18"/>
              </w:rPr>
              <w:t>Pointe South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Tara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Jonesboro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West Clayton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North Clayton Middle</w:t>
            </w:r>
          </w:p>
        </w:tc>
      </w:tr>
      <w:tr w:rsidR="00D067A2" w:rsidRPr="007C6525" w:rsidTr="00D067A2">
        <w:tc>
          <w:tcPr>
            <w:tcW w:w="0" w:type="auto"/>
            <w:hideMark/>
          </w:tcPr>
          <w:p w:rsidR="00D067A2" w:rsidRPr="007C6525" w:rsidRDefault="00D067A2" w:rsidP="00DC6ADF">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White Academy Elementary</w:t>
            </w:r>
          </w:p>
        </w:tc>
        <w:tc>
          <w:tcPr>
            <w:tcW w:w="4706" w:type="dxa"/>
            <w:hideMark/>
          </w:tcPr>
          <w:p w:rsidR="00D067A2" w:rsidRPr="007C6525" w:rsidRDefault="00D067A2" w:rsidP="00DC6ADF">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Lovejoy Middle, </w:t>
            </w:r>
            <w:r w:rsidRPr="007C6525">
              <w:rPr>
                <w:rFonts w:ascii="Arial" w:eastAsia="Times New Roman" w:hAnsi="Arial" w:cs="Arial"/>
                <w:color w:val="000000"/>
                <w:spacing w:val="6"/>
                <w:sz w:val="18"/>
                <w:szCs w:val="18"/>
              </w:rPr>
              <w:t>White Academy Middle</w:t>
            </w:r>
          </w:p>
        </w:tc>
      </w:tr>
    </w:tbl>
    <w:p w:rsidR="00D067A2" w:rsidRPr="007C6525" w:rsidRDefault="00D067A2" w:rsidP="00D067A2">
      <w:pPr>
        <w:spacing w:line="240" w:lineRule="auto"/>
        <w:rPr>
          <w:rFonts w:ascii="Arial" w:hAnsi="Arial" w:cs="Arial"/>
          <w:sz w:val="18"/>
          <w:szCs w:val="18"/>
        </w:rPr>
      </w:pPr>
    </w:p>
    <w:tbl>
      <w:tblPr>
        <w:tblStyle w:val="TableGrid"/>
        <w:tblpPr w:leftFromText="36" w:rightFromText="36" w:vertAnchor="text" w:horzAnchor="margin" w:tblpY="-6"/>
        <w:tblW w:w="9895" w:type="dxa"/>
        <w:tblLook w:val="04A0" w:firstRow="1" w:lastRow="0" w:firstColumn="1" w:lastColumn="0" w:noHBand="0" w:noVBand="1"/>
      </w:tblPr>
      <w:tblGrid>
        <w:gridCol w:w="3595"/>
        <w:gridCol w:w="6300"/>
      </w:tblGrid>
      <w:tr w:rsidR="00D067A2" w:rsidRPr="007C6525" w:rsidTr="00D067A2">
        <w:tc>
          <w:tcPr>
            <w:tcW w:w="9895" w:type="dxa"/>
            <w:gridSpan w:val="2"/>
          </w:tcPr>
          <w:p w:rsidR="00D067A2" w:rsidRPr="00D067A2" w:rsidRDefault="00D067A2" w:rsidP="00D067A2">
            <w:pPr>
              <w:jc w:val="center"/>
              <w:rPr>
                <w:rFonts w:ascii="Arial" w:eastAsia="Times New Roman" w:hAnsi="Arial" w:cs="Arial"/>
                <w:b/>
                <w:color w:val="000000"/>
                <w:spacing w:val="6"/>
                <w:sz w:val="24"/>
                <w:szCs w:val="24"/>
              </w:rPr>
            </w:pPr>
            <w:r w:rsidRPr="00D067A2">
              <w:rPr>
                <w:rFonts w:ascii="Arial" w:eastAsia="Times New Roman" w:hAnsi="Arial" w:cs="Arial"/>
                <w:b/>
                <w:color w:val="000000"/>
                <w:spacing w:val="6"/>
                <w:sz w:val="24"/>
                <w:szCs w:val="24"/>
              </w:rPr>
              <w:t>Middle School Feeders to High Schools</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Adamson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Morrow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Babb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Forest Park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Forest Park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Forest Park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Jonesboro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High, </w:t>
            </w:r>
            <w:r w:rsidRPr="007C6525">
              <w:rPr>
                <w:rFonts w:ascii="Arial" w:eastAsia="Times New Roman" w:hAnsi="Arial" w:cs="Arial"/>
                <w:color w:val="000000"/>
                <w:spacing w:val="6"/>
                <w:sz w:val="18"/>
                <w:szCs w:val="18"/>
              </w:rPr>
              <w:t>Mt. Zion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Kendrick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Riverdale High, </w:t>
            </w:r>
            <w:r w:rsidRPr="007C6525">
              <w:rPr>
                <w:rFonts w:ascii="Arial" w:eastAsia="Times New Roman" w:hAnsi="Arial" w:cs="Arial"/>
                <w:color w:val="000000"/>
                <w:spacing w:val="6"/>
                <w:sz w:val="18"/>
                <w:szCs w:val="18"/>
              </w:rPr>
              <w:t>Jonesboro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Lovejoy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Lovejoy High, </w:t>
            </w:r>
            <w:r w:rsidRPr="007C6525">
              <w:rPr>
                <w:rFonts w:ascii="Arial" w:eastAsia="Times New Roman" w:hAnsi="Arial" w:cs="Arial"/>
                <w:color w:val="000000"/>
                <w:spacing w:val="6"/>
                <w:sz w:val="18"/>
                <w:szCs w:val="18"/>
              </w:rPr>
              <w:t>Mundy's Mill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Morrow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Morrow High, </w:t>
            </w:r>
            <w:r w:rsidRPr="007C6525">
              <w:rPr>
                <w:rFonts w:ascii="Arial" w:eastAsia="Times New Roman" w:hAnsi="Arial" w:cs="Arial"/>
                <w:color w:val="000000"/>
                <w:spacing w:val="6"/>
                <w:sz w:val="18"/>
                <w:szCs w:val="18"/>
              </w:rPr>
              <w:t>Mount Zion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Mundy's Mill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High, Lovejoy High, </w:t>
            </w:r>
            <w:r w:rsidRPr="007C6525">
              <w:rPr>
                <w:rFonts w:ascii="Arial" w:eastAsia="Times New Roman" w:hAnsi="Arial" w:cs="Arial"/>
                <w:color w:val="000000"/>
                <w:spacing w:val="6"/>
                <w:sz w:val="18"/>
                <w:szCs w:val="18"/>
              </w:rPr>
              <w:t>Mundy's Mill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North Clayton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North Clayton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Pointe South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Mundy's</w:t>
            </w:r>
            <w:r>
              <w:rPr>
                <w:rFonts w:ascii="Arial" w:eastAsia="Times New Roman" w:hAnsi="Arial" w:cs="Arial"/>
                <w:color w:val="000000"/>
                <w:spacing w:val="6"/>
                <w:sz w:val="18"/>
                <w:szCs w:val="18"/>
              </w:rPr>
              <w:t xml:space="preserve"> Mill High, </w:t>
            </w:r>
            <w:r w:rsidRPr="007C6525">
              <w:rPr>
                <w:rFonts w:ascii="Arial" w:eastAsia="Times New Roman" w:hAnsi="Arial" w:cs="Arial"/>
                <w:color w:val="000000"/>
                <w:spacing w:val="6"/>
                <w:sz w:val="18"/>
                <w:szCs w:val="18"/>
              </w:rPr>
              <w:t>Riverdale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Rex Mill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Morrow High, </w:t>
            </w:r>
            <w:r w:rsidRPr="007C6525">
              <w:rPr>
                <w:rFonts w:ascii="Arial" w:eastAsia="Times New Roman" w:hAnsi="Arial" w:cs="Arial"/>
                <w:color w:val="000000"/>
                <w:spacing w:val="6"/>
                <w:sz w:val="18"/>
                <w:szCs w:val="18"/>
              </w:rPr>
              <w:t>Mt. Zion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Riverdale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Drew High School, </w:t>
            </w:r>
            <w:r w:rsidRPr="007C6525">
              <w:rPr>
                <w:rFonts w:ascii="Arial" w:eastAsia="Times New Roman" w:hAnsi="Arial" w:cs="Arial"/>
                <w:color w:val="000000"/>
                <w:spacing w:val="6"/>
                <w:sz w:val="18"/>
                <w:szCs w:val="18"/>
              </w:rPr>
              <w:t>Riverdale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Roberts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Jonesboro High, </w:t>
            </w:r>
            <w:r w:rsidRPr="007C6525">
              <w:rPr>
                <w:rFonts w:ascii="Arial" w:eastAsia="Times New Roman" w:hAnsi="Arial" w:cs="Arial"/>
                <w:color w:val="000000"/>
                <w:spacing w:val="6"/>
                <w:sz w:val="18"/>
                <w:szCs w:val="18"/>
              </w:rPr>
              <w:t>Mt. Zion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Sequoyah Middle</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Pr>
                <w:rFonts w:ascii="Arial" w:eastAsia="Times New Roman" w:hAnsi="Arial" w:cs="Arial"/>
                <w:color w:val="000000"/>
                <w:spacing w:val="6"/>
                <w:sz w:val="18"/>
                <w:szCs w:val="18"/>
              </w:rPr>
              <w:t xml:space="preserve">Drew High School, </w:t>
            </w:r>
            <w:r w:rsidRPr="007C6525">
              <w:rPr>
                <w:rFonts w:ascii="Arial" w:eastAsia="Times New Roman" w:hAnsi="Arial" w:cs="Arial"/>
                <w:color w:val="000000"/>
                <w:spacing w:val="6"/>
                <w:sz w:val="18"/>
                <w:szCs w:val="18"/>
              </w:rPr>
              <w:t>Forest Park High</w:t>
            </w:r>
          </w:p>
        </w:tc>
      </w:tr>
      <w:tr w:rsidR="00D067A2" w:rsidRPr="007C6525" w:rsidTr="00D067A2">
        <w:tc>
          <w:tcPr>
            <w:tcW w:w="3595"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 White Academy 6-8</w:t>
            </w:r>
          </w:p>
        </w:tc>
        <w:tc>
          <w:tcPr>
            <w:tcW w:w="6300" w:type="dxa"/>
            <w:hideMark/>
          </w:tcPr>
          <w:p w:rsidR="00D067A2" w:rsidRPr="007C6525" w:rsidRDefault="00D067A2" w:rsidP="00D067A2">
            <w:pPr>
              <w:rPr>
                <w:rFonts w:ascii="Arial" w:eastAsia="Times New Roman" w:hAnsi="Arial" w:cs="Arial"/>
                <w:color w:val="000000"/>
                <w:spacing w:val="6"/>
                <w:sz w:val="18"/>
                <w:szCs w:val="18"/>
              </w:rPr>
            </w:pPr>
            <w:r w:rsidRPr="007C6525">
              <w:rPr>
                <w:rFonts w:ascii="Arial" w:eastAsia="Times New Roman" w:hAnsi="Arial" w:cs="Arial"/>
                <w:color w:val="000000"/>
                <w:spacing w:val="6"/>
                <w:sz w:val="18"/>
                <w:szCs w:val="18"/>
              </w:rPr>
              <w:t>Lovejoy High</w:t>
            </w:r>
          </w:p>
        </w:tc>
      </w:tr>
    </w:tbl>
    <w:p w:rsidR="00C92104" w:rsidRPr="002D5283" w:rsidRDefault="00462A5F" w:rsidP="003C2A22">
      <w:pPr>
        <w:spacing w:line="240" w:lineRule="auto"/>
        <w:rPr>
          <w:rFonts w:ascii="Arial" w:hAnsi="Arial" w:cs="Arial"/>
          <w:color w:val="auto"/>
        </w:rPr>
      </w:pPr>
      <w:r>
        <w:rPr>
          <w:rFonts w:ascii="Arial" w:hAnsi="Arial" w:cs="Arial"/>
          <w:sz w:val="18"/>
          <w:szCs w:val="18"/>
        </w:rPr>
        <w:t xml:space="preserve">copyright </w:t>
      </w:r>
      <w:bookmarkStart w:id="55" w:name="_GoBack"/>
      <w:bookmarkEnd w:id="55"/>
    </w:p>
    <w:sectPr w:rsidR="00C92104" w:rsidRPr="002D5283" w:rsidSect="00A960A5">
      <w:headerReference w:type="default" r:id="rId20"/>
      <w:footerReference w:type="default" r:id="rId21"/>
      <w:footerReference w:type="first" r:id="rId22"/>
      <w:pgSz w:w="12240" w:h="15840"/>
      <w:pgMar w:top="60" w:right="1152" w:bottom="18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FBB" w:rsidRDefault="00110FBB" w:rsidP="004B7E44">
      <w:r>
        <w:separator/>
      </w:r>
    </w:p>
  </w:endnote>
  <w:endnote w:type="continuationSeparator" w:id="0">
    <w:p w:rsidR="00110FBB" w:rsidRDefault="00110FBB"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Noto San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DC6ADF" w:rsidTr="004B7E44">
      <w:trPr>
        <w:trHeight w:val="730"/>
        <w:jc w:val="center"/>
      </w:trPr>
      <w:tc>
        <w:tcPr>
          <w:tcW w:w="12258" w:type="dxa"/>
          <w:tcBorders>
            <w:top w:val="nil"/>
            <w:left w:val="nil"/>
            <w:bottom w:val="nil"/>
            <w:right w:val="nil"/>
          </w:tcBorders>
          <w:shd w:val="clear" w:color="auto" w:fill="161718" w:themeFill="text1"/>
          <w:vAlign w:val="center"/>
        </w:tcPr>
        <w:p w:rsidR="00DC6ADF" w:rsidRPr="00F45125" w:rsidRDefault="00DC6ADF" w:rsidP="00DC6ADF">
          <w:pPr>
            <w:pStyle w:val="Footer"/>
            <w:rPr>
              <w:rFonts w:ascii="Arial Black" w:hAnsi="Arial Black" w:cs="Times New Roman"/>
              <w:sz w:val="22"/>
            </w:rPr>
          </w:pPr>
          <w:r w:rsidRPr="00F45125">
            <w:rPr>
              <w:rFonts w:ascii="Arial Black" w:hAnsi="Arial Black" w:cs="Times New Roman"/>
              <w:sz w:val="22"/>
            </w:rPr>
            <w:t>STEMulating Our Culture of High Performance</w:t>
          </w:r>
          <w:r>
            <w:rPr>
              <w:rFonts w:ascii="Arial Black" w:hAnsi="Arial Black" w:cs="Times New Roman"/>
              <w:sz w:val="22"/>
            </w:rPr>
            <w:t xml:space="preserve">  </w:t>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097831"/>
      <w:docPartObj>
        <w:docPartGallery w:val="Page Numbers (Bottom of Page)"/>
        <w:docPartUnique/>
      </w:docPartObj>
    </w:sdtPr>
    <w:sdtEndPr>
      <w:rPr>
        <w:noProof/>
      </w:rPr>
    </w:sdtEndPr>
    <w:sdtContent>
      <w:p w:rsidR="00DC6ADF" w:rsidRDefault="00DC6ADF" w:rsidP="00DC6ADF">
        <w:pPr>
          <w:pStyle w:val="Footer"/>
          <w:jc w:val="right"/>
        </w:pPr>
        <w:r>
          <w:t>Co</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FBB" w:rsidRDefault="00110FBB" w:rsidP="004B7E44">
      <w:r>
        <w:separator/>
      </w:r>
    </w:p>
  </w:footnote>
  <w:footnote w:type="continuationSeparator" w:id="0">
    <w:p w:rsidR="00110FBB" w:rsidRDefault="00110FBB"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DC6ADF" w:rsidTr="00A960A5">
      <w:trPr>
        <w:trHeight w:val="990"/>
      </w:trPr>
      <w:tc>
        <w:tcPr>
          <w:tcW w:w="12210" w:type="dxa"/>
          <w:tcBorders>
            <w:top w:val="nil"/>
            <w:left w:val="nil"/>
            <w:bottom w:val="nil"/>
            <w:right w:val="nil"/>
          </w:tcBorders>
        </w:tcPr>
        <w:p w:rsidR="00DC6ADF" w:rsidRDefault="00DC6ADF" w:rsidP="004B7E44">
          <w:pPr>
            <w:pStyle w:val="Header"/>
          </w:pPr>
          <w:r>
            <w:rPr>
              <w:noProof/>
            </w:rPr>
            <mc:AlternateContent>
              <mc:Choice Requires="wps">
                <w:drawing>
                  <wp:anchor distT="0" distB="0" distL="114300" distR="114300" simplePos="0" relativeHeight="251658240" behindDoc="1" locked="0" layoutInCell="1" allowOverlap="1">
                    <wp:simplePos x="0" y="0"/>
                    <wp:positionH relativeFrom="column">
                      <wp:posOffset>0</wp:posOffset>
                    </wp:positionH>
                    <wp:positionV relativeFrom="paragraph">
                      <wp:posOffset>152400</wp:posOffset>
                    </wp:positionV>
                    <wp:extent cx="1104900" cy="390525"/>
                    <wp:effectExtent l="0" t="0" r="0" b="9525"/>
                    <wp:wrapTight wrapText="bothSides">
                      <wp:wrapPolygon edited="0">
                        <wp:start x="0" y="0"/>
                        <wp:lineTo x="0" y="21073"/>
                        <wp:lineTo x="21228" y="21073"/>
                        <wp:lineTo x="21228" y="0"/>
                        <wp:lineTo x="0" y="0"/>
                      </wp:wrapPolygon>
                    </wp:wrapTight>
                    <wp:docPr id="11" name="Rectangle 11"/>
                    <wp:cNvGraphicFramePr/>
                    <a:graphic xmlns:a="http://schemas.openxmlformats.org/drawingml/2006/main">
                      <a:graphicData uri="http://schemas.microsoft.com/office/word/2010/wordprocessingShape">
                        <wps:wsp>
                          <wps:cNvSpPr/>
                          <wps:spPr>
                            <a:xfrm>
                              <a:off x="0" y="0"/>
                              <a:ext cx="1104900" cy="390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C6ADF" w:rsidRPr="000D2DBB" w:rsidRDefault="00DC6ADF" w:rsidP="004279ED">
                                <w:pPr>
                                  <w:jc w:val="center"/>
                                  <w:rPr>
                                    <w:rFonts w:ascii="Times New Roman" w:hAnsi="Times New Roman" w:cs="Times New Roman"/>
                                    <w:b/>
                                    <w:color w:val="2B2D2F" w:themeColor="text1" w:themeTint="E6"/>
                                    <w:sz w:val="24"/>
                                    <w:szCs w:val="24"/>
                                  </w:rPr>
                                </w:pPr>
                                <w:r>
                                  <w:rPr>
                                    <w:rFonts w:ascii="Times New Roman" w:hAnsi="Times New Roman" w:cs="Times New Roman"/>
                                    <w:b/>
                                    <w:color w:val="2B2D2F" w:themeColor="text1" w:themeTint="E6"/>
                                    <w:sz w:val="24"/>
                                    <w:szCs w:val="24"/>
                                  </w:rPr>
                                  <w:t>S</w:t>
                                </w:r>
                                <w:r w:rsidRPr="000D2DBB">
                                  <w:rPr>
                                    <w:rFonts w:ascii="Times New Roman" w:hAnsi="Times New Roman" w:cs="Times New Roman"/>
                                    <w:b/>
                                    <w:color w:val="2B2D2F" w:themeColor="text1" w:themeTint="E6"/>
                                    <w:sz w:val="24"/>
                                    <w:szCs w:val="24"/>
                                  </w:rPr>
                                  <w:fldChar w:fldCharType="begin"/>
                                </w:r>
                                <w:r w:rsidRPr="000D2DBB">
                                  <w:rPr>
                                    <w:rFonts w:ascii="Times New Roman" w:hAnsi="Times New Roman" w:cs="Times New Roman"/>
                                    <w:b/>
                                    <w:color w:val="2B2D2F" w:themeColor="text1" w:themeTint="E6"/>
                                    <w:sz w:val="24"/>
                                    <w:szCs w:val="24"/>
                                  </w:rPr>
                                  <w:instrText xml:space="preserve"> PAGE  \* Arabic  \* MERGEFORMAT </w:instrText>
                                </w:r>
                                <w:r w:rsidRPr="000D2DBB">
                                  <w:rPr>
                                    <w:rFonts w:ascii="Times New Roman" w:hAnsi="Times New Roman" w:cs="Times New Roman"/>
                                    <w:b/>
                                    <w:color w:val="2B2D2F" w:themeColor="text1" w:themeTint="E6"/>
                                    <w:sz w:val="24"/>
                                    <w:szCs w:val="24"/>
                                  </w:rPr>
                                  <w:fldChar w:fldCharType="separate"/>
                                </w:r>
                                <w:r w:rsidR="003C2A22">
                                  <w:rPr>
                                    <w:rFonts w:ascii="Times New Roman" w:hAnsi="Times New Roman" w:cs="Times New Roman"/>
                                    <w:b/>
                                    <w:noProof/>
                                    <w:color w:val="2B2D2F" w:themeColor="text1" w:themeTint="E6"/>
                                    <w:sz w:val="24"/>
                                    <w:szCs w:val="24"/>
                                  </w:rPr>
                                  <w:t>18</w:t>
                                </w:r>
                                <w:r w:rsidRPr="000D2DBB">
                                  <w:rPr>
                                    <w:rFonts w:ascii="Times New Roman" w:hAnsi="Times New Roman" w:cs="Times New Roman"/>
                                    <w:b/>
                                    <w:color w:val="2B2D2F" w:themeColor="text1" w:themeTint="E6"/>
                                    <w:sz w:val="24"/>
                                    <w:szCs w:val="24"/>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7" style="position:absolute;margin-left:0;margin-top:12pt;width:87pt;height:30.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" fillcolor="white [3212]" stroked="f" strokeweight="2pt">
                    <v:textbox>
                      <w:txbxContent>
                        <w:p w:rsidR="00DC6ADF" w:rsidRPr="000D2DBB" w:rsidRDefault="00DC6ADF" w:rsidP="004279ED">
                          <w:pPr>
                            <w:jc w:val="center"/>
                            <w:rPr>
                              <w:rFonts w:ascii="Times New Roman" w:hAnsi="Times New Roman" w:cs="Times New Roman"/>
                              <w:b/>
                              <w:color w:val="2B2D2F" w:themeColor="text1" w:themeTint="E6"/>
                              <w:sz w:val="24"/>
                              <w:szCs w:val="24"/>
                            </w:rPr>
                          </w:pPr>
                          <w:r>
                            <w:rPr>
                              <w:rFonts w:ascii="Times New Roman" w:hAnsi="Times New Roman" w:cs="Times New Roman"/>
                              <w:b/>
                              <w:color w:val="2B2D2F" w:themeColor="text1" w:themeTint="E6"/>
                              <w:sz w:val="24"/>
                              <w:szCs w:val="24"/>
                            </w:rPr>
                            <w:t>S</w:t>
                          </w:r>
                          <w:r w:rsidRPr="000D2DBB">
                            <w:rPr>
                              <w:rFonts w:ascii="Times New Roman" w:hAnsi="Times New Roman" w:cs="Times New Roman"/>
                              <w:b/>
                              <w:color w:val="2B2D2F" w:themeColor="text1" w:themeTint="E6"/>
                              <w:sz w:val="24"/>
                              <w:szCs w:val="24"/>
                            </w:rPr>
                            <w:fldChar w:fldCharType="begin"/>
                          </w:r>
                          <w:r w:rsidRPr="000D2DBB">
                            <w:rPr>
                              <w:rFonts w:ascii="Times New Roman" w:hAnsi="Times New Roman" w:cs="Times New Roman"/>
                              <w:b/>
                              <w:color w:val="2B2D2F" w:themeColor="text1" w:themeTint="E6"/>
                              <w:sz w:val="24"/>
                              <w:szCs w:val="24"/>
                            </w:rPr>
                            <w:instrText xml:space="preserve"> PAGE  \* Arabic  \* MERGEFORMAT </w:instrText>
                          </w:r>
                          <w:r w:rsidRPr="000D2DBB">
                            <w:rPr>
                              <w:rFonts w:ascii="Times New Roman" w:hAnsi="Times New Roman" w:cs="Times New Roman"/>
                              <w:b/>
                              <w:color w:val="2B2D2F" w:themeColor="text1" w:themeTint="E6"/>
                              <w:sz w:val="24"/>
                              <w:szCs w:val="24"/>
                            </w:rPr>
                            <w:fldChar w:fldCharType="separate"/>
                          </w:r>
                          <w:r w:rsidR="003C2A22">
                            <w:rPr>
                              <w:rFonts w:ascii="Times New Roman" w:hAnsi="Times New Roman" w:cs="Times New Roman"/>
                              <w:b/>
                              <w:noProof/>
                              <w:color w:val="2B2D2F" w:themeColor="text1" w:themeTint="E6"/>
                              <w:sz w:val="24"/>
                              <w:szCs w:val="24"/>
                            </w:rPr>
                            <w:t>18</w:t>
                          </w:r>
                          <w:r w:rsidRPr="000D2DBB">
                            <w:rPr>
                              <w:rFonts w:ascii="Times New Roman" w:hAnsi="Times New Roman" w:cs="Times New Roman"/>
                              <w:b/>
                              <w:color w:val="2B2D2F" w:themeColor="text1" w:themeTint="E6"/>
                              <w:sz w:val="24"/>
                              <w:szCs w:val="24"/>
                            </w:rPr>
                            <w:fldChar w:fldCharType="end"/>
                          </w:r>
                        </w:p>
                      </w:txbxContent>
                    </v:textbox>
                    <w10:wrap type="tight"/>
                  </v:rect>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603"/>
    <w:multiLevelType w:val="hybridMultilevel"/>
    <w:tmpl w:val="D9820B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7A05E1"/>
    <w:multiLevelType w:val="hybridMultilevel"/>
    <w:tmpl w:val="EBBE6DC4"/>
    <w:lvl w:ilvl="0" w:tplc="4BC429DA">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C3CBB"/>
    <w:multiLevelType w:val="hybridMultilevel"/>
    <w:tmpl w:val="A61E3C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D73A5B"/>
    <w:multiLevelType w:val="hybridMultilevel"/>
    <w:tmpl w:val="3D88DB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265478B"/>
    <w:multiLevelType w:val="hybridMultilevel"/>
    <w:tmpl w:val="B17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2D0917"/>
    <w:multiLevelType w:val="hybridMultilevel"/>
    <w:tmpl w:val="C5BC69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0F22FA"/>
    <w:multiLevelType w:val="hybridMultilevel"/>
    <w:tmpl w:val="8F120A48"/>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7" w15:restartNumberingAfterBreak="0">
    <w:nsid w:val="33DD5599"/>
    <w:multiLevelType w:val="hybridMultilevel"/>
    <w:tmpl w:val="DD4E7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73D562A"/>
    <w:multiLevelType w:val="hybridMultilevel"/>
    <w:tmpl w:val="80E0A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661C9"/>
    <w:multiLevelType w:val="hybridMultilevel"/>
    <w:tmpl w:val="E00E2A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CC31AA"/>
    <w:multiLevelType w:val="hybridMultilevel"/>
    <w:tmpl w:val="1D78D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5D55E6"/>
    <w:multiLevelType w:val="hybridMultilevel"/>
    <w:tmpl w:val="4BD48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08722F8"/>
    <w:multiLevelType w:val="hybridMultilevel"/>
    <w:tmpl w:val="70EC6F02"/>
    <w:lvl w:ilvl="0" w:tplc="2986601A">
      <w:start w:val="1"/>
      <w:numFmt w:val="bullet"/>
      <w:lvlText w:val="•"/>
      <w:lvlJc w:val="left"/>
      <w:pPr>
        <w:tabs>
          <w:tab w:val="num" w:pos="720"/>
        </w:tabs>
        <w:ind w:left="720" w:hanging="360"/>
      </w:pPr>
      <w:rPr>
        <w:rFonts w:ascii="Arial" w:hAnsi="Arial" w:hint="default"/>
      </w:rPr>
    </w:lvl>
    <w:lvl w:ilvl="1" w:tplc="6046BEF0" w:tentative="1">
      <w:start w:val="1"/>
      <w:numFmt w:val="bullet"/>
      <w:lvlText w:val="•"/>
      <w:lvlJc w:val="left"/>
      <w:pPr>
        <w:tabs>
          <w:tab w:val="num" w:pos="1440"/>
        </w:tabs>
        <w:ind w:left="1440" w:hanging="360"/>
      </w:pPr>
      <w:rPr>
        <w:rFonts w:ascii="Arial" w:hAnsi="Arial" w:hint="default"/>
      </w:rPr>
    </w:lvl>
    <w:lvl w:ilvl="2" w:tplc="A6A49554" w:tentative="1">
      <w:start w:val="1"/>
      <w:numFmt w:val="bullet"/>
      <w:lvlText w:val="•"/>
      <w:lvlJc w:val="left"/>
      <w:pPr>
        <w:tabs>
          <w:tab w:val="num" w:pos="2160"/>
        </w:tabs>
        <w:ind w:left="2160" w:hanging="360"/>
      </w:pPr>
      <w:rPr>
        <w:rFonts w:ascii="Arial" w:hAnsi="Arial" w:hint="default"/>
      </w:rPr>
    </w:lvl>
    <w:lvl w:ilvl="3" w:tplc="54722534" w:tentative="1">
      <w:start w:val="1"/>
      <w:numFmt w:val="bullet"/>
      <w:lvlText w:val="•"/>
      <w:lvlJc w:val="left"/>
      <w:pPr>
        <w:tabs>
          <w:tab w:val="num" w:pos="2880"/>
        </w:tabs>
        <w:ind w:left="2880" w:hanging="360"/>
      </w:pPr>
      <w:rPr>
        <w:rFonts w:ascii="Arial" w:hAnsi="Arial" w:hint="default"/>
      </w:rPr>
    </w:lvl>
    <w:lvl w:ilvl="4" w:tplc="AC48E2AA" w:tentative="1">
      <w:start w:val="1"/>
      <w:numFmt w:val="bullet"/>
      <w:lvlText w:val="•"/>
      <w:lvlJc w:val="left"/>
      <w:pPr>
        <w:tabs>
          <w:tab w:val="num" w:pos="3600"/>
        </w:tabs>
        <w:ind w:left="3600" w:hanging="360"/>
      </w:pPr>
      <w:rPr>
        <w:rFonts w:ascii="Arial" w:hAnsi="Arial" w:hint="default"/>
      </w:rPr>
    </w:lvl>
    <w:lvl w:ilvl="5" w:tplc="191CC8B6" w:tentative="1">
      <w:start w:val="1"/>
      <w:numFmt w:val="bullet"/>
      <w:lvlText w:val="•"/>
      <w:lvlJc w:val="left"/>
      <w:pPr>
        <w:tabs>
          <w:tab w:val="num" w:pos="4320"/>
        </w:tabs>
        <w:ind w:left="4320" w:hanging="360"/>
      </w:pPr>
      <w:rPr>
        <w:rFonts w:ascii="Arial" w:hAnsi="Arial" w:hint="default"/>
      </w:rPr>
    </w:lvl>
    <w:lvl w:ilvl="6" w:tplc="9ABC8CDC" w:tentative="1">
      <w:start w:val="1"/>
      <w:numFmt w:val="bullet"/>
      <w:lvlText w:val="•"/>
      <w:lvlJc w:val="left"/>
      <w:pPr>
        <w:tabs>
          <w:tab w:val="num" w:pos="5040"/>
        </w:tabs>
        <w:ind w:left="5040" w:hanging="360"/>
      </w:pPr>
      <w:rPr>
        <w:rFonts w:ascii="Arial" w:hAnsi="Arial" w:hint="default"/>
      </w:rPr>
    </w:lvl>
    <w:lvl w:ilvl="7" w:tplc="397EF548" w:tentative="1">
      <w:start w:val="1"/>
      <w:numFmt w:val="bullet"/>
      <w:lvlText w:val="•"/>
      <w:lvlJc w:val="left"/>
      <w:pPr>
        <w:tabs>
          <w:tab w:val="num" w:pos="5760"/>
        </w:tabs>
        <w:ind w:left="5760" w:hanging="360"/>
      </w:pPr>
      <w:rPr>
        <w:rFonts w:ascii="Arial" w:hAnsi="Arial" w:hint="default"/>
      </w:rPr>
    </w:lvl>
    <w:lvl w:ilvl="8" w:tplc="956A811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8270DC1"/>
    <w:multiLevelType w:val="hybridMultilevel"/>
    <w:tmpl w:val="D2AA7F08"/>
    <w:lvl w:ilvl="0" w:tplc="C7580B0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33539C"/>
    <w:multiLevelType w:val="hybridMultilevel"/>
    <w:tmpl w:val="BA189A14"/>
    <w:lvl w:ilvl="0" w:tplc="5672D502">
      <w:start w:val="1"/>
      <w:numFmt w:val="bullet"/>
      <w:lvlText w:val="•"/>
      <w:lvlJc w:val="left"/>
      <w:pPr>
        <w:tabs>
          <w:tab w:val="num" w:pos="720"/>
        </w:tabs>
        <w:ind w:left="720" w:hanging="360"/>
      </w:pPr>
      <w:rPr>
        <w:rFonts w:ascii="Arial" w:hAnsi="Arial" w:hint="default"/>
      </w:rPr>
    </w:lvl>
    <w:lvl w:ilvl="1" w:tplc="2C1466AA" w:tentative="1">
      <w:start w:val="1"/>
      <w:numFmt w:val="bullet"/>
      <w:lvlText w:val="•"/>
      <w:lvlJc w:val="left"/>
      <w:pPr>
        <w:tabs>
          <w:tab w:val="num" w:pos="1440"/>
        </w:tabs>
        <w:ind w:left="1440" w:hanging="360"/>
      </w:pPr>
      <w:rPr>
        <w:rFonts w:ascii="Arial" w:hAnsi="Arial" w:hint="default"/>
      </w:rPr>
    </w:lvl>
    <w:lvl w:ilvl="2" w:tplc="0D32AD8E" w:tentative="1">
      <w:start w:val="1"/>
      <w:numFmt w:val="bullet"/>
      <w:lvlText w:val="•"/>
      <w:lvlJc w:val="left"/>
      <w:pPr>
        <w:tabs>
          <w:tab w:val="num" w:pos="2160"/>
        </w:tabs>
        <w:ind w:left="2160" w:hanging="360"/>
      </w:pPr>
      <w:rPr>
        <w:rFonts w:ascii="Arial" w:hAnsi="Arial" w:hint="default"/>
      </w:rPr>
    </w:lvl>
    <w:lvl w:ilvl="3" w:tplc="A7F02A58" w:tentative="1">
      <w:start w:val="1"/>
      <w:numFmt w:val="bullet"/>
      <w:lvlText w:val="•"/>
      <w:lvlJc w:val="left"/>
      <w:pPr>
        <w:tabs>
          <w:tab w:val="num" w:pos="2880"/>
        </w:tabs>
        <w:ind w:left="2880" w:hanging="360"/>
      </w:pPr>
      <w:rPr>
        <w:rFonts w:ascii="Arial" w:hAnsi="Arial" w:hint="default"/>
      </w:rPr>
    </w:lvl>
    <w:lvl w:ilvl="4" w:tplc="D18A5B68" w:tentative="1">
      <w:start w:val="1"/>
      <w:numFmt w:val="bullet"/>
      <w:lvlText w:val="•"/>
      <w:lvlJc w:val="left"/>
      <w:pPr>
        <w:tabs>
          <w:tab w:val="num" w:pos="3600"/>
        </w:tabs>
        <w:ind w:left="3600" w:hanging="360"/>
      </w:pPr>
      <w:rPr>
        <w:rFonts w:ascii="Arial" w:hAnsi="Arial" w:hint="default"/>
      </w:rPr>
    </w:lvl>
    <w:lvl w:ilvl="5" w:tplc="17FC6A86" w:tentative="1">
      <w:start w:val="1"/>
      <w:numFmt w:val="bullet"/>
      <w:lvlText w:val="•"/>
      <w:lvlJc w:val="left"/>
      <w:pPr>
        <w:tabs>
          <w:tab w:val="num" w:pos="4320"/>
        </w:tabs>
        <w:ind w:left="4320" w:hanging="360"/>
      </w:pPr>
      <w:rPr>
        <w:rFonts w:ascii="Arial" w:hAnsi="Arial" w:hint="default"/>
      </w:rPr>
    </w:lvl>
    <w:lvl w:ilvl="6" w:tplc="05469BF0" w:tentative="1">
      <w:start w:val="1"/>
      <w:numFmt w:val="bullet"/>
      <w:lvlText w:val="•"/>
      <w:lvlJc w:val="left"/>
      <w:pPr>
        <w:tabs>
          <w:tab w:val="num" w:pos="5040"/>
        </w:tabs>
        <w:ind w:left="5040" w:hanging="360"/>
      </w:pPr>
      <w:rPr>
        <w:rFonts w:ascii="Arial" w:hAnsi="Arial" w:hint="default"/>
      </w:rPr>
    </w:lvl>
    <w:lvl w:ilvl="7" w:tplc="B8D20670" w:tentative="1">
      <w:start w:val="1"/>
      <w:numFmt w:val="bullet"/>
      <w:lvlText w:val="•"/>
      <w:lvlJc w:val="left"/>
      <w:pPr>
        <w:tabs>
          <w:tab w:val="num" w:pos="5760"/>
        </w:tabs>
        <w:ind w:left="5760" w:hanging="360"/>
      </w:pPr>
      <w:rPr>
        <w:rFonts w:ascii="Arial" w:hAnsi="Arial" w:hint="default"/>
      </w:rPr>
    </w:lvl>
    <w:lvl w:ilvl="8" w:tplc="748EDFD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9625044"/>
    <w:multiLevelType w:val="hybridMultilevel"/>
    <w:tmpl w:val="22FEB8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C84C47"/>
    <w:multiLevelType w:val="hybridMultilevel"/>
    <w:tmpl w:val="F0FA3484"/>
    <w:lvl w:ilvl="0" w:tplc="FB9E70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454383"/>
    <w:multiLevelType w:val="hybridMultilevel"/>
    <w:tmpl w:val="6206F1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A427D1"/>
    <w:multiLevelType w:val="hybridMultilevel"/>
    <w:tmpl w:val="6B447A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DAA7199"/>
    <w:multiLevelType w:val="hybridMultilevel"/>
    <w:tmpl w:val="70A85698"/>
    <w:lvl w:ilvl="0" w:tplc="8C446EB6">
      <w:start w:val="1"/>
      <w:numFmt w:val="bullet"/>
      <w:lvlText w:val="•"/>
      <w:lvlJc w:val="left"/>
      <w:pPr>
        <w:tabs>
          <w:tab w:val="num" w:pos="720"/>
        </w:tabs>
        <w:ind w:left="720" w:hanging="360"/>
      </w:pPr>
      <w:rPr>
        <w:rFonts w:ascii="Arial" w:hAnsi="Arial" w:hint="default"/>
      </w:rPr>
    </w:lvl>
    <w:lvl w:ilvl="1" w:tplc="BC105016" w:tentative="1">
      <w:start w:val="1"/>
      <w:numFmt w:val="bullet"/>
      <w:lvlText w:val="•"/>
      <w:lvlJc w:val="left"/>
      <w:pPr>
        <w:tabs>
          <w:tab w:val="num" w:pos="1440"/>
        </w:tabs>
        <w:ind w:left="1440" w:hanging="360"/>
      </w:pPr>
      <w:rPr>
        <w:rFonts w:ascii="Arial" w:hAnsi="Arial" w:hint="default"/>
      </w:rPr>
    </w:lvl>
    <w:lvl w:ilvl="2" w:tplc="F4CCC9DE" w:tentative="1">
      <w:start w:val="1"/>
      <w:numFmt w:val="bullet"/>
      <w:lvlText w:val="•"/>
      <w:lvlJc w:val="left"/>
      <w:pPr>
        <w:tabs>
          <w:tab w:val="num" w:pos="2160"/>
        </w:tabs>
        <w:ind w:left="2160" w:hanging="360"/>
      </w:pPr>
      <w:rPr>
        <w:rFonts w:ascii="Arial" w:hAnsi="Arial" w:hint="default"/>
      </w:rPr>
    </w:lvl>
    <w:lvl w:ilvl="3" w:tplc="D870E120" w:tentative="1">
      <w:start w:val="1"/>
      <w:numFmt w:val="bullet"/>
      <w:lvlText w:val="•"/>
      <w:lvlJc w:val="left"/>
      <w:pPr>
        <w:tabs>
          <w:tab w:val="num" w:pos="2880"/>
        </w:tabs>
        <w:ind w:left="2880" w:hanging="360"/>
      </w:pPr>
      <w:rPr>
        <w:rFonts w:ascii="Arial" w:hAnsi="Arial" w:hint="default"/>
      </w:rPr>
    </w:lvl>
    <w:lvl w:ilvl="4" w:tplc="1C7665EE" w:tentative="1">
      <w:start w:val="1"/>
      <w:numFmt w:val="bullet"/>
      <w:lvlText w:val="•"/>
      <w:lvlJc w:val="left"/>
      <w:pPr>
        <w:tabs>
          <w:tab w:val="num" w:pos="3600"/>
        </w:tabs>
        <w:ind w:left="3600" w:hanging="360"/>
      </w:pPr>
      <w:rPr>
        <w:rFonts w:ascii="Arial" w:hAnsi="Arial" w:hint="default"/>
      </w:rPr>
    </w:lvl>
    <w:lvl w:ilvl="5" w:tplc="EE62E7C2" w:tentative="1">
      <w:start w:val="1"/>
      <w:numFmt w:val="bullet"/>
      <w:lvlText w:val="•"/>
      <w:lvlJc w:val="left"/>
      <w:pPr>
        <w:tabs>
          <w:tab w:val="num" w:pos="4320"/>
        </w:tabs>
        <w:ind w:left="4320" w:hanging="360"/>
      </w:pPr>
      <w:rPr>
        <w:rFonts w:ascii="Arial" w:hAnsi="Arial" w:hint="default"/>
      </w:rPr>
    </w:lvl>
    <w:lvl w:ilvl="6" w:tplc="831EA4AA" w:tentative="1">
      <w:start w:val="1"/>
      <w:numFmt w:val="bullet"/>
      <w:lvlText w:val="•"/>
      <w:lvlJc w:val="left"/>
      <w:pPr>
        <w:tabs>
          <w:tab w:val="num" w:pos="5040"/>
        </w:tabs>
        <w:ind w:left="5040" w:hanging="360"/>
      </w:pPr>
      <w:rPr>
        <w:rFonts w:ascii="Arial" w:hAnsi="Arial" w:hint="default"/>
      </w:rPr>
    </w:lvl>
    <w:lvl w:ilvl="7" w:tplc="915CE9C8" w:tentative="1">
      <w:start w:val="1"/>
      <w:numFmt w:val="bullet"/>
      <w:lvlText w:val="•"/>
      <w:lvlJc w:val="left"/>
      <w:pPr>
        <w:tabs>
          <w:tab w:val="num" w:pos="5760"/>
        </w:tabs>
        <w:ind w:left="5760" w:hanging="360"/>
      </w:pPr>
      <w:rPr>
        <w:rFonts w:ascii="Arial" w:hAnsi="Arial" w:hint="default"/>
      </w:rPr>
    </w:lvl>
    <w:lvl w:ilvl="8" w:tplc="3298703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DBA3C5A"/>
    <w:multiLevelType w:val="hybridMultilevel"/>
    <w:tmpl w:val="D9423A20"/>
    <w:lvl w:ilvl="0" w:tplc="6298D6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602147"/>
    <w:multiLevelType w:val="hybridMultilevel"/>
    <w:tmpl w:val="952C4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76E0494"/>
    <w:multiLevelType w:val="hybridMultilevel"/>
    <w:tmpl w:val="8E6C5C1A"/>
    <w:lvl w:ilvl="0" w:tplc="B2B2E050">
      <w:start w:val="1"/>
      <w:numFmt w:val="bullet"/>
      <w:lvlText w:val="•"/>
      <w:lvlJc w:val="left"/>
      <w:pPr>
        <w:tabs>
          <w:tab w:val="num" w:pos="720"/>
        </w:tabs>
        <w:ind w:left="720" w:hanging="360"/>
      </w:pPr>
      <w:rPr>
        <w:rFonts w:ascii="Arial" w:hAnsi="Arial" w:hint="default"/>
      </w:rPr>
    </w:lvl>
    <w:lvl w:ilvl="1" w:tplc="1E1CA038" w:tentative="1">
      <w:start w:val="1"/>
      <w:numFmt w:val="bullet"/>
      <w:lvlText w:val="•"/>
      <w:lvlJc w:val="left"/>
      <w:pPr>
        <w:tabs>
          <w:tab w:val="num" w:pos="1440"/>
        </w:tabs>
        <w:ind w:left="1440" w:hanging="360"/>
      </w:pPr>
      <w:rPr>
        <w:rFonts w:ascii="Arial" w:hAnsi="Arial" w:hint="default"/>
      </w:rPr>
    </w:lvl>
    <w:lvl w:ilvl="2" w:tplc="2924D8FE" w:tentative="1">
      <w:start w:val="1"/>
      <w:numFmt w:val="bullet"/>
      <w:lvlText w:val="•"/>
      <w:lvlJc w:val="left"/>
      <w:pPr>
        <w:tabs>
          <w:tab w:val="num" w:pos="2160"/>
        </w:tabs>
        <w:ind w:left="2160" w:hanging="360"/>
      </w:pPr>
      <w:rPr>
        <w:rFonts w:ascii="Arial" w:hAnsi="Arial" w:hint="default"/>
      </w:rPr>
    </w:lvl>
    <w:lvl w:ilvl="3" w:tplc="3A10D1A2" w:tentative="1">
      <w:start w:val="1"/>
      <w:numFmt w:val="bullet"/>
      <w:lvlText w:val="•"/>
      <w:lvlJc w:val="left"/>
      <w:pPr>
        <w:tabs>
          <w:tab w:val="num" w:pos="2880"/>
        </w:tabs>
        <w:ind w:left="2880" w:hanging="360"/>
      </w:pPr>
      <w:rPr>
        <w:rFonts w:ascii="Arial" w:hAnsi="Arial" w:hint="default"/>
      </w:rPr>
    </w:lvl>
    <w:lvl w:ilvl="4" w:tplc="C80896F0" w:tentative="1">
      <w:start w:val="1"/>
      <w:numFmt w:val="bullet"/>
      <w:lvlText w:val="•"/>
      <w:lvlJc w:val="left"/>
      <w:pPr>
        <w:tabs>
          <w:tab w:val="num" w:pos="3600"/>
        </w:tabs>
        <w:ind w:left="3600" w:hanging="360"/>
      </w:pPr>
      <w:rPr>
        <w:rFonts w:ascii="Arial" w:hAnsi="Arial" w:hint="default"/>
      </w:rPr>
    </w:lvl>
    <w:lvl w:ilvl="5" w:tplc="0E345C08" w:tentative="1">
      <w:start w:val="1"/>
      <w:numFmt w:val="bullet"/>
      <w:lvlText w:val="•"/>
      <w:lvlJc w:val="left"/>
      <w:pPr>
        <w:tabs>
          <w:tab w:val="num" w:pos="4320"/>
        </w:tabs>
        <w:ind w:left="4320" w:hanging="360"/>
      </w:pPr>
      <w:rPr>
        <w:rFonts w:ascii="Arial" w:hAnsi="Arial" w:hint="default"/>
      </w:rPr>
    </w:lvl>
    <w:lvl w:ilvl="6" w:tplc="2A0217B0" w:tentative="1">
      <w:start w:val="1"/>
      <w:numFmt w:val="bullet"/>
      <w:lvlText w:val="•"/>
      <w:lvlJc w:val="left"/>
      <w:pPr>
        <w:tabs>
          <w:tab w:val="num" w:pos="5040"/>
        </w:tabs>
        <w:ind w:left="5040" w:hanging="360"/>
      </w:pPr>
      <w:rPr>
        <w:rFonts w:ascii="Arial" w:hAnsi="Arial" w:hint="default"/>
      </w:rPr>
    </w:lvl>
    <w:lvl w:ilvl="7" w:tplc="1AD6E172" w:tentative="1">
      <w:start w:val="1"/>
      <w:numFmt w:val="bullet"/>
      <w:lvlText w:val="•"/>
      <w:lvlJc w:val="left"/>
      <w:pPr>
        <w:tabs>
          <w:tab w:val="num" w:pos="5760"/>
        </w:tabs>
        <w:ind w:left="5760" w:hanging="360"/>
      </w:pPr>
      <w:rPr>
        <w:rFonts w:ascii="Arial" w:hAnsi="Arial" w:hint="default"/>
      </w:rPr>
    </w:lvl>
    <w:lvl w:ilvl="8" w:tplc="56EAE73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9976CE1"/>
    <w:multiLevelType w:val="hybridMultilevel"/>
    <w:tmpl w:val="3710AF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0F6A23"/>
    <w:multiLevelType w:val="hybridMultilevel"/>
    <w:tmpl w:val="186C5C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C521636"/>
    <w:multiLevelType w:val="hybridMultilevel"/>
    <w:tmpl w:val="A71A3584"/>
    <w:lvl w:ilvl="0" w:tplc="2B5819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6"/>
  </w:num>
  <w:num w:numId="4">
    <w:abstractNumId w:val="11"/>
  </w:num>
  <w:num w:numId="5">
    <w:abstractNumId w:val="21"/>
  </w:num>
  <w:num w:numId="6">
    <w:abstractNumId w:val="8"/>
  </w:num>
  <w:num w:numId="7">
    <w:abstractNumId w:val="10"/>
  </w:num>
  <w:num w:numId="8">
    <w:abstractNumId w:val="24"/>
  </w:num>
  <w:num w:numId="9">
    <w:abstractNumId w:val="18"/>
  </w:num>
  <w:num w:numId="10">
    <w:abstractNumId w:val="9"/>
  </w:num>
  <w:num w:numId="11">
    <w:abstractNumId w:val="7"/>
  </w:num>
  <w:num w:numId="12">
    <w:abstractNumId w:val="3"/>
  </w:num>
  <w:num w:numId="13">
    <w:abstractNumId w:val="25"/>
  </w:num>
  <w:num w:numId="14">
    <w:abstractNumId w:val="23"/>
  </w:num>
  <w:num w:numId="15">
    <w:abstractNumId w:val="13"/>
  </w:num>
  <w:num w:numId="16">
    <w:abstractNumId w:val="0"/>
  </w:num>
  <w:num w:numId="17">
    <w:abstractNumId w:val="2"/>
  </w:num>
  <w:num w:numId="18">
    <w:abstractNumId w:val="15"/>
  </w:num>
  <w:num w:numId="19">
    <w:abstractNumId w:val="17"/>
  </w:num>
  <w:num w:numId="20">
    <w:abstractNumId w:val="16"/>
  </w:num>
  <w:num w:numId="21">
    <w:abstractNumId w:val="5"/>
  </w:num>
  <w:num w:numId="22">
    <w:abstractNumId w:val="19"/>
  </w:num>
  <w:num w:numId="23">
    <w:abstractNumId w:val="12"/>
  </w:num>
  <w:num w:numId="24">
    <w:abstractNumId w:val="22"/>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44"/>
    <w:rsid w:val="00005915"/>
    <w:rsid w:val="00040E84"/>
    <w:rsid w:val="00062F81"/>
    <w:rsid w:val="00064E97"/>
    <w:rsid w:val="0007758B"/>
    <w:rsid w:val="000874D4"/>
    <w:rsid w:val="0009160F"/>
    <w:rsid w:val="000D2DBB"/>
    <w:rsid w:val="000E155E"/>
    <w:rsid w:val="000E1E82"/>
    <w:rsid w:val="00102A1F"/>
    <w:rsid w:val="00110FBB"/>
    <w:rsid w:val="00132956"/>
    <w:rsid w:val="00134B60"/>
    <w:rsid w:val="00140943"/>
    <w:rsid w:val="00145F19"/>
    <w:rsid w:val="00154D49"/>
    <w:rsid w:val="00187EA0"/>
    <w:rsid w:val="001C07A2"/>
    <w:rsid w:val="001D5E79"/>
    <w:rsid w:val="001D7E61"/>
    <w:rsid w:val="001F55A3"/>
    <w:rsid w:val="001F72C2"/>
    <w:rsid w:val="00203489"/>
    <w:rsid w:val="00210662"/>
    <w:rsid w:val="00233A92"/>
    <w:rsid w:val="0024265F"/>
    <w:rsid w:val="00257776"/>
    <w:rsid w:val="00293B83"/>
    <w:rsid w:val="002A0380"/>
    <w:rsid w:val="002A44C3"/>
    <w:rsid w:val="002D5283"/>
    <w:rsid w:val="0034013A"/>
    <w:rsid w:val="003648A2"/>
    <w:rsid w:val="00377422"/>
    <w:rsid w:val="003812D2"/>
    <w:rsid w:val="003951F4"/>
    <w:rsid w:val="00396DCD"/>
    <w:rsid w:val="0039749F"/>
    <w:rsid w:val="0039786E"/>
    <w:rsid w:val="003C2A22"/>
    <w:rsid w:val="003C45CD"/>
    <w:rsid w:val="004001E6"/>
    <w:rsid w:val="00413AA9"/>
    <w:rsid w:val="0042046A"/>
    <w:rsid w:val="004279ED"/>
    <w:rsid w:val="0044159C"/>
    <w:rsid w:val="004506CE"/>
    <w:rsid w:val="00457254"/>
    <w:rsid w:val="00462A5F"/>
    <w:rsid w:val="00467A55"/>
    <w:rsid w:val="004B7E44"/>
    <w:rsid w:val="004D5252"/>
    <w:rsid w:val="004F2B86"/>
    <w:rsid w:val="005460C6"/>
    <w:rsid w:val="0059058A"/>
    <w:rsid w:val="00590A34"/>
    <w:rsid w:val="005A1ABF"/>
    <w:rsid w:val="005A718F"/>
    <w:rsid w:val="005B6B85"/>
    <w:rsid w:val="005C2063"/>
    <w:rsid w:val="005F5852"/>
    <w:rsid w:val="006050E3"/>
    <w:rsid w:val="0062649B"/>
    <w:rsid w:val="0063488C"/>
    <w:rsid w:val="00660F51"/>
    <w:rsid w:val="00674FE7"/>
    <w:rsid w:val="00683E54"/>
    <w:rsid w:val="00697270"/>
    <w:rsid w:val="006A3CE7"/>
    <w:rsid w:val="006A656F"/>
    <w:rsid w:val="006B06BC"/>
    <w:rsid w:val="006B7ACA"/>
    <w:rsid w:val="006D7638"/>
    <w:rsid w:val="0070712A"/>
    <w:rsid w:val="00721770"/>
    <w:rsid w:val="007500F7"/>
    <w:rsid w:val="007516CF"/>
    <w:rsid w:val="007779E2"/>
    <w:rsid w:val="00782F64"/>
    <w:rsid w:val="00796A72"/>
    <w:rsid w:val="007D006B"/>
    <w:rsid w:val="007E7309"/>
    <w:rsid w:val="007F4757"/>
    <w:rsid w:val="007F5A32"/>
    <w:rsid w:val="008004C5"/>
    <w:rsid w:val="00811F38"/>
    <w:rsid w:val="00814186"/>
    <w:rsid w:val="00823204"/>
    <w:rsid w:val="00827B66"/>
    <w:rsid w:val="0084424A"/>
    <w:rsid w:val="00851199"/>
    <w:rsid w:val="00857C5C"/>
    <w:rsid w:val="008717B4"/>
    <w:rsid w:val="00877CF9"/>
    <w:rsid w:val="00882092"/>
    <w:rsid w:val="00883F5E"/>
    <w:rsid w:val="00884044"/>
    <w:rsid w:val="0088771E"/>
    <w:rsid w:val="008B199D"/>
    <w:rsid w:val="008B33BC"/>
    <w:rsid w:val="008D1B7B"/>
    <w:rsid w:val="00901DAC"/>
    <w:rsid w:val="009039BB"/>
    <w:rsid w:val="009120E9"/>
    <w:rsid w:val="00945900"/>
    <w:rsid w:val="0096230F"/>
    <w:rsid w:val="0099719E"/>
    <w:rsid w:val="009A7352"/>
    <w:rsid w:val="009B0C77"/>
    <w:rsid w:val="009C0230"/>
    <w:rsid w:val="009C19A7"/>
    <w:rsid w:val="009C396C"/>
    <w:rsid w:val="009C5ED1"/>
    <w:rsid w:val="009D2E20"/>
    <w:rsid w:val="009E1419"/>
    <w:rsid w:val="009E1BB9"/>
    <w:rsid w:val="009F29BB"/>
    <w:rsid w:val="009F5A9D"/>
    <w:rsid w:val="00A0175A"/>
    <w:rsid w:val="00A077C2"/>
    <w:rsid w:val="00A13632"/>
    <w:rsid w:val="00A31128"/>
    <w:rsid w:val="00A52EC8"/>
    <w:rsid w:val="00A6052F"/>
    <w:rsid w:val="00A81175"/>
    <w:rsid w:val="00A8302F"/>
    <w:rsid w:val="00A83473"/>
    <w:rsid w:val="00A960A5"/>
    <w:rsid w:val="00AC20C8"/>
    <w:rsid w:val="00AE57AF"/>
    <w:rsid w:val="00AF30B1"/>
    <w:rsid w:val="00AF7D42"/>
    <w:rsid w:val="00B1228D"/>
    <w:rsid w:val="00B50B4B"/>
    <w:rsid w:val="00B54DC4"/>
    <w:rsid w:val="00B572B4"/>
    <w:rsid w:val="00B605E3"/>
    <w:rsid w:val="00B74558"/>
    <w:rsid w:val="00B9169F"/>
    <w:rsid w:val="00BC6972"/>
    <w:rsid w:val="00BE29B0"/>
    <w:rsid w:val="00BF6C73"/>
    <w:rsid w:val="00C028FB"/>
    <w:rsid w:val="00C2189C"/>
    <w:rsid w:val="00C3457D"/>
    <w:rsid w:val="00C41AD3"/>
    <w:rsid w:val="00C4271A"/>
    <w:rsid w:val="00C47C26"/>
    <w:rsid w:val="00C811FF"/>
    <w:rsid w:val="00C81666"/>
    <w:rsid w:val="00C92104"/>
    <w:rsid w:val="00CA6F78"/>
    <w:rsid w:val="00CD1078"/>
    <w:rsid w:val="00CD31A9"/>
    <w:rsid w:val="00CE09DB"/>
    <w:rsid w:val="00D067A2"/>
    <w:rsid w:val="00D40D1E"/>
    <w:rsid w:val="00D53124"/>
    <w:rsid w:val="00D54681"/>
    <w:rsid w:val="00D65D36"/>
    <w:rsid w:val="00DB26A7"/>
    <w:rsid w:val="00DB4B06"/>
    <w:rsid w:val="00DC6ADF"/>
    <w:rsid w:val="00DE5469"/>
    <w:rsid w:val="00DE6A9F"/>
    <w:rsid w:val="00DF541E"/>
    <w:rsid w:val="00DF714E"/>
    <w:rsid w:val="00DF77BD"/>
    <w:rsid w:val="00E21B1A"/>
    <w:rsid w:val="00E76CAD"/>
    <w:rsid w:val="00E936E3"/>
    <w:rsid w:val="00E94924"/>
    <w:rsid w:val="00E94B5F"/>
    <w:rsid w:val="00E96AD8"/>
    <w:rsid w:val="00EB3F9C"/>
    <w:rsid w:val="00ED497B"/>
    <w:rsid w:val="00ED754B"/>
    <w:rsid w:val="00EF1332"/>
    <w:rsid w:val="00EF54D8"/>
    <w:rsid w:val="00F056A3"/>
    <w:rsid w:val="00F20875"/>
    <w:rsid w:val="00F431DC"/>
    <w:rsid w:val="00F45125"/>
    <w:rsid w:val="00F45D75"/>
    <w:rsid w:val="00F51CE9"/>
    <w:rsid w:val="00F56C11"/>
    <w:rsid w:val="00F966C5"/>
    <w:rsid w:val="00FC6B05"/>
    <w:rsid w:val="00FD5CE8"/>
    <w:rsid w:val="00FE7548"/>
    <w:rsid w:val="00FF0BD2"/>
    <w:rsid w:val="00FF3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BEB89F-28D3-4FB0-B6BB-1978B01FE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E44"/>
    <w:pPr>
      <w:spacing w:after="0"/>
    </w:pPr>
    <w:rPr>
      <w:rFonts w:eastAsiaTheme="minorEastAsia"/>
      <w:color w:val="FFFFFF" w:themeColor="background1"/>
      <w:sz w:val="28"/>
      <w:szCs w:val="22"/>
    </w:rPr>
  </w:style>
  <w:style w:type="paragraph" w:styleId="Heading1">
    <w:name w:val="heading 1"/>
    <w:basedOn w:val="Normal"/>
    <w:link w:val="Heading1Char"/>
    <w:uiPriority w:val="2"/>
    <w:qFormat/>
    <w:rsid w:val="004B7E44"/>
    <w:pPr>
      <w:keepNext/>
      <w:outlineLvl w:val="0"/>
    </w:pPr>
    <w:rPr>
      <w:rFonts w:asciiTheme="majorHAnsi" w:eastAsia="Times New Roman" w:hAnsiTheme="majorHAnsi" w:cs="Times New Roman"/>
      <w:b/>
      <w:sz w:val="48"/>
      <w:szCs w:val="24"/>
    </w:rPr>
  </w:style>
  <w:style w:type="paragraph" w:styleId="Heading2">
    <w:name w:val="heading 2"/>
    <w:basedOn w:val="Normal"/>
    <w:link w:val="Heading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Heading3">
    <w:name w:val="heading 3"/>
    <w:basedOn w:val="Normal"/>
    <w:link w:val="Heading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Heading5">
    <w:name w:val="heading 5"/>
    <w:basedOn w:val="Normal"/>
    <w:next w:val="Normal"/>
    <w:link w:val="Heading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B7E44"/>
    <w:rPr>
      <w:rFonts w:asciiTheme="majorHAnsi" w:eastAsia="Times New Roman" w:hAnsiTheme="majorHAnsi" w:cs="Times New Roman"/>
      <w:b/>
      <w:color w:val="FFFFFF" w:themeColor="background1"/>
      <w:sz w:val="48"/>
      <w:szCs w:val="24"/>
    </w:rPr>
  </w:style>
  <w:style w:type="paragraph" w:styleId="Title">
    <w:name w:val="Title"/>
    <w:basedOn w:val="Normal"/>
    <w:link w:val="Title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4B7E44"/>
    <w:rPr>
      <w:rFonts w:asciiTheme="majorHAnsi" w:eastAsia="Times New Roman" w:hAnsiTheme="majorHAnsi" w:cs="Times New Roman"/>
      <w:b/>
      <w:sz w:val="52"/>
      <w:szCs w:val="22"/>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TOCHeading">
    <w:name w:val="TOC Heading"/>
    <w:basedOn w:val="Heading1"/>
    <w:next w:val="Normal"/>
    <w:uiPriority w:val="39"/>
    <w:unhideWhenUsed/>
    <w:qFormat/>
    <w:rsid w:val="00EF1332"/>
    <w:pPr>
      <w:keepLines/>
      <w:spacing w:before="240" w:line="259" w:lineRule="auto"/>
      <w:outlineLvl w:val="9"/>
    </w:pPr>
    <w:rPr>
      <w:rFonts w:eastAsiaTheme="majorEastAsia" w:cstheme="majorBidi"/>
      <w:b w:val="0"/>
      <w:color w:val="7A042E" w:themeColor="accent1" w:themeShade="BF"/>
      <w:sz w:val="32"/>
      <w:szCs w:val="32"/>
    </w:rPr>
  </w:style>
  <w:style w:type="paragraph" w:styleId="TOC2">
    <w:name w:val="toc 2"/>
    <w:basedOn w:val="Normal"/>
    <w:next w:val="Normal"/>
    <w:autoRedefine/>
    <w:uiPriority w:val="39"/>
    <w:unhideWhenUsed/>
    <w:rsid w:val="00EF1332"/>
    <w:pPr>
      <w:spacing w:after="100"/>
      <w:ind w:left="280"/>
    </w:pPr>
  </w:style>
  <w:style w:type="paragraph" w:styleId="TOC3">
    <w:name w:val="toc 3"/>
    <w:basedOn w:val="Normal"/>
    <w:next w:val="Normal"/>
    <w:autoRedefine/>
    <w:uiPriority w:val="39"/>
    <w:unhideWhenUsed/>
    <w:rsid w:val="00EF1332"/>
    <w:pPr>
      <w:spacing w:after="100"/>
      <w:ind w:left="560"/>
    </w:pPr>
  </w:style>
  <w:style w:type="character" w:styleId="Hyperlink">
    <w:name w:val="Hyperlink"/>
    <w:basedOn w:val="DefaultParagraphFont"/>
    <w:uiPriority w:val="99"/>
    <w:unhideWhenUsed/>
    <w:rsid w:val="00EF1332"/>
    <w:rPr>
      <w:color w:val="93C842" w:themeColor="hyperlink"/>
      <w:u w:val="single"/>
    </w:rPr>
  </w:style>
  <w:style w:type="paragraph" w:styleId="TOC1">
    <w:name w:val="toc 1"/>
    <w:basedOn w:val="Normal"/>
    <w:next w:val="Normal"/>
    <w:autoRedefine/>
    <w:uiPriority w:val="39"/>
    <w:unhideWhenUsed/>
    <w:rsid w:val="00EF1332"/>
    <w:pPr>
      <w:spacing w:after="100"/>
    </w:pPr>
  </w:style>
  <w:style w:type="paragraph" w:customStyle="1" w:styleId="Default">
    <w:name w:val="Default"/>
    <w:rsid w:val="00A13632"/>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sid w:val="00A13632"/>
    <w:rPr>
      <w:rFonts w:cs="Calibri"/>
      <w:color w:val="000000"/>
      <w:sz w:val="48"/>
      <w:szCs w:val="48"/>
    </w:rPr>
  </w:style>
  <w:style w:type="character" w:styleId="Emphasis">
    <w:name w:val="Emphasis"/>
    <w:basedOn w:val="DefaultParagraphFont"/>
    <w:uiPriority w:val="20"/>
    <w:qFormat/>
    <w:rsid w:val="00D65D36"/>
    <w:rPr>
      <w:i/>
      <w:iCs/>
    </w:rPr>
  </w:style>
  <w:style w:type="table" w:styleId="TableGrid">
    <w:name w:val="Table Grid"/>
    <w:basedOn w:val="TableNormal"/>
    <w:uiPriority w:val="39"/>
    <w:rsid w:val="00F51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3648A2"/>
    <w:pPr>
      <w:ind w:left="720"/>
      <w:contextualSpacing/>
    </w:pPr>
  </w:style>
  <w:style w:type="paragraph" w:styleId="NormalWeb">
    <w:name w:val="Normal (Web)"/>
    <w:basedOn w:val="Normal"/>
    <w:uiPriority w:val="99"/>
    <w:unhideWhenUsed/>
    <w:rsid w:val="00C47C26"/>
    <w:pPr>
      <w:spacing w:after="315" w:line="315" w:lineRule="atLeast"/>
    </w:pPr>
    <w:rPr>
      <w:rFonts w:ascii="Noto Sans" w:eastAsia="Times New Roman" w:hAnsi="Noto Sans" w:cs="Times New Roman"/>
      <w:color w:val="222222"/>
      <w:sz w:val="20"/>
      <w:szCs w:val="20"/>
    </w:rPr>
  </w:style>
  <w:style w:type="character" w:customStyle="1" w:styleId="headerslevel21">
    <w:name w:val="headerslevel21"/>
    <w:basedOn w:val="DefaultParagraphFont"/>
    <w:rsid w:val="00683E54"/>
    <w:rPr>
      <w:rFonts w:ascii="Georgia" w:hAnsi="Georgia" w:hint="default"/>
      <w:b w:val="0"/>
      <w:bCs w:val="0"/>
      <w:color w:val="004285"/>
      <w:sz w:val="36"/>
      <w:szCs w:val="36"/>
    </w:rPr>
  </w:style>
  <w:style w:type="character" w:styleId="CommentReference">
    <w:name w:val="annotation reference"/>
    <w:basedOn w:val="DefaultParagraphFont"/>
    <w:uiPriority w:val="99"/>
    <w:semiHidden/>
    <w:unhideWhenUsed/>
    <w:rsid w:val="00DB4B06"/>
    <w:rPr>
      <w:sz w:val="16"/>
      <w:szCs w:val="16"/>
    </w:rPr>
  </w:style>
  <w:style w:type="paragraph" w:styleId="CommentText">
    <w:name w:val="annotation text"/>
    <w:basedOn w:val="Normal"/>
    <w:link w:val="CommentTextChar"/>
    <w:uiPriority w:val="99"/>
    <w:semiHidden/>
    <w:unhideWhenUsed/>
    <w:rsid w:val="00DB4B06"/>
    <w:pPr>
      <w:spacing w:after="120" w:line="240" w:lineRule="auto"/>
    </w:pPr>
    <w:rPr>
      <w:rFonts w:ascii="Times New Roman" w:eastAsia="Times New Roman" w:hAnsi="Times New Roman" w:cs="Times New Roman"/>
      <w:color w:val="auto"/>
      <w:w w:val="105"/>
      <w:sz w:val="20"/>
      <w:szCs w:val="20"/>
    </w:rPr>
  </w:style>
  <w:style w:type="character" w:customStyle="1" w:styleId="CommentTextChar">
    <w:name w:val="Comment Text Char"/>
    <w:basedOn w:val="DefaultParagraphFont"/>
    <w:link w:val="CommentText"/>
    <w:uiPriority w:val="99"/>
    <w:semiHidden/>
    <w:rsid w:val="00DB4B06"/>
    <w:rPr>
      <w:rFonts w:ascii="Times New Roman" w:eastAsia="Times New Roman" w:hAnsi="Times New Roman" w:cs="Times New Roman"/>
      <w:w w:val="105"/>
      <w:sz w:val="20"/>
      <w:szCs w:val="20"/>
    </w:rPr>
  </w:style>
  <w:style w:type="table" w:customStyle="1" w:styleId="TableGrid1">
    <w:name w:val="Table Grid1"/>
    <w:basedOn w:val="TableNormal"/>
    <w:next w:val="TableGrid"/>
    <w:uiPriority w:val="39"/>
    <w:rsid w:val="0039749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4472">
      <w:bodyDiv w:val="1"/>
      <w:marLeft w:val="0"/>
      <w:marRight w:val="0"/>
      <w:marTop w:val="0"/>
      <w:marBottom w:val="0"/>
      <w:divBdr>
        <w:top w:val="none" w:sz="0" w:space="0" w:color="auto"/>
        <w:left w:val="none" w:sz="0" w:space="0" w:color="auto"/>
        <w:bottom w:val="none" w:sz="0" w:space="0" w:color="auto"/>
        <w:right w:val="none" w:sz="0" w:space="0" w:color="auto"/>
      </w:divBdr>
      <w:divsChild>
        <w:div w:id="318922213">
          <w:marLeft w:val="720"/>
          <w:marRight w:val="0"/>
          <w:marTop w:val="200"/>
          <w:marBottom w:val="0"/>
          <w:divBdr>
            <w:top w:val="none" w:sz="0" w:space="0" w:color="auto"/>
            <w:left w:val="none" w:sz="0" w:space="0" w:color="auto"/>
            <w:bottom w:val="none" w:sz="0" w:space="0" w:color="auto"/>
            <w:right w:val="none" w:sz="0" w:space="0" w:color="auto"/>
          </w:divBdr>
        </w:div>
        <w:div w:id="1622767414">
          <w:marLeft w:val="720"/>
          <w:marRight w:val="0"/>
          <w:marTop w:val="200"/>
          <w:marBottom w:val="0"/>
          <w:divBdr>
            <w:top w:val="none" w:sz="0" w:space="0" w:color="auto"/>
            <w:left w:val="none" w:sz="0" w:space="0" w:color="auto"/>
            <w:bottom w:val="none" w:sz="0" w:space="0" w:color="auto"/>
            <w:right w:val="none" w:sz="0" w:space="0" w:color="auto"/>
          </w:divBdr>
        </w:div>
        <w:div w:id="1640063404">
          <w:marLeft w:val="720"/>
          <w:marRight w:val="0"/>
          <w:marTop w:val="200"/>
          <w:marBottom w:val="0"/>
          <w:divBdr>
            <w:top w:val="none" w:sz="0" w:space="0" w:color="auto"/>
            <w:left w:val="none" w:sz="0" w:space="0" w:color="auto"/>
            <w:bottom w:val="none" w:sz="0" w:space="0" w:color="auto"/>
            <w:right w:val="none" w:sz="0" w:space="0" w:color="auto"/>
          </w:divBdr>
        </w:div>
      </w:divsChild>
    </w:div>
    <w:div w:id="187253602">
      <w:bodyDiv w:val="1"/>
      <w:marLeft w:val="0"/>
      <w:marRight w:val="0"/>
      <w:marTop w:val="0"/>
      <w:marBottom w:val="0"/>
      <w:divBdr>
        <w:top w:val="none" w:sz="0" w:space="0" w:color="auto"/>
        <w:left w:val="none" w:sz="0" w:space="0" w:color="auto"/>
        <w:bottom w:val="none" w:sz="0" w:space="0" w:color="auto"/>
        <w:right w:val="none" w:sz="0" w:space="0" w:color="auto"/>
      </w:divBdr>
      <w:divsChild>
        <w:div w:id="72166416">
          <w:marLeft w:val="720"/>
          <w:marRight w:val="0"/>
          <w:marTop w:val="200"/>
          <w:marBottom w:val="0"/>
          <w:divBdr>
            <w:top w:val="none" w:sz="0" w:space="0" w:color="auto"/>
            <w:left w:val="none" w:sz="0" w:space="0" w:color="auto"/>
            <w:bottom w:val="none" w:sz="0" w:space="0" w:color="auto"/>
            <w:right w:val="none" w:sz="0" w:space="0" w:color="auto"/>
          </w:divBdr>
        </w:div>
        <w:div w:id="538050657">
          <w:marLeft w:val="720"/>
          <w:marRight w:val="0"/>
          <w:marTop w:val="200"/>
          <w:marBottom w:val="0"/>
          <w:divBdr>
            <w:top w:val="none" w:sz="0" w:space="0" w:color="auto"/>
            <w:left w:val="none" w:sz="0" w:space="0" w:color="auto"/>
            <w:bottom w:val="none" w:sz="0" w:space="0" w:color="auto"/>
            <w:right w:val="none" w:sz="0" w:space="0" w:color="auto"/>
          </w:divBdr>
        </w:div>
        <w:div w:id="828256503">
          <w:marLeft w:val="720"/>
          <w:marRight w:val="0"/>
          <w:marTop w:val="200"/>
          <w:marBottom w:val="0"/>
          <w:divBdr>
            <w:top w:val="none" w:sz="0" w:space="0" w:color="auto"/>
            <w:left w:val="none" w:sz="0" w:space="0" w:color="auto"/>
            <w:bottom w:val="none" w:sz="0" w:space="0" w:color="auto"/>
            <w:right w:val="none" w:sz="0" w:space="0" w:color="auto"/>
          </w:divBdr>
        </w:div>
      </w:divsChild>
    </w:div>
    <w:div w:id="258567291">
      <w:bodyDiv w:val="1"/>
      <w:marLeft w:val="0"/>
      <w:marRight w:val="0"/>
      <w:marTop w:val="0"/>
      <w:marBottom w:val="0"/>
      <w:divBdr>
        <w:top w:val="none" w:sz="0" w:space="0" w:color="auto"/>
        <w:left w:val="none" w:sz="0" w:space="0" w:color="auto"/>
        <w:bottom w:val="none" w:sz="0" w:space="0" w:color="auto"/>
        <w:right w:val="none" w:sz="0" w:space="0" w:color="auto"/>
      </w:divBdr>
      <w:divsChild>
        <w:div w:id="1371029509">
          <w:marLeft w:val="0"/>
          <w:marRight w:val="0"/>
          <w:marTop w:val="0"/>
          <w:marBottom w:val="0"/>
          <w:divBdr>
            <w:top w:val="none" w:sz="0" w:space="0" w:color="auto"/>
            <w:left w:val="none" w:sz="0" w:space="0" w:color="auto"/>
            <w:bottom w:val="none" w:sz="0" w:space="0" w:color="auto"/>
            <w:right w:val="none" w:sz="0" w:space="0" w:color="auto"/>
          </w:divBdr>
          <w:divsChild>
            <w:div w:id="95685121">
              <w:marLeft w:val="0"/>
              <w:marRight w:val="0"/>
              <w:marTop w:val="0"/>
              <w:marBottom w:val="0"/>
              <w:divBdr>
                <w:top w:val="none" w:sz="0" w:space="0" w:color="auto"/>
                <w:left w:val="none" w:sz="0" w:space="0" w:color="auto"/>
                <w:bottom w:val="none" w:sz="0" w:space="0" w:color="auto"/>
                <w:right w:val="none" w:sz="0" w:space="0" w:color="auto"/>
              </w:divBdr>
              <w:divsChild>
                <w:div w:id="64837908">
                  <w:marLeft w:val="0"/>
                  <w:marRight w:val="0"/>
                  <w:marTop w:val="0"/>
                  <w:marBottom w:val="0"/>
                  <w:divBdr>
                    <w:top w:val="none" w:sz="0" w:space="0" w:color="auto"/>
                    <w:left w:val="none" w:sz="0" w:space="0" w:color="auto"/>
                    <w:bottom w:val="single" w:sz="6" w:space="0" w:color="E6E6E6"/>
                    <w:right w:val="none" w:sz="0" w:space="0" w:color="auto"/>
                  </w:divBdr>
                  <w:divsChild>
                    <w:div w:id="195116767">
                      <w:marLeft w:val="0"/>
                      <w:marRight w:val="0"/>
                      <w:marTop w:val="0"/>
                      <w:marBottom w:val="0"/>
                      <w:divBdr>
                        <w:top w:val="none" w:sz="0" w:space="0" w:color="auto"/>
                        <w:left w:val="none" w:sz="0" w:space="0" w:color="auto"/>
                        <w:bottom w:val="none" w:sz="0" w:space="0" w:color="auto"/>
                        <w:right w:val="none" w:sz="0" w:space="0" w:color="auto"/>
                      </w:divBdr>
                      <w:divsChild>
                        <w:div w:id="1880893129">
                          <w:marLeft w:val="0"/>
                          <w:marRight w:val="0"/>
                          <w:marTop w:val="0"/>
                          <w:marBottom w:val="0"/>
                          <w:divBdr>
                            <w:top w:val="none" w:sz="0" w:space="0" w:color="auto"/>
                            <w:left w:val="none" w:sz="0" w:space="0" w:color="auto"/>
                            <w:bottom w:val="none" w:sz="0" w:space="0" w:color="auto"/>
                            <w:right w:val="none" w:sz="0" w:space="0" w:color="auto"/>
                          </w:divBdr>
                          <w:divsChild>
                            <w:div w:id="939146330">
                              <w:marLeft w:val="0"/>
                              <w:marRight w:val="0"/>
                              <w:marTop w:val="0"/>
                              <w:marBottom w:val="0"/>
                              <w:divBdr>
                                <w:top w:val="none" w:sz="0" w:space="0" w:color="auto"/>
                                <w:left w:val="none" w:sz="0" w:space="0" w:color="auto"/>
                                <w:bottom w:val="none" w:sz="0" w:space="0" w:color="auto"/>
                                <w:right w:val="none" w:sz="0" w:space="0" w:color="auto"/>
                              </w:divBdr>
                              <w:divsChild>
                                <w:div w:id="1059941392">
                                  <w:marLeft w:val="0"/>
                                  <w:marRight w:val="0"/>
                                  <w:marTop w:val="0"/>
                                  <w:marBottom w:val="0"/>
                                  <w:divBdr>
                                    <w:top w:val="none" w:sz="0" w:space="0" w:color="auto"/>
                                    <w:left w:val="none" w:sz="0" w:space="0" w:color="auto"/>
                                    <w:bottom w:val="none" w:sz="0" w:space="0" w:color="auto"/>
                                    <w:right w:val="none" w:sz="0" w:space="0" w:color="auto"/>
                                  </w:divBdr>
                                  <w:divsChild>
                                    <w:div w:id="1403597259">
                                      <w:marLeft w:val="0"/>
                                      <w:marRight w:val="0"/>
                                      <w:marTop w:val="0"/>
                                      <w:marBottom w:val="0"/>
                                      <w:divBdr>
                                        <w:top w:val="single" w:sz="6" w:space="15" w:color="E6E6E6"/>
                                        <w:left w:val="none" w:sz="0" w:space="0" w:color="auto"/>
                                        <w:bottom w:val="none" w:sz="0" w:space="0" w:color="auto"/>
                                        <w:right w:val="none" w:sz="0" w:space="0" w:color="auto"/>
                                      </w:divBdr>
                                    </w:div>
                                  </w:divsChild>
                                </w:div>
                              </w:divsChild>
                            </w:div>
                          </w:divsChild>
                        </w:div>
                      </w:divsChild>
                    </w:div>
                  </w:divsChild>
                </w:div>
              </w:divsChild>
            </w:div>
          </w:divsChild>
        </w:div>
      </w:divsChild>
    </w:div>
    <w:div w:id="660350224">
      <w:bodyDiv w:val="1"/>
      <w:marLeft w:val="0"/>
      <w:marRight w:val="0"/>
      <w:marTop w:val="0"/>
      <w:marBottom w:val="0"/>
      <w:divBdr>
        <w:top w:val="none" w:sz="0" w:space="0" w:color="auto"/>
        <w:left w:val="none" w:sz="0" w:space="0" w:color="auto"/>
        <w:bottom w:val="none" w:sz="0" w:space="0" w:color="auto"/>
        <w:right w:val="none" w:sz="0" w:space="0" w:color="auto"/>
      </w:divBdr>
      <w:divsChild>
        <w:div w:id="1092509235">
          <w:marLeft w:val="720"/>
          <w:marRight w:val="0"/>
          <w:marTop w:val="200"/>
          <w:marBottom w:val="0"/>
          <w:divBdr>
            <w:top w:val="none" w:sz="0" w:space="0" w:color="auto"/>
            <w:left w:val="none" w:sz="0" w:space="0" w:color="auto"/>
            <w:bottom w:val="none" w:sz="0" w:space="0" w:color="auto"/>
            <w:right w:val="none" w:sz="0" w:space="0" w:color="auto"/>
          </w:divBdr>
        </w:div>
        <w:div w:id="1319072093">
          <w:marLeft w:val="720"/>
          <w:marRight w:val="0"/>
          <w:marTop w:val="200"/>
          <w:marBottom w:val="0"/>
          <w:divBdr>
            <w:top w:val="none" w:sz="0" w:space="0" w:color="auto"/>
            <w:left w:val="none" w:sz="0" w:space="0" w:color="auto"/>
            <w:bottom w:val="none" w:sz="0" w:space="0" w:color="auto"/>
            <w:right w:val="none" w:sz="0" w:space="0" w:color="auto"/>
          </w:divBdr>
        </w:div>
        <w:div w:id="1777434241">
          <w:marLeft w:val="720"/>
          <w:marRight w:val="0"/>
          <w:marTop w:val="200"/>
          <w:marBottom w:val="0"/>
          <w:divBdr>
            <w:top w:val="none" w:sz="0" w:space="0" w:color="auto"/>
            <w:left w:val="none" w:sz="0" w:space="0" w:color="auto"/>
            <w:bottom w:val="none" w:sz="0" w:space="0" w:color="auto"/>
            <w:right w:val="none" w:sz="0" w:space="0" w:color="auto"/>
          </w:divBdr>
        </w:div>
      </w:divsChild>
    </w:div>
    <w:div w:id="1121610123">
      <w:bodyDiv w:val="1"/>
      <w:marLeft w:val="0"/>
      <w:marRight w:val="0"/>
      <w:marTop w:val="0"/>
      <w:marBottom w:val="0"/>
      <w:divBdr>
        <w:top w:val="none" w:sz="0" w:space="0" w:color="auto"/>
        <w:left w:val="none" w:sz="0" w:space="0" w:color="auto"/>
        <w:bottom w:val="none" w:sz="0" w:space="0" w:color="auto"/>
        <w:right w:val="none" w:sz="0" w:space="0" w:color="auto"/>
      </w:divBdr>
      <w:divsChild>
        <w:div w:id="395012158">
          <w:marLeft w:val="720"/>
          <w:marRight w:val="0"/>
          <w:marTop w:val="200"/>
          <w:marBottom w:val="0"/>
          <w:divBdr>
            <w:top w:val="none" w:sz="0" w:space="0" w:color="auto"/>
            <w:left w:val="none" w:sz="0" w:space="0" w:color="auto"/>
            <w:bottom w:val="none" w:sz="0" w:space="0" w:color="auto"/>
            <w:right w:val="none" w:sz="0" w:space="0" w:color="auto"/>
          </w:divBdr>
        </w:div>
        <w:div w:id="968705940">
          <w:marLeft w:val="720"/>
          <w:marRight w:val="0"/>
          <w:marTop w:val="200"/>
          <w:marBottom w:val="0"/>
          <w:divBdr>
            <w:top w:val="none" w:sz="0" w:space="0" w:color="auto"/>
            <w:left w:val="none" w:sz="0" w:space="0" w:color="auto"/>
            <w:bottom w:val="none" w:sz="0" w:space="0" w:color="auto"/>
            <w:right w:val="none" w:sz="0" w:space="0" w:color="auto"/>
          </w:divBdr>
        </w:div>
        <w:div w:id="1660841955">
          <w:marLeft w:val="720"/>
          <w:marRight w:val="0"/>
          <w:marTop w:val="200"/>
          <w:marBottom w:val="0"/>
          <w:divBdr>
            <w:top w:val="none" w:sz="0" w:space="0" w:color="auto"/>
            <w:left w:val="none" w:sz="0" w:space="0" w:color="auto"/>
            <w:bottom w:val="none" w:sz="0" w:space="0" w:color="auto"/>
            <w:right w:val="none" w:sz="0" w:space="0" w:color="auto"/>
          </w:divBdr>
        </w:div>
      </w:divsChild>
    </w:div>
    <w:div w:id="1902595059">
      <w:bodyDiv w:val="1"/>
      <w:marLeft w:val="0"/>
      <w:marRight w:val="0"/>
      <w:marTop w:val="0"/>
      <w:marBottom w:val="0"/>
      <w:divBdr>
        <w:top w:val="none" w:sz="0" w:space="0" w:color="auto"/>
        <w:left w:val="none" w:sz="0" w:space="0" w:color="auto"/>
        <w:bottom w:val="none" w:sz="0" w:space="0" w:color="auto"/>
        <w:right w:val="none" w:sz="0" w:space="0" w:color="auto"/>
      </w:divBdr>
      <w:divsChild>
        <w:div w:id="134991204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hyperlink" Target="http://www.advanc-ed.org/services/stem-certification/advanced-stem-certification-frequently-asked-questions-faq"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chillis\AppData\Roaming\Microsoft\Templates\Business%20report%20(Professional%20design).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02764E-D26C-4AE7-82B1-D7DF1F0B1305}" type="doc">
      <dgm:prSet loTypeId="urn:microsoft.com/office/officeart/2008/layout/HorizontalMultiLevelHierarchy" loCatId="hierarchy" qsTypeId="urn:microsoft.com/office/officeart/2005/8/quickstyle/simple2" qsCatId="simple" csTypeId="urn:microsoft.com/office/officeart/2005/8/colors/accent0_1" csCatId="mainScheme" phldr="1"/>
      <dgm:spPr/>
      <dgm:t>
        <a:bodyPr/>
        <a:lstStyle/>
        <a:p>
          <a:endParaRPr lang="en-US"/>
        </a:p>
      </dgm:t>
    </dgm:pt>
    <dgm:pt modelId="{63987813-5D55-406D-873A-C2950ECFCD51}">
      <dgm:prSet phldrT="[Text]" custT="1"/>
      <dgm:spPr/>
      <dgm:t>
        <a:bodyPr/>
        <a:lstStyle/>
        <a:p>
          <a:r>
            <a:rPr lang="en-US" sz="1950" b="1">
              <a:latin typeface="Arial" panose="020B0604020202020204" pitchFamily="34" charset="0"/>
              <a:cs typeface="Arial" panose="020B0604020202020204" pitchFamily="34" charset="0"/>
            </a:rPr>
            <a:t>Fast STEMulating Facts</a:t>
          </a:r>
        </a:p>
      </dgm:t>
    </dgm:pt>
    <dgm:pt modelId="{DD44F4D9-2523-4A61-8D89-CED11C211CD8}" type="parTrans" cxnId="{A035E848-7B2C-4180-8E5E-FBFAB743CACB}">
      <dgm:prSet/>
      <dgm:spPr/>
      <dgm:t>
        <a:bodyPr/>
        <a:lstStyle/>
        <a:p>
          <a:endParaRPr lang="en-US"/>
        </a:p>
      </dgm:t>
    </dgm:pt>
    <dgm:pt modelId="{903444F5-A2D3-4E46-973E-1EC3D374A4B9}" type="sibTrans" cxnId="{A035E848-7B2C-4180-8E5E-FBFAB743CACB}">
      <dgm:prSet/>
      <dgm:spPr/>
      <dgm:t>
        <a:bodyPr/>
        <a:lstStyle/>
        <a:p>
          <a:endParaRPr lang="en-US"/>
        </a:p>
      </dgm:t>
    </dgm:pt>
    <dgm:pt modelId="{5E56382B-77FB-478A-8B01-D45B94E205E2}">
      <dgm:prSet phldrT="[Text]" custT="1"/>
      <dgm:spPr/>
      <dgm:t>
        <a:bodyPr/>
        <a:lstStyle/>
        <a:p>
          <a:pPr algn="ctr">
            <a:lnSpc>
              <a:spcPct val="100000"/>
            </a:lnSpc>
            <a:spcAft>
              <a:spcPts val="0"/>
            </a:spcAft>
          </a:pPr>
          <a:r>
            <a:rPr lang="en-US" sz="1100">
              <a:latin typeface="Arial" panose="020B0604020202020204" pitchFamily="34" charset="0"/>
              <a:cs typeface="Arial" panose="020B0604020202020204" pitchFamily="34" charset="0"/>
            </a:rPr>
            <a:t>STEM workers command higher wages, earning 26% more than non-STEM counterparts.</a:t>
          </a:r>
        </a:p>
      </dgm:t>
    </dgm:pt>
    <dgm:pt modelId="{1A39E721-5C94-4989-9988-1598C5855BFE}" type="parTrans" cxnId="{8D0A29D7-E995-45EC-9358-F05A1B32E050}">
      <dgm:prSet/>
      <dgm:spPr/>
      <dgm:t>
        <a:bodyPr/>
        <a:lstStyle/>
        <a:p>
          <a:endParaRPr lang="en-US"/>
        </a:p>
      </dgm:t>
    </dgm:pt>
    <dgm:pt modelId="{DABED810-E0F9-46D5-8AEF-F5835290B3F0}" type="sibTrans" cxnId="{8D0A29D7-E995-45EC-9358-F05A1B32E050}">
      <dgm:prSet/>
      <dgm:spPr/>
      <dgm:t>
        <a:bodyPr/>
        <a:lstStyle/>
        <a:p>
          <a:endParaRPr lang="en-US"/>
        </a:p>
      </dgm:t>
    </dgm:pt>
    <dgm:pt modelId="{0505D1C5-17BA-4AEB-AB38-C4B0C83CA55F}">
      <dgm:prSet phldrT="[Text]" custT="1"/>
      <dgm:spPr/>
      <dgm:t>
        <a:bodyPr/>
        <a:lstStyle/>
        <a:p>
          <a:pPr>
            <a:lnSpc>
              <a:spcPct val="100000"/>
            </a:lnSpc>
            <a:spcAft>
              <a:spcPts val="0"/>
            </a:spcAft>
          </a:pPr>
          <a:r>
            <a:rPr lang="en-US" sz="1100">
              <a:latin typeface="Arial" panose="020B0604020202020204" pitchFamily="34" charset="0"/>
              <a:cs typeface="Arial" panose="020B0604020202020204" pitchFamily="34" charset="0"/>
            </a:rPr>
            <a:t>By 2018, America will be short 1,000,000 nurses, 200,000 doctors, and 400,000 engineers.</a:t>
          </a:r>
        </a:p>
      </dgm:t>
    </dgm:pt>
    <dgm:pt modelId="{F00B638F-D4A9-488D-9ECF-87F9E3C47C1F}" type="parTrans" cxnId="{2839441F-006C-4779-A877-345EBEAAA190}">
      <dgm:prSet/>
      <dgm:spPr/>
      <dgm:t>
        <a:bodyPr/>
        <a:lstStyle/>
        <a:p>
          <a:endParaRPr lang="en-US"/>
        </a:p>
      </dgm:t>
    </dgm:pt>
    <dgm:pt modelId="{F3591ED9-203A-4BB5-9504-8F28FD371EBB}" type="sibTrans" cxnId="{2839441F-006C-4779-A877-345EBEAAA190}">
      <dgm:prSet/>
      <dgm:spPr/>
      <dgm:t>
        <a:bodyPr/>
        <a:lstStyle/>
        <a:p>
          <a:endParaRPr lang="en-US"/>
        </a:p>
      </dgm:t>
    </dgm:pt>
    <dgm:pt modelId="{1248570E-A983-4F24-8499-868055E1251A}">
      <dgm:prSet phldrT="[Text]" custT="1"/>
      <dgm:spPr/>
      <dgm:t>
        <a:bodyPr/>
        <a:lstStyle/>
        <a:p>
          <a:pPr>
            <a:lnSpc>
              <a:spcPct val="100000"/>
            </a:lnSpc>
            <a:spcAft>
              <a:spcPts val="0"/>
            </a:spcAft>
          </a:pPr>
          <a:r>
            <a:rPr lang="en-US" sz="1050">
              <a:latin typeface="Arial" panose="020B0604020202020204" pitchFamily="34" charset="0"/>
              <a:cs typeface="Arial" panose="020B0604020202020204" pitchFamily="34" charset="0"/>
            </a:rPr>
            <a:t>Women with STEM jobs earned 33 percent more than comparable women in non-STEM jobs – considerably higher than the STEM premium for men. As a result, the gender wage gap is smaller in STEM jobs than in non-STEM jobs.</a:t>
          </a:r>
        </a:p>
      </dgm:t>
    </dgm:pt>
    <dgm:pt modelId="{2DF4131D-B3AD-4260-AB99-AF09E3C87502}" type="parTrans" cxnId="{C52315CD-3D83-4126-91C6-70CB42AA22B4}">
      <dgm:prSet/>
      <dgm:spPr/>
      <dgm:t>
        <a:bodyPr/>
        <a:lstStyle/>
        <a:p>
          <a:endParaRPr lang="en-US"/>
        </a:p>
      </dgm:t>
    </dgm:pt>
    <dgm:pt modelId="{0EA8B7CA-CC55-4C40-9929-E6C0036717E1}" type="sibTrans" cxnId="{C52315CD-3D83-4126-91C6-70CB42AA22B4}">
      <dgm:prSet/>
      <dgm:spPr/>
      <dgm:t>
        <a:bodyPr/>
        <a:lstStyle/>
        <a:p>
          <a:endParaRPr lang="en-US"/>
        </a:p>
      </dgm:t>
    </dgm:pt>
    <dgm:pt modelId="{82730B2D-0941-4331-BC82-38FF6B16928E}">
      <dgm:prSet phldrT="[Text]" custT="1"/>
      <dgm:spPr/>
      <dgm:t>
        <a:bodyPr/>
        <a:lstStyle/>
        <a:p>
          <a:pPr>
            <a:lnSpc>
              <a:spcPct val="100000"/>
            </a:lnSpc>
            <a:spcAft>
              <a:spcPts val="0"/>
            </a:spcAft>
          </a:pPr>
          <a:r>
            <a:rPr lang="en-US" sz="1100">
              <a:latin typeface="Arial" panose="020B0604020202020204" pitchFamily="34" charset="0"/>
              <a:cs typeface="Arial" panose="020B0604020202020204" pitchFamily="34" charset="0"/>
            </a:rPr>
            <a:t>Over the past 10 years, growth in STEM jobs was three times as fast as growth in non-STEM jobs.</a:t>
          </a:r>
        </a:p>
      </dgm:t>
    </dgm:pt>
    <dgm:pt modelId="{F084AD8F-FB93-4A23-A490-DFCA31882B43}" type="parTrans" cxnId="{1C049A20-EF5D-48ED-A6F9-4A6DA2DE4232}">
      <dgm:prSet/>
      <dgm:spPr/>
      <dgm:t>
        <a:bodyPr/>
        <a:lstStyle/>
        <a:p>
          <a:endParaRPr lang="en-US"/>
        </a:p>
      </dgm:t>
    </dgm:pt>
    <dgm:pt modelId="{89596F20-3354-4510-94EE-DEE5D8297577}" type="sibTrans" cxnId="{1C049A20-EF5D-48ED-A6F9-4A6DA2DE4232}">
      <dgm:prSet/>
      <dgm:spPr/>
      <dgm:t>
        <a:bodyPr/>
        <a:lstStyle/>
        <a:p>
          <a:endParaRPr lang="en-US"/>
        </a:p>
      </dgm:t>
    </dgm:pt>
    <dgm:pt modelId="{C42D5CE6-6F89-462B-ADF2-CF2D232D0ED5}">
      <dgm:prSet custT="1"/>
      <dgm:spPr/>
      <dgm:t>
        <a:bodyPr/>
        <a:lstStyle/>
        <a:p>
          <a:r>
            <a:rPr lang="en-US" sz="1050">
              <a:latin typeface="Arial" panose="020B0604020202020204" pitchFamily="34" charset="0"/>
              <a:cs typeface="Arial" panose="020B0604020202020204" pitchFamily="34" charset="0"/>
            </a:rPr>
            <a:t>In Georgia, a 2016-2025 STEM Profile survey, entitled “Shaping the Future: Georgia’s Students’ Interest in STEM Jobs 2016”, revealed nearly 30% — more than                  1.6 million students - say they would like to pursue        STEM in their futures</a:t>
          </a:r>
          <a:r>
            <a:rPr lang="en-US" sz="1050"/>
            <a:t>. </a:t>
          </a:r>
        </a:p>
      </dgm:t>
    </dgm:pt>
    <dgm:pt modelId="{7504C008-5CDB-4233-A8FC-79FF5A89E630}" type="parTrans" cxnId="{5EB17265-4106-4FCE-B593-E2F6C96EC035}">
      <dgm:prSet/>
      <dgm:spPr/>
      <dgm:t>
        <a:bodyPr/>
        <a:lstStyle/>
        <a:p>
          <a:endParaRPr lang="en-US"/>
        </a:p>
      </dgm:t>
    </dgm:pt>
    <dgm:pt modelId="{CE780A67-2B01-4E75-87CC-0953573E2945}" type="sibTrans" cxnId="{5EB17265-4106-4FCE-B593-E2F6C96EC035}">
      <dgm:prSet/>
      <dgm:spPr/>
      <dgm:t>
        <a:bodyPr/>
        <a:lstStyle/>
        <a:p>
          <a:endParaRPr lang="en-US"/>
        </a:p>
      </dgm:t>
    </dgm:pt>
    <dgm:pt modelId="{4A718C49-871C-45F5-BE4C-F52D00AD0F02}" type="pres">
      <dgm:prSet presAssocID="{3C02764E-D26C-4AE7-82B1-D7DF1F0B1305}" presName="Name0" presStyleCnt="0">
        <dgm:presLayoutVars>
          <dgm:chPref val="1"/>
          <dgm:dir/>
          <dgm:animOne val="branch"/>
          <dgm:animLvl val="lvl"/>
          <dgm:resizeHandles val="exact"/>
        </dgm:presLayoutVars>
      </dgm:prSet>
      <dgm:spPr/>
      <dgm:t>
        <a:bodyPr/>
        <a:lstStyle/>
        <a:p>
          <a:endParaRPr lang="en-US"/>
        </a:p>
      </dgm:t>
    </dgm:pt>
    <dgm:pt modelId="{E017AEA4-BF61-4D27-8522-20FB29D199A3}" type="pres">
      <dgm:prSet presAssocID="{63987813-5D55-406D-873A-C2950ECFCD51}" presName="root1" presStyleCnt="0"/>
      <dgm:spPr/>
    </dgm:pt>
    <dgm:pt modelId="{2A3BC9A2-47A7-42CD-9A7F-F14309C75511}" type="pres">
      <dgm:prSet presAssocID="{63987813-5D55-406D-873A-C2950ECFCD51}" presName="LevelOneTextNode" presStyleLbl="node0" presStyleIdx="0" presStyleCnt="1">
        <dgm:presLayoutVars>
          <dgm:chPref val="3"/>
        </dgm:presLayoutVars>
      </dgm:prSet>
      <dgm:spPr/>
      <dgm:t>
        <a:bodyPr/>
        <a:lstStyle/>
        <a:p>
          <a:endParaRPr lang="en-US"/>
        </a:p>
      </dgm:t>
    </dgm:pt>
    <dgm:pt modelId="{C8EB3C04-BC9D-42DC-931A-49E92F6A6232}" type="pres">
      <dgm:prSet presAssocID="{63987813-5D55-406D-873A-C2950ECFCD51}" presName="level2hierChild" presStyleCnt="0"/>
      <dgm:spPr/>
    </dgm:pt>
    <dgm:pt modelId="{6C1FF165-6EDF-445B-BA4F-BFC3FBD4E67C}" type="pres">
      <dgm:prSet presAssocID="{1A39E721-5C94-4989-9988-1598C5855BFE}" presName="conn2-1" presStyleLbl="parChTrans1D2" presStyleIdx="0" presStyleCnt="5"/>
      <dgm:spPr/>
      <dgm:t>
        <a:bodyPr/>
        <a:lstStyle/>
        <a:p>
          <a:endParaRPr lang="en-US"/>
        </a:p>
      </dgm:t>
    </dgm:pt>
    <dgm:pt modelId="{61BDFED4-A2B3-4AE4-9256-14C61C987791}" type="pres">
      <dgm:prSet presAssocID="{1A39E721-5C94-4989-9988-1598C5855BFE}" presName="connTx" presStyleLbl="parChTrans1D2" presStyleIdx="0" presStyleCnt="5"/>
      <dgm:spPr/>
      <dgm:t>
        <a:bodyPr/>
        <a:lstStyle/>
        <a:p>
          <a:endParaRPr lang="en-US"/>
        </a:p>
      </dgm:t>
    </dgm:pt>
    <dgm:pt modelId="{C363652B-2279-4A80-94BE-8156AF8E487A}" type="pres">
      <dgm:prSet presAssocID="{5E56382B-77FB-478A-8B01-D45B94E205E2}" presName="root2" presStyleCnt="0"/>
      <dgm:spPr/>
    </dgm:pt>
    <dgm:pt modelId="{5C655E0C-C06F-43F7-B35F-2828F13FB337}" type="pres">
      <dgm:prSet presAssocID="{5E56382B-77FB-478A-8B01-D45B94E205E2}" presName="LevelTwoTextNode" presStyleLbl="node2" presStyleIdx="0" presStyleCnt="5" custScaleX="196418">
        <dgm:presLayoutVars>
          <dgm:chPref val="3"/>
        </dgm:presLayoutVars>
      </dgm:prSet>
      <dgm:spPr/>
      <dgm:t>
        <a:bodyPr/>
        <a:lstStyle/>
        <a:p>
          <a:endParaRPr lang="en-US"/>
        </a:p>
      </dgm:t>
    </dgm:pt>
    <dgm:pt modelId="{C2F083C3-EF55-4C44-9CE5-F736DFA9549F}" type="pres">
      <dgm:prSet presAssocID="{5E56382B-77FB-478A-8B01-D45B94E205E2}" presName="level3hierChild" presStyleCnt="0"/>
      <dgm:spPr/>
    </dgm:pt>
    <dgm:pt modelId="{048EAA50-543C-49F4-AEBE-838609FFEA64}" type="pres">
      <dgm:prSet presAssocID="{F00B638F-D4A9-488D-9ECF-87F9E3C47C1F}" presName="conn2-1" presStyleLbl="parChTrans1D2" presStyleIdx="1" presStyleCnt="5"/>
      <dgm:spPr/>
      <dgm:t>
        <a:bodyPr/>
        <a:lstStyle/>
        <a:p>
          <a:endParaRPr lang="en-US"/>
        </a:p>
      </dgm:t>
    </dgm:pt>
    <dgm:pt modelId="{8096CFB9-3B9C-4B13-93B4-12100E39BB32}" type="pres">
      <dgm:prSet presAssocID="{F00B638F-D4A9-488D-9ECF-87F9E3C47C1F}" presName="connTx" presStyleLbl="parChTrans1D2" presStyleIdx="1" presStyleCnt="5"/>
      <dgm:spPr/>
      <dgm:t>
        <a:bodyPr/>
        <a:lstStyle/>
        <a:p>
          <a:endParaRPr lang="en-US"/>
        </a:p>
      </dgm:t>
    </dgm:pt>
    <dgm:pt modelId="{BC9B8A28-098F-4D93-8094-F03E54193D7C}" type="pres">
      <dgm:prSet presAssocID="{0505D1C5-17BA-4AEB-AB38-C4B0C83CA55F}" presName="root2" presStyleCnt="0"/>
      <dgm:spPr/>
    </dgm:pt>
    <dgm:pt modelId="{7FFF016D-C15A-4FCA-806D-880E06A2DD0E}" type="pres">
      <dgm:prSet presAssocID="{0505D1C5-17BA-4AEB-AB38-C4B0C83CA55F}" presName="LevelTwoTextNode" presStyleLbl="node2" presStyleIdx="1" presStyleCnt="5" custScaleX="196418">
        <dgm:presLayoutVars>
          <dgm:chPref val="3"/>
        </dgm:presLayoutVars>
      </dgm:prSet>
      <dgm:spPr/>
      <dgm:t>
        <a:bodyPr/>
        <a:lstStyle/>
        <a:p>
          <a:endParaRPr lang="en-US"/>
        </a:p>
      </dgm:t>
    </dgm:pt>
    <dgm:pt modelId="{93C507EF-7545-44D5-A05A-3C37915AC3FC}" type="pres">
      <dgm:prSet presAssocID="{0505D1C5-17BA-4AEB-AB38-C4B0C83CA55F}" presName="level3hierChild" presStyleCnt="0"/>
      <dgm:spPr/>
    </dgm:pt>
    <dgm:pt modelId="{22BB3808-7BC6-4216-A31F-830F23C0A9C5}" type="pres">
      <dgm:prSet presAssocID="{2DF4131D-B3AD-4260-AB99-AF09E3C87502}" presName="conn2-1" presStyleLbl="parChTrans1D2" presStyleIdx="2" presStyleCnt="5"/>
      <dgm:spPr/>
      <dgm:t>
        <a:bodyPr/>
        <a:lstStyle/>
        <a:p>
          <a:endParaRPr lang="en-US"/>
        </a:p>
      </dgm:t>
    </dgm:pt>
    <dgm:pt modelId="{1F3C2BC3-6742-4505-BA42-2EA7A675CCB5}" type="pres">
      <dgm:prSet presAssocID="{2DF4131D-B3AD-4260-AB99-AF09E3C87502}" presName="connTx" presStyleLbl="parChTrans1D2" presStyleIdx="2" presStyleCnt="5"/>
      <dgm:spPr/>
      <dgm:t>
        <a:bodyPr/>
        <a:lstStyle/>
        <a:p>
          <a:endParaRPr lang="en-US"/>
        </a:p>
      </dgm:t>
    </dgm:pt>
    <dgm:pt modelId="{2019945A-501F-4062-A89B-A0C5B44FA1A4}" type="pres">
      <dgm:prSet presAssocID="{1248570E-A983-4F24-8499-868055E1251A}" presName="root2" presStyleCnt="0"/>
      <dgm:spPr/>
    </dgm:pt>
    <dgm:pt modelId="{6D23687C-EC69-43E9-AF9B-CF5914C8BC3B}" type="pres">
      <dgm:prSet presAssocID="{1248570E-A983-4F24-8499-868055E1251A}" presName="LevelTwoTextNode" presStyleLbl="node2" presStyleIdx="2" presStyleCnt="5" custScaleX="196418" custScaleY="151314">
        <dgm:presLayoutVars>
          <dgm:chPref val="3"/>
        </dgm:presLayoutVars>
      </dgm:prSet>
      <dgm:spPr/>
      <dgm:t>
        <a:bodyPr/>
        <a:lstStyle/>
        <a:p>
          <a:endParaRPr lang="en-US"/>
        </a:p>
      </dgm:t>
    </dgm:pt>
    <dgm:pt modelId="{33D571E3-30B6-45E7-AD45-DB85EC6EAD8A}" type="pres">
      <dgm:prSet presAssocID="{1248570E-A983-4F24-8499-868055E1251A}" presName="level3hierChild" presStyleCnt="0"/>
      <dgm:spPr/>
    </dgm:pt>
    <dgm:pt modelId="{B95E42C9-5B60-406D-B3B9-C857CC43A5B3}" type="pres">
      <dgm:prSet presAssocID="{F084AD8F-FB93-4A23-A490-DFCA31882B43}" presName="conn2-1" presStyleLbl="parChTrans1D2" presStyleIdx="3" presStyleCnt="5"/>
      <dgm:spPr/>
      <dgm:t>
        <a:bodyPr/>
        <a:lstStyle/>
        <a:p>
          <a:endParaRPr lang="en-US"/>
        </a:p>
      </dgm:t>
    </dgm:pt>
    <dgm:pt modelId="{B9F4ED42-6EB9-40BB-A4C8-79BA5633BDDC}" type="pres">
      <dgm:prSet presAssocID="{F084AD8F-FB93-4A23-A490-DFCA31882B43}" presName="connTx" presStyleLbl="parChTrans1D2" presStyleIdx="3" presStyleCnt="5"/>
      <dgm:spPr/>
      <dgm:t>
        <a:bodyPr/>
        <a:lstStyle/>
        <a:p>
          <a:endParaRPr lang="en-US"/>
        </a:p>
      </dgm:t>
    </dgm:pt>
    <dgm:pt modelId="{EFAEB8F0-A21C-4100-8175-9258373F65BF}" type="pres">
      <dgm:prSet presAssocID="{82730B2D-0941-4331-BC82-38FF6B16928E}" presName="root2" presStyleCnt="0"/>
      <dgm:spPr/>
    </dgm:pt>
    <dgm:pt modelId="{9DFEF5AB-6F71-4973-9955-B853C5A6E7FD}" type="pres">
      <dgm:prSet presAssocID="{82730B2D-0941-4331-BC82-38FF6B16928E}" presName="LevelTwoTextNode" presStyleLbl="node2" presStyleIdx="3" presStyleCnt="5" custScaleX="197136">
        <dgm:presLayoutVars>
          <dgm:chPref val="3"/>
        </dgm:presLayoutVars>
      </dgm:prSet>
      <dgm:spPr/>
      <dgm:t>
        <a:bodyPr/>
        <a:lstStyle/>
        <a:p>
          <a:endParaRPr lang="en-US"/>
        </a:p>
      </dgm:t>
    </dgm:pt>
    <dgm:pt modelId="{C450F25F-6407-42A5-86A1-32849727DEC5}" type="pres">
      <dgm:prSet presAssocID="{82730B2D-0941-4331-BC82-38FF6B16928E}" presName="level3hierChild" presStyleCnt="0"/>
      <dgm:spPr/>
    </dgm:pt>
    <dgm:pt modelId="{219849E4-EA97-44DD-9992-7D2846A7C97E}" type="pres">
      <dgm:prSet presAssocID="{7504C008-5CDB-4233-A8FC-79FF5A89E630}" presName="conn2-1" presStyleLbl="parChTrans1D2" presStyleIdx="4" presStyleCnt="5"/>
      <dgm:spPr/>
      <dgm:t>
        <a:bodyPr/>
        <a:lstStyle/>
        <a:p>
          <a:endParaRPr lang="en-US"/>
        </a:p>
      </dgm:t>
    </dgm:pt>
    <dgm:pt modelId="{B881EA89-3DC8-4DD5-A183-C3428231428B}" type="pres">
      <dgm:prSet presAssocID="{7504C008-5CDB-4233-A8FC-79FF5A89E630}" presName="connTx" presStyleLbl="parChTrans1D2" presStyleIdx="4" presStyleCnt="5"/>
      <dgm:spPr/>
      <dgm:t>
        <a:bodyPr/>
        <a:lstStyle/>
        <a:p>
          <a:endParaRPr lang="en-US"/>
        </a:p>
      </dgm:t>
    </dgm:pt>
    <dgm:pt modelId="{21A7E0AF-5810-47D1-A1C3-04F3D6202940}" type="pres">
      <dgm:prSet presAssocID="{C42D5CE6-6F89-462B-ADF2-CF2D232D0ED5}" presName="root2" presStyleCnt="0"/>
      <dgm:spPr/>
    </dgm:pt>
    <dgm:pt modelId="{3812A965-C6F4-4CBE-A42D-A1449FA5F88B}" type="pres">
      <dgm:prSet presAssocID="{C42D5CE6-6F89-462B-ADF2-CF2D232D0ED5}" presName="LevelTwoTextNode" presStyleLbl="node2" presStyleIdx="4" presStyleCnt="5" custScaleX="197136" custScaleY="136077">
        <dgm:presLayoutVars>
          <dgm:chPref val="3"/>
        </dgm:presLayoutVars>
      </dgm:prSet>
      <dgm:spPr/>
      <dgm:t>
        <a:bodyPr/>
        <a:lstStyle/>
        <a:p>
          <a:endParaRPr lang="en-US"/>
        </a:p>
      </dgm:t>
    </dgm:pt>
    <dgm:pt modelId="{452CE70A-D829-4838-AF59-2B24D803E459}" type="pres">
      <dgm:prSet presAssocID="{C42D5CE6-6F89-462B-ADF2-CF2D232D0ED5}" presName="level3hierChild" presStyleCnt="0"/>
      <dgm:spPr/>
    </dgm:pt>
  </dgm:ptLst>
  <dgm:cxnLst>
    <dgm:cxn modelId="{F8DB5B69-FA89-471B-A9FD-4AC122454FF7}" type="presOf" srcId="{82730B2D-0941-4331-BC82-38FF6B16928E}" destId="{9DFEF5AB-6F71-4973-9955-B853C5A6E7FD}" srcOrd="0" destOrd="0" presId="urn:microsoft.com/office/officeart/2008/layout/HorizontalMultiLevelHierarchy"/>
    <dgm:cxn modelId="{3F888F6A-00FC-4AB2-BABE-6D7D33CB1DC8}" type="presOf" srcId="{0505D1C5-17BA-4AEB-AB38-C4B0C83CA55F}" destId="{7FFF016D-C15A-4FCA-806D-880E06A2DD0E}" srcOrd="0" destOrd="0" presId="urn:microsoft.com/office/officeart/2008/layout/HorizontalMultiLevelHierarchy"/>
    <dgm:cxn modelId="{0C051AA8-CE89-4B34-A26E-2C3537FCD188}" type="presOf" srcId="{2DF4131D-B3AD-4260-AB99-AF09E3C87502}" destId="{22BB3808-7BC6-4216-A31F-830F23C0A9C5}" srcOrd="0" destOrd="0" presId="urn:microsoft.com/office/officeart/2008/layout/HorizontalMultiLevelHierarchy"/>
    <dgm:cxn modelId="{C4BAC577-80B2-4907-8177-00DBB6F7A1AA}" type="presOf" srcId="{1248570E-A983-4F24-8499-868055E1251A}" destId="{6D23687C-EC69-43E9-AF9B-CF5914C8BC3B}" srcOrd="0" destOrd="0" presId="urn:microsoft.com/office/officeart/2008/layout/HorizontalMultiLevelHierarchy"/>
    <dgm:cxn modelId="{2839441F-006C-4779-A877-345EBEAAA190}" srcId="{63987813-5D55-406D-873A-C2950ECFCD51}" destId="{0505D1C5-17BA-4AEB-AB38-C4B0C83CA55F}" srcOrd="1" destOrd="0" parTransId="{F00B638F-D4A9-488D-9ECF-87F9E3C47C1F}" sibTransId="{F3591ED9-203A-4BB5-9504-8F28FD371EBB}"/>
    <dgm:cxn modelId="{4555FF3C-0663-4304-B4A2-AF8792AC85DE}" type="presOf" srcId="{7504C008-5CDB-4233-A8FC-79FF5A89E630}" destId="{B881EA89-3DC8-4DD5-A183-C3428231428B}" srcOrd="1" destOrd="0" presId="urn:microsoft.com/office/officeart/2008/layout/HorizontalMultiLevelHierarchy"/>
    <dgm:cxn modelId="{8D0A29D7-E995-45EC-9358-F05A1B32E050}" srcId="{63987813-5D55-406D-873A-C2950ECFCD51}" destId="{5E56382B-77FB-478A-8B01-D45B94E205E2}" srcOrd="0" destOrd="0" parTransId="{1A39E721-5C94-4989-9988-1598C5855BFE}" sibTransId="{DABED810-E0F9-46D5-8AEF-F5835290B3F0}"/>
    <dgm:cxn modelId="{1C341F14-603D-40C7-93E8-3095004950A5}" type="presOf" srcId="{1A39E721-5C94-4989-9988-1598C5855BFE}" destId="{6C1FF165-6EDF-445B-BA4F-BFC3FBD4E67C}" srcOrd="0" destOrd="0" presId="urn:microsoft.com/office/officeart/2008/layout/HorizontalMultiLevelHierarchy"/>
    <dgm:cxn modelId="{F5C7C956-3F0C-4947-BCAF-8E6F90855883}" type="presOf" srcId="{2DF4131D-B3AD-4260-AB99-AF09E3C87502}" destId="{1F3C2BC3-6742-4505-BA42-2EA7A675CCB5}" srcOrd="1" destOrd="0" presId="urn:microsoft.com/office/officeart/2008/layout/HorizontalMultiLevelHierarchy"/>
    <dgm:cxn modelId="{C1ACB787-E226-4747-8671-B9CDC0B524D8}" type="presOf" srcId="{F00B638F-D4A9-488D-9ECF-87F9E3C47C1F}" destId="{8096CFB9-3B9C-4B13-93B4-12100E39BB32}" srcOrd="1" destOrd="0" presId="urn:microsoft.com/office/officeart/2008/layout/HorizontalMultiLevelHierarchy"/>
    <dgm:cxn modelId="{A035E848-7B2C-4180-8E5E-FBFAB743CACB}" srcId="{3C02764E-D26C-4AE7-82B1-D7DF1F0B1305}" destId="{63987813-5D55-406D-873A-C2950ECFCD51}" srcOrd="0" destOrd="0" parTransId="{DD44F4D9-2523-4A61-8D89-CED11C211CD8}" sibTransId="{903444F5-A2D3-4E46-973E-1EC3D374A4B9}"/>
    <dgm:cxn modelId="{3DCC38D7-8C6E-4899-951E-EF86A316DD00}" type="presOf" srcId="{C42D5CE6-6F89-462B-ADF2-CF2D232D0ED5}" destId="{3812A965-C6F4-4CBE-A42D-A1449FA5F88B}" srcOrd="0" destOrd="0" presId="urn:microsoft.com/office/officeart/2008/layout/HorizontalMultiLevelHierarchy"/>
    <dgm:cxn modelId="{C52315CD-3D83-4126-91C6-70CB42AA22B4}" srcId="{63987813-5D55-406D-873A-C2950ECFCD51}" destId="{1248570E-A983-4F24-8499-868055E1251A}" srcOrd="2" destOrd="0" parTransId="{2DF4131D-B3AD-4260-AB99-AF09E3C87502}" sibTransId="{0EA8B7CA-CC55-4C40-9929-E6C0036717E1}"/>
    <dgm:cxn modelId="{C2AC6990-DAB4-4168-8266-198120CA7163}" type="presOf" srcId="{1A39E721-5C94-4989-9988-1598C5855BFE}" destId="{61BDFED4-A2B3-4AE4-9256-14C61C987791}" srcOrd="1" destOrd="0" presId="urn:microsoft.com/office/officeart/2008/layout/HorizontalMultiLevelHierarchy"/>
    <dgm:cxn modelId="{24867A23-48AE-4620-BCDD-605623DE5386}" type="presOf" srcId="{F084AD8F-FB93-4A23-A490-DFCA31882B43}" destId="{B9F4ED42-6EB9-40BB-A4C8-79BA5633BDDC}" srcOrd="1" destOrd="0" presId="urn:microsoft.com/office/officeart/2008/layout/HorizontalMultiLevelHierarchy"/>
    <dgm:cxn modelId="{1C049A20-EF5D-48ED-A6F9-4A6DA2DE4232}" srcId="{63987813-5D55-406D-873A-C2950ECFCD51}" destId="{82730B2D-0941-4331-BC82-38FF6B16928E}" srcOrd="3" destOrd="0" parTransId="{F084AD8F-FB93-4A23-A490-DFCA31882B43}" sibTransId="{89596F20-3354-4510-94EE-DEE5D8297577}"/>
    <dgm:cxn modelId="{7F8F4654-B7DF-46C4-84AF-4464BA166125}" type="presOf" srcId="{F00B638F-D4A9-488D-9ECF-87F9E3C47C1F}" destId="{048EAA50-543C-49F4-AEBE-838609FFEA64}" srcOrd="0" destOrd="0" presId="urn:microsoft.com/office/officeart/2008/layout/HorizontalMultiLevelHierarchy"/>
    <dgm:cxn modelId="{D80C6903-557F-4439-B806-512D92ABADED}" type="presOf" srcId="{63987813-5D55-406D-873A-C2950ECFCD51}" destId="{2A3BC9A2-47A7-42CD-9A7F-F14309C75511}" srcOrd="0" destOrd="0" presId="urn:microsoft.com/office/officeart/2008/layout/HorizontalMultiLevelHierarchy"/>
    <dgm:cxn modelId="{5EB17265-4106-4FCE-B593-E2F6C96EC035}" srcId="{63987813-5D55-406D-873A-C2950ECFCD51}" destId="{C42D5CE6-6F89-462B-ADF2-CF2D232D0ED5}" srcOrd="4" destOrd="0" parTransId="{7504C008-5CDB-4233-A8FC-79FF5A89E630}" sibTransId="{CE780A67-2B01-4E75-87CC-0953573E2945}"/>
    <dgm:cxn modelId="{D051143D-AFBE-4DEF-ACC4-85070FAD3A15}" type="presOf" srcId="{7504C008-5CDB-4233-A8FC-79FF5A89E630}" destId="{219849E4-EA97-44DD-9992-7D2846A7C97E}" srcOrd="0" destOrd="0" presId="urn:microsoft.com/office/officeart/2008/layout/HorizontalMultiLevelHierarchy"/>
    <dgm:cxn modelId="{1E4B7970-5BC6-47B2-B44C-02F90A68991D}" type="presOf" srcId="{F084AD8F-FB93-4A23-A490-DFCA31882B43}" destId="{B95E42C9-5B60-406D-B3B9-C857CC43A5B3}" srcOrd="0" destOrd="0" presId="urn:microsoft.com/office/officeart/2008/layout/HorizontalMultiLevelHierarchy"/>
    <dgm:cxn modelId="{DEB29730-C12F-4292-B710-AA794D531234}" type="presOf" srcId="{5E56382B-77FB-478A-8B01-D45B94E205E2}" destId="{5C655E0C-C06F-43F7-B35F-2828F13FB337}" srcOrd="0" destOrd="0" presId="urn:microsoft.com/office/officeart/2008/layout/HorizontalMultiLevelHierarchy"/>
    <dgm:cxn modelId="{27BA3B8B-66F0-4A24-85ED-CAD5B48518FD}" type="presOf" srcId="{3C02764E-D26C-4AE7-82B1-D7DF1F0B1305}" destId="{4A718C49-871C-45F5-BE4C-F52D00AD0F02}" srcOrd="0" destOrd="0" presId="urn:microsoft.com/office/officeart/2008/layout/HorizontalMultiLevelHierarchy"/>
    <dgm:cxn modelId="{7590C77D-AE57-49FE-B668-2E75EFC2AA9E}" type="presParOf" srcId="{4A718C49-871C-45F5-BE4C-F52D00AD0F02}" destId="{E017AEA4-BF61-4D27-8522-20FB29D199A3}" srcOrd="0" destOrd="0" presId="urn:microsoft.com/office/officeart/2008/layout/HorizontalMultiLevelHierarchy"/>
    <dgm:cxn modelId="{C210E3D4-8658-4D5A-94D8-6CAC6EE2A3EA}" type="presParOf" srcId="{E017AEA4-BF61-4D27-8522-20FB29D199A3}" destId="{2A3BC9A2-47A7-42CD-9A7F-F14309C75511}" srcOrd="0" destOrd="0" presId="urn:microsoft.com/office/officeart/2008/layout/HorizontalMultiLevelHierarchy"/>
    <dgm:cxn modelId="{C4DC2C1E-5542-4DD3-8B9A-6C7F6F6E5BB1}" type="presParOf" srcId="{E017AEA4-BF61-4D27-8522-20FB29D199A3}" destId="{C8EB3C04-BC9D-42DC-931A-49E92F6A6232}" srcOrd="1" destOrd="0" presId="urn:microsoft.com/office/officeart/2008/layout/HorizontalMultiLevelHierarchy"/>
    <dgm:cxn modelId="{1A40DC3A-62DF-4959-A9FF-D60D1E5682FB}" type="presParOf" srcId="{C8EB3C04-BC9D-42DC-931A-49E92F6A6232}" destId="{6C1FF165-6EDF-445B-BA4F-BFC3FBD4E67C}" srcOrd="0" destOrd="0" presId="urn:microsoft.com/office/officeart/2008/layout/HorizontalMultiLevelHierarchy"/>
    <dgm:cxn modelId="{838F5B88-CA2D-42FF-A93D-B981BC126102}" type="presParOf" srcId="{6C1FF165-6EDF-445B-BA4F-BFC3FBD4E67C}" destId="{61BDFED4-A2B3-4AE4-9256-14C61C987791}" srcOrd="0" destOrd="0" presId="urn:microsoft.com/office/officeart/2008/layout/HorizontalMultiLevelHierarchy"/>
    <dgm:cxn modelId="{FA2EF387-E16A-4D6A-A045-A8837F70F109}" type="presParOf" srcId="{C8EB3C04-BC9D-42DC-931A-49E92F6A6232}" destId="{C363652B-2279-4A80-94BE-8156AF8E487A}" srcOrd="1" destOrd="0" presId="urn:microsoft.com/office/officeart/2008/layout/HorizontalMultiLevelHierarchy"/>
    <dgm:cxn modelId="{6ED85159-0531-44A2-82CE-00470AB4839A}" type="presParOf" srcId="{C363652B-2279-4A80-94BE-8156AF8E487A}" destId="{5C655E0C-C06F-43F7-B35F-2828F13FB337}" srcOrd="0" destOrd="0" presId="urn:microsoft.com/office/officeart/2008/layout/HorizontalMultiLevelHierarchy"/>
    <dgm:cxn modelId="{344ED289-9380-4811-88EC-6B24AFF0C769}" type="presParOf" srcId="{C363652B-2279-4A80-94BE-8156AF8E487A}" destId="{C2F083C3-EF55-4C44-9CE5-F736DFA9549F}" srcOrd="1" destOrd="0" presId="urn:microsoft.com/office/officeart/2008/layout/HorizontalMultiLevelHierarchy"/>
    <dgm:cxn modelId="{569CB4F2-AF32-4716-93B1-98225FAF0E4E}" type="presParOf" srcId="{C8EB3C04-BC9D-42DC-931A-49E92F6A6232}" destId="{048EAA50-543C-49F4-AEBE-838609FFEA64}" srcOrd="2" destOrd="0" presId="urn:microsoft.com/office/officeart/2008/layout/HorizontalMultiLevelHierarchy"/>
    <dgm:cxn modelId="{2BC91D60-CD23-45B1-9647-CEFE67279A3E}" type="presParOf" srcId="{048EAA50-543C-49F4-AEBE-838609FFEA64}" destId="{8096CFB9-3B9C-4B13-93B4-12100E39BB32}" srcOrd="0" destOrd="0" presId="urn:microsoft.com/office/officeart/2008/layout/HorizontalMultiLevelHierarchy"/>
    <dgm:cxn modelId="{082DBFF3-BBAB-46F9-A83D-06ADE9A305E9}" type="presParOf" srcId="{C8EB3C04-BC9D-42DC-931A-49E92F6A6232}" destId="{BC9B8A28-098F-4D93-8094-F03E54193D7C}" srcOrd="3" destOrd="0" presId="urn:microsoft.com/office/officeart/2008/layout/HorizontalMultiLevelHierarchy"/>
    <dgm:cxn modelId="{0BFD038E-7CE1-40FB-B816-996080151C10}" type="presParOf" srcId="{BC9B8A28-098F-4D93-8094-F03E54193D7C}" destId="{7FFF016D-C15A-4FCA-806D-880E06A2DD0E}" srcOrd="0" destOrd="0" presId="urn:microsoft.com/office/officeart/2008/layout/HorizontalMultiLevelHierarchy"/>
    <dgm:cxn modelId="{A675624A-3C85-4344-9605-CFF892CDDA22}" type="presParOf" srcId="{BC9B8A28-098F-4D93-8094-F03E54193D7C}" destId="{93C507EF-7545-44D5-A05A-3C37915AC3FC}" srcOrd="1" destOrd="0" presId="urn:microsoft.com/office/officeart/2008/layout/HorizontalMultiLevelHierarchy"/>
    <dgm:cxn modelId="{CC46DCE4-D525-4693-B967-F336A4EFC23A}" type="presParOf" srcId="{C8EB3C04-BC9D-42DC-931A-49E92F6A6232}" destId="{22BB3808-7BC6-4216-A31F-830F23C0A9C5}" srcOrd="4" destOrd="0" presId="urn:microsoft.com/office/officeart/2008/layout/HorizontalMultiLevelHierarchy"/>
    <dgm:cxn modelId="{01DD2498-E6D0-4B2D-91BD-C8EEEC93F601}" type="presParOf" srcId="{22BB3808-7BC6-4216-A31F-830F23C0A9C5}" destId="{1F3C2BC3-6742-4505-BA42-2EA7A675CCB5}" srcOrd="0" destOrd="0" presId="urn:microsoft.com/office/officeart/2008/layout/HorizontalMultiLevelHierarchy"/>
    <dgm:cxn modelId="{A3A518F0-BB39-46AB-A84E-6CFA8F2403D0}" type="presParOf" srcId="{C8EB3C04-BC9D-42DC-931A-49E92F6A6232}" destId="{2019945A-501F-4062-A89B-A0C5B44FA1A4}" srcOrd="5" destOrd="0" presId="urn:microsoft.com/office/officeart/2008/layout/HorizontalMultiLevelHierarchy"/>
    <dgm:cxn modelId="{BA1FE04D-6F1C-444C-940A-C1CCF773C56A}" type="presParOf" srcId="{2019945A-501F-4062-A89B-A0C5B44FA1A4}" destId="{6D23687C-EC69-43E9-AF9B-CF5914C8BC3B}" srcOrd="0" destOrd="0" presId="urn:microsoft.com/office/officeart/2008/layout/HorizontalMultiLevelHierarchy"/>
    <dgm:cxn modelId="{9D7C46D2-8959-46A8-B283-E5EA7A20C6A6}" type="presParOf" srcId="{2019945A-501F-4062-A89B-A0C5B44FA1A4}" destId="{33D571E3-30B6-45E7-AD45-DB85EC6EAD8A}" srcOrd="1" destOrd="0" presId="urn:microsoft.com/office/officeart/2008/layout/HorizontalMultiLevelHierarchy"/>
    <dgm:cxn modelId="{AC46E2A9-E4F6-4A53-AD86-0298C5E12472}" type="presParOf" srcId="{C8EB3C04-BC9D-42DC-931A-49E92F6A6232}" destId="{B95E42C9-5B60-406D-B3B9-C857CC43A5B3}" srcOrd="6" destOrd="0" presId="urn:microsoft.com/office/officeart/2008/layout/HorizontalMultiLevelHierarchy"/>
    <dgm:cxn modelId="{0172C358-0EC9-4407-AEA3-B88290EBB79C}" type="presParOf" srcId="{B95E42C9-5B60-406D-B3B9-C857CC43A5B3}" destId="{B9F4ED42-6EB9-40BB-A4C8-79BA5633BDDC}" srcOrd="0" destOrd="0" presId="urn:microsoft.com/office/officeart/2008/layout/HorizontalMultiLevelHierarchy"/>
    <dgm:cxn modelId="{3026D2A2-8C0F-42AA-8A02-0107F578FC0E}" type="presParOf" srcId="{C8EB3C04-BC9D-42DC-931A-49E92F6A6232}" destId="{EFAEB8F0-A21C-4100-8175-9258373F65BF}" srcOrd="7" destOrd="0" presId="urn:microsoft.com/office/officeart/2008/layout/HorizontalMultiLevelHierarchy"/>
    <dgm:cxn modelId="{04455A5E-7C48-494A-AB29-7723A0DD6817}" type="presParOf" srcId="{EFAEB8F0-A21C-4100-8175-9258373F65BF}" destId="{9DFEF5AB-6F71-4973-9955-B853C5A6E7FD}" srcOrd="0" destOrd="0" presId="urn:microsoft.com/office/officeart/2008/layout/HorizontalMultiLevelHierarchy"/>
    <dgm:cxn modelId="{D6D197F7-09F7-42BA-9D3C-07A52994C27A}" type="presParOf" srcId="{EFAEB8F0-A21C-4100-8175-9258373F65BF}" destId="{C450F25F-6407-42A5-86A1-32849727DEC5}" srcOrd="1" destOrd="0" presId="urn:microsoft.com/office/officeart/2008/layout/HorizontalMultiLevelHierarchy"/>
    <dgm:cxn modelId="{D8AFE8AC-888B-44AF-BAB6-E0F11436F250}" type="presParOf" srcId="{C8EB3C04-BC9D-42DC-931A-49E92F6A6232}" destId="{219849E4-EA97-44DD-9992-7D2846A7C97E}" srcOrd="8" destOrd="0" presId="urn:microsoft.com/office/officeart/2008/layout/HorizontalMultiLevelHierarchy"/>
    <dgm:cxn modelId="{30A5656A-96BB-497F-A6A2-DB98239533EE}" type="presParOf" srcId="{219849E4-EA97-44DD-9992-7D2846A7C97E}" destId="{B881EA89-3DC8-4DD5-A183-C3428231428B}" srcOrd="0" destOrd="0" presId="urn:microsoft.com/office/officeart/2008/layout/HorizontalMultiLevelHierarchy"/>
    <dgm:cxn modelId="{442B15B6-6D79-43DA-BA0D-0CF5662BE320}" type="presParOf" srcId="{C8EB3C04-BC9D-42DC-931A-49E92F6A6232}" destId="{21A7E0AF-5810-47D1-A1C3-04F3D6202940}" srcOrd="9" destOrd="0" presId="urn:microsoft.com/office/officeart/2008/layout/HorizontalMultiLevelHierarchy"/>
    <dgm:cxn modelId="{35C703A8-A3FB-42D8-8AF3-D12ADFA17B96}" type="presParOf" srcId="{21A7E0AF-5810-47D1-A1C3-04F3D6202940}" destId="{3812A965-C6F4-4CBE-A42D-A1449FA5F88B}" srcOrd="0" destOrd="0" presId="urn:microsoft.com/office/officeart/2008/layout/HorizontalMultiLevelHierarchy"/>
    <dgm:cxn modelId="{B0554938-F165-437C-9A6C-5324E8C92E1F}" type="presParOf" srcId="{21A7E0AF-5810-47D1-A1C3-04F3D6202940}" destId="{452CE70A-D829-4838-AF59-2B24D803E459}" srcOrd="1" destOrd="0" presId="urn:microsoft.com/office/officeart/2008/layout/HorizontalMultiLevelHierarchy"/>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2F96732-C00C-428A-A9A8-4C6C11745E1D}"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US"/>
        </a:p>
      </dgm:t>
    </dgm:pt>
    <dgm:pt modelId="{0751122E-0941-4460-921A-24876308B957}">
      <dgm:prSet phldrT="[Text]" custT="1"/>
      <dgm:spPr/>
      <dgm:t>
        <a:bodyPr/>
        <a:lstStyle/>
        <a:p>
          <a:r>
            <a:rPr lang="en-US" sz="1800" baseline="0" dirty="0">
              <a:solidFill>
                <a:schemeClr val="bg1"/>
              </a:solidFill>
              <a:latin typeface="Candara" panose="020E0502030303020204" pitchFamily="34" charset="0"/>
            </a:rPr>
            <a:t>Act</a:t>
          </a:r>
          <a:endParaRPr lang="en-US" sz="1800" dirty="0"/>
        </a:p>
      </dgm:t>
    </dgm:pt>
    <dgm:pt modelId="{48038892-9500-414E-A1CF-A61B282A28A3}" type="parTrans" cxnId="{8BD700D9-1241-4C9A-A103-AB0188EEADDD}">
      <dgm:prSet/>
      <dgm:spPr/>
      <dgm:t>
        <a:bodyPr/>
        <a:lstStyle/>
        <a:p>
          <a:endParaRPr lang="en-US"/>
        </a:p>
      </dgm:t>
    </dgm:pt>
    <dgm:pt modelId="{4B4A0A82-4FF2-4F17-9300-0EC8D22651BD}" type="sibTrans" cxnId="{8BD700D9-1241-4C9A-A103-AB0188EEADDD}">
      <dgm:prSet/>
      <dgm:spPr/>
      <dgm:t>
        <a:bodyPr/>
        <a:lstStyle/>
        <a:p>
          <a:endParaRPr lang="en-US"/>
        </a:p>
      </dgm:t>
    </dgm:pt>
    <dgm:pt modelId="{870C3D92-CA9D-4C56-A45D-D981DB83417B}">
      <dgm:prSet phldrT="[Text]" custT="1"/>
      <dgm:spPr>
        <a:solidFill>
          <a:srgbClr val="3E8C3E"/>
        </a:solidFill>
      </dgm:spPr>
      <dgm:t>
        <a:bodyPr/>
        <a:lstStyle/>
        <a:p>
          <a:r>
            <a:rPr lang="en-US" sz="1800" baseline="0" dirty="0">
              <a:solidFill>
                <a:schemeClr val="bg1"/>
              </a:solidFill>
              <a:latin typeface="Candara" panose="020E0502030303020204" pitchFamily="34" charset="0"/>
            </a:rPr>
            <a:t>Plan</a:t>
          </a:r>
          <a:endParaRPr lang="en-US" sz="1800" dirty="0"/>
        </a:p>
      </dgm:t>
    </dgm:pt>
    <dgm:pt modelId="{3AF7962A-1AEA-4F04-8417-9B310DCCD881}" type="parTrans" cxnId="{753AB1B6-DB47-4675-ABFE-104FCDE319F4}">
      <dgm:prSet/>
      <dgm:spPr/>
      <dgm:t>
        <a:bodyPr/>
        <a:lstStyle/>
        <a:p>
          <a:endParaRPr lang="en-US"/>
        </a:p>
      </dgm:t>
    </dgm:pt>
    <dgm:pt modelId="{3558CCEB-4648-48B8-AFE2-84C7F5B1771E}" type="sibTrans" cxnId="{753AB1B6-DB47-4675-ABFE-104FCDE319F4}">
      <dgm:prSet/>
      <dgm:spPr/>
      <dgm:t>
        <a:bodyPr/>
        <a:lstStyle/>
        <a:p>
          <a:endParaRPr lang="en-US"/>
        </a:p>
      </dgm:t>
    </dgm:pt>
    <dgm:pt modelId="{0C5636E4-83EF-46FA-8EF0-F0C92F999D3F}">
      <dgm:prSet phldrT="[Text]" custT="1"/>
      <dgm:spPr>
        <a:solidFill>
          <a:srgbClr val="1B4D75"/>
        </a:solidFill>
      </dgm:spPr>
      <dgm:t>
        <a:bodyPr/>
        <a:lstStyle/>
        <a:p>
          <a:r>
            <a:rPr lang="en-US" sz="1800" baseline="0" dirty="0">
              <a:solidFill>
                <a:schemeClr val="bg1"/>
              </a:solidFill>
              <a:latin typeface="Candara" panose="020E0502030303020204" pitchFamily="34" charset="0"/>
            </a:rPr>
            <a:t>Do</a:t>
          </a:r>
          <a:endParaRPr lang="en-US" sz="1800" dirty="0"/>
        </a:p>
      </dgm:t>
    </dgm:pt>
    <dgm:pt modelId="{6E635640-B48F-432A-9E10-A206BC5FDF0C}" type="parTrans" cxnId="{6C9B62CF-70D9-4221-A662-4D5E92F23AC5}">
      <dgm:prSet/>
      <dgm:spPr/>
      <dgm:t>
        <a:bodyPr/>
        <a:lstStyle/>
        <a:p>
          <a:endParaRPr lang="en-US"/>
        </a:p>
      </dgm:t>
    </dgm:pt>
    <dgm:pt modelId="{4540CC86-E0B9-46E6-A9C0-4983A8C8E1D9}" type="sibTrans" cxnId="{6C9B62CF-70D9-4221-A662-4D5E92F23AC5}">
      <dgm:prSet/>
      <dgm:spPr/>
      <dgm:t>
        <a:bodyPr/>
        <a:lstStyle/>
        <a:p>
          <a:endParaRPr lang="en-US"/>
        </a:p>
      </dgm:t>
    </dgm:pt>
    <dgm:pt modelId="{7BF22CDA-FFB3-4431-B9CD-E0D0E79CC490}">
      <dgm:prSet phldrT="[Text]" custT="1"/>
      <dgm:spPr>
        <a:solidFill>
          <a:srgbClr val="3793D2"/>
        </a:solidFill>
      </dgm:spPr>
      <dgm:t>
        <a:bodyPr/>
        <a:lstStyle/>
        <a:p>
          <a:r>
            <a:rPr lang="en-US" sz="1800" baseline="0" dirty="0">
              <a:solidFill>
                <a:schemeClr val="bg1"/>
              </a:solidFill>
              <a:latin typeface="Candara" panose="020E0502030303020204" pitchFamily="34" charset="0"/>
            </a:rPr>
            <a:t>Study</a:t>
          </a:r>
          <a:endParaRPr lang="en-US" sz="1800" dirty="0"/>
        </a:p>
      </dgm:t>
    </dgm:pt>
    <dgm:pt modelId="{5451BDB8-8CB7-4C66-B500-D37069043051}" type="parTrans" cxnId="{47E48A73-34DC-4585-8855-54DB0C641908}">
      <dgm:prSet/>
      <dgm:spPr/>
      <dgm:t>
        <a:bodyPr/>
        <a:lstStyle/>
        <a:p>
          <a:endParaRPr lang="en-US"/>
        </a:p>
      </dgm:t>
    </dgm:pt>
    <dgm:pt modelId="{BAFDEB33-F8AA-487A-84B8-52551030B95F}" type="sibTrans" cxnId="{47E48A73-34DC-4585-8855-54DB0C641908}">
      <dgm:prSet/>
      <dgm:spPr/>
      <dgm:t>
        <a:bodyPr/>
        <a:lstStyle/>
        <a:p>
          <a:endParaRPr lang="en-US"/>
        </a:p>
      </dgm:t>
    </dgm:pt>
    <dgm:pt modelId="{2F14118B-180D-4F0C-9FD7-E6ED7E38FFA8}" type="pres">
      <dgm:prSet presAssocID="{12F96732-C00C-428A-A9A8-4C6C11745E1D}" presName="cycleMatrixDiagram" presStyleCnt="0">
        <dgm:presLayoutVars>
          <dgm:chMax val="1"/>
          <dgm:dir/>
          <dgm:animLvl val="lvl"/>
          <dgm:resizeHandles val="exact"/>
        </dgm:presLayoutVars>
      </dgm:prSet>
      <dgm:spPr/>
      <dgm:t>
        <a:bodyPr/>
        <a:lstStyle/>
        <a:p>
          <a:endParaRPr lang="en-US"/>
        </a:p>
      </dgm:t>
    </dgm:pt>
    <dgm:pt modelId="{48E48CAF-BB8A-44E3-8EC9-ACE850D2B032}" type="pres">
      <dgm:prSet presAssocID="{12F96732-C00C-428A-A9A8-4C6C11745E1D}" presName="children" presStyleCnt="0"/>
      <dgm:spPr/>
    </dgm:pt>
    <dgm:pt modelId="{3721ED79-1AB7-4F5B-A2BE-829165C3BD8E}" type="pres">
      <dgm:prSet presAssocID="{12F96732-C00C-428A-A9A8-4C6C11745E1D}" presName="childPlaceholder" presStyleCnt="0"/>
      <dgm:spPr/>
    </dgm:pt>
    <dgm:pt modelId="{E4CC976F-CF57-4152-9FC3-F6D07C7B3616}" type="pres">
      <dgm:prSet presAssocID="{12F96732-C00C-428A-A9A8-4C6C11745E1D}" presName="circle" presStyleCnt="0"/>
      <dgm:spPr/>
    </dgm:pt>
    <dgm:pt modelId="{3C3844FB-2357-47B4-898E-7F3DBC603F69}" type="pres">
      <dgm:prSet presAssocID="{12F96732-C00C-428A-A9A8-4C6C11745E1D}" presName="quadrant1" presStyleLbl="node1" presStyleIdx="0" presStyleCnt="4" custLinFactNeighborY="-717">
        <dgm:presLayoutVars>
          <dgm:chMax val="1"/>
          <dgm:bulletEnabled val="1"/>
        </dgm:presLayoutVars>
      </dgm:prSet>
      <dgm:spPr/>
      <dgm:t>
        <a:bodyPr/>
        <a:lstStyle/>
        <a:p>
          <a:endParaRPr lang="en-US"/>
        </a:p>
      </dgm:t>
    </dgm:pt>
    <dgm:pt modelId="{D5E6056E-3D74-46F4-9453-F36CC10C45BD}" type="pres">
      <dgm:prSet presAssocID="{12F96732-C00C-428A-A9A8-4C6C11745E1D}" presName="quadrant2" presStyleLbl="node1" presStyleIdx="1" presStyleCnt="4">
        <dgm:presLayoutVars>
          <dgm:chMax val="1"/>
          <dgm:bulletEnabled val="1"/>
        </dgm:presLayoutVars>
      </dgm:prSet>
      <dgm:spPr/>
      <dgm:t>
        <a:bodyPr/>
        <a:lstStyle/>
        <a:p>
          <a:endParaRPr lang="en-US"/>
        </a:p>
      </dgm:t>
    </dgm:pt>
    <dgm:pt modelId="{F27F33A9-1802-4D26-951A-0A485ECFDB36}" type="pres">
      <dgm:prSet presAssocID="{12F96732-C00C-428A-A9A8-4C6C11745E1D}" presName="quadrant3" presStyleLbl="node1" presStyleIdx="2" presStyleCnt="4">
        <dgm:presLayoutVars>
          <dgm:chMax val="1"/>
          <dgm:bulletEnabled val="1"/>
        </dgm:presLayoutVars>
      </dgm:prSet>
      <dgm:spPr/>
      <dgm:t>
        <a:bodyPr/>
        <a:lstStyle/>
        <a:p>
          <a:endParaRPr lang="en-US"/>
        </a:p>
      </dgm:t>
    </dgm:pt>
    <dgm:pt modelId="{AB5E59FE-4FDB-4A50-ABFA-241B59CA65E8}" type="pres">
      <dgm:prSet presAssocID="{12F96732-C00C-428A-A9A8-4C6C11745E1D}" presName="quadrant4" presStyleLbl="node1" presStyleIdx="3" presStyleCnt="4" custScaleX="99830" custScaleY="99830" custLinFactNeighborX="489" custLinFactNeighborY="-586">
        <dgm:presLayoutVars>
          <dgm:chMax val="1"/>
          <dgm:bulletEnabled val="1"/>
        </dgm:presLayoutVars>
      </dgm:prSet>
      <dgm:spPr/>
      <dgm:t>
        <a:bodyPr/>
        <a:lstStyle/>
        <a:p>
          <a:endParaRPr lang="en-US"/>
        </a:p>
      </dgm:t>
    </dgm:pt>
    <dgm:pt modelId="{63C693E6-919D-4A58-BF4C-DCD3C89A9360}" type="pres">
      <dgm:prSet presAssocID="{12F96732-C00C-428A-A9A8-4C6C11745E1D}" presName="quadrantPlaceholder" presStyleCnt="0"/>
      <dgm:spPr/>
    </dgm:pt>
    <dgm:pt modelId="{289D5D13-2E4D-425D-B519-1BC4D22B805E}" type="pres">
      <dgm:prSet presAssocID="{12F96732-C00C-428A-A9A8-4C6C11745E1D}" presName="center1" presStyleLbl="fgShp" presStyleIdx="0" presStyleCnt="2" custLinFactNeighborY="3850"/>
      <dgm:spPr>
        <a:solidFill>
          <a:schemeClr val="bg1"/>
        </a:solidFill>
        <a:ln>
          <a:noFill/>
        </a:ln>
      </dgm:spPr>
    </dgm:pt>
    <dgm:pt modelId="{5FC2283C-E5DE-476F-B80C-83159F6D8A14}" type="pres">
      <dgm:prSet presAssocID="{12F96732-C00C-428A-A9A8-4C6C11745E1D}" presName="center2" presStyleLbl="fgShp" presStyleIdx="1" presStyleCnt="2" custLinFactNeighborY="3850"/>
      <dgm:spPr>
        <a:solidFill>
          <a:schemeClr val="bg1"/>
        </a:solidFill>
        <a:ln>
          <a:noFill/>
        </a:ln>
      </dgm:spPr>
    </dgm:pt>
  </dgm:ptLst>
  <dgm:cxnLst>
    <dgm:cxn modelId="{F1362017-8185-1F40-BC66-621A0294E344}" type="presOf" srcId="{0C5636E4-83EF-46FA-8EF0-F0C92F999D3F}" destId="{F27F33A9-1802-4D26-951A-0A485ECFDB36}" srcOrd="0" destOrd="0" presId="urn:microsoft.com/office/officeart/2005/8/layout/cycle4"/>
    <dgm:cxn modelId="{29D48FFF-DE08-1243-AFD6-259B2DD1ABBC}" type="presOf" srcId="{870C3D92-CA9D-4C56-A45D-D981DB83417B}" destId="{D5E6056E-3D74-46F4-9453-F36CC10C45BD}" srcOrd="0" destOrd="0" presId="urn:microsoft.com/office/officeart/2005/8/layout/cycle4"/>
    <dgm:cxn modelId="{6C9B62CF-70D9-4221-A662-4D5E92F23AC5}" srcId="{12F96732-C00C-428A-A9A8-4C6C11745E1D}" destId="{0C5636E4-83EF-46FA-8EF0-F0C92F999D3F}" srcOrd="2" destOrd="0" parTransId="{6E635640-B48F-432A-9E10-A206BC5FDF0C}" sibTransId="{4540CC86-E0B9-46E6-A9C0-4983A8C8E1D9}"/>
    <dgm:cxn modelId="{753AB1B6-DB47-4675-ABFE-104FCDE319F4}" srcId="{12F96732-C00C-428A-A9A8-4C6C11745E1D}" destId="{870C3D92-CA9D-4C56-A45D-D981DB83417B}" srcOrd="1" destOrd="0" parTransId="{3AF7962A-1AEA-4F04-8417-9B310DCCD881}" sibTransId="{3558CCEB-4648-48B8-AFE2-84C7F5B1771E}"/>
    <dgm:cxn modelId="{7083F650-ADDA-8C4A-A612-B29D66351D37}" type="presOf" srcId="{0751122E-0941-4460-921A-24876308B957}" destId="{3C3844FB-2357-47B4-898E-7F3DBC603F69}" srcOrd="0" destOrd="0" presId="urn:microsoft.com/office/officeart/2005/8/layout/cycle4"/>
    <dgm:cxn modelId="{8BD700D9-1241-4C9A-A103-AB0188EEADDD}" srcId="{12F96732-C00C-428A-A9A8-4C6C11745E1D}" destId="{0751122E-0941-4460-921A-24876308B957}" srcOrd="0" destOrd="0" parTransId="{48038892-9500-414E-A1CF-A61B282A28A3}" sibTransId="{4B4A0A82-4FF2-4F17-9300-0EC8D22651BD}"/>
    <dgm:cxn modelId="{47E48A73-34DC-4585-8855-54DB0C641908}" srcId="{12F96732-C00C-428A-A9A8-4C6C11745E1D}" destId="{7BF22CDA-FFB3-4431-B9CD-E0D0E79CC490}" srcOrd="3" destOrd="0" parTransId="{5451BDB8-8CB7-4C66-B500-D37069043051}" sibTransId="{BAFDEB33-F8AA-487A-84B8-52551030B95F}"/>
    <dgm:cxn modelId="{4E846615-AECC-F047-991B-7F94E55C2823}" type="presOf" srcId="{12F96732-C00C-428A-A9A8-4C6C11745E1D}" destId="{2F14118B-180D-4F0C-9FD7-E6ED7E38FFA8}" srcOrd="0" destOrd="0" presId="urn:microsoft.com/office/officeart/2005/8/layout/cycle4"/>
    <dgm:cxn modelId="{42D8F403-6B4B-3E4F-89BA-40CB4964CFD7}" type="presOf" srcId="{7BF22CDA-FFB3-4431-B9CD-E0D0E79CC490}" destId="{AB5E59FE-4FDB-4A50-ABFA-241B59CA65E8}" srcOrd="0" destOrd="0" presId="urn:microsoft.com/office/officeart/2005/8/layout/cycle4"/>
    <dgm:cxn modelId="{7381B83D-9378-E645-B23E-66FED827134A}" type="presParOf" srcId="{2F14118B-180D-4F0C-9FD7-E6ED7E38FFA8}" destId="{48E48CAF-BB8A-44E3-8EC9-ACE850D2B032}" srcOrd="0" destOrd="0" presId="urn:microsoft.com/office/officeart/2005/8/layout/cycle4"/>
    <dgm:cxn modelId="{4579859B-6499-AB40-90E8-0F4923EB46E4}" type="presParOf" srcId="{48E48CAF-BB8A-44E3-8EC9-ACE850D2B032}" destId="{3721ED79-1AB7-4F5B-A2BE-829165C3BD8E}" srcOrd="0" destOrd="0" presId="urn:microsoft.com/office/officeart/2005/8/layout/cycle4"/>
    <dgm:cxn modelId="{7CB35358-08D7-154E-8468-6CA0DDF5AB74}" type="presParOf" srcId="{2F14118B-180D-4F0C-9FD7-E6ED7E38FFA8}" destId="{E4CC976F-CF57-4152-9FC3-F6D07C7B3616}" srcOrd="1" destOrd="0" presId="urn:microsoft.com/office/officeart/2005/8/layout/cycle4"/>
    <dgm:cxn modelId="{473FD23D-3886-AF41-8F9A-B0E137C36116}" type="presParOf" srcId="{E4CC976F-CF57-4152-9FC3-F6D07C7B3616}" destId="{3C3844FB-2357-47B4-898E-7F3DBC603F69}" srcOrd="0" destOrd="0" presId="urn:microsoft.com/office/officeart/2005/8/layout/cycle4"/>
    <dgm:cxn modelId="{4BB249EC-2EB2-3A4D-8C8B-40C736B7ADEF}" type="presParOf" srcId="{E4CC976F-CF57-4152-9FC3-F6D07C7B3616}" destId="{D5E6056E-3D74-46F4-9453-F36CC10C45BD}" srcOrd="1" destOrd="0" presId="urn:microsoft.com/office/officeart/2005/8/layout/cycle4"/>
    <dgm:cxn modelId="{63976341-9183-BC49-85E7-00CC2183E629}" type="presParOf" srcId="{E4CC976F-CF57-4152-9FC3-F6D07C7B3616}" destId="{F27F33A9-1802-4D26-951A-0A485ECFDB36}" srcOrd="2" destOrd="0" presId="urn:microsoft.com/office/officeart/2005/8/layout/cycle4"/>
    <dgm:cxn modelId="{931992D3-DC23-8D45-B0C0-9836D6738174}" type="presParOf" srcId="{E4CC976F-CF57-4152-9FC3-F6D07C7B3616}" destId="{AB5E59FE-4FDB-4A50-ABFA-241B59CA65E8}" srcOrd="3" destOrd="0" presId="urn:microsoft.com/office/officeart/2005/8/layout/cycle4"/>
    <dgm:cxn modelId="{C898B19B-54EF-E34A-8481-58934EA205F6}" type="presParOf" srcId="{E4CC976F-CF57-4152-9FC3-F6D07C7B3616}" destId="{63C693E6-919D-4A58-BF4C-DCD3C89A9360}" srcOrd="4" destOrd="0" presId="urn:microsoft.com/office/officeart/2005/8/layout/cycle4"/>
    <dgm:cxn modelId="{4590DCDC-072B-7546-979E-F3E0CAEB1E70}" type="presParOf" srcId="{2F14118B-180D-4F0C-9FD7-E6ED7E38FFA8}" destId="{289D5D13-2E4D-425D-B519-1BC4D22B805E}" srcOrd="2" destOrd="0" presId="urn:microsoft.com/office/officeart/2005/8/layout/cycle4"/>
    <dgm:cxn modelId="{C7E486E2-E6C6-1549-BEF5-C1E2FCA15D7D}" type="presParOf" srcId="{2F14118B-180D-4F0C-9FD7-E6ED7E38FFA8}" destId="{5FC2283C-E5DE-476F-B80C-83159F6D8A14}" srcOrd="3" destOrd="0" presId="urn:microsoft.com/office/officeart/2005/8/layout/cycle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9849E4-EA97-44DD-9992-7D2846A7C97E}">
      <dsp:nvSpPr>
        <dsp:cNvPr id="0" name=""/>
        <dsp:cNvSpPr/>
      </dsp:nvSpPr>
      <dsp:spPr>
        <a:xfrm>
          <a:off x="1606334" y="1893498"/>
          <a:ext cx="361030" cy="1517082"/>
        </a:xfrm>
        <a:custGeom>
          <a:avLst/>
          <a:gdLst/>
          <a:ahLst/>
          <a:cxnLst/>
          <a:rect l="0" t="0" r="0" b="0"/>
          <a:pathLst>
            <a:path>
              <a:moveTo>
                <a:pt x="0" y="0"/>
              </a:moveTo>
              <a:lnTo>
                <a:pt x="180515" y="0"/>
              </a:lnTo>
              <a:lnTo>
                <a:pt x="180515" y="1517082"/>
              </a:lnTo>
              <a:lnTo>
                <a:pt x="361030" y="151708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1747863" y="2613053"/>
        <a:ext cx="77972" cy="77972"/>
      </dsp:txXfrm>
    </dsp:sp>
    <dsp:sp modelId="{B95E42C9-5B60-406D-B3B9-C857CC43A5B3}">
      <dsp:nvSpPr>
        <dsp:cNvPr id="0" name=""/>
        <dsp:cNvSpPr/>
      </dsp:nvSpPr>
      <dsp:spPr>
        <a:xfrm>
          <a:off x="1606334" y="1893498"/>
          <a:ext cx="361030" cy="729868"/>
        </a:xfrm>
        <a:custGeom>
          <a:avLst/>
          <a:gdLst/>
          <a:ahLst/>
          <a:cxnLst/>
          <a:rect l="0" t="0" r="0" b="0"/>
          <a:pathLst>
            <a:path>
              <a:moveTo>
                <a:pt x="0" y="0"/>
              </a:moveTo>
              <a:lnTo>
                <a:pt x="180515" y="0"/>
              </a:lnTo>
              <a:lnTo>
                <a:pt x="180515" y="729868"/>
              </a:lnTo>
              <a:lnTo>
                <a:pt x="361030" y="72986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766492" y="2238075"/>
        <a:ext cx="40713" cy="40713"/>
      </dsp:txXfrm>
    </dsp:sp>
    <dsp:sp modelId="{22BB3808-7BC6-4216-A31F-830F23C0A9C5}">
      <dsp:nvSpPr>
        <dsp:cNvPr id="0" name=""/>
        <dsp:cNvSpPr/>
      </dsp:nvSpPr>
      <dsp:spPr>
        <a:xfrm>
          <a:off x="1606334" y="1794222"/>
          <a:ext cx="361030" cy="99275"/>
        </a:xfrm>
        <a:custGeom>
          <a:avLst/>
          <a:gdLst/>
          <a:ahLst/>
          <a:cxnLst/>
          <a:rect l="0" t="0" r="0" b="0"/>
          <a:pathLst>
            <a:path>
              <a:moveTo>
                <a:pt x="0" y="99275"/>
              </a:moveTo>
              <a:lnTo>
                <a:pt x="180515" y="99275"/>
              </a:lnTo>
              <a:lnTo>
                <a:pt x="180515" y="0"/>
              </a:lnTo>
              <a:lnTo>
                <a:pt x="361030"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777489" y="1834499"/>
        <a:ext cx="18721" cy="18721"/>
      </dsp:txXfrm>
    </dsp:sp>
    <dsp:sp modelId="{048EAA50-543C-49F4-AEBE-838609FFEA64}">
      <dsp:nvSpPr>
        <dsp:cNvPr id="0" name=""/>
        <dsp:cNvSpPr/>
      </dsp:nvSpPr>
      <dsp:spPr>
        <a:xfrm>
          <a:off x="1606334" y="965079"/>
          <a:ext cx="361030" cy="928418"/>
        </a:xfrm>
        <a:custGeom>
          <a:avLst/>
          <a:gdLst/>
          <a:ahLst/>
          <a:cxnLst/>
          <a:rect l="0" t="0" r="0" b="0"/>
          <a:pathLst>
            <a:path>
              <a:moveTo>
                <a:pt x="0" y="928418"/>
              </a:moveTo>
              <a:lnTo>
                <a:pt x="180515" y="928418"/>
              </a:lnTo>
              <a:lnTo>
                <a:pt x="180515" y="0"/>
              </a:lnTo>
              <a:lnTo>
                <a:pt x="361030"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761946" y="1404385"/>
        <a:ext cx="49807" cy="49807"/>
      </dsp:txXfrm>
    </dsp:sp>
    <dsp:sp modelId="{6C1FF165-6EDF-445B-BA4F-BFC3FBD4E67C}">
      <dsp:nvSpPr>
        <dsp:cNvPr id="0" name=""/>
        <dsp:cNvSpPr/>
      </dsp:nvSpPr>
      <dsp:spPr>
        <a:xfrm>
          <a:off x="1606334" y="277140"/>
          <a:ext cx="361030" cy="1616357"/>
        </a:xfrm>
        <a:custGeom>
          <a:avLst/>
          <a:gdLst/>
          <a:ahLst/>
          <a:cxnLst/>
          <a:rect l="0" t="0" r="0" b="0"/>
          <a:pathLst>
            <a:path>
              <a:moveTo>
                <a:pt x="0" y="1616357"/>
              </a:moveTo>
              <a:lnTo>
                <a:pt x="180515" y="1616357"/>
              </a:lnTo>
              <a:lnTo>
                <a:pt x="180515" y="0"/>
              </a:lnTo>
              <a:lnTo>
                <a:pt x="361030"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1745445" y="1043914"/>
        <a:ext cx="82809" cy="82809"/>
      </dsp:txXfrm>
    </dsp:sp>
    <dsp:sp modelId="{2A3BC9A2-47A7-42CD-9A7F-F14309C75511}">
      <dsp:nvSpPr>
        <dsp:cNvPr id="0" name=""/>
        <dsp:cNvSpPr/>
      </dsp:nvSpPr>
      <dsp:spPr>
        <a:xfrm rot="16200000">
          <a:off x="-117134" y="1618322"/>
          <a:ext cx="2896587" cy="550351"/>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66775">
            <a:lnSpc>
              <a:spcPct val="90000"/>
            </a:lnSpc>
            <a:spcBef>
              <a:spcPct val="0"/>
            </a:spcBef>
            <a:spcAft>
              <a:spcPct val="35000"/>
            </a:spcAft>
          </a:pPr>
          <a:r>
            <a:rPr lang="en-US" sz="1950" b="1" kern="1200">
              <a:latin typeface="Arial" panose="020B0604020202020204" pitchFamily="34" charset="0"/>
              <a:cs typeface="Arial" panose="020B0604020202020204" pitchFamily="34" charset="0"/>
            </a:rPr>
            <a:t>Fast STEMulating Facts</a:t>
          </a:r>
        </a:p>
      </dsp:txBody>
      <dsp:txXfrm>
        <a:off x="-117134" y="1618322"/>
        <a:ext cx="2896587" cy="550351"/>
      </dsp:txXfrm>
    </dsp:sp>
    <dsp:sp modelId="{5C655E0C-C06F-43F7-B35F-2828F13FB337}">
      <dsp:nvSpPr>
        <dsp:cNvPr id="0" name=""/>
        <dsp:cNvSpPr/>
      </dsp:nvSpPr>
      <dsp:spPr>
        <a:xfrm>
          <a:off x="1967365" y="1964"/>
          <a:ext cx="3545645" cy="550351"/>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100000"/>
            </a:lnSpc>
            <a:spcBef>
              <a:spcPct val="0"/>
            </a:spcBef>
            <a:spcAft>
              <a:spcPts val="0"/>
            </a:spcAft>
          </a:pPr>
          <a:r>
            <a:rPr lang="en-US" sz="1100" kern="1200">
              <a:latin typeface="Arial" panose="020B0604020202020204" pitchFamily="34" charset="0"/>
              <a:cs typeface="Arial" panose="020B0604020202020204" pitchFamily="34" charset="0"/>
            </a:rPr>
            <a:t>STEM workers command higher wages, earning 26% more than non-STEM counterparts.</a:t>
          </a:r>
        </a:p>
      </dsp:txBody>
      <dsp:txXfrm>
        <a:off x="1967365" y="1964"/>
        <a:ext cx="3545645" cy="550351"/>
      </dsp:txXfrm>
    </dsp:sp>
    <dsp:sp modelId="{7FFF016D-C15A-4FCA-806D-880E06A2DD0E}">
      <dsp:nvSpPr>
        <dsp:cNvPr id="0" name=""/>
        <dsp:cNvSpPr/>
      </dsp:nvSpPr>
      <dsp:spPr>
        <a:xfrm>
          <a:off x="1967365" y="689903"/>
          <a:ext cx="3545645" cy="550351"/>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100000"/>
            </a:lnSpc>
            <a:spcBef>
              <a:spcPct val="0"/>
            </a:spcBef>
            <a:spcAft>
              <a:spcPts val="0"/>
            </a:spcAft>
          </a:pPr>
          <a:r>
            <a:rPr lang="en-US" sz="1100" kern="1200">
              <a:latin typeface="Arial" panose="020B0604020202020204" pitchFamily="34" charset="0"/>
              <a:cs typeface="Arial" panose="020B0604020202020204" pitchFamily="34" charset="0"/>
            </a:rPr>
            <a:t>By 2018, America will be short 1,000,000 nurses, 200,000 doctors, and 400,000 engineers.</a:t>
          </a:r>
        </a:p>
      </dsp:txBody>
      <dsp:txXfrm>
        <a:off x="1967365" y="689903"/>
        <a:ext cx="3545645" cy="550351"/>
      </dsp:txXfrm>
    </dsp:sp>
    <dsp:sp modelId="{6D23687C-EC69-43E9-AF9B-CF5914C8BC3B}">
      <dsp:nvSpPr>
        <dsp:cNvPr id="0" name=""/>
        <dsp:cNvSpPr/>
      </dsp:nvSpPr>
      <dsp:spPr>
        <a:xfrm>
          <a:off x="1967365" y="1377843"/>
          <a:ext cx="3545645" cy="832759"/>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100000"/>
            </a:lnSpc>
            <a:spcBef>
              <a:spcPct val="0"/>
            </a:spcBef>
            <a:spcAft>
              <a:spcPts val="0"/>
            </a:spcAft>
          </a:pPr>
          <a:r>
            <a:rPr lang="en-US" sz="1050" kern="1200">
              <a:latin typeface="Arial" panose="020B0604020202020204" pitchFamily="34" charset="0"/>
              <a:cs typeface="Arial" panose="020B0604020202020204" pitchFamily="34" charset="0"/>
            </a:rPr>
            <a:t>Women with STEM jobs earned 33 percent more than comparable women in non-STEM jobs – considerably higher than the STEM premium for men. As a result, the gender wage gap is smaller in STEM jobs than in non-STEM jobs.</a:t>
          </a:r>
        </a:p>
      </dsp:txBody>
      <dsp:txXfrm>
        <a:off x="1967365" y="1377843"/>
        <a:ext cx="3545645" cy="832759"/>
      </dsp:txXfrm>
    </dsp:sp>
    <dsp:sp modelId="{9DFEF5AB-6F71-4973-9955-B853C5A6E7FD}">
      <dsp:nvSpPr>
        <dsp:cNvPr id="0" name=""/>
        <dsp:cNvSpPr/>
      </dsp:nvSpPr>
      <dsp:spPr>
        <a:xfrm>
          <a:off x="1967365" y="2348190"/>
          <a:ext cx="3558606" cy="550351"/>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100000"/>
            </a:lnSpc>
            <a:spcBef>
              <a:spcPct val="0"/>
            </a:spcBef>
            <a:spcAft>
              <a:spcPts val="0"/>
            </a:spcAft>
          </a:pPr>
          <a:r>
            <a:rPr lang="en-US" sz="1100" kern="1200">
              <a:latin typeface="Arial" panose="020B0604020202020204" pitchFamily="34" charset="0"/>
              <a:cs typeface="Arial" panose="020B0604020202020204" pitchFamily="34" charset="0"/>
            </a:rPr>
            <a:t>Over the past 10 years, growth in STEM jobs was three times as fast as growth in non-STEM jobs.</a:t>
          </a:r>
        </a:p>
      </dsp:txBody>
      <dsp:txXfrm>
        <a:off x="1967365" y="2348190"/>
        <a:ext cx="3558606" cy="550351"/>
      </dsp:txXfrm>
    </dsp:sp>
    <dsp:sp modelId="{3812A965-C6F4-4CBE-A42D-A1449FA5F88B}">
      <dsp:nvSpPr>
        <dsp:cNvPr id="0" name=""/>
        <dsp:cNvSpPr/>
      </dsp:nvSpPr>
      <dsp:spPr>
        <a:xfrm>
          <a:off x="1967365" y="3036129"/>
          <a:ext cx="3558606" cy="748901"/>
        </a:xfrm>
        <a:prstGeom prst="rect">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latin typeface="Arial" panose="020B0604020202020204" pitchFamily="34" charset="0"/>
              <a:cs typeface="Arial" panose="020B0604020202020204" pitchFamily="34" charset="0"/>
            </a:rPr>
            <a:t>In Georgia, a 2016-2025 STEM Profile survey, entitled “Shaping the Future: Georgia’s Students’ Interest in STEM Jobs 2016”, revealed nearly 30% — more than                  1.6 million students - say they would like to pursue        STEM in their futures</a:t>
          </a:r>
          <a:r>
            <a:rPr lang="en-US" sz="1050" kern="1200"/>
            <a:t>. </a:t>
          </a:r>
        </a:p>
      </dsp:txBody>
      <dsp:txXfrm>
        <a:off x="1967365" y="3036129"/>
        <a:ext cx="3558606" cy="7489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3844FB-2357-47B4-898E-7F3DBC603F69}">
      <dsp:nvSpPr>
        <dsp:cNvPr id="0" name=""/>
        <dsp:cNvSpPr/>
      </dsp:nvSpPr>
      <dsp:spPr>
        <a:xfrm>
          <a:off x="1860100" y="144944"/>
          <a:ext cx="1164498" cy="1164498"/>
        </a:xfrm>
        <a:prstGeom prst="pieWedg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baseline="0" dirty="0">
              <a:solidFill>
                <a:schemeClr val="bg1"/>
              </a:solidFill>
              <a:latin typeface="Candara" panose="020E0502030303020204" pitchFamily="34" charset="0"/>
            </a:rPr>
            <a:t>Act</a:t>
          </a:r>
          <a:endParaRPr lang="en-US" sz="1800" kern="1200" dirty="0"/>
        </a:p>
      </dsp:txBody>
      <dsp:txXfrm>
        <a:off x="2201174" y="486018"/>
        <a:ext cx="823424" cy="823424"/>
      </dsp:txXfrm>
    </dsp:sp>
    <dsp:sp modelId="{D5E6056E-3D74-46F4-9453-F36CC10C45BD}">
      <dsp:nvSpPr>
        <dsp:cNvPr id="0" name=""/>
        <dsp:cNvSpPr/>
      </dsp:nvSpPr>
      <dsp:spPr>
        <a:xfrm rot="5400000">
          <a:off x="3078386" y="153294"/>
          <a:ext cx="1164498" cy="1164498"/>
        </a:xfrm>
        <a:prstGeom prst="pieWedge">
          <a:avLst/>
        </a:prstGeom>
        <a:solidFill>
          <a:srgbClr val="3E8C3E"/>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baseline="0" dirty="0">
              <a:solidFill>
                <a:schemeClr val="bg1"/>
              </a:solidFill>
              <a:latin typeface="Candara" panose="020E0502030303020204" pitchFamily="34" charset="0"/>
            </a:rPr>
            <a:t>Plan</a:t>
          </a:r>
          <a:endParaRPr lang="en-US" sz="1800" kern="1200" dirty="0"/>
        </a:p>
      </dsp:txBody>
      <dsp:txXfrm rot="-5400000">
        <a:off x="3078386" y="494368"/>
        <a:ext cx="823424" cy="823424"/>
      </dsp:txXfrm>
    </dsp:sp>
    <dsp:sp modelId="{F27F33A9-1802-4D26-951A-0A485ECFDB36}">
      <dsp:nvSpPr>
        <dsp:cNvPr id="0" name=""/>
        <dsp:cNvSpPr/>
      </dsp:nvSpPr>
      <dsp:spPr>
        <a:xfrm rot="10800000">
          <a:off x="3078386" y="1371580"/>
          <a:ext cx="1164498" cy="1164498"/>
        </a:xfrm>
        <a:prstGeom prst="pieWedge">
          <a:avLst/>
        </a:prstGeom>
        <a:solidFill>
          <a:srgbClr val="1B4D7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baseline="0" dirty="0">
              <a:solidFill>
                <a:schemeClr val="bg1"/>
              </a:solidFill>
              <a:latin typeface="Candara" panose="020E0502030303020204" pitchFamily="34" charset="0"/>
            </a:rPr>
            <a:t>Do</a:t>
          </a:r>
          <a:endParaRPr lang="en-US" sz="1800" kern="1200" dirty="0"/>
        </a:p>
      </dsp:txBody>
      <dsp:txXfrm rot="10800000">
        <a:off x="3078386" y="1371580"/>
        <a:ext cx="823424" cy="823424"/>
      </dsp:txXfrm>
    </dsp:sp>
    <dsp:sp modelId="{AB5E59FE-4FDB-4A50-ABFA-241B59CA65E8}">
      <dsp:nvSpPr>
        <dsp:cNvPr id="0" name=""/>
        <dsp:cNvSpPr/>
      </dsp:nvSpPr>
      <dsp:spPr>
        <a:xfrm rot="16200000">
          <a:off x="1866784" y="1365746"/>
          <a:ext cx="1162518" cy="1162518"/>
        </a:xfrm>
        <a:prstGeom prst="pieWedge">
          <a:avLst/>
        </a:prstGeom>
        <a:solidFill>
          <a:srgbClr val="3793D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en-US" sz="1800" kern="1200" baseline="0" dirty="0">
              <a:solidFill>
                <a:schemeClr val="bg1"/>
              </a:solidFill>
              <a:latin typeface="Candara" panose="020E0502030303020204" pitchFamily="34" charset="0"/>
            </a:rPr>
            <a:t>Study</a:t>
          </a:r>
          <a:endParaRPr lang="en-US" sz="1800" kern="1200" dirty="0"/>
        </a:p>
      </dsp:txBody>
      <dsp:txXfrm rot="5400000">
        <a:off x="2207278" y="1365746"/>
        <a:ext cx="822024" cy="822024"/>
      </dsp:txXfrm>
    </dsp:sp>
    <dsp:sp modelId="{289D5D13-2E4D-425D-B519-1BC4D22B805E}">
      <dsp:nvSpPr>
        <dsp:cNvPr id="0" name=""/>
        <dsp:cNvSpPr/>
      </dsp:nvSpPr>
      <dsp:spPr>
        <a:xfrm>
          <a:off x="2850461" y="1116103"/>
          <a:ext cx="402061" cy="349618"/>
        </a:xfrm>
        <a:prstGeom prst="circularArrow">
          <a:avLst/>
        </a:prstGeom>
        <a:solidFill>
          <a:schemeClr val="bg1"/>
        </a:solidFill>
        <a:ln w="25400" cap="flat" cmpd="sng" algn="ctr">
          <a:noFill/>
          <a:prstDash val="solid"/>
        </a:ln>
        <a:effectLst/>
      </dsp:spPr>
      <dsp:style>
        <a:lnRef idx="2">
          <a:scrgbClr r="0" g="0" b="0"/>
        </a:lnRef>
        <a:fillRef idx="1">
          <a:scrgbClr r="0" g="0" b="0"/>
        </a:fillRef>
        <a:effectRef idx="0">
          <a:scrgbClr r="0" g="0" b="0"/>
        </a:effectRef>
        <a:fontRef idx="minor"/>
      </dsp:style>
    </dsp:sp>
    <dsp:sp modelId="{5FC2283C-E5DE-476F-B80C-83159F6D8A14}">
      <dsp:nvSpPr>
        <dsp:cNvPr id="0" name=""/>
        <dsp:cNvSpPr/>
      </dsp:nvSpPr>
      <dsp:spPr>
        <a:xfrm rot="10800000">
          <a:off x="2850461" y="1250571"/>
          <a:ext cx="402061" cy="349618"/>
        </a:xfrm>
        <a:prstGeom prst="circularArrow">
          <a:avLst/>
        </a:prstGeom>
        <a:solidFill>
          <a:schemeClr val="bg1"/>
        </a:solidFill>
        <a:ln w="25400" cap="flat" cmpd="sng" algn="ctr">
          <a:no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C6BC-0FFB-432F-93BB-872BB9434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report (Professional design)</Template>
  <TotalTime>0</TotalTime>
  <Pages>18</Pages>
  <Words>5435</Words>
  <Characters>30985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Chillis, Eboni C</dc:creator>
  <cp:keywords/>
  <dc:description/>
  <cp:lastModifiedBy>Chillis, Eboni C</cp:lastModifiedBy>
  <cp:revision>2</cp:revision>
  <dcterms:created xsi:type="dcterms:W3CDTF">2018-05-29T14:12:00Z</dcterms:created>
  <dcterms:modified xsi:type="dcterms:W3CDTF">2018-05-29T14:12:00Z</dcterms:modified>
</cp:coreProperties>
</file>