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B7C1D" w14:textId="3BA8AA09" w:rsidR="002A53E0" w:rsidRPr="00D5297C" w:rsidRDefault="00D5297C">
      <w:pPr>
        <w:rPr>
          <w:b/>
          <w:bCs/>
        </w:rPr>
      </w:pPr>
      <w:r w:rsidRPr="00D5297C">
        <w:rPr>
          <w:b/>
          <w:bCs/>
        </w:rPr>
        <w:t>School Logistics</w:t>
      </w:r>
    </w:p>
    <w:p w14:paraId="3AC426FD" w14:textId="77777777" w:rsidR="00D5297C" w:rsidRDefault="00D5297C"/>
    <w:p w14:paraId="35A9D6AD" w14:textId="77777777" w:rsidR="00D5297C" w:rsidRDefault="00D5297C" w:rsidP="00D5297C">
      <w:pPr>
        <w:rPr>
          <w:rFonts w:eastAsiaTheme="minorEastAsia"/>
          <w:u w:val="single"/>
        </w:rPr>
      </w:pPr>
      <w:r w:rsidRPr="22E2FB23">
        <w:rPr>
          <w:rFonts w:eastAsiaTheme="minorEastAsia"/>
          <w:u w:val="single"/>
        </w:rPr>
        <w:t>School Hours</w:t>
      </w:r>
      <w:r w:rsidRPr="22E2FB23">
        <w:rPr>
          <w:rFonts w:eastAsiaTheme="minorEastAsia"/>
        </w:rPr>
        <w:t xml:space="preserve"> </w:t>
      </w:r>
    </w:p>
    <w:p w14:paraId="4F9D7207" w14:textId="77777777" w:rsidR="00D5297C" w:rsidRDefault="00D5297C" w:rsidP="00D5297C">
      <w:pPr>
        <w:spacing w:after="0"/>
        <w:rPr>
          <w:rFonts w:eastAsiaTheme="minorEastAsia"/>
        </w:rPr>
      </w:pPr>
      <w:r w:rsidRPr="22E2FB23">
        <w:rPr>
          <w:rFonts w:eastAsiaTheme="minorEastAsia"/>
        </w:rPr>
        <w:t xml:space="preserve">1.1 What are the school’s hours for students? </w:t>
      </w:r>
    </w:p>
    <w:p w14:paraId="662C65CF" w14:textId="77777777" w:rsidR="00D5297C" w:rsidRDefault="00D5297C" w:rsidP="00D5297C">
      <w:pPr>
        <w:spacing w:after="0"/>
        <w:rPr>
          <w:rFonts w:eastAsiaTheme="minorEastAsia"/>
        </w:rPr>
      </w:pPr>
      <w:r w:rsidRPr="22E2FB23">
        <w:rPr>
          <w:rFonts w:eastAsiaTheme="minorEastAsia"/>
        </w:rPr>
        <w:t>1.2 What are the school’s office hours?</w:t>
      </w:r>
    </w:p>
    <w:p w14:paraId="504AAC49" w14:textId="77777777" w:rsidR="00D5297C" w:rsidRDefault="00D5297C" w:rsidP="00D5297C">
      <w:pPr>
        <w:spacing w:after="0"/>
        <w:rPr>
          <w:rFonts w:eastAsiaTheme="minorEastAsia"/>
        </w:rPr>
      </w:pPr>
      <w:r w:rsidRPr="22E2FB23">
        <w:rPr>
          <w:rFonts w:eastAsiaTheme="minorEastAsia"/>
        </w:rPr>
        <w:t>1.3 Where can I get a copy of the daily schedule?</w:t>
      </w:r>
    </w:p>
    <w:p w14:paraId="5BC0508C" w14:textId="77777777" w:rsidR="00D5297C" w:rsidRDefault="00D5297C" w:rsidP="00D5297C">
      <w:pPr>
        <w:rPr>
          <w:rFonts w:eastAsiaTheme="minorEastAsia"/>
        </w:rPr>
      </w:pPr>
    </w:p>
    <w:p w14:paraId="7BDEF781" w14:textId="77777777" w:rsidR="00D5297C" w:rsidRDefault="00D5297C" w:rsidP="00D5297C">
      <w:pPr>
        <w:rPr>
          <w:rFonts w:eastAsiaTheme="minorEastAsia"/>
          <w:u w:val="single"/>
        </w:rPr>
      </w:pPr>
      <w:r w:rsidRPr="22E2FB23">
        <w:rPr>
          <w:rFonts w:eastAsiaTheme="minorEastAsia"/>
          <w:u w:val="single"/>
        </w:rPr>
        <w:t>Nutrition and Health</w:t>
      </w:r>
      <w:r w:rsidRPr="22E2FB23">
        <w:rPr>
          <w:rFonts w:eastAsiaTheme="minorEastAsia"/>
        </w:rPr>
        <w:t xml:space="preserve"> </w:t>
      </w:r>
    </w:p>
    <w:p w14:paraId="33C9F83D" w14:textId="77777777" w:rsidR="00D5297C" w:rsidRDefault="00D5297C" w:rsidP="00D5297C">
      <w:pPr>
        <w:spacing w:after="0"/>
        <w:rPr>
          <w:rFonts w:eastAsiaTheme="minorEastAsia"/>
        </w:rPr>
      </w:pPr>
      <w:r w:rsidRPr="22E2FB23">
        <w:rPr>
          <w:rFonts w:eastAsiaTheme="minorEastAsia"/>
        </w:rPr>
        <w:t>1.4 What do students eat for lunch?</w:t>
      </w:r>
    </w:p>
    <w:p w14:paraId="6645170C" w14:textId="77777777" w:rsidR="00D5297C" w:rsidRDefault="00D5297C" w:rsidP="00D5297C">
      <w:pPr>
        <w:spacing w:after="0"/>
        <w:rPr>
          <w:rFonts w:eastAsiaTheme="minorEastAsia"/>
        </w:rPr>
      </w:pPr>
      <w:r w:rsidRPr="22E2FB23">
        <w:rPr>
          <w:rFonts w:eastAsiaTheme="minorEastAsia"/>
        </w:rPr>
        <w:t>1.5 How do I load money on to a student account?</w:t>
      </w:r>
    </w:p>
    <w:p w14:paraId="1835BAB3" w14:textId="77777777" w:rsidR="00D5297C" w:rsidRDefault="00D5297C" w:rsidP="00D5297C">
      <w:pPr>
        <w:spacing w:after="0"/>
        <w:rPr>
          <w:rFonts w:eastAsiaTheme="minorEastAsia"/>
        </w:rPr>
      </w:pPr>
      <w:r w:rsidRPr="22E2FB23">
        <w:rPr>
          <w:rFonts w:eastAsiaTheme="minorEastAsia"/>
        </w:rPr>
        <w:t>1.6 Does the school have a free and reduced lunch program?</w:t>
      </w:r>
    </w:p>
    <w:p w14:paraId="26FE9939" w14:textId="77777777" w:rsidR="00D5297C" w:rsidRPr="00D5297C" w:rsidRDefault="00D5297C" w:rsidP="00D5297C">
      <w:pPr>
        <w:spacing w:after="0"/>
        <w:rPr>
          <w:rStyle w:val="Hyperlink"/>
          <w:rFonts w:eastAsiaTheme="minorEastAsia"/>
          <w:color w:val="000000" w:themeColor="text1"/>
          <w:u w:val="none"/>
        </w:rPr>
      </w:pPr>
      <w:r w:rsidRPr="00D5297C">
        <w:rPr>
          <w:rStyle w:val="Hyperlink"/>
          <w:rFonts w:eastAsiaTheme="minorEastAsia"/>
          <w:color w:val="000000" w:themeColor="text1"/>
          <w:u w:val="none"/>
        </w:rPr>
        <w:t>1.7 How long do students have to eat lunch?</w:t>
      </w:r>
    </w:p>
    <w:p w14:paraId="6D91879B" w14:textId="77777777" w:rsidR="00D5297C" w:rsidRPr="00D5297C" w:rsidRDefault="00D5297C" w:rsidP="00D5297C">
      <w:pPr>
        <w:spacing w:after="0"/>
        <w:rPr>
          <w:rStyle w:val="Hyperlink"/>
          <w:rFonts w:eastAsiaTheme="minorEastAsia"/>
          <w:color w:val="000000" w:themeColor="text1"/>
          <w:u w:val="none"/>
        </w:rPr>
      </w:pPr>
      <w:r w:rsidRPr="00D5297C">
        <w:rPr>
          <w:rStyle w:val="Hyperlink"/>
          <w:rFonts w:eastAsiaTheme="minorEastAsia"/>
          <w:color w:val="000000" w:themeColor="text1"/>
          <w:u w:val="none"/>
        </w:rPr>
        <w:t>1.8 Does my student have access to snacks?</w:t>
      </w:r>
    </w:p>
    <w:p w14:paraId="13053FA3" w14:textId="77777777" w:rsidR="00D5297C" w:rsidRPr="00D5297C" w:rsidRDefault="00D5297C" w:rsidP="00D5297C">
      <w:pPr>
        <w:spacing w:after="0"/>
        <w:rPr>
          <w:rStyle w:val="Hyperlink"/>
          <w:rFonts w:eastAsiaTheme="minorEastAsia"/>
          <w:color w:val="000000" w:themeColor="text1"/>
          <w:u w:val="none"/>
        </w:rPr>
      </w:pPr>
      <w:r w:rsidRPr="00D5297C">
        <w:rPr>
          <w:rStyle w:val="Hyperlink"/>
          <w:rFonts w:eastAsiaTheme="minorEastAsia"/>
          <w:color w:val="000000" w:themeColor="text1"/>
          <w:u w:val="none"/>
        </w:rPr>
        <w:t>1.9 How does the school support students with food allergies?</w:t>
      </w:r>
    </w:p>
    <w:p w14:paraId="3110FBB2" w14:textId="3EC12716" w:rsidR="00D5297C" w:rsidRPr="00D5297C" w:rsidRDefault="00D5297C" w:rsidP="00D5297C">
      <w:pPr>
        <w:spacing w:after="0"/>
        <w:rPr>
          <w:rStyle w:val="Hyperlink"/>
          <w:rFonts w:eastAsiaTheme="minorEastAsia"/>
          <w:color w:val="000000" w:themeColor="text1"/>
          <w:u w:val="none"/>
        </w:rPr>
      </w:pPr>
      <w:r w:rsidRPr="00D5297C">
        <w:rPr>
          <w:rStyle w:val="Hyperlink"/>
          <w:rFonts w:eastAsiaTheme="minorEastAsia"/>
          <w:color w:val="000000" w:themeColor="text1"/>
          <w:u w:val="none"/>
        </w:rPr>
        <w:t xml:space="preserve">1.10 is there a school nurse at Peter Kirk and what does she do? </w:t>
      </w:r>
    </w:p>
    <w:p w14:paraId="7394B068" w14:textId="77777777" w:rsidR="00D5297C" w:rsidRDefault="00D5297C" w:rsidP="00D5297C">
      <w:pPr>
        <w:spacing w:beforeAutospacing="1" w:afterAutospacing="1"/>
        <w:rPr>
          <w:rFonts w:eastAsiaTheme="minorEastAsia"/>
          <w:b/>
          <w:bCs/>
          <w:color w:val="000000" w:themeColor="text1"/>
          <w:highlight w:val="green"/>
        </w:rPr>
      </w:pPr>
      <w:r w:rsidRPr="22E2FB23">
        <w:rPr>
          <w:rFonts w:eastAsiaTheme="minorEastAsia"/>
          <w:b/>
          <w:bCs/>
          <w:color w:val="000000" w:themeColor="text1"/>
        </w:rPr>
        <w:t xml:space="preserve"> </w:t>
      </w:r>
    </w:p>
    <w:p w14:paraId="2A407055" w14:textId="77777777" w:rsidR="00D5297C" w:rsidRDefault="00D5297C" w:rsidP="00D5297C">
      <w:pPr>
        <w:rPr>
          <w:rFonts w:eastAsiaTheme="minorEastAsia"/>
          <w:u w:val="single"/>
        </w:rPr>
      </w:pPr>
      <w:r w:rsidRPr="22E2FB23">
        <w:rPr>
          <w:rFonts w:eastAsiaTheme="minorEastAsia"/>
          <w:u w:val="single"/>
        </w:rPr>
        <w:t>Personal Items</w:t>
      </w:r>
      <w:r w:rsidRPr="22E2FB23">
        <w:rPr>
          <w:rFonts w:eastAsiaTheme="minorEastAsia"/>
        </w:rPr>
        <w:t xml:space="preserve"> </w:t>
      </w:r>
    </w:p>
    <w:p w14:paraId="0BF01C49" w14:textId="77777777" w:rsidR="00D5297C" w:rsidRDefault="00D5297C" w:rsidP="00D5297C">
      <w:pPr>
        <w:spacing w:after="0"/>
        <w:rPr>
          <w:rFonts w:eastAsiaTheme="minorEastAsia"/>
        </w:rPr>
      </w:pPr>
      <w:r w:rsidRPr="22E2FB23">
        <w:rPr>
          <w:rFonts w:eastAsiaTheme="minorEastAsia"/>
        </w:rPr>
        <w:t>1.10 What personal items are allowed at school?</w:t>
      </w:r>
    </w:p>
    <w:p w14:paraId="0AF50114" w14:textId="4D77E745" w:rsidR="00D5297C" w:rsidRDefault="00D5297C" w:rsidP="00D5297C">
      <w:pPr>
        <w:spacing w:after="0"/>
        <w:rPr>
          <w:rFonts w:eastAsiaTheme="minorEastAsia"/>
        </w:rPr>
      </w:pPr>
      <w:r w:rsidRPr="22E2FB23">
        <w:rPr>
          <w:rFonts w:eastAsiaTheme="minorEastAsia"/>
        </w:rPr>
        <w:t>1.11 What are the expectations for students and their personal items?</w:t>
      </w:r>
    </w:p>
    <w:p w14:paraId="743702B3" w14:textId="77777777" w:rsidR="00D5297C" w:rsidRDefault="00D5297C" w:rsidP="00D5297C">
      <w:pPr>
        <w:pStyle w:val="Header"/>
        <w:rPr>
          <w:rFonts w:eastAsiaTheme="minorEastAsia"/>
        </w:rPr>
      </w:pPr>
      <w:r w:rsidRPr="22E2FB23">
        <w:rPr>
          <w:rFonts w:eastAsiaTheme="minorEastAsia"/>
        </w:rPr>
        <w:t>1.12 Can my child have a cell phone and/or a smart watch?</w:t>
      </w:r>
    </w:p>
    <w:p w14:paraId="7D6F9432" w14:textId="77777777" w:rsidR="00D5297C" w:rsidRDefault="00D5297C" w:rsidP="00D5297C">
      <w:pPr>
        <w:pStyle w:val="Header"/>
        <w:rPr>
          <w:rFonts w:eastAsiaTheme="minorEastAsia"/>
        </w:rPr>
      </w:pPr>
      <w:r w:rsidRPr="22E2FB23">
        <w:rPr>
          <w:rFonts w:eastAsiaTheme="minorEastAsia"/>
        </w:rPr>
        <w:t>1.13 Can my student bring toys or sports equipment from home?</w:t>
      </w:r>
    </w:p>
    <w:p w14:paraId="3C953614" w14:textId="77777777" w:rsidR="00D5297C" w:rsidRDefault="00D5297C" w:rsidP="00D5297C">
      <w:pPr>
        <w:pStyle w:val="Header"/>
        <w:rPr>
          <w:rFonts w:eastAsiaTheme="minorEastAsia"/>
        </w:rPr>
      </w:pPr>
      <w:r w:rsidRPr="22E2FB23">
        <w:rPr>
          <w:rFonts w:eastAsiaTheme="minorEastAsia"/>
        </w:rPr>
        <w:t>1.14 What can students bring on classroom reward days?</w:t>
      </w:r>
    </w:p>
    <w:p w14:paraId="4348771B" w14:textId="77777777" w:rsidR="00D5297C" w:rsidRDefault="00D5297C" w:rsidP="00D5297C">
      <w:pPr>
        <w:pStyle w:val="Header"/>
        <w:rPr>
          <w:rFonts w:eastAsiaTheme="minorEastAsia"/>
        </w:rPr>
      </w:pPr>
      <w:r w:rsidRPr="22E2FB23">
        <w:rPr>
          <w:rFonts w:eastAsiaTheme="minorEastAsia"/>
        </w:rPr>
        <w:t>1.15 My child lost a belonging.  Where is lost &amp; found?</w:t>
      </w:r>
    </w:p>
    <w:p w14:paraId="4E0E187B" w14:textId="77777777" w:rsidR="00D5297C" w:rsidRDefault="00D5297C" w:rsidP="00D5297C">
      <w:pPr>
        <w:pStyle w:val="Header"/>
        <w:rPr>
          <w:rFonts w:eastAsiaTheme="minorEastAsia"/>
        </w:rPr>
      </w:pPr>
      <w:r w:rsidRPr="22E2FB23">
        <w:rPr>
          <w:rFonts w:eastAsiaTheme="minorEastAsia"/>
        </w:rPr>
        <w:t>1.16 My student left something at home, what do I do?</w:t>
      </w:r>
    </w:p>
    <w:p w14:paraId="0DCE0014" w14:textId="77777777" w:rsidR="00D5297C" w:rsidRDefault="00D5297C" w:rsidP="00D5297C">
      <w:pPr>
        <w:rPr>
          <w:rFonts w:eastAsiaTheme="minorEastAsia"/>
        </w:rPr>
      </w:pPr>
      <w:r w:rsidRPr="22E2FB23">
        <w:rPr>
          <w:rFonts w:eastAsiaTheme="minorEastAsia"/>
        </w:rPr>
        <w:t>1.17 My student left an essential item at home; how can I get it to them?</w:t>
      </w:r>
    </w:p>
    <w:p w14:paraId="32E5A721" w14:textId="77777777" w:rsidR="00D5297C" w:rsidRDefault="00D5297C" w:rsidP="00D5297C">
      <w:pPr>
        <w:rPr>
          <w:rFonts w:eastAsiaTheme="minorEastAsia"/>
        </w:rPr>
      </w:pPr>
    </w:p>
    <w:p w14:paraId="2F4968BE" w14:textId="77777777" w:rsidR="00D5297C" w:rsidRDefault="00D5297C" w:rsidP="00D5297C">
      <w:pPr>
        <w:rPr>
          <w:rFonts w:eastAsiaTheme="minorEastAsia"/>
          <w:u w:val="single"/>
        </w:rPr>
      </w:pPr>
      <w:r w:rsidRPr="22E2FB23">
        <w:rPr>
          <w:rFonts w:eastAsiaTheme="minorEastAsia"/>
          <w:u w:val="single"/>
        </w:rPr>
        <w:t>Class Placement</w:t>
      </w:r>
      <w:r w:rsidRPr="22E2FB23">
        <w:rPr>
          <w:rFonts w:eastAsiaTheme="minorEastAsia"/>
        </w:rPr>
        <w:t xml:space="preserve"> </w:t>
      </w:r>
    </w:p>
    <w:p w14:paraId="2E440D01" w14:textId="77777777" w:rsidR="00D5297C" w:rsidRDefault="00D5297C" w:rsidP="00D5297C">
      <w:pPr>
        <w:spacing w:after="0"/>
        <w:rPr>
          <w:rFonts w:eastAsiaTheme="minorEastAsia"/>
        </w:rPr>
      </w:pPr>
      <w:r w:rsidRPr="22E2FB23">
        <w:rPr>
          <w:rFonts w:eastAsiaTheme="minorEastAsia"/>
        </w:rPr>
        <w:t>1.18 How are classroom assignments decided?</w:t>
      </w:r>
    </w:p>
    <w:p w14:paraId="03B399E3" w14:textId="77777777" w:rsidR="00D5297C" w:rsidRDefault="00D5297C" w:rsidP="00D5297C">
      <w:pPr>
        <w:spacing w:after="0"/>
        <w:rPr>
          <w:rFonts w:eastAsiaTheme="minorEastAsia"/>
        </w:rPr>
      </w:pPr>
      <w:r w:rsidRPr="22E2FB23">
        <w:rPr>
          <w:rFonts w:eastAsiaTheme="minorEastAsia"/>
        </w:rPr>
        <w:t>1.19 How will I know who my student’s teacher is?</w:t>
      </w:r>
    </w:p>
    <w:p w14:paraId="1C2347A0" w14:textId="77777777" w:rsidR="00D5297C" w:rsidRDefault="00D5297C" w:rsidP="00D5297C">
      <w:pPr>
        <w:widowControl w:val="0"/>
        <w:spacing w:after="0"/>
        <w:rPr>
          <w:rFonts w:eastAsiaTheme="minorEastAsia"/>
        </w:rPr>
      </w:pPr>
      <w:r w:rsidRPr="22E2FB23">
        <w:rPr>
          <w:rFonts w:eastAsiaTheme="minorEastAsia"/>
        </w:rPr>
        <w:t>1.20 Can I provide input into class placement?</w:t>
      </w:r>
    </w:p>
    <w:p w14:paraId="107F7468" w14:textId="77777777" w:rsidR="00D5297C" w:rsidRDefault="00D5297C" w:rsidP="00D5297C">
      <w:pPr>
        <w:rPr>
          <w:rFonts w:eastAsiaTheme="minorEastAsia"/>
        </w:rPr>
      </w:pPr>
    </w:p>
    <w:p w14:paraId="04A184DD" w14:textId="77777777" w:rsidR="00D5297C" w:rsidRDefault="00D5297C" w:rsidP="00D5297C">
      <w:pPr>
        <w:rPr>
          <w:rFonts w:eastAsiaTheme="minorEastAsia"/>
          <w:u w:val="single"/>
        </w:rPr>
      </w:pPr>
      <w:r w:rsidRPr="22E2FB23">
        <w:rPr>
          <w:rFonts w:eastAsiaTheme="minorEastAsia"/>
          <w:u w:val="single"/>
        </w:rPr>
        <w:t>School Supplies</w:t>
      </w:r>
      <w:r w:rsidRPr="22E2FB23">
        <w:rPr>
          <w:rFonts w:eastAsiaTheme="minorEastAsia"/>
        </w:rPr>
        <w:t xml:space="preserve"> </w:t>
      </w:r>
    </w:p>
    <w:p w14:paraId="4372C5E9" w14:textId="77777777" w:rsidR="00D5297C" w:rsidRDefault="00D5297C" w:rsidP="00D5297C">
      <w:pPr>
        <w:spacing w:after="0"/>
        <w:rPr>
          <w:rFonts w:eastAsiaTheme="minorEastAsia"/>
        </w:rPr>
      </w:pPr>
      <w:r w:rsidRPr="22E2FB23">
        <w:rPr>
          <w:rFonts w:eastAsiaTheme="minorEastAsia"/>
        </w:rPr>
        <w:t xml:space="preserve">1.21 What Supplies does my student need for school?  </w:t>
      </w:r>
    </w:p>
    <w:p w14:paraId="251F5B41" w14:textId="77777777" w:rsidR="00D5297C" w:rsidRDefault="00D5297C" w:rsidP="00D5297C">
      <w:pPr>
        <w:spacing w:after="0"/>
        <w:rPr>
          <w:rFonts w:eastAsiaTheme="minorEastAsia"/>
        </w:rPr>
      </w:pPr>
      <w:r w:rsidRPr="22E2FB23">
        <w:rPr>
          <w:rFonts w:eastAsiaTheme="minorEastAsia"/>
        </w:rPr>
        <w:t>1.22 What do families need to provide for their students?</w:t>
      </w:r>
    </w:p>
    <w:p w14:paraId="14204E22" w14:textId="7C3D10D0" w:rsidR="00D5297C" w:rsidRDefault="00D5297C" w:rsidP="00D5297C">
      <w:pPr>
        <w:spacing w:after="0"/>
        <w:rPr>
          <w:rFonts w:eastAsiaTheme="minorEastAsia"/>
        </w:rPr>
      </w:pPr>
      <w:r w:rsidRPr="22E2FB23">
        <w:rPr>
          <w:rFonts w:eastAsiaTheme="minorEastAsia"/>
        </w:rPr>
        <w:t>1.23 How do families access scholarships?</w:t>
      </w:r>
    </w:p>
    <w:p w14:paraId="2D2EC712" w14:textId="77777777" w:rsidR="00D5297C" w:rsidRDefault="00D5297C" w:rsidP="00D5297C">
      <w:pPr>
        <w:spacing w:after="0"/>
        <w:rPr>
          <w:rFonts w:eastAsiaTheme="minorEastAsia"/>
        </w:rPr>
      </w:pPr>
    </w:p>
    <w:p w14:paraId="393FE0A5" w14:textId="77777777" w:rsidR="00D5297C" w:rsidRDefault="00D5297C" w:rsidP="00D5297C">
      <w:pPr>
        <w:spacing w:after="0"/>
        <w:rPr>
          <w:rFonts w:eastAsiaTheme="minorEastAsia"/>
        </w:rPr>
      </w:pPr>
    </w:p>
    <w:p w14:paraId="2DE86218" w14:textId="77777777" w:rsidR="00D5297C" w:rsidRPr="00734E11" w:rsidRDefault="00D5297C" w:rsidP="00D5297C">
      <w:pPr>
        <w:rPr>
          <w:rFonts w:eastAsiaTheme="minorEastAsia"/>
          <w:b/>
          <w:bCs/>
          <w:sz w:val="24"/>
          <w:szCs w:val="24"/>
        </w:rPr>
      </w:pPr>
      <w:r w:rsidRPr="22E2FB23">
        <w:rPr>
          <w:rFonts w:eastAsiaTheme="minorEastAsia"/>
          <w:b/>
          <w:bCs/>
          <w:sz w:val="24"/>
          <w:szCs w:val="24"/>
        </w:rPr>
        <w:lastRenderedPageBreak/>
        <w:t>1.1 What are the school’s hours for students?</w:t>
      </w:r>
    </w:p>
    <w:p w14:paraId="470806F0" w14:textId="77777777" w:rsidR="00D5297C" w:rsidRPr="00734E11" w:rsidRDefault="00D5297C" w:rsidP="00D5297C">
      <w:pPr>
        <w:spacing w:after="0"/>
        <w:rPr>
          <w:rFonts w:eastAsiaTheme="minorEastAsia"/>
          <w:sz w:val="24"/>
          <w:szCs w:val="24"/>
        </w:rPr>
      </w:pPr>
      <w:r w:rsidRPr="22E2FB23">
        <w:rPr>
          <w:rFonts w:eastAsiaTheme="minorEastAsia"/>
          <w:sz w:val="24"/>
          <w:szCs w:val="24"/>
        </w:rPr>
        <w:t xml:space="preserve">8:40 </w:t>
      </w:r>
      <w:r>
        <w:tab/>
      </w:r>
      <w:r w:rsidRPr="22E2FB23">
        <w:rPr>
          <w:rFonts w:eastAsiaTheme="minorEastAsia"/>
          <w:sz w:val="24"/>
          <w:szCs w:val="24"/>
        </w:rPr>
        <w:t>School Begins</w:t>
      </w:r>
    </w:p>
    <w:p w14:paraId="19FF0553" w14:textId="77777777" w:rsidR="00D5297C" w:rsidRPr="00734E11" w:rsidRDefault="00D5297C" w:rsidP="00D5297C">
      <w:pPr>
        <w:spacing w:after="0"/>
        <w:rPr>
          <w:rFonts w:eastAsiaTheme="minorEastAsia"/>
          <w:sz w:val="24"/>
          <w:szCs w:val="24"/>
        </w:rPr>
      </w:pPr>
      <w:r w:rsidRPr="22E2FB23">
        <w:rPr>
          <w:rFonts w:eastAsiaTheme="minorEastAsia"/>
          <w:sz w:val="24"/>
          <w:szCs w:val="24"/>
        </w:rPr>
        <w:t>3:10</w:t>
      </w:r>
      <w:r>
        <w:tab/>
      </w:r>
      <w:r w:rsidRPr="22E2FB23">
        <w:rPr>
          <w:rFonts w:eastAsiaTheme="minorEastAsia"/>
          <w:sz w:val="24"/>
          <w:szCs w:val="24"/>
        </w:rPr>
        <w:t>Dismissal, Monday, Tuesday, Thursday, Friday, and Wednesday, 9/7</w:t>
      </w:r>
    </w:p>
    <w:p w14:paraId="677BF659" w14:textId="77777777" w:rsidR="00D5297C" w:rsidRPr="00734E11" w:rsidRDefault="00D5297C" w:rsidP="00D5297C">
      <w:pPr>
        <w:spacing w:after="0"/>
        <w:rPr>
          <w:rFonts w:eastAsiaTheme="minorEastAsia"/>
          <w:sz w:val="24"/>
          <w:szCs w:val="24"/>
        </w:rPr>
      </w:pPr>
      <w:r w:rsidRPr="22E2FB23">
        <w:rPr>
          <w:rFonts w:eastAsiaTheme="minorEastAsia"/>
          <w:sz w:val="24"/>
          <w:szCs w:val="24"/>
        </w:rPr>
        <w:t>1:40</w:t>
      </w:r>
      <w:r>
        <w:tab/>
      </w:r>
      <w:r w:rsidRPr="22E2FB23">
        <w:rPr>
          <w:rFonts w:eastAsiaTheme="minorEastAsia"/>
          <w:sz w:val="24"/>
          <w:szCs w:val="24"/>
        </w:rPr>
        <w:t>Dismissal every Wednesday, beginning 9/14</w:t>
      </w:r>
    </w:p>
    <w:p w14:paraId="19A6B330" w14:textId="77777777" w:rsidR="00D5297C" w:rsidRPr="00734E11" w:rsidRDefault="00D5297C" w:rsidP="00D5297C">
      <w:pPr>
        <w:spacing w:after="0"/>
        <w:rPr>
          <w:rFonts w:eastAsiaTheme="minorEastAsia"/>
          <w:b/>
          <w:bCs/>
          <w:sz w:val="24"/>
          <w:szCs w:val="24"/>
        </w:rPr>
      </w:pPr>
    </w:p>
    <w:p w14:paraId="2B34FFC5" w14:textId="77777777" w:rsidR="00D5297C" w:rsidRPr="00734E11" w:rsidRDefault="00D5297C" w:rsidP="00D5297C">
      <w:pPr>
        <w:spacing w:after="0"/>
        <w:rPr>
          <w:rFonts w:eastAsiaTheme="minorEastAsia"/>
          <w:b/>
          <w:bCs/>
          <w:sz w:val="24"/>
          <w:szCs w:val="24"/>
        </w:rPr>
      </w:pPr>
      <w:r w:rsidRPr="22E2FB23">
        <w:rPr>
          <w:rFonts w:eastAsiaTheme="minorEastAsia"/>
          <w:b/>
          <w:bCs/>
          <w:sz w:val="24"/>
          <w:szCs w:val="24"/>
        </w:rPr>
        <w:t>1.2 What are the school’s office hours?</w:t>
      </w:r>
    </w:p>
    <w:p w14:paraId="2B44FF69" w14:textId="77777777" w:rsidR="00D5297C" w:rsidRDefault="00D5297C" w:rsidP="00D5297C">
      <w:pPr>
        <w:spacing w:after="0"/>
        <w:rPr>
          <w:rFonts w:eastAsiaTheme="minorEastAsia"/>
          <w:b/>
          <w:bCs/>
          <w:sz w:val="24"/>
          <w:szCs w:val="24"/>
        </w:rPr>
      </w:pPr>
    </w:p>
    <w:p w14:paraId="110726A1" w14:textId="77777777" w:rsidR="00D5297C" w:rsidRDefault="00D5297C" w:rsidP="00D5297C">
      <w:pPr>
        <w:pStyle w:val="ListParagraph"/>
        <w:numPr>
          <w:ilvl w:val="0"/>
          <w:numId w:val="2"/>
        </w:numPr>
        <w:spacing w:after="0"/>
        <w:rPr>
          <w:rFonts w:eastAsiaTheme="minorEastAsia"/>
          <w:sz w:val="24"/>
          <w:szCs w:val="24"/>
        </w:rPr>
      </w:pPr>
      <w:r w:rsidRPr="22E2FB23">
        <w:rPr>
          <w:rFonts w:eastAsiaTheme="minorEastAsia"/>
          <w:sz w:val="24"/>
          <w:szCs w:val="24"/>
        </w:rPr>
        <w:t>The office is open from 8 am to 4 pm, Monday – Friday</w:t>
      </w:r>
    </w:p>
    <w:p w14:paraId="5A61ACE7" w14:textId="77777777" w:rsidR="00D5297C" w:rsidRDefault="00D5297C" w:rsidP="00D5297C">
      <w:pPr>
        <w:pStyle w:val="ListParagraph"/>
        <w:numPr>
          <w:ilvl w:val="0"/>
          <w:numId w:val="2"/>
        </w:numPr>
        <w:spacing w:after="0"/>
        <w:rPr>
          <w:rFonts w:eastAsiaTheme="minorEastAsia"/>
          <w:sz w:val="24"/>
          <w:szCs w:val="24"/>
        </w:rPr>
      </w:pPr>
      <w:r w:rsidRPr="22E2FB23">
        <w:rPr>
          <w:rFonts w:eastAsiaTheme="minorEastAsia"/>
          <w:sz w:val="24"/>
          <w:szCs w:val="24"/>
        </w:rPr>
        <w:t xml:space="preserve">During arrival (8:35 – 8:50) and dismissal (2:50 – 3:10) office staff are busy helping students enter the building safely.  Phones may not be answered during these times. </w:t>
      </w:r>
    </w:p>
    <w:p w14:paraId="7032FF85" w14:textId="77777777" w:rsidR="00D5297C" w:rsidRDefault="00D5297C" w:rsidP="00D5297C">
      <w:pPr>
        <w:spacing w:after="0"/>
        <w:rPr>
          <w:rFonts w:eastAsiaTheme="minorEastAsia"/>
          <w:sz w:val="24"/>
          <w:szCs w:val="24"/>
        </w:rPr>
      </w:pPr>
    </w:p>
    <w:p w14:paraId="6F8176D7" w14:textId="77777777" w:rsidR="00D5297C" w:rsidRPr="005D3882" w:rsidRDefault="00D5297C" w:rsidP="00D5297C">
      <w:pPr>
        <w:spacing w:after="0"/>
        <w:rPr>
          <w:rFonts w:eastAsiaTheme="minorEastAsia"/>
          <w:b/>
          <w:bCs/>
          <w:sz w:val="24"/>
          <w:szCs w:val="24"/>
        </w:rPr>
      </w:pPr>
      <w:r w:rsidRPr="22E2FB23">
        <w:rPr>
          <w:rFonts w:eastAsiaTheme="minorEastAsia"/>
          <w:b/>
          <w:bCs/>
          <w:sz w:val="24"/>
          <w:szCs w:val="24"/>
        </w:rPr>
        <w:t xml:space="preserve">1.3 Where can I get a copy of the daily schedule?  </w:t>
      </w:r>
    </w:p>
    <w:p w14:paraId="54B91B1A" w14:textId="77777777" w:rsidR="00D5297C" w:rsidRPr="0036175C" w:rsidRDefault="00D5297C" w:rsidP="00D5297C">
      <w:pPr>
        <w:spacing w:after="0"/>
        <w:rPr>
          <w:rFonts w:eastAsiaTheme="minorEastAsia"/>
          <w:sz w:val="24"/>
          <w:szCs w:val="24"/>
        </w:rPr>
      </w:pPr>
      <w:r w:rsidRPr="22E2FB23">
        <w:rPr>
          <w:rFonts w:eastAsiaTheme="minorEastAsia"/>
          <w:sz w:val="24"/>
          <w:szCs w:val="24"/>
        </w:rPr>
        <w:t>Please reach out to your student’s teacher for a classroom specific schedule.</w:t>
      </w:r>
    </w:p>
    <w:p w14:paraId="5C519E2B" w14:textId="77777777" w:rsidR="00D5297C" w:rsidRDefault="00D5297C" w:rsidP="00D5297C">
      <w:pPr>
        <w:rPr>
          <w:rFonts w:eastAsiaTheme="minorEastAsia"/>
          <w:sz w:val="24"/>
          <w:szCs w:val="24"/>
        </w:rPr>
      </w:pPr>
    </w:p>
    <w:p w14:paraId="422DBCC6" w14:textId="77777777" w:rsidR="00D5297C" w:rsidRPr="003E0AD3" w:rsidRDefault="00D5297C" w:rsidP="00D5297C">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Nutrition and Health</w:t>
      </w:r>
    </w:p>
    <w:p w14:paraId="6FAFDA02" w14:textId="77777777" w:rsidR="00D5297C" w:rsidRDefault="00D5297C" w:rsidP="00D5297C">
      <w:pPr>
        <w:spacing w:before="100" w:beforeAutospacing="1" w:after="100" w:afterAutospacing="1" w:line="240" w:lineRule="auto"/>
        <w:rPr>
          <w:rFonts w:eastAsiaTheme="minorEastAsia"/>
          <w:b/>
          <w:bCs/>
          <w:sz w:val="24"/>
          <w:szCs w:val="24"/>
        </w:rPr>
      </w:pPr>
      <w:r w:rsidRPr="22E2FB23">
        <w:rPr>
          <w:rFonts w:eastAsiaTheme="minorEastAsia"/>
          <w:b/>
          <w:bCs/>
          <w:sz w:val="24"/>
          <w:szCs w:val="24"/>
        </w:rPr>
        <w:t>1.4 What do students eat for lunch?</w:t>
      </w:r>
    </w:p>
    <w:p w14:paraId="484B7603" w14:textId="77777777" w:rsidR="00D5297C" w:rsidRPr="00024F04" w:rsidRDefault="00D5297C" w:rsidP="00D5297C">
      <w:pPr>
        <w:spacing w:before="100" w:beforeAutospacing="1" w:after="100" w:afterAutospacing="1" w:line="240" w:lineRule="auto"/>
        <w:rPr>
          <w:rStyle w:val="Hyperlink"/>
          <w:rFonts w:eastAsiaTheme="minorEastAsia"/>
          <w:sz w:val="24"/>
          <w:szCs w:val="24"/>
        </w:rPr>
      </w:pPr>
      <w:r w:rsidRPr="22E2FB23">
        <w:rPr>
          <w:rFonts w:eastAsiaTheme="minorEastAsia"/>
          <w:sz w:val="24"/>
          <w:szCs w:val="24"/>
        </w:rPr>
        <w:t>Students eat lunch at school.  Families have the option to purchase a school lunch or to send one from home.</w:t>
      </w:r>
      <w:r>
        <w:rPr>
          <w:rFonts w:eastAsiaTheme="minorEastAsia"/>
          <w:sz w:val="24"/>
          <w:szCs w:val="24"/>
        </w:rPr>
        <w:t xml:space="preserve"> </w:t>
      </w:r>
      <w:r w:rsidRPr="00024F04">
        <w:rPr>
          <w:rFonts w:eastAsiaTheme="minorEastAsia"/>
          <w:sz w:val="24"/>
          <w:szCs w:val="24"/>
        </w:rPr>
        <w:t xml:space="preserve">For information about the school lunch program, and to access menus, please visit </w:t>
      </w:r>
      <w:hyperlink r:id="rId5">
        <w:r w:rsidRPr="00024F04">
          <w:rPr>
            <w:rStyle w:val="Hyperlink"/>
            <w:rFonts w:eastAsiaTheme="minorEastAsia"/>
            <w:sz w:val="24"/>
            <w:szCs w:val="24"/>
          </w:rPr>
          <w:t>Breakfast and Lunch Menus - Lake Washington School District (lwsd.org)</w:t>
        </w:r>
      </w:hyperlink>
    </w:p>
    <w:p w14:paraId="11FB3187" w14:textId="77777777" w:rsidR="00D5297C" w:rsidRPr="00024F04" w:rsidRDefault="00D5297C" w:rsidP="00D5297C">
      <w:pPr>
        <w:spacing w:before="100" w:beforeAutospacing="1" w:after="100" w:afterAutospacing="1" w:line="240" w:lineRule="auto"/>
        <w:rPr>
          <w:rFonts w:eastAsiaTheme="minorEastAsia"/>
          <w:b/>
          <w:bCs/>
          <w:sz w:val="24"/>
          <w:szCs w:val="24"/>
        </w:rPr>
      </w:pPr>
      <w:r w:rsidRPr="00024F04">
        <w:rPr>
          <w:rStyle w:val="Hyperlink"/>
          <w:rFonts w:eastAsiaTheme="minorEastAsia"/>
          <w:b/>
          <w:bCs/>
          <w:sz w:val="24"/>
          <w:szCs w:val="24"/>
        </w:rPr>
        <w:t>How much do lunches cost?</w:t>
      </w:r>
    </w:p>
    <w:p w14:paraId="6CA7B2C0" w14:textId="77777777" w:rsidR="00D5297C" w:rsidRDefault="00D5297C" w:rsidP="00D5297C">
      <w:pPr>
        <w:spacing w:before="100" w:beforeAutospacing="1" w:after="100" w:afterAutospacing="1" w:line="240" w:lineRule="auto"/>
        <w:rPr>
          <w:rFonts w:eastAsiaTheme="minorEastAsia"/>
          <w:sz w:val="24"/>
          <w:szCs w:val="24"/>
          <w:highlight w:val="yellow"/>
        </w:rPr>
      </w:pPr>
      <w:r w:rsidRPr="00024F04">
        <w:rPr>
          <w:rFonts w:eastAsiaTheme="minorEastAsia"/>
          <w:sz w:val="24"/>
          <w:szCs w:val="24"/>
        </w:rPr>
        <w:t>For the 2023 – 2024 school year, lunches are $3.75 per day or $75 per mon</w:t>
      </w:r>
      <w:r w:rsidRPr="008028A6">
        <w:rPr>
          <w:rFonts w:eastAsiaTheme="minorEastAsia"/>
          <w:sz w:val="24"/>
          <w:szCs w:val="24"/>
        </w:rPr>
        <w:t>th.</w:t>
      </w:r>
    </w:p>
    <w:p w14:paraId="78815E1E" w14:textId="77777777" w:rsidR="00D5297C" w:rsidRDefault="00D5297C" w:rsidP="00D5297C">
      <w:pPr>
        <w:spacing w:before="100" w:beforeAutospacing="1" w:after="100" w:afterAutospacing="1" w:line="240" w:lineRule="auto"/>
        <w:rPr>
          <w:rFonts w:eastAsiaTheme="minorEastAsia"/>
          <w:sz w:val="24"/>
          <w:szCs w:val="24"/>
          <w:highlight w:val="yellow"/>
        </w:rPr>
      </w:pPr>
    </w:p>
    <w:p w14:paraId="1604942B" w14:textId="77777777" w:rsidR="00D5297C" w:rsidRPr="00D478B9" w:rsidRDefault="00D5297C" w:rsidP="00D5297C">
      <w:pPr>
        <w:spacing w:before="100" w:beforeAutospacing="1" w:after="100" w:afterAutospacing="1" w:line="240" w:lineRule="auto"/>
        <w:rPr>
          <w:rFonts w:eastAsiaTheme="minorEastAsia"/>
          <w:b/>
          <w:bCs/>
          <w:sz w:val="24"/>
          <w:szCs w:val="24"/>
        </w:rPr>
      </w:pPr>
      <w:r w:rsidRPr="22E2FB23">
        <w:rPr>
          <w:rFonts w:eastAsiaTheme="minorEastAsia"/>
          <w:b/>
          <w:bCs/>
          <w:sz w:val="24"/>
          <w:szCs w:val="24"/>
        </w:rPr>
        <w:t>1.5 How do I load money on to a student account?</w:t>
      </w:r>
    </w:p>
    <w:p w14:paraId="48B5056B" w14:textId="77777777" w:rsidR="00D5297C" w:rsidRDefault="00D5297C" w:rsidP="00D5297C">
      <w:pPr>
        <w:pStyle w:val="ListParagraph"/>
        <w:numPr>
          <w:ilvl w:val="0"/>
          <w:numId w:val="1"/>
        </w:numPr>
        <w:spacing w:beforeAutospacing="1" w:afterAutospacing="1" w:line="240" w:lineRule="auto"/>
        <w:rPr>
          <w:rFonts w:eastAsiaTheme="minorEastAsia"/>
          <w:sz w:val="24"/>
          <w:szCs w:val="24"/>
        </w:rPr>
      </w:pPr>
      <w:r w:rsidRPr="22E2FB23">
        <w:rPr>
          <w:rFonts w:eastAsiaTheme="minorEastAsia"/>
          <w:sz w:val="24"/>
          <w:szCs w:val="24"/>
        </w:rPr>
        <w:t>Online Account: myschoolbucks.com</w:t>
      </w:r>
      <w:r>
        <w:rPr>
          <w:rFonts w:eastAsiaTheme="minorEastAsia"/>
          <w:sz w:val="24"/>
          <w:szCs w:val="24"/>
        </w:rPr>
        <w:t xml:space="preserve">. This is the preferred method to load student lunch accounts. </w:t>
      </w:r>
      <w:r w:rsidRPr="22E2FB23">
        <w:rPr>
          <w:rFonts w:eastAsiaTheme="minorEastAsia"/>
          <w:sz w:val="24"/>
          <w:szCs w:val="24"/>
        </w:rPr>
        <w:t xml:space="preserve"> </w:t>
      </w:r>
    </w:p>
    <w:p w14:paraId="639DC4DE" w14:textId="77777777" w:rsidR="00D5297C" w:rsidRPr="00515B2D" w:rsidRDefault="00D5297C" w:rsidP="00D5297C">
      <w:pPr>
        <w:pStyle w:val="ListParagraph"/>
        <w:numPr>
          <w:ilvl w:val="0"/>
          <w:numId w:val="1"/>
        </w:numPr>
        <w:spacing w:beforeAutospacing="1" w:afterAutospacing="1" w:line="240" w:lineRule="auto"/>
        <w:rPr>
          <w:rFonts w:eastAsiaTheme="minorEastAsia"/>
          <w:sz w:val="24"/>
          <w:szCs w:val="24"/>
        </w:rPr>
      </w:pPr>
      <w:r w:rsidRPr="00515B2D">
        <w:rPr>
          <w:rFonts w:eastAsiaTheme="minorEastAsia"/>
          <w:sz w:val="24"/>
          <w:szCs w:val="24"/>
        </w:rPr>
        <w:t xml:space="preserve">Check: Families can send a check made out to LWSD Nutrition Services.  Please write ‘school lunch’ in the memo. </w:t>
      </w:r>
    </w:p>
    <w:p w14:paraId="3696612D" w14:textId="77777777" w:rsidR="00D5297C" w:rsidRPr="00515B2D" w:rsidRDefault="00D5297C" w:rsidP="00D5297C">
      <w:pPr>
        <w:pStyle w:val="ListParagraph"/>
        <w:numPr>
          <w:ilvl w:val="0"/>
          <w:numId w:val="1"/>
        </w:numPr>
        <w:spacing w:beforeAutospacing="1" w:afterAutospacing="1" w:line="240" w:lineRule="auto"/>
        <w:rPr>
          <w:rFonts w:eastAsiaTheme="minorEastAsia"/>
          <w:sz w:val="24"/>
          <w:szCs w:val="24"/>
        </w:rPr>
      </w:pPr>
      <w:r w:rsidRPr="00515B2D">
        <w:rPr>
          <w:rFonts w:eastAsiaTheme="minorEastAsia"/>
          <w:sz w:val="24"/>
          <w:szCs w:val="24"/>
        </w:rPr>
        <w:t>Cash: Please use a sealed envelope, with your student’s name printed clearly on the outside and a note for ‘school lunch.’</w:t>
      </w:r>
      <w:r w:rsidRPr="00515B2D">
        <w:rPr>
          <w:rFonts w:eastAsiaTheme="minorEastAsia"/>
          <w:color w:val="FF0000"/>
          <w:sz w:val="24"/>
          <w:szCs w:val="24"/>
        </w:rPr>
        <w:t xml:space="preserve"> </w:t>
      </w:r>
    </w:p>
    <w:p w14:paraId="421ABDBC" w14:textId="77777777" w:rsidR="00D5297C" w:rsidRPr="00515B2D" w:rsidRDefault="00D5297C" w:rsidP="00D5297C">
      <w:pPr>
        <w:spacing w:beforeAutospacing="1" w:afterAutospacing="1" w:line="240" w:lineRule="auto"/>
        <w:rPr>
          <w:rFonts w:eastAsiaTheme="minorEastAsia"/>
          <w:sz w:val="24"/>
          <w:szCs w:val="24"/>
        </w:rPr>
      </w:pPr>
    </w:p>
    <w:p w14:paraId="16EDAC97" w14:textId="77777777" w:rsidR="00D5297C" w:rsidRPr="00515B2D" w:rsidRDefault="00D5297C" w:rsidP="00D5297C">
      <w:pPr>
        <w:spacing w:beforeAutospacing="1" w:afterAutospacing="1" w:line="240" w:lineRule="auto"/>
        <w:rPr>
          <w:rFonts w:eastAsiaTheme="minorEastAsia"/>
          <w:sz w:val="24"/>
          <w:szCs w:val="24"/>
        </w:rPr>
      </w:pPr>
      <w:r w:rsidRPr="00515B2D">
        <w:rPr>
          <w:rFonts w:eastAsiaTheme="minorEastAsia"/>
          <w:sz w:val="24"/>
          <w:szCs w:val="24"/>
        </w:rPr>
        <w:t xml:space="preserve">Both cash and check payments can be handed to the person who accepts payment for lunches. </w:t>
      </w:r>
    </w:p>
    <w:p w14:paraId="3702E7C9" w14:textId="77777777" w:rsidR="00D5297C" w:rsidRPr="00D478B9" w:rsidRDefault="00D5297C" w:rsidP="00D5297C">
      <w:pPr>
        <w:spacing w:before="100" w:beforeAutospacing="1" w:after="100" w:afterAutospacing="1" w:line="240" w:lineRule="auto"/>
        <w:rPr>
          <w:rFonts w:eastAsiaTheme="minorEastAsia"/>
          <w:b/>
          <w:bCs/>
          <w:sz w:val="24"/>
          <w:szCs w:val="24"/>
        </w:rPr>
      </w:pPr>
      <w:r w:rsidRPr="22E2FB23">
        <w:rPr>
          <w:rFonts w:eastAsiaTheme="minorEastAsia"/>
          <w:b/>
          <w:bCs/>
          <w:sz w:val="24"/>
          <w:szCs w:val="24"/>
        </w:rPr>
        <w:t>1.6 Does the school have a free and reduced lunch program?</w:t>
      </w:r>
    </w:p>
    <w:p w14:paraId="0582D613" w14:textId="77777777" w:rsidR="00D5297C" w:rsidRDefault="00D5297C" w:rsidP="00D5297C">
      <w:pPr>
        <w:spacing w:beforeAutospacing="1" w:afterAutospacing="1" w:line="240" w:lineRule="auto"/>
        <w:rPr>
          <w:rFonts w:eastAsiaTheme="minorEastAsia"/>
          <w:sz w:val="24"/>
          <w:szCs w:val="24"/>
        </w:rPr>
      </w:pPr>
      <w:r w:rsidRPr="22E2FB23">
        <w:rPr>
          <w:rFonts w:eastAsiaTheme="minorEastAsia"/>
          <w:sz w:val="24"/>
          <w:szCs w:val="24"/>
        </w:rPr>
        <w:lastRenderedPageBreak/>
        <w:t xml:space="preserve">To access free or reduced-priced lunch: Depending upon your family size and income, your student may qualify for free or reduced lunch.  You can apply by visiting </w:t>
      </w:r>
      <w:hyperlink r:id="rId6">
        <w:r w:rsidRPr="22E2FB23">
          <w:rPr>
            <w:rStyle w:val="Hyperlink"/>
            <w:rFonts w:eastAsiaTheme="minorEastAsia"/>
            <w:sz w:val="24"/>
            <w:szCs w:val="24"/>
          </w:rPr>
          <w:t>MySchoolApps - Home Page</w:t>
        </w:r>
      </w:hyperlink>
      <w:r w:rsidRPr="22E2FB23">
        <w:rPr>
          <w:rFonts w:eastAsiaTheme="minorEastAsia"/>
          <w:sz w:val="24"/>
          <w:szCs w:val="24"/>
        </w:rPr>
        <w:t xml:space="preserve">.  Paper applications in various languages and additional instructions are available on </w:t>
      </w:r>
      <w:hyperlink r:id="rId7">
        <w:r w:rsidRPr="22E2FB23">
          <w:rPr>
            <w:rStyle w:val="Hyperlink"/>
            <w:rFonts w:eastAsiaTheme="minorEastAsia"/>
            <w:sz w:val="24"/>
            <w:szCs w:val="24"/>
          </w:rPr>
          <w:t>LWSD website</w:t>
        </w:r>
      </w:hyperlink>
      <w:r w:rsidRPr="22E2FB23">
        <w:rPr>
          <w:rFonts w:eastAsiaTheme="minorEastAsia"/>
          <w:sz w:val="24"/>
          <w:szCs w:val="24"/>
        </w:rPr>
        <w:t xml:space="preserve">. </w:t>
      </w:r>
    </w:p>
    <w:p w14:paraId="075B5865" w14:textId="77777777" w:rsidR="00D5297C" w:rsidRPr="003E0AD3" w:rsidRDefault="00D5297C" w:rsidP="00D5297C">
      <w:pPr>
        <w:spacing w:before="100" w:beforeAutospacing="1" w:after="100" w:afterAutospacing="1" w:line="240" w:lineRule="auto"/>
        <w:rPr>
          <w:rFonts w:eastAsiaTheme="minorEastAsia"/>
          <w:b/>
          <w:bCs/>
          <w:color w:val="000000" w:themeColor="text1"/>
          <w:sz w:val="24"/>
          <w:szCs w:val="24"/>
        </w:rPr>
      </w:pPr>
      <w:r w:rsidRPr="22E2FB23">
        <w:rPr>
          <w:rStyle w:val="Hyperlink"/>
          <w:rFonts w:eastAsiaTheme="minorEastAsia"/>
          <w:b/>
          <w:bCs/>
          <w:color w:val="000000" w:themeColor="text1"/>
          <w:sz w:val="24"/>
          <w:szCs w:val="24"/>
        </w:rPr>
        <w:t>1.7 How long do students have to eat lunch?</w:t>
      </w:r>
    </w:p>
    <w:p w14:paraId="565AC4BA" w14:textId="77777777" w:rsidR="00D5297C" w:rsidRDefault="00D5297C" w:rsidP="00D5297C">
      <w:pPr>
        <w:rPr>
          <w:rFonts w:eastAsiaTheme="minorEastAsia"/>
          <w:sz w:val="24"/>
          <w:szCs w:val="24"/>
        </w:rPr>
      </w:pPr>
      <w:r w:rsidRPr="22E2FB23">
        <w:rPr>
          <w:rFonts w:eastAsiaTheme="minorEastAsia"/>
          <w:sz w:val="24"/>
          <w:szCs w:val="24"/>
        </w:rPr>
        <w:t>There is a 55-minute window of time, during which students eat lunch and experience recess.  Students who need additional time to eat are allowed to remain in the lunchroom until they are finished eating.</w:t>
      </w:r>
    </w:p>
    <w:p w14:paraId="7339E996" w14:textId="77777777" w:rsidR="00D5297C" w:rsidRPr="00FE34ED" w:rsidRDefault="00D5297C" w:rsidP="00D5297C">
      <w:pPr>
        <w:rPr>
          <w:rFonts w:eastAsiaTheme="minorEastAsia"/>
          <w:b/>
          <w:bCs/>
          <w:sz w:val="24"/>
          <w:szCs w:val="24"/>
        </w:rPr>
      </w:pPr>
      <w:r w:rsidRPr="00FE34ED">
        <w:rPr>
          <w:rFonts w:eastAsiaTheme="minorEastAsia"/>
          <w:b/>
          <w:bCs/>
          <w:sz w:val="24"/>
          <w:szCs w:val="24"/>
        </w:rPr>
        <w:t xml:space="preserve">1.8 Does my student have access to snacks? </w:t>
      </w:r>
    </w:p>
    <w:p w14:paraId="0FC30D6A" w14:textId="77777777" w:rsidR="00D5297C" w:rsidRDefault="00D5297C" w:rsidP="00D5297C">
      <w:pPr>
        <w:rPr>
          <w:rFonts w:eastAsiaTheme="minorEastAsia"/>
          <w:sz w:val="24"/>
          <w:szCs w:val="24"/>
        </w:rPr>
      </w:pPr>
      <w:r>
        <w:rPr>
          <w:rFonts w:eastAsiaTheme="minorEastAsia"/>
          <w:sz w:val="24"/>
          <w:szCs w:val="24"/>
        </w:rPr>
        <w:t xml:space="preserve">We encourage families to send small snacks to school. Snacks should be packaged in a way that students can manage independently and consume within 10 minutes. </w:t>
      </w:r>
    </w:p>
    <w:p w14:paraId="48E660F7" w14:textId="77777777" w:rsidR="00D5297C" w:rsidRDefault="00D5297C" w:rsidP="00D5297C">
      <w:pPr>
        <w:rPr>
          <w:rFonts w:eastAsiaTheme="minorEastAsia"/>
          <w:b/>
          <w:bCs/>
          <w:sz w:val="24"/>
          <w:szCs w:val="24"/>
        </w:rPr>
      </w:pPr>
      <w:r w:rsidRPr="00FE34ED">
        <w:rPr>
          <w:rFonts w:eastAsiaTheme="minorEastAsia"/>
          <w:b/>
          <w:bCs/>
          <w:sz w:val="24"/>
          <w:szCs w:val="24"/>
        </w:rPr>
        <w:t>1.9 How does the school support students with food allergies?</w:t>
      </w:r>
    </w:p>
    <w:p w14:paraId="4922CC2E" w14:textId="77777777" w:rsidR="00D5297C" w:rsidRDefault="00D5297C" w:rsidP="00D5297C">
      <w:pPr>
        <w:rPr>
          <w:rFonts w:eastAsiaTheme="minorEastAsia"/>
          <w:sz w:val="24"/>
          <w:szCs w:val="24"/>
        </w:rPr>
      </w:pPr>
      <w:r w:rsidRPr="22E2FB23">
        <w:rPr>
          <w:rFonts w:eastAsiaTheme="minorEastAsia"/>
          <w:sz w:val="24"/>
          <w:szCs w:val="24"/>
        </w:rPr>
        <w:t xml:space="preserve">If your child has a food allergy, please be sure to notify the school nurse, to establish an Individual Health Plan.  Students with life threatening allergies may not start school until this is complete. </w:t>
      </w:r>
    </w:p>
    <w:p w14:paraId="56FFE27E" w14:textId="77777777" w:rsidR="00D5297C" w:rsidRDefault="00D5297C" w:rsidP="00D5297C">
      <w:pPr>
        <w:rPr>
          <w:rFonts w:eastAsiaTheme="minorEastAsia"/>
          <w:sz w:val="24"/>
          <w:szCs w:val="24"/>
        </w:rPr>
      </w:pPr>
      <w:r w:rsidRPr="22E2FB23">
        <w:rPr>
          <w:rFonts w:eastAsiaTheme="minorEastAsia"/>
          <w:sz w:val="24"/>
          <w:szCs w:val="24"/>
        </w:rPr>
        <w:t>Tables are set aside for students with life threatening allergies to eat lunch.  Sharing food at lunch is not allowed. Tables are cleaned between use.</w:t>
      </w:r>
    </w:p>
    <w:p w14:paraId="31A0D730" w14:textId="77777777" w:rsidR="00D5297C" w:rsidRDefault="00D5297C" w:rsidP="00D5297C">
      <w:pPr>
        <w:rPr>
          <w:rFonts w:eastAsiaTheme="minorEastAsia"/>
          <w:sz w:val="24"/>
          <w:szCs w:val="24"/>
        </w:rPr>
      </w:pPr>
    </w:p>
    <w:p w14:paraId="026C16FF" w14:textId="77777777" w:rsidR="00D5297C" w:rsidRDefault="00D5297C" w:rsidP="00D5297C">
      <w:pPr>
        <w:rPr>
          <w:rFonts w:eastAsiaTheme="minorEastAsia"/>
          <w:b/>
          <w:bCs/>
          <w:color w:val="000000" w:themeColor="text1"/>
          <w:sz w:val="24"/>
          <w:szCs w:val="24"/>
        </w:rPr>
      </w:pPr>
      <w:r w:rsidRPr="00BB7EBB">
        <w:rPr>
          <w:rFonts w:eastAsiaTheme="minorEastAsia"/>
          <w:b/>
          <w:bCs/>
          <w:color w:val="000000" w:themeColor="text1"/>
          <w:sz w:val="24"/>
          <w:szCs w:val="24"/>
        </w:rPr>
        <w:t>1.1</w:t>
      </w:r>
      <w:r>
        <w:rPr>
          <w:rFonts w:eastAsiaTheme="minorEastAsia"/>
          <w:b/>
          <w:bCs/>
          <w:color w:val="000000" w:themeColor="text1"/>
          <w:sz w:val="24"/>
          <w:szCs w:val="24"/>
        </w:rPr>
        <w:t xml:space="preserve">0 </w:t>
      </w:r>
      <w:r w:rsidRPr="00BB7EBB">
        <w:rPr>
          <w:rFonts w:eastAsiaTheme="minorEastAsia"/>
          <w:b/>
          <w:bCs/>
          <w:color w:val="000000" w:themeColor="text1"/>
          <w:sz w:val="24"/>
          <w:szCs w:val="24"/>
        </w:rPr>
        <w:t>Is there a school nurse at Peter Kirk and what does she do?</w:t>
      </w:r>
    </w:p>
    <w:p w14:paraId="07BADDDA" w14:textId="77777777" w:rsidR="00D5297C" w:rsidRDefault="00D5297C" w:rsidP="00D5297C">
      <w:pPr>
        <w:rPr>
          <w:rFonts w:eastAsiaTheme="minorEastAsia"/>
          <w:sz w:val="24"/>
          <w:szCs w:val="24"/>
        </w:rPr>
      </w:pPr>
      <w:r>
        <w:rPr>
          <w:rFonts w:eastAsiaTheme="minorEastAsia"/>
          <w:sz w:val="24"/>
          <w:szCs w:val="24"/>
        </w:rPr>
        <w:t>Peter Kirk has a nurse on campus.  Her role is to support students, staff, and families with managing health issues so that our community remains healthy and safe.  Our nurse provides training to staff, works with families to develop Individual Health Plans, monitors absence rates, and assures that we are in compliance with policies and procedures.</w:t>
      </w:r>
    </w:p>
    <w:p w14:paraId="26DDA3EE" w14:textId="77777777" w:rsidR="00D5297C" w:rsidRDefault="00D5297C" w:rsidP="00D5297C">
      <w:pPr>
        <w:rPr>
          <w:rFonts w:eastAsiaTheme="minorEastAsia"/>
          <w:sz w:val="24"/>
          <w:szCs w:val="24"/>
        </w:rPr>
      </w:pPr>
      <w:r>
        <w:rPr>
          <w:rFonts w:eastAsiaTheme="minorEastAsia"/>
          <w:sz w:val="24"/>
          <w:szCs w:val="24"/>
        </w:rPr>
        <w:t xml:space="preserve">Our nurse is Jessica Mackley and she can be reached via email at </w:t>
      </w:r>
      <w:hyperlink r:id="rId8" w:history="1">
        <w:r w:rsidRPr="005A4BC3">
          <w:rPr>
            <w:rStyle w:val="Hyperlink"/>
            <w:rFonts w:eastAsiaTheme="minorEastAsia"/>
            <w:sz w:val="24"/>
            <w:szCs w:val="24"/>
          </w:rPr>
          <w:t>jmackley@lwsd.org</w:t>
        </w:r>
      </w:hyperlink>
      <w:r>
        <w:rPr>
          <w:rFonts w:eastAsiaTheme="minorEastAsia"/>
          <w:sz w:val="24"/>
          <w:szCs w:val="24"/>
        </w:rPr>
        <w:t>.</w:t>
      </w:r>
    </w:p>
    <w:p w14:paraId="1FE6A09E" w14:textId="77777777" w:rsidR="00D5297C" w:rsidRDefault="00D5297C" w:rsidP="00D5297C">
      <w:pPr>
        <w:rPr>
          <w:rFonts w:eastAsiaTheme="minorEastAsia"/>
          <w:b/>
          <w:bCs/>
          <w:color w:val="4472C4" w:themeColor="accent1"/>
          <w:sz w:val="24"/>
          <w:szCs w:val="24"/>
          <w:u w:val="single"/>
        </w:rPr>
      </w:pPr>
    </w:p>
    <w:p w14:paraId="6DAC9CB5" w14:textId="77777777" w:rsidR="00D5297C" w:rsidRDefault="00D5297C" w:rsidP="00D5297C">
      <w:pPr>
        <w:rPr>
          <w:rFonts w:eastAsiaTheme="minorEastAsia"/>
          <w:b/>
          <w:bCs/>
          <w:color w:val="4472C4" w:themeColor="accent1"/>
          <w:sz w:val="24"/>
          <w:szCs w:val="24"/>
          <w:u w:val="single"/>
        </w:rPr>
      </w:pPr>
    </w:p>
    <w:p w14:paraId="1204C301" w14:textId="77777777" w:rsidR="00D5297C" w:rsidRDefault="00D5297C" w:rsidP="00D5297C">
      <w:pPr>
        <w:rPr>
          <w:rFonts w:eastAsiaTheme="minorEastAsia"/>
          <w:b/>
          <w:bCs/>
          <w:color w:val="4472C4" w:themeColor="accent1"/>
          <w:sz w:val="24"/>
          <w:szCs w:val="24"/>
          <w:u w:val="single"/>
        </w:rPr>
      </w:pPr>
    </w:p>
    <w:p w14:paraId="5BB9C72B" w14:textId="77777777" w:rsidR="00D5297C" w:rsidRDefault="00D5297C" w:rsidP="00D5297C">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Personal Items at School</w:t>
      </w:r>
    </w:p>
    <w:p w14:paraId="011A933E" w14:textId="77777777" w:rsidR="00D5297C" w:rsidRDefault="00D5297C" w:rsidP="00D5297C">
      <w:pPr>
        <w:pStyle w:val="Header"/>
        <w:rPr>
          <w:rFonts w:eastAsiaTheme="minorEastAsia"/>
          <w:sz w:val="24"/>
          <w:szCs w:val="24"/>
        </w:rPr>
      </w:pPr>
      <w:r w:rsidRPr="22E2FB23">
        <w:rPr>
          <w:rFonts w:eastAsiaTheme="minorEastAsia"/>
          <w:sz w:val="24"/>
          <w:szCs w:val="24"/>
        </w:rPr>
        <w:t xml:space="preserve">Our goal is to nurture student independence and we believe that students are capable of managing their personal belongings. </w:t>
      </w:r>
    </w:p>
    <w:p w14:paraId="738F6419" w14:textId="77777777" w:rsidR="00D5297C" w:rsidRDefault="00D5297C" w:rsidP="00D5297C">
      <w:pPr>
        <w:pStyle w:val="Header"/>
        <w:rPr>
          <w:rFonts w:eastAsiaTheme="minorEastAsia"/>
          <w:sz w:val="24"/>
          <w:szCs w:val="24"/>
        </w:rPr>
      </w:pPr>
    </w:p>
    <w:p w14:paraId="5F000439" w14:textId="77777777" w:rsidR="00D5297C" w:rsidRPr="00734E11" w:rsidRDefault="00D5297C" w:rsidP="00D5297C">
      <w:pPr>
        <w:pStyle w:val="Header"/>
        <w:rPr>
          <w:rFonts w:eastAsiaTheme="minorEastAsia"/>
          <w:b/>
          <w:bCs/>
          <w:sz w:val="24"/>
          <w:szCs w:val="24"/>
        </w:rPr>
      </w:pPr>
      <w:r w:rsidRPr="22E2FB23">
        <w:rPr>
          <w:rFonts w:eastAsiaTheme="minorEastAsia"/>
          <w:b/>
          <w:bCs/>
          <w:sz w:val="24"/>
          <w:szCs w:val="24"/>
        </w:rPr>
        <w:t>1.10 What personal items are allowed at school?</w:t>
      </w:r>
    </w:p>
    <w:p w14:paraId="1EAEEEBA" w14:textId="77777777" w:rsidR="00D5297C" w:rsidRPr="00734E11" w:rsidRDefault="00D5297C" w:rsidP="00D5297C">
      <w:pPr>
        <w:pStyle w:val="Header"/>
        <w:numPr>
          <w:ilvl w:val="0"/>
          <w:numId w:val="6"/>
        </w:numPr>
        <w:rPr>
          <w:rFonts w:eastAsiaTheme="minorEastAsia"/>
          <w:b/>
          <w:bCs/>
          <w:sz w:val="24"/>
          <w:szCs w:val="24"/>
        </w:rPr>
      </w:pPr>
      <w:r w:rsidRPr="22E2FB23">
        <w:rPr>
          <w:rFonts w:eastAsiaTheme="minorEastAsia"/>
          <w:sz w:val="24"/>
          <w:szCs w:val="24"/>
        </w:rPr>
        <w:lastRenderedPageBreak/>
        <w:t>Students should bring their backpack, coat, water bottles, and lunch box to school. Other items should be left at home.</w:t>
      </w:r>
    </w:p>
    <w:p w14:paraId="38091E40" w14:textId="77777777" w:rsidR="00D5297C" w:rsidRDefault="00D5297C" w:rsidP="00D5297C">
      <w:pPr>
        <w:pStyle w:val="Header"/>
        <w:rPr>
          <w:rFonts w:eastAsiaTheme="minorEastAsia"/>
          <w:sz w:val="24"/>
          <w:szCs w:val="24"/>
        </w:rPr>
      </w:pPr>
    </w:p>
    <w:p w14:paraId="50DA5E6E" w14:textId="77777777" w:rsidR="00D5297C" w:rsidRPr="00734E11" w:rsidRDefault="00D5297C" w:rsidP="00D5297C">
      <w:pPr>
        <w:pStyle w:val="Header"/>
        <w:jc w:val="both"/>
        <w:rPr>
          <w:rFonts w:eastAsiaTheme="minorEastAsia"/>
          <w:b/>
          <w:bCs/>
          <w:sz w:val="24"/>
          <w:szCs w:val="24"/>
        </w:rPr>
      </w:pPr>
      <w:r w:rsidRPr="22E2FB23">
        <w:rPr>
          <w:rFonts w:eastAsiaTheme="minorEastAsia"/>
          <w:b/>
          <w:bCs/>
          <w:sz w:val="24"/>
          <w:szCs w:val="24"/>
        </w:rPr>
        <w:t>1.11 What are the expectations for students and their personal items?</w:t>
      </w:r>
    </w:p>
    <w:p w14:paraId="6465925A" w14:textId="77777777" w:rsidR="00D5297C" w:rsidRPr="00734E11" w:rsidRDefault="00D5297C" w:rsidP="00D5297C">
      <w:pPr>
        <w:pStyle w:val="Header"/>
        <w:numPr>
          <w:ilvl w:val="0"/>
          <w:numId w:val="3"/>
        </w:numPr>
        <w:rPr>
          <w:rFonts w:eastAsiaTheme="minorEastAsia"/>
          <w:sz w:val="24"/>
          <w:szCs w:val="24"/>
        </w:rPr>
      </w:pPr>
      <w:r w:rsidRPr="22E2FB23">
        <w:rPr>
          <w:rFonts w:eastAsiaTheme="minorEastAsia"/>
          <w:sz w:val="24"/>
          <w:szCs w:val="24"/>
        </w:rPr>
        <w:t>Gather personal items at the end of recess and carry items back to the classroom.</w:t>
      </w:r>
    </w:p>
    <w:p w14:paraId="27AC7238" w14:textId="77777777" w:rsidR="00D5297C" w:rsidRPr="00734E11" w:rsidRDefault="00D5297C" w:rsidP="00D5297C">
      <w:pPr>
        <w:pStyle w:val="Header"/>
        <w:numPr>
          <w:ilvl w:val="0"/>
          <w:numId w:val="3"/>
        </w:numPr>
        <w:rPr>
          <w:rFonts w:eastAsiaTheme="minorEastAsia"/>
          <w:sz w:val="24"/>
          <w:szCs w:val="24"/>
        </w:rPr>
      </w:pPr>
      <w:r w:rsidRPr="22E2FB23">
        <w:rPr>
          <w:rFonts w:eastAsiaTheme="minorEastAsia"/>
          <w:sz w:val="24"/>
          <w:szCs w:val="24"/>
        </w:rPr>
        <w:t>Visit the Lost &amp; Found during recess or after school.</w:t>
      </w:r>
    </w:p>
    <w:p w14:paraId="1DA69AEC" w14:textId="77777777" w:rsidR="00D5297C" w:rsidRPr="00734E11" w:rsidRDefault="00D5297C" w:rsidP="00D5297C">
      <w:pPr>
        <w:pStyle w:val="Header"/>
        <w:numPr>
          <w:ilvl w:val="0"/>
          <w:numId w:val="3"/>
        </w:numPr>
        <w:rPr>
          <w:rFonts w:eastAsiaTheme="minorEastAsia"/>
          <w:sz w:val="24"/>
          <w:szCs w:val="24"/>
        </w:rPr>
      </w:pPr>
      <w:r w:rsidRPr="22E2FB23">
        <w:rPr>
          <w:rFonts w:eastAsiaTheme="minorEastAsia"/>
          <w:sz w:val="24"/>
          <w:szCs w:val="24"/>
        </w:rPr>
        <w:t>Electronic Readers: Kindles, Nooks and other reading devices are permitted at school for reading teacher approved literature and should not cause distractions to the owner or others.</w:t>
      </w:r>
    </w:p>
    <w:p w14:paraId="1B921BA4" w14:textId="77777777" w:rsidR="00D5297C" w:rsidRPr="00734E11" w:rsidRDefault="00D5297C" w:rsidP="00D5297C">
      <w:pPr>
        <w:pStyle w:val="Header"/>
        <w:numPr>
          <w:ilvl w:val="0"/>
          <w:numId w:val="3"/>
        </w:numPr>
        <w:rPr>
          <w:rFonts w:eastAsiaTheme="minorEastAsia"/>
          <w:sz w:val="24"/>
          <w:szCs w:val="24"/>
        </w:rPr>
      </w:pPr>
      <w:r w:rsidRPr="22E2FB23">
        <w:rPr>
          <w:rFonts w:eastAsiaTheme="minorEastAsia"/>
          <w:sz w:val="24"/>
          <w:szCs w:val="24"/>
        </w:rPr>
        <w:t>Other Electronics: Cameras, iPads, Gameboys, etc. are not permitted at school, unless specifically allowed as part of a classroom reward. Teachers will communicate in advance of these opportunities.</w:t>
      </w:r>
    </w:p>
    <w:p w14:paraId="4F3B1621" w14:textId="77777777" w:rsidR="00D5297C" w:rsidRPr="00734E11" w:rsidRDefault="00D5297C" w:rsidP="00D5297C">
      <w:pPr>
        <w:pStyle w:val="Header"/>
        <w:numPr>
          <w:ilvl w:val="0"/>
          <w:numId w:val="3"/>
        </w:numPr>
        <w:rPr>
          <w:rFonts w:eastAsiaTheme="minorEastAsia"/>
          <w:sz w:val="24"/>
          <w:szCs w:val="24"/>
        </w:rPr>
      </w:pPr>
      <w:r w:rsidRPr="22E2FB23">
        <w:rPr>
          <w:rFonts w:eastAsiaTheme="minorEastAsia"/>
          <w:sz w:val="24"/>
          <w:szCs w:val="24"/>
        </w:rPr>
        <w:t xml:space="preserve">Cell Phones: must be turned OFF and kept in backpacks during the school day.  Cell phones may be turned on when students leave for the day and have exited the building.  </w:t>
      </w:r>
    </w:p>
    <w:p w14:paraId="28CCC8A1" w14:textId="77777777" w:rsidR="00D5297C" w:rsidRPr="00734E11" w:rsidRDefault="00D5297C" w:rsidP="00D5297C">
      <w:pPr>
        <w:pStyle w:val="Header"/>
        <w:numPr>
          <w:ilvl w:val="0"/>
          <w:numId w:val="3"/>
        </w:numPr>
        <w:rPr>
          <w:rFonts w:eastAsiaTheme="minorEastAsia"/>
          <w:sz w:val="24"/>
          <w:szCs w:val="24"/>
        </w:rPr>
      </w:pPr>
      <w:r w:rsidRPr="22E2FB23">
        <w:rPr>
          <w:rFonts w:eastAsiaTheme="minorEastAsia"/>
          <w:sz w:val="24"/>
          <w:szCs w:val="24"/>
        </w:rPr>
        <w:t xml:space="preserve">Smart Watches:  Must be set to ‘do not disturb.’  Please do not send messages to students during the school day as it is distracting to students and the class. </w:t>
      </w:r>
    </w:p>
    <w:p w14:paraId="53399DC1" w14:textId="77777777" w:rsidR="00D5297C" w:rsidRPr="00734E11" w:rsidRDefault="00D5297C" w:rsidP="00D5297C">
      <w:pPr>
        <w:pStyle w:val="Header"/>
        <w:rPr>
          <w:rFonts w:eastAsiaTheme="minorEastAsia"/>
          <w:sz w:val="24"/>
          <w:szCs w:val="24"/>
        </w:rPr>
      </w:pPr>
    </w:p>
    <w:p w14:paraId="6465EA13" w14:textId="77777777" w:rsidR="00D5297C" w:rsidRDefault="00D5297C" w:rsidP="00D5297C">
      <w:pPr>
        <w:pStyle w:val="Header"/>
        <w:rPr>
          <w:rFonts w:eastAsiaTheme="minorEastAsia"/>
          <w:b/>
          <w:bCs/>
          <w:sz w:val="24"/>
          <w:szCs w:val="24"/>
        </w:rPr>
      </w:pPr>
      <w:r w:rsidRPr="22E2FB23">
        <w:rPr>
          <w:rFonts w:eastAsiaTheme="minorEastAsia"/>
          <w:b/>
          <w:bCs/>
          <w:sz w:val="24"/>
          <w:szCs w:val="24"/>
        </w:rPr>
        <w:t>Important Point Regarding Personal Items at School</w:t>
      </w:r>
    </w:p>
    <w:p w14:paraId="34D1C97F" w14:textId="77777777" w:rsidR="00D5297C" w:rsidRPr="00734E11" w:rsidRDefault="00D5297C" w:rsidP="00D5297C">
      <w:pPr>
        <w:pStyle w:val="Header"/>
        <w:rPr>
          <w:rFonts w:eastAsiaTheme="minorEastAsia"/>
          <w:b/>
          <w:bCs/>
          <w:sz w:val="24"/>
          <w:szCs w:val="24"/>
        </w:rPr>
      </w:pPr>
    </w:p>
    <w:p w14:paraId="6F2BEADF" w14:textId="77777777" w:rsidR="00D5297C" w:rsidRDefault="00D5297C" w:rsidP="00D5297C">
      <w:pPr>
        <w:pStyle w:val="Header"/>
        <w:rPr>
          <w:rFonts w:eastAsiaTheme="minorEastAsia"/>
          <w:sz w:val="24"/>
          <w:szCs w:val="24"/>
        </w:rPr>
      </w:pPr>
      <w:r w:rsidRPr="22E2FB23">
        <w:rPr>
          <w:rFonts w:eastAsiaTheme="minorEastAsia"/>
          <w:b/>
          <w:bCs/>
          <w:i/>
          <w:iCs/>
          <w:sz w:val="24"/>
          <w:szCs w:val="24"/>
        </w:rPr>
        <w:t>Lake Washington School District and Peter Kirk Elementary are not responsible for lost, stolen or damaged electronic items that are brought to school. Students are responsible for the care and supervision of these items</w:t>
      </w:r>
      <w:r w:rsidRPr="22E2FB23">
        <w:rPr>
          <w:rFonts w:eastAsiaTheme="minorEastAsia"/>
          <w:sz w:val="24"/>
          <w:szCs w:val="24"/>
        </w:rPr>
        <w:t>.</w:t>
      </w:r>
    </w:p>
    <w:p w14:paraId="02DE4FC5" w14:textId="77777777" w:rsidR="00D5297C" w:rsidRDefault="00D5297C" w:rsidP="00D5297C">
      <w:pPr>
        <w:pStyle w:val="Header"/>
        <w:rPr>
          <w:rFonts w:eastAsiaTheme="minorEastAsia"/>
          <w:sz w:val="24"/>
          <w:szCs w:val="24"/>
        </w:rPr>
      </w:pPr>
    </w:p>
    <w:p w14:paraId="25A6FBA1" w14:textId="77777777" w:rsidR="00D5297C" w:rsidRPr="00734E11" w:rsidRDefault="00D5297C" w:rsidP="00D5297C">
      <w:pPr>
        <w:pStyle w:val="Header"/>
        <w:rPr>
          <w:rFonts w:eastAsiaTheme="minorEastAsia"/>
          <w:b/>
          <w:bCs/>
          <w:sz w:val="24"/>
          <w:szCs w:val="24"/>
        </w:rPr>
      </w:pPr>
      <w:r w:rsidRPr="22E2FB23">
        <w:rPr>
          <w:rFonts w:eastAsiaTheme="minorEastAsia"/>
          <w:b/>
          <w:bCs/>
          <w:sz w:val="24"/>
          <w:szCs w:val="24"/>
        </w:rPr>
        <w:t xml:space="preserve">1.12 Can my child have a cell phone and/or a smart watch? </w:t>
      </w:r>
    </w:p>
    <w:p w14:paraId="121018C6" w14:textId="77777777" w:rsidR="00D5297C" w:rsidRDefault="00D5297C" w:rsidP="00D5297C">
      <w:pPr>
        <w:pStyle w:val="Header"/>
        <w:rPr>
          <w:rFonts w:eastAsiaTheme="minorEastAsia"/>
          <w:sz w:val="24"/>
          <w:szCs w:val="24"/>
        </w:rPr>
      </w:pPr>
      <w:r w:rsidRPr="22E2FB23">
        <w:rPr>
          <w:rFonts w:eastAsiaTheme="minorEastAsia"/>
          <w:sz w:val="24"/>
          <w:szCs w:val="24"/>
        </w:rPr>
        <w:t xml:space="preserve">We recognize that many families rely upon these devices for communication and a sense of security. Our goal is to develop responsible citizens who can discern times for appropriate to use these devices and are able to maintain a focus on learning.  </w:t>
      </w:r>
    </w:p>
    <w:p w14:paraId="0E9320C6" w14:textId="77777777" w:rsidR="00D5297C" w:rsidRPr="00734E11" w:rsidRDefault="00D5297C" w:rsidP="00D5297C">
      <w:pPr>
        <w:pStyle w:val="Header"/>
        <w:rPr>
          <w:rFonts w:eastAsiaTheme="minorEastAsia"/>
          <w:sz w:val="24"/>
          <w:szCs w:val="24"/>
        </w:rPr>
      </w:pPr>
    </w:p>
    <w:p w14:paraId="3D5D124A" w14:textId="77777777" w:rsidR="00D5297C" w:rsidRPr="00734E11" w:rsidRDefault="00D5297C" w:rsidP="00D5297C">
      <w:pPr>
        <w:pStyle w:val="Header"/>
        <w:numPr>
          <w:ilvl w:val="0"/>
          <w:numId w:val="4"/>
        </w:numPr>
        <w:rPr>
          <w:rFonts w:eastAsiaTheme="minorEastAsia"/>
          <w:sz w:val="24"/>
          <w:szCs w:val="24"/>
        </w:rPr>
      </w:pPr>
      <w:r w:rsidRPr="22E2FB23">
        <w:rPr>
          <w:rFonts w:eastAsiaTheme="minorEastAsia"/>
          <w:sz w:val="24"/>
          <w:szCs w:val="24"/>
        </w:rPr>
        <w:t xml:space="preserve">Cell phones and smart watches should be set to ‘do not disturb’ during the school day.  Cellphones must remain in student backpacks.  </w:t>
      </w:r>
    </w:p>
    <w:p w14:paraId="369369DD" w14:textId="77777777" w:rsidR="00D5297C" w:rsidRPr="00734E11" w:rsidRDefault="00D5297C" w:rsidP="00D5297C">
      <w:pPr>
        <w:pStyle w:val="Header"/>
        <w:numPr>
          <w:ilvl w:val="0"/>
          <w:numId w:val="4"/>
        </w:numPr>
        <w:rPr>
          <w:rFonts w:eastAsiaTheme="minorEastAsia"/>
          <w:sz w:val="24"/>
          <w:szCs w:val="24"/>
        </w:rPr>
      </w:pPr>
      <w:r w:rsidRPr="22E2FB23">
        <w:rPr>
          <w:rFonts w:eastAsiaTheme="minorEastAsia"/>
          <w:sz w:val="24"/>
          <w:szCs w:val="24"/>
        </w:rPr>
        <w:t xml:space="preserve">Families are reminded to communicate change of plans by calling the school or emailing the teacher.  When we are all on the same page, confusion is reduced, and we are able to support students.  </w:t>
      </w:r>
    </w:p>
    <w:p w14:paraId="505119FA" w14:textId="77777777" w:rsidR="00D5297C" w:rsidRPr="00734E11" w:rsidRDefault="00D5297C" w:rsidP="00D5297C">
      <w:pPr>
        <w:pStyle w:val="Header"/>
        <w:numPr>
          <w:ilvl w:val="0"/>
          <w:numId w:val="4"/>
        </w:numPr>
        <w:rPr>
          <w:rFonts w:eastAsiaTheme="minorEastAsia"/>
          <w:sz w:val="24"/>
          <w:szCs w:val="24"/>
        </w:rPr>
      </w:pPr>
      <w:r w:rsidRPr="22E2FB23">
        <w:rPr>
          <w:rFonts w:eastAsiaTheme="minorEastAsia"/>
          <w:sz w:val="24"/>
          <w:szCs w:val="24"/>
        </w:rPr>
        <w:t>Students may not record or take pictures using their cell phone or watch during the school day.</w:t>
      </w:r>
    </w:p>
    <w:p w14:paraId="525E6BBA" w14:textId="77777777" w:rsidR="00D5297C" w:rsidRDefault="00D5297C" w:rsidP="00D5297C">
      <w:pPr>
        <w:pStyle w:val="Header"/>
        <w:rPr>
          <w:rFonts w:eastAsiaTheme="minorEastAsia"/>
          <w:sz w:val="24"/>
          <w:szCs w:val="24"/>
        </w:rPr>
      </w:pPr>
    </w:p>
    <w:p w14:paraId="0B57AB98" w14:textId="77777777" w:rsidR="00D5297C" w:rsidRPr="00734E11" w:rsidRDefault="00D5297C" w:rsidP="00D5297C">
      <w:pPr>
        <w:pStyle w:val="Header"/>
        <w:rPr>
          <w:rFonts w:eastAsiaTheme="minorEastAsia"/>
          <w:b/>
          <w:bCs/>
          <w:sz w:val="24"/>
          <w:szCs w:val="24"/>
        </w:rPr>
      </w:pPr>
      <w:r w:rsidRPr="22E2FB23">
        <w:rPr>
          <w:rFonts w:eastAsiaTheme="minorEastAsia"/>
          <w:b/>
          <w:bCs/>
          <w:sz w:val="24"/>
          <w:szCs w:val="24"/>
        </w:rPr>
        <w:t>1.13 Can my student bring toys or sports equipment from home?</w:t>
      </w:r>
    </w:p>
    <w:p w14:paraId="3D5EA4B6" w14:textId="77777777" w:rsidR="00D5297C" w:rsidRPr="00734E11" w:rsidRDefault="00D5297C" w:rsidP="00D5297C">
      <w:pPr>
        <w:pStyle w:val="Header"/>
        <w:numPr>
          <w:ilvl w:val="0"/>
          <w:numId w:val="5"/>
        </w:numPr>
        <w:rPr>
          <w:rFonts w:eastAsiaTheme="minorEastAsia"/>
          <w:sz w:val="24"/>
          <w:szCs w:val="24"/>
        </w:rPr>
      </w:pPr>
      <w:r w:rsidRPr="22E2FB23">
        <w:rPr>
          <w:rFonts w:eastAsiaTheme="minorEastAsia"/>
          <w:sz w:val="24"/>
          <w:szCs w:val="24"/>
        </w:rPr>
        <w:t xml:space="preserve">The school provides a wide variety of toys and playground equipment for use during recess. Please keep all sports equipment, Beyblades, trading cards, stuffed animals at home.   </w:t>
      </w:r>
    </w:p>
    <w:p w14:paraId="72E1A052" w14:textId="77777777" w:rsidR="00D5297C" w:rsidRPr="00734E11" w:rsidRDefault="00D5297C" w:rsidP="00D5297C">
      <w:pPr>
        <w:pStyle w:val="Header"/>
        <w:rPr>
          <w:rFonts w:eastAsiaTheme="minorEastAsia"/>
          <w:b/>
          <w:bCs/>
          <w:sz w:val="24"/>
          <w:szCs w:val="24"/>
        </w:rPr>
      </w:pPr>
    </w:p>
    <w:p w14:paraId="54D0718F" w14:textId="77777777" w:rsidR="00D5297C" w:rsidRPr="00734E11" w:rsidRDefault="00D5297C" w:rsidP="00D5297C">
      <w:pPr>
        <w:pStyle w:val="Header"/>
        <w:rPr>
          <w:rFonts w:eastAsiaTheme="minorEastAsia"/>
          <w:b/>
          <w:bCs/>
          <w:sz w:val="24"/>
          <w:szCs w:val="24"/>
        </w:rPr>
      </w:pPr>
      <w:r w:rsidRPr="22E2FB23">
        <w:rPr>
          <w:rFonts w:eastAsiaTheme="minorEastAsia"/>
          <w:b/>
          <w:bCs/>
          <w:sz w:val="24"/>
          <w:szCs w:val="24"/>
        </w:rPr>
        <w:t>1.14 What can students bring on classroom reward days?</w:t>
      </w:r>
    </w:p>
    <w:p w14:paraId="5BA159E2" w14:textId="77777777" w:rsidR="00D5297C" w:rsidRPr="008F2663" w:rsidRDefault="00D5297C" w:rsidP="00D5297C">
      <w:pPr>
        <w:pStyle w:val="Header"/>
        <w:numPr>
          <w:ilvl w:val="0"/>
          <w:numId w:val="5"/>
        </w:numPr>
        <w:rPr>
          <w:rFonts w:eastAsiaTheme="minorEastAsia"/>
          <w:sz w:val="24"/>
          <w:szCs w:val="24"/>
        </w:rPr>
      </w:pPr>
      <w:r w:rsidRPr="22E2FB23">
        <w:rPr>
          <w:rFonts w:eastAsiaTheme="minorEastAsia"/>
          <w:sz w:val="24"/>
          <w:szCs w:val="24"/>
        </w:rPr>
        <w:lastRenderedPageBreak/>
        <w:t xml:space="preserve">On reward days, students may bring special items from home for use in the classroom.  Teachers will communicate these rewards with families.  </w:t>
      </w:r>
    </w:p>
    <w:p w14:paraId="58021242" w14:textId="77777777" w:rsidR="00D5297C" w:rsidRDefault="00D5297C" w:rsidP="00D5297C">
      <w:pPr>
        <w:pStyle w:val="Header"/>
        <w:rPr>
          <w:rFonts w:eastAsiaTheme="minorEastAsia"/>
          <w:sz w:val="24"/>
          <w:szCs w:val="24"/>
        </w:rPr>
      </w:pPr>
    </w:p>
    <w:p w14:paraId="6283620A" w14:textId="77777777" w:rsidR="00D5297C" w:rsidRPr="00734E11" w:rsidRDefault="00D5297C" w:rsidP="00D5297C">
      <w:pPr>
        <w:pStyle w:val="Header"/>
        <w:rPr>
          <w:rFonts w:eastAsiaTheme="minorEastAsia"/>
          <w:b/>
          <w:bCs/>
          <w:sz w:val="24"/>
          <w:szCs w:val="24"/>
        </w:rPr>
      </w:pPr>
      <w:r w:rsidRPr="22E2FB23">
        <w:rPr>
          <w:rFonts w:eastAsiaTheme="minorEastAsia"/>
          <w:b/>
          <w:bCs/>
          <w:sz w:val="24"/>
          <w:szCs w:val="24"/>
        </w:rPr>
        <w:t>1.15 My child lost a belonging.  Where is lost &amp; found?</w:t>
      </w:r>
    </w:p>
    <w:p w14:paraId="65550155" w14:textId="77777777" w:rsidR="00D5297C" w:rsidRPr="002A7694" w:rsidRDefault="00D5297C" w:rsidP="00D5297C">
      <w:pPr>
        <w:pStyle w:val="ListParagraph"/>
        <w:numPr>
          <w:ilvl w:val="0"/>
          <w:numId w:val="5"/>
        </w:numPr>
        <w:rPr>
          <w:rFonts w:eastAsiaTheme="minorEastAsia"/>
          <w:sz w:val="24"/>
          <w:szCs w:val="24"/>
        </w:rPr>
      </w:pPr>
      <w:r w:rsidRPr="22E2FB23">
        <w:rPr>
          <w:rFonts w:eastAsiaTheme="minorEastAsia"/>
          <w:sz w:val="24"/>
          <w:szCs w:val="24"/>
        </w:rPr>
        <w:t xml:space="preserve">Label personal belongings with the student’s first name, last initial and grade. We do our best to return items that are labeled to each student. </w:t>
      </w:r>
    </w:p>
    <w:p w14:paraId="092102B5" w14:textId="77777777" w:rsidR="00D5297C" w:rsidRPr="002A7694" w:rsidRDefault="00D5297C" w:rsidP="00D5297C">
      <w:pPr>
        <w:pStyle w:val="ListParagraph"/>
        <w:numPr>
          <w:ilvl w:val="0"/>
          <w:numId w:val="5"/>
        </w:numPr>
        <w:rPr>
          <w:rFonts w:eastAsiaTheme="minorEastAsia"/>
          <w:sz w:val="24"/>
          <w:szCs w:val="24"/>
        </w:rPr>
      </w:pPr>
      <w:r w:rsidRPr="22E2FB23">
        <w:rPr>
          <w:rFonts w:eastAsiaTheme="minorEastAsia"/>
          <w:sz w:val="24"/>
          <w:szCs w:val="24"/>
        </w:rPr>
        <w:t xml:space="preserve">Belongings left behind on the playground and at events are gathered and stored in our Lost &amp; Found. </w:t>
      </w:r>
    </w:p>
    <w:p w14:paraId="527191A6" w14:textId="77777777" w:rsidR="00D5297C" w:rsidRPr="002A7694" w:rsidRDefault="00D5297C" w:rsidP="00D5297C">
      <w:pPr>
        <w:pStyle w:val="ListParagraph"/>
        <w:numPr>
          <w:ilvl w:val="0"/>
          <w:numId w:val="5"/>
        </w:numPr>
        <w:rPr>
          <w:rFonts w:eastAsiaTheme="minorEastAsia"/>
          <w:sz w:val="24"/>
          <w:szCs w:val="24"/>
        </w:rPr>
      </w:pPr>
      <w:r w:rsidRPr="22E2FB23">
        <w:rPr>
          <w:rFonts w:eastAsiaTheme="minorEastAsia"/>
          <w:sz w:val="24"/>
          <w:szCs w:val="24"/>
        </w:rPr>
        <w:t xml:space="preserve">To build student independence, remind them to check the lost and found while at school.  Before and after school and during recess are great times for students to check lost and found. </w:t>
      </w:r>
    </w:p>
    <w:p w14:paraId="69ED7A79" w14:textId="77777777" w:rsidR="00D5297C" w:rsidRPr="002A7694" w:rsidRDefault="00D5297C" w:rsidP="00D5297C">
      <w:pPr>
        <w:pStyle w:val="ListParagraph"/>
        <w:numPr>
          <w:ilvl w:val="0"/>
          <w:numId w:val="5"/>
        </w:numPr>
        <w:rPr>
          <w:rFonts w:eastAsiaTheme="minorEastAsia"/>
          <w:sz w:val="24"/>
          <w:szCs w:val="24"/>
        </w:rPr>
      </w:pPr>
      <w:r w:rsidRPr="22E2FB23">
        <w:rPr>
          <w:rFonts w:eastAsiaTheme="minorEastAsia"/>
          <w:sz w:val="24"/>
          <w:szCs w:val="24"/>
        </w:rPr>
        <w:t xml:space="preserve">Families can check Lost &amp; Found outside of school hours.  Lost &amp; Found items are moved out on most Wednesday afternoons, weather permitting. </w:t>
      </w:r>
    </w:p>
    <w:p w14:paraId="568066BF" w14:textId="77777777" w:rsidR="00D5297C" w:rsidRPr="002A7694" w:rsidRDefault="00D5297C" w:rsidP="00D5297C">
      <w:pPr>
        <w:pStyle w:val="Header"/>
        <w:numPr>
          <w:ilvl w:val="0"/>
          <w:numId w:val="5"/>
        </w:numPr>
        <w:rPr>
          <w:rFonts w:eastAsiaTheme="minorEastAsia"/>
          <w:sz w:val="24"/>
          <w:szCs w:val="24"/>
        </w:rPr>
      </w:pPr>
      <w:r w:rsidRPr="22E2FB23">
        <w:rPr>
          <w:rFonts w:eastAsiaTheme="minorEastAsia"/>
          <w:sz w:val="24"/>
          <w:szCs w:val="24"/>
        </w:rPr>
        <w:t xml:space="preserve">The lost and found is cleared out quarterly.  We will notify families in advance. </w:t>
      </w:r>
    </w:p>
    <w:p w14:paraId="16F291B8" w14:textId="77777777" w:rsidR="00D5297C" w:rsidRPr="003E64CE" w:rsidRDefault="00D5297C" w:rsidP="00D5297C">
      <w:pPr>
        <w:pStyle w:val="Header"/>
        <w:rPr>
          <w:rFonts w:eastAsiaTheme="minorEastAsia"/>
          <w:sz w:val="24"/>
          <w:szCs w:val="24"/>
        </w:rPr>
      </w:pPr>
    </w:p>
    <w:p w14:paraId="72CCFBA2" w14:textId="77777777" w:rsidR="00D5297C" w:rsidRDefault="00D5297C" w:rsidP="00D5297C">
      <w:pPr>
        <w:pStyle w:val="Header"/>
        <w:rPr>
          <w:rFonts w:eastAsiaTheme="minorEastAsia"/>
          <w:sz w:val="24"/>
          <w:szCs w:val="24"/>
        </w:rPr>
      </w:pPr>
      <w:r w:rsidRPr="22E2FB23">
        <w:rPr>
          <w:rFonts w:eastAsiaTheme="minorEastAsia"/>
          <w:b/>
          <w:bCs/>
          <w:sz w:val="24"/>
          <w:szCs w:val="24"/>
        </w:rPr>
        <w:t>1.16 My student left something at home, what do I do?</w:t>
      </w:r>
    </w:p>
    <w:p w14:paraId="3CDE741B" w14:textId="77777777" w:rsidR="00D5297C" w:rsidRDefault="00D5297C" w:rsidP="00D5297C">
      <w:pPr>
        <w:pStyle w:val="Header"/>
        <w:rPr>
          <w:rFonts w:eastAsiaTheme="minorEastAsia"/>
          <w:sz w:val="24"/>
          <w:szCs w:val="24"/>
        </w:rPr>
      </w:pPr>
    </w:p>
    <w:p w14:paraId="3D190C32" w14:textId="77777777" w:rsidR="00D5297C" w:rsidRDefault="00D5297C" w:rsidP="00D5297C">
      <w:pPr>
        <w:rPr>
          <w:rFonts w:eastAsiaTheme="minorEastAsia"/>
          <w:b/>
          <w:bCs/>
          <w:sz w:val="24"/>
          <w:szCs w:val="24"/>
        </w:rPr>
      </w:pPr>
      <w:r w:rsidRPr="22E2FB23">
        <w:rPr>
          <w:rFonts w:eastAsiaTheme="minorEastAsia"/>
          <w:sz w:val="24"/>
          <w:szCs w:val="24"/>
        </w:rPr>
        <w:t>It happens to all of us!  We forget our lunch, assignment, or jacket.  This is a great opportunity to experience natural consequences in a safe environment.  Your student will survive as staff will be sure that your child has lunch and extend understanding when an assignment or project is left at home.  Of course, we will call home for emergencies!</w:t>
      </w:r>
    </w:p>
    <w:p w14:paraId="04F5B295" w14:textId="77777777" w:rsidR="00D5297C" w:rsidRPr="00734E11" w:rsidRDefault="00D5297C" w:rsidP="00D5297C">
      <w:pPr>
        <w:rPr>
          <w:rFonts w:eastAsiaTheme="minorEastAsia"/>
          <w:b/>
          <w:bCs/>
          <w:sz w:val="24"/>
          <w:szCs w:val="24"/>
        </w:rPr>
      </w:pPr>
      <w:r w:rsidRPr="22E2FB23">
        <w:rPr>
          <w:rFonts w:eastAsiaTheme="minorEastAsia"/>
          <w:b/>
          <w:bCs/>
          <w:sz w:val="24"/>
          <w:szCs w:val="24"/>
        </w:rPr>
        <w:t>1.17 My student left an essential item at home; how can I get it to them?</w:t>
      </w:r>
    </w:p>
    <w:p w14:paraId="60D0BE7E" w14:textId="77777777" w:rsidR="00D5297C" w:rsidRDefault="00D5297C" w:rsidP="00D5297C">
      <w:pPr>
        <w:pStyle w:val="ListParagraph"/>
        <w:numPr>
          <w:ilvl w:val="0"/>
          <w:numId w:val="7"/>
        </w:numPr>
        <w:rPr>
          <w:rFonts w:eastAsiaTheme="minorEastAsia"/>
          <w:sz w:val="24"/>
          <w:szCs w:val="24"/>
        </w:rPr>
      </w:pPr>
      <w:r w:rsidRPr="22E2FB23">
        <w:rPr>
          <w:rFonts w:eastAsiaTheme="minorEastAsia"/>
          <w:sz w:val="24"/>
          <w:szCs w:val="24"/>
        </w:rPr>
        <w:t>We have a stop-drop-and-go cart at the main entrance to the building. Families can bring forgotten items, use a post-it-note or tape to label the item with the student’s name and teacher.  Deliveries will be made at intervals throughout the day.</w:t>
      </w:r>
    </w:p>
    <w:p w14:paraId="4328C2BD" w14:textId="77777777" w:rsidR="00D5297C" w:rsidRPr="00F81052" w:rsidRDefault="00D5297C" w:rsidP="00D5297C">
      <w:pPr>
        <w:rPr>
          <w:rFonts w:eastAsiaTheme="minorEastAsia"/>
          <w:sz w:val="24"/>
          <w:szCs w:val="24"/>
        </w:rPr>
      </w:pPr>
      <w:r>
        <w:rPr>
          <w:rFonts w:eastAsiaTheme="minorEastAsia"/>
          <w:sz w:val="24"/>
          <w:szCs w:val="24"/>
        </w:rPr>
        <w:t xml:space="preserve">As the Office staff are responsible for efficient, safe operation of the school, they are not able to immediately step away from their desk to deliver items to classrooms.  They are able to call the classroom to let students know that items have been delivered.  </w:t>
      </w:r>
    </w:p>
    <w:p w14:paraId="0DC393C5" w14:textId="77777777" w:rsidR="00D5297C" w:rsidRPr="00734E11" w:rsidRDefault="00D5297C" w:rsidP="00D5297C">
      <w:pPr>
        <w:pStyle w:val="Header"/>
        <w:rPr>
          <w:rFonts w:eastAsiaTheme="minorEastAsia"/>
          <w:b/>
          <w:bCs/>
          <w:sz w:val="24"/>
          <w:szCs w:val="24"/>
        </w:rPr>
      </w:pPr>
    </w:p>
    <w:p w14:paraId="2308AE81" w14:textId="77777777" w:rsidR="00D5297C" w:rsidRPr="00F80680" w:rsidRDefault="00D5297C" w:rsidP="00D5297C">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Class Placement</w:t>
      </w:r>
    </w:p>
    <w:p w14:paraId="1F1B5EB6" w14:textId="77777777" w:rsidR="00D5297C" w:rsidRDefault="00D5297C" w:rsidP="00D5297C">
      <w:pPr>
        <w:rPr>
          <w:rFonts w:eastAsiaTheme="minorEastAsia"/>
          <w:b/>
          <w:bCs/>
          <w:sz w:val="24"/>
          <w:szCs w:val="24"/>
        </w:rPr>
      </w:pPr>
      <w:r w:rsidRPr="22E2FB23">
        <w:rPr>
          <w:rFonts w:eastAsiaTheme="minorEastAsia"/>
          <w:b/>
          <w:bCs/>
          <w:sz w:val="24"/>
          <w:szCs w:val="24"/>
        </w:rPr>
        <w:t>1.18 How are classroom assignments decided?</w:t>
      </w:r>
    </w:p>
    <w:p w14:paraId="780D2968" w14:textId="77777777" w:rsidR="00D5297C" w:rsidRDefault="00D5297C" w:rsidP="00D5297C">
      <w:pPr>
        <w:widowControl w:val="0"/>
        <w:jc w:val="both"/>
        <w:rPr>
          <w:rFonts w:eastAsiaTheme="minorEastAsia"/>
          <w:sz w:val="24"/>
          <w:szCs w:val="24"/>
        </w:rPr>
      </w:pPr>
      <w:r w:rsidRPr="22E2FB23">
        <w:rPr>
          <w:rFonts w:eastAsiaTheme="minorEastAsia"/>
          <w:sz w:val="24"/>
          <w:szCs w:val="24"/>
        </w:rPr>
        <w:t xml:space="preserve">Considerable time is devoted to optimizing student learning for every child.  Our overall goal is to create a balanced class of students who will work and learn well together.  Class assignments will be communicated prior to Meet and Greet.  Should you have a concern regarding your child’s assigned teacher, you are invited to identify the concern, first with the teacher and allow time for them to address concerns. </w:t>
      </w:r>
      <w:r w:rsidRPr="007C5D8D">
        <w:rPr>
          <w:rFonts w:eastAsiaTheme="minorEastAsia"/>
          <w:sz w:val="24"/>
          <w:szCs w:val="24"/>
        </w:rPr>
        <w:t xml:space="preserve">If, after meeting with the teacher, and allowing time for them to address concerns, your concerns are not addressed, please contact a member of the </w:t>
      </w:r>
      <w:r w:rsidRPr="007C5D8D">
        <w:rPr>
          <w:rFonts w:eastAsiaTheme="minorEastAsia"/>
          <w:sz w:val="24"/>
          <w:szCs w:val="24"/>
        </w:rPr>
        <w:lastRenderedPageBreak/>
        <w:t>administrative team.</w:t>
      </w:r>
      <w:r w:rsidRPr="22E2FB23">
        <w:rPr>
          <w:rFonts w:eastAsiaTheme="minorEastAsia"/>
          <w:sz w:val="24"/>
          <w:szCs w:val="24"/>
        </w:rPr>
        <w:t xml:space="preserve"> </w:t>
      </w:r>
    </w:p>
    <w:p w14:paraId="2BFA6AF3" w14:textId="77777777" w:rsidR="00D5297C" w:rsidRPr="002F5BF6" w:rsidRDefault="00D5297C" w:rsidP="00D5297C">
      <w:pPr>
        <w:widowControl w:val="0"/>
        <w:jc w:val="both"/>
        <w:rPr>
          <w:rFonts w:eastAsiaTheme="minorEastAsia"/>
          <w:b/>
          <w:bCs/>
          <w:sz w:val="24"/>
          <w:szCs w:val="24"/>
        </w:rPr>
      </w:pPr>
      <w:r w:rsidRPr="002F5BF6">
        <w:rPr>
          <w:rFonts w:eastAsiaTheme="minorEastAsia"/>
          <w:b/>
          <w:bCs/>
          <w:sz w:val="24"/>
          <w:szCs w:val="24"/>
        </w:rPr>
        <w:t>1.19 How do I know how my student’s teacher is?</w:t>
      </w:r>
    </w:p>
    <w:p w14:paraId="40E5C2F8" w14:textId="77777777" w:rsidR="00D5297C" w:rsidRPr="002F5BF6" w:rsidRDefault="00D5297C" w:rsidP="00D5297C">
      <w:pPr>
        <w:widowControl w:val="0"/>
        <w:jc w:val="both"/>
        <w:rPr>
          <w:rFonts w:eastAsiaTheme="minorEastAsia"/>
          <w:sz w:val="24"/>
          <w:szCs w:val="24"/>
        </w:rPr>
      </w:pPr>
      <w:r w:rsidRPr="002F5BF6">
        <w:rPr>
          <w:rFonts w:eastAsiaTheme="minorEastAsia"/>
          <w:sz w:val="24"/>
          <w:szCs w:val="24"/>
        </w:rPr>
        <w:t xml:space="preserve">Classroom assignments are communicated in the last week of August, via post-card and email prior to Meet and Greet.  </w:t>
      </w:r>
    </w:p>
    <w:p w14:paraId="49758400" w14:textId="77777777" w:rsidR="00D5297C" w:rsidRPr="00B4444A" w:rsidRDefault="00D5297C" w:rsidP="00D5297C">
      <w:pPr>
        <w:widowControl w:val="0"/>
        <w:jc w:val="both"/>
        <w:rPr>
          <w:rFonts w:eastAsiaTheme="minorEastAsia"/>
          <w:b/>
          <w:bCs/>
          <w:sz w:val="24"/>
          <w:szCs w:val="24"/>
        </w:rPr>
      </w:pPr>
      <w:r w:rsidRPr="22E2FB23">
        <w:rPr>
          <w:rFonts w:eastAsiaTheme="minorEastAsia"/>
          <w:b/>
          <w:bCs/>
          <w:sz w:val="24"/>
          <w:szCs w:val="24"/>
        </w:rPr>
        <w:t>1.20 Can I provide input into class placement?</w:t>
      </w:r>
    </w:p>
    <w:p w14:paraId="3C55E105" w14:textId="77777777" w:rsidR="00D5297C" w:rsidRDefault="00D5297C" w:rsidP="00D5297C">
      <w:pPr>
        <w:widowControl w:val="0"/>
        <w:jc w:val="both"/>
        <w:rPr>
          <w:rFonts w:eastAsiaTheme="minorEastAsia"/>
          <w:b/>
          <w:bCs/>
          <w:sz w:val="24"/>
          <w:szCs w:val="24"/>
        </w:rPr>
      </w:pPr>
      <w:r w:rsidRPr="22E2FB23">
        <w:rPr>
          <w:rFonts w:eastAsiaTheme="minorEastAsia"/>
          <w:sz w:val="24"/>
          <w:szCs w:val="24"/>
        </w:rPr>
        <w:t xml:space="preserve">Families are invited to provide input through each Spring.  This input is timed so that teachers can factor family requests into each child’s placement.  We are not able to honor requests for specific teachers.  </w:t>
      </w:r>
    </w:p>
    <w:p w14:paraId="45A661AB" w14:textId="77777777" w:rsidR="00D5297C" w:rsidRDefault="00D5297C" w:rsidP="00D5297C">
      <w:pPr>
        <w:ind w:left="-810" w:right="-720" w:firstLine="810"/>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School Supplies</w:t>
      </w:r>
    </w:p>
    <w:p w14:paraId="1AFDC9B2" w14:textId="77777777" w:rsidR="00D5297C" w:rsidRPr="00DB5602" w:rsidRDefault="00D5297C" w:rsidP="00D5297C">
      <w:pPr>
        <w:ind w:left="-810" w:right="-720" w:firstLine="810"/>
        <w:rPr>
          <w:rFonts w:eastAsiaTheme="minorEastAsia"/>
          <w:b/>
          <w:bCs/>
          <w:sz w:val="24"/>
          <w:szCs w:val="24"/>
        </w:rPr>
      </w:pPr>
      <w:r w:rsidRPr="22E2FB23">
        <w:rPr>
          <w:rFonts w:eastAsiaTheme="minorEastAsia"/>
          <w:b/>
          <w:bCs/>
          <w:sz w:val="24"/>
          <w:szCs w:val="24"/>
        </w:rPr>
        <w:t>1.21 What Supplies does my student need for school?</w:t>
      </w:r>
    </w:p>
    <w:p w14:paraId="152F6CB6" w14:textId="77777777" w:rsidR="00D5297C" w:rsidRDefault="00D5297C" w:rsidP="00D5297C">
      <w:pPr>
        <w:rPr>
          <w:rFonts w:eastAsiaTheme="minorEastAsia"/>
          <w:sz w:val="24"/>
          <w:szCs w:val="24"/>
        </w:rPr>
      </w:pPr>
      <w:r w:rsidRPr="22E2FB23">
        <w:rPr>
          <w:rFonts w:eastAsiaTheme="minorEastAsia"/>
          <w:sz w:val="24"/>
          <w:szCs w:val="24"/>
        </w:rPr>
        <w:t xml:space="preserve">Each fall, families may opt for a $25 donation to purchase supplies for student use.  The school will pool the contributions and take advantage of savings associated with bulk buying.  Scholarships are available for families. Should your family prefer to purchase school supplies online or from stores, the list is available on the Peter Kirk Website.  </w:t>
      </w:r>
      <w:hyperlink r:id="rId9">
        <w:r w:rsidRPr="22E2FB23">
          <w:rPr>
            <w:rStyle w:val="Hyperlink"/>
            <w:rFonts w:eastAsiaTheme="minorEastAsia"/>
            <w:sz w:val="24"/>
            <w:szCs w:val="24"/>
          </w:rPr>
          <w:t>CLICK HERE</w:t>
        </w:r>
      </w:hyperlink>
      <w:r w:rsidRPr="22E2FB23">
        <w:rPr>
          <w:rFonts w:eastAsiaTheme="minorEastAsia"/>
          <w:sz w:val="24"/>
          <w:szCs w:val="24"/>
        </w:rPr>
        <w:t>.</w:t>
      </w:r>
    </w:p>
    <w:p w14:paraId="576A3AB0" w14:textId="77777777" w:rsidR="00D5297C" w:rsidRDefault="00D5297C" w:rsidP="00D5297C">
      <w:pPr>
        <w:rPr>
          <w:rFonts w:eastAsiaTheme="minorEastAsia"/>
          <w:b/>
          <w:bCs/>
          <w:sz w:val="24"/>
          <w:szCs w:val="24"/>
        </w:rPr>
      </w:pPr>
      <w:r w:rsidRPr="22E2FB23">
        <w:rPr>
          <w:rFonts w:eastAsiaTheme="minorEastAsia"/>
          <w:b/>
          <w:bCs/>
          <w:sz w:val="24"/>
          <w:szCs w:val="24"/>
        </w:rPr>
        <w:t xml:space="preserve">1.22 What do families need to provide for their students? </w:t>
      </w:r>
    </w:p>
    <w:p w14:paraId="215A5119" w14:textId="77777777" w:rsidR="00D5297C" w:rsidRDefault="00D5297C" w:rsidP="00D5297C">
      <w:pPr>
        <w:rPr>
          <w:rFonts w:eastAsiaTheme="minorEastAsia"/>
          <w:sz w:val="24"/>
          <w:szCs w:val="24"/>
        </w:rPr>
      </w:pPr>
      <w:r w:rsidRPr="22E2FB23">
        <w:rPr>
          <w:rFonts w:eastAsiaTheme="minorEastAsia"/>
          <w:sz w:val="24"/>
          <w:szCs w:val="24"/>
        </w:rPr>
        <w:t>The following are NOT included in the $25 contribution. Families will need to provide the following items:</w:t>
      </w:r>
    </w:p>
    <w:p w14:paraId="20E5F9C9" w14:textId="77777777" w:rsidR="00D5297C" w:rsidRDefault="00D5297C" w:rsidP="00D5297C">
      <w:pPr>
        <w:pStyle w:val="ListParagraph"/>
        <w:numPr>
          <w:ilvl w:val="0"/>
          <w:numId w:val="8"/>
        </w:numPr>
        <w:spacing w:after="0" w:line="240" w:lineRule="auto"/>
        <w:rPr>
          <w:rFonts w:eastAsiaTheme="minorEastAsia"/>
          <w:sz w:val="24"/>
          <w:szCs w:val="24"/>
        </w:rPr>
      </w:pPr>
      <w:r w:rsidRPr="22E2FB23">
        <w:rPr>
          <w:rFonts w:eastAsiaTheme="minorEastAsia"/>
          <w:sz w:val="24"/>
          <w:szCs w:val="24"/>
        </w:rPr>
        <w:t>Headphones</w:t>
      </w:r>
    </w:p>
    <w:p w14:paraId="31AC555C" w14:textId="77777777" w:rsidR="00D5297C" w:rsidRDefault="00D5297C" w:rsidP="00D5297C">
      <w:pPr>
        <w:pStyle w:val="ListParagraph"/>
        <w:numPr>
          <w:ilvl w:val="0"/>
          <w:numId w:val="8"/>
        </w:numPr>
        <w:spacing w:after="0" w:line="240" w:lineRule="auto"/>
        <w:rPr>
          <w:rFonts w:eastAsiaTheme="minorEastAsia"/>
          <w:sz w:val="24"/>
          <w:szCs w:val="24"/>
        </w:rPr>
      </w:pPr>
      <w:r w:rsidRPr="22E2FB23">
        <w:rPr>
          <w:rFonts w:eastAsiaTheme="minorEastAsia"/>
          <w:sz w:val="24"/>
          <w:szCs w:val="24"/>
        </w:rPr>
        <w:t>Water bottle</w:t>
      </w:r>
    </w:p>
    <w:p w14:paraId="3B536CE2" w14:textId="77777777" w:rsidR="00D5297C" w:rsidRDefault="00D5297C" w:rsidP="00D5297C">
      <w:pPr>
        <w:pStyle w:val="ListParagraph"/>
        <w:numPr>
          <w:ilvl w:val="0"/>
          <w:numId w:val="8"/>
        </w:numPr>
        <w:spacing w:after="0" w:line="240" w:lineRule="auto"/>
        <w:rPr>
          <w:rFonts w:eastAsiaTheme="minorEastAsia"/>
          <w:sz w:val="24"/>
          <w:szCs w:val="24"/>
        </w:rPr>
      </w:pPr>
      <w:r w:rsidRPr="22E2FB23">
        <w:rPr>
          <w:rFonts w:eastAsiaTheme="minorEastAsia"/>
          <w:sz w:val="24"/>
          <w:szCs w:val="24"/>
        </w:rPr>
        <w:t>Lunch box</w:t>
      </w:r>
    </w:p>
    <w:p w14:paraId="0A84F85D" w14:textId="77777777" w:rsidR="00D5297C" w:rsidRPr="0010480F" w:rsidRDefault="00D5297C" w:rsidP="00D5297C">
      <w:pPr>
        <w:pStyle w:val="ListParagraph"/>
        <w:numPr>
          <w:ilvl w:val="0"/>
          <w:numId w:val="8"/>
        </w:numPr>
        <w:spacing w:after="0" w:line="240" w:lineRule="auto"/>
        <w:rPr>
          <w:rFonts w:eastAsiaTheme="minorEastAsia"/>
          <w:sz w:val="24"/>
          <w:szCs w:val="24"/>
        </w:rPr>
      </w:pPr>
      <w:r w:rsidRPr="22E2FB23">
        <w:rPr>
          <w:rFonts w:eastAsiaTheme="minorEastAsia"/>
          <w:sz w:val="24"/>
          <w:szCs w:val="24"/>
        </w:rPr>
        <w:t>Backpack</w:t>
      </w:r>
    </w:p>
    <w:p w14:paraId="2A38CE98" w14:textId="77777777" w:rsidR="00D5297C" w:rsidRDefault="00D5297C" w:rsidP="00D5297C">
      <w:pPr>
        <w:spacing w:after="0" w:line="240" w:lineRule="auto"/>
        <w:rPr>
          <w:rFonts w:eastAsiaTheme="minorEastAsia"/>
          <w:sz w:val="24"/>
          <w:szCs w:val="24"/>
        </w:rPr>
      </w:pPr>
    </w:p>
    <w:p w14:paraId="605A69A5" w14:textId="77777777" w:rsidR="00D5297C" w:rsidRDefault="00D5297C" w:rsidP="00D5297C">
      <w:pPr>
        <w:ind w:right="-720"/>
        <w:rPr>
          <w:rFonts w:eastAsiaTheme="minorEastAsia"/>
          <w:b/>
          <w:bCs/>
          <w:sz w:val="24"/>
          <w:szCs w:val="24"/>
        </w:rPr>
      </w:pPr>
      <w:r w:rsidRPr="22E2FB23">
        <w:rPr>
          <w:rFonts w:eastAsiaTheme="minorEastAsia"/>
          <w:b/>
          <w:bCs/>
          <w:sz w:val="24"/>
          <w:szCs w:val="24"/>
        </w:rPr>
        <w:t>1.23 How do families access scholarships?</w:t>
      </w:r>
    </w:p>
    <w:p w14:paraId="0793C346" w14:textId="77777777" w:rsidR="00D5297C" w:rsidRDefault="00D5297C" w:rsidP="00D5297C">
      <w:pPr>
        <w:ind w:right="-720"/>
        <w:rPr>
          <w:rFonts w:eastAsiaTheme="minorEastAsia"/>
          <w:sz w:val="24"/>
          <w:szCs w:val="24"/>
        </w:rPr>
      </w:pPr>
      <w:r w:rsidRPr="22E2FB23">
        <w:rPr>
          <w:rFonts w:eastAsiaTheme="minorEastAsia"/>
          <w:sz w:val="24"/>
          <w:szCs w:val="24"/>
        </w:rPr>
        <w:t xml:space="preserve">Money should never be a barrier to full participation in school!  Scholarships are available to cover school supplies, field trips, and other school fees.  To request a scholarship, please reach out to our school’s counselor, Kristin Bauer: </w:t>
      </w:r>
      <w:hyperlink r:id="rId10">
        <w:r w:rsidRPr="22E2FB23">
          <w:rPr>
            <w:rStyle w:val="Hyperlink"/>
            <w:rFonts w:eastAsiaTheme="minorEastAsia"/>
            <w:sz w:val="24"/>
            <w:szCs w:val="24"/>
          </w:rPr>
          <w:t>kbauer@lwsd.org</w:t>
        </w:r>
      </w:hyperlink>
      <w:r w:rsidRPr="22E2FB23">
        <w:rPr>
          <w:rFonts w:eastAsiaTheme="minorEastAsia"/>
          <w:sz w:val="24"/>
          <w:szCs w:val="24"/>
        </w:rPr>
        <w:t>.</w:t>
      </w:r>
    </w:p>
    <w:p w14:paraId="4AB71039" w14:textId="77777777" w:rsidR="00D5297C" w:rsidRDefault="00D5297C" w:rsidP="00D5297C">
      <w:pPr>
        <w:ind w:right="-720"/>
        <w:rPr>
          <w:rFonts w:eastAsiaTheme="minorEastAsia"/>
          <w:sz w:val="24"/>
          <w:szCs w:val="24"/>
        </w:rPr>
      </w:pPr>
      <w:r w:rsidRPr="22E2FB23">
        <w:rPr>
          <w:rFonts w:eastAsiaTheme="minorEastAsia"/>
          <w:sz w:val="24"/>
          <w:szCs w:val="24"/>
        </w:rPr>
        <w:t xml:space="preserve">Scholarship requests are kept confidential.    </w:t>
      </w:r>
    </w:p>
    <w:p w14:paraId="46A01789" w14:textId="77777777" w:rsidR="00D5297C" w:rsidRDefault="00D5297C" w:rsidP="00D5297C">
      <w:pPr>
        <w:spacing w:after="0"/>
      </w:pPr>
    </w:p>
    <w:sectPr w:rsidR="00D529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921B6"/>
    <w:multiLevelType w:val="hybridMultilevel"/>
    <w:tmpl w:val="DB22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B3324B"/>
    <w:multiLevelType w:val="hybridMultilevel"/>
    <w:tmpl w:val="47026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1B64DA"/>
    <w:multiLevelType w:val="hybridMultilevel"/>
    <w:tmpl w:val="8C32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263EA5"/>
    <w:multiLevelType w:val="hybridMultilevel"/>
    <w:tmpl w:val="F574F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3779FD"/>
    <w:multiLevelType w:val="hybridMultilevel"/>
    <w:tmpl w:val="5D02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B217A5"/>
    <w:multiLevelType w:val="hybridMultilevel"/>
    <w:tmpl w:val="88A6A93A"/>
    <w:lvl w:ilvl="0" w:tplc="C8B68E26">
      <w:start w:val="1"/>
      <w:numFmt w:val="bullet"/>
      <w:lvlText w:val=""/>
      <w:lvlJc w:val="left"/>
      <w:pPr>
        <w:ind w:left="720" w:hanging="360"/>
      </w:pPr>
      <w:rPr>
        <w:rFonts w:ascii="Symbol" w:hAnsi="Symbol" w:hint="default"/>
      </w:rPr>
    </w:lvl>
    <w:lvl w:ilvl="1" w:tplc="F202F194">
      <w:start w:val="1"/>
      <w:numFmt w:val="bullet"/>
      <w:lvlText w:val="o"/>
      <w:lvlJc w:val="left"/>
      <w:pPr>
        <w:ind w:left="1440" w:hanging="360"/>
      </w:pPr>
      <w:rPr>
        <w:rFonts w:ascii="Courier New" w:hAnsi="Courier New" w:hint="default"/>
      </w:rPr>
    </w:lvl>
    <w:lvl w:ilvl="2" w:tplc="75FA67F2">
      <w:start w:val="1"/>
      <w:numFmt w:val="bullet"/>
      <w:lvlText w:val=""/>
      <w:lvlJc w:val="left"/>
      <w:pPr>
        <w:ind w:left="2160" w:hanging="360"/>
      </w:pPr>
      <w:rPr>
        <w:rFonts w:ascii="Wingdings" w:hAnsi="Wingdings" w:hint="default"/>
      </w:rPr>
    </w:lvl>
    <w:lvl w:ilvl="3" w:tplc="0F2ED676">
      <w:start w:val="1"/>
      <w:numFmt w:val="bullet"/>
      <w:lvlText w:val=""/>
      <w:lvlJc w:val="left"/>
      <w:pPr>
        <w:ind w:left="2880" w:hanging="360"/>
      </w:pPr>
      <w:rPr>
        <w:rFonts w:ascii="Symbol" w:hAnsi="Symbol" w:hint="default"/>
      </w:rPr>
    </w:lvl>
    <w:lvl w:ilvl="4" w:tplc="22127A1E">
      <w:start w:val="1"/>
      <w:numFmt w:val="bullet"/>
      <w:lvlText w:val="o"/>
      <w:lvlJc w:val="left"/>
      <w:pPr>
        <w:ind w:left="3600" w:hanging="360"/>
      </w:pPr>
      <w:rPr>
        <w:rFonts w:ascii="Courier New" w:hAnsi="Courier New" w:hint="default"/>
      </w:rPr>
    </w:lvl>
    <w:lvl w:ilvl="5" w:tplc="4246D2DC">
      <w:start w:val="1"/>
      <w:numFmt w:val="bullet"/>
      <w:lvlText w:val=""/>
      <w:lvlJc w:val="left"/>
      <w:pPr>
        <w:ind w:left="4320" w:hanging="360"/>
      </w:pPr>
      <w:rPr>
        <w:rFonts w:ascii="Wingdings" w:hAnsi="Wingdings" w:hint="default"/>
      </w:rPr>
    </w:lvl>
    <w:lvl w:ilvl="6" w:tplc="FFEED044">
      <w:start w:val="1"/>
      <w:numFmt w:val="bullet"/>
      <w:lvlText w:val=""/>
      <w:lvlJc w:val="left"/>
      <w:pPr>
        <w:ind w:left="5040" w:hanging="360"/>
      </w:pPr>
      <w:rPr>
        <w:rFonts w:ascii="Symbol" w:hAnsi="Symbol" w:hint="default"/>
      </w:rPr>
    </w:lvl>
    <w:lvl w:ilvl="7" w:tplc="5E344AAC">
      <w:start w:val="1"/>
      <w:numFmt w:val="bullet"/>
      <w:lvlText w:val="o"/>
      <w:lvlJc w:val="left"/>
      <w:pPr>
        <w:ind w:left="5760" w:hanging="360"/>
      </w:pPr>
      <w:rPr>
        <w:rFonts w:ascii="Courier New" w:hAnsi="Courier New" w:hint="default"/>
      </w:rPr>
    </w:lvl>
    <w:lvl w:ilvl="8" w:tplc="190EA1B4">
      <w:start w:val="1"/>
      <w:numFmt w:val="bullet"/>
      <w:lvlText w:val=""/>
      <w:lvlJc w:val="left"/>
      <w:pPr>
        <w:ind w:left="6480" w:hanging="360"/>
      </w:pPr>
      <w:rPr>
        <w:rFonts w:ascii="Wingdings" w:hAnsi="Wingdings" w:hint="default"/>
      </w:rPr>
    </w:lvl>
  </w:abstractNum>
  <w:abstractNum w:abstractNumId="6" w15:restartNumberingAfterBreak="0">
    <w:nsid w:val="6A1D22A0"/>
    <w:multiLevelType w:val="hybridMultilevel"/>
    <w:tmpl w:val="6A00DE02"/>
    <w:lvl w:ilvl="0" w:tplc="0EF63A70">
      <w:start w:val="2"/>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C1C13"/>
    <w:multiLevelType w:val="hybridMultilevel"/>
    <w:tmpl w:val="9BEC4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242751">
    <w:abstractNumId w:val="5"/>
  </w:num>
  <w:num w:numId="2" w16cid:durableId="473715884">
    <w:abstractNumId w:val="4"/>
  </w:num>
  <w:num w:numId="3" w16cid:durableId="514000806">
    <w:abstractNumId w:val="6"/>
  </w:num>
  <w:num w:numId="4" w16cid:durableId="506479041">
    <w:abstractNumId w:val="2"/>
  </w:num>
  <w:num w:numId="5" w16cid:durableId="1332954937">
    <w:abstractNumId w:val="3"/>
  </w:num>
  <w:num w:numId="6" w16cid:durableId="610819972">
    <w:abstractNumId w:val="0"/>
  </w:num>
  <w:num w:numId="7" w16cid:durableId="401875501">
    <w:abstractNumId w:val="1"/>
  </w:num>
  <w:num w:numId="8" w16cid:durableId="1392658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97C"/>
    <w:rsid w:val="002035A6"/>
    <w:rsid w:val="002A53E0"/>
    <w:rsid w:val="007F7804"/>
    <w:rsid w:val="00B02213"/>
    <w:rsid w:val="00D5297C"/>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87FC"/>
  <w15:chartTrackingRefBased/>
  <w15:docId w15:val="{4B34D825-0523-4DE5-BDD9-58FDCF5E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297C"/>
    <w:rPr>
      <w:color w:val="0563C1" w:themeColor="hyperlink"/>
      <w:u w:val="single"/>
    </w:rPr>
  </w:style>
  <w:style w:type="table" w:styleId="TableGrid">
    <w:name w:val="Table Grid"/>
    <w:basedOn w:val="TableNormal"/>
    <w:uiPriority w:val="39"/>
    <w:rsid w:val="00D5297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297C"/>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D5297C"/>
    <w:rPr>
      <w:kern w:val="0"/>
      <w14:ligatures w14:val="none"/>
    </w:rPr>
  </w:style>
  <w:style w:type="paragraph" w:styleId="ListParagraph">
    <w:name w:val="List Paragraph"/>
    <w:basedOn w:val="Normal"/>
    <w:uiPriority w:val="1"/>
    <w:qFormat/>
    <w:rsid w:val="00D5297C"/>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ckley@lwsd.org" TargetMode="External"/><Relationship Id="rId3" Type="http://schemas.openxmlformats.org/officeDocument/2006/relationships/settings" Target="settings.xml"/><Relationship Id="rId7" Type="http://schemas.openxmlformats.org/officeDocument/2006/relationships/hyperlink" Target="https://www.lwsd.org/students-families/breakfast-and-lunch-me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yschoolapps.com/" TargetMode="External"/><Relationship Id="rId11" Type="http://schemas.openxmlformats.org/officeDocument/2006/relationships/fontTable" Target="fontTable.xml"/><Relationship Id="rId5" Type="http://schemas.openxmlformats.org/officeDocument/2006/relationships/hyperlink" Target="https://www.lwsd.org/students-families/breakfast-and-lunch-menus" TargetMode="External"/><Relationship Id="rId10" Type="http://schemas.openxmlformats.org/officeDocument/2006/relationships/hyperlink" Target="mailto:kbauer@lwsd.org" TargetMode="External"/><Relationship Id="rId4" Type="http://schemas.openxmlformats.org/officeDocument/2006/relationships/webSettings" Target="webSettings.xml"/><Relationship Id="rId9" Type="http://schemas.openxmlformats.org/officeDocument/2006/relationships/hyperlink" Target="https://kirk.lwsd.org/studentsfamilies/school-supply-list-2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1705</Words>
  <Characters>9724</Characters>
  <Application>Microsoft Office Word</Application>
  <DocSecurity>4</DocSecurity>
  <Lines>81</Lines>
  <Paragraphs>22</Paragraphs>
  <ScaleCrop>false</ScaleCrop>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2023-09-01T23:14:00Z</dcterms:created>
  <dcterms:modified xsi:type="dcterms:W3CDTF">2023-09-01T23:14:00Z</dcterms:modified>
</cp:coreProperties>
</file>