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5DACC" w14:textId="55C3E980" w:rsidR="001810DB" w:rsidRDefault="001831CB">
      <w:pPr>
        <w:rPr>
          <w:b/>
          <w:bCs/>
        </w:rPr>
      </w:pPr>
      <w:r>
        <w:rPr>
          <w:b/>
          <w:bCs/>
        </w:rPr>
        <w:t>Stratton Elementary SAC Meeting</w:t>
      </w:r>
    </w:p>
    <w:p w14:paraId="57E1C025" w14:textId="0F42CC1E" w:rsidR="001831CB" w:rsidRDefault="001831CB">
      <w:pPr>
        <w:rPr>
          <w:b/>
          <w:bCs/>
        </w:rPr>
      </w:pPr>
      <w:r>
        <w:rPr>
          <w:b/>
          <w:bCs/>
        </w:rPr>
        <w:t>8 October 2020</w:t>
      </w:r>
    </w:p>
    <w:p w14:paraId="109D61EF" w14:textId="00C2C8CC" w:rsidR="001831CB" w:rsidRDefault="001831CB">
      <w:pPr>
        <w:rPr>
          <w:b/>
          <w:bCs/>
        </w:rPr>
      </w:pPr>
    </w:p>
    <w:p w14:paraId="4B9DEBB6" w14:textId="1A1CEFD7" w:rsidR="001831CB" w:rsidRDefault="001831CB">
      <w:pPr>
        <w:rPr>
          <w:b/>
          <w:bCs/>
        </w:rPr>
      </w:pPr>
      <w:r>
        <w:rPr>
          <w:b/>
          <w:bCs/>
        </w:rPr>
        <w:t>Attendees:</w:t>
      </w:r>
    </w:p>
    <w:p w14:paraId="6329C3AD" w14:textId="60EEFCA9" w:rsidR="001831CB" w:rsidRDefault="001831CB">
      <w:r>
        <w:t>Kyle Rudd, Principal</w:t>
      </w:r>
    </w:p>
    <w:p w14:paraId="4B5FC718" w14:textId="0D5CEE8A" w:rsidR="001831CB" w:rsidRDefault="001831CB">
      <w:r>
        <w:t>Lauren Walker, Chair</w:t>
      </w:r>
    </w:p>
    <w:p w14:paraId="4137DA28" w14:textId="74BAF3B5" w:rsidR="001831CB" w:rsidRDefault="001831CB">
      <w:r>
        <w:t>Jill Wright, Vice Chair</w:t>
      </w:r>
    </w:p>
    <w:p w14:paraId="43245593" w14:textId="7C3B4AE1" w:rsidR="001831CB" w:rsidRDefault="001831CB">
      <w:r>
        <w:t>Michelle Mawhiney</w:t>
      </w:r>
    </w:p>
    <w:p w14:paraId="09B48138" w14:textId="08442F8A" w:rsidR="001831CB" w:rsidRDefault="001831CB">
      <w:r>
        <w:t>Karen Owens</w:t>
      </w:r>
    </w:p>
    <w:p w14:paraId="3AE0639A" w14:textId="1F3660C1" w:rsidR="001831CB" w:rsidRDefault="001831CB">
      <w:r>
        <w:t>Patt</w:t>
      </w:r>
      <w:r w:rsidR="000B6179">
        <w:t>ie</w:t>
      </w:r>
      <w:r>
        <w:t xml:space="preserve"> Lee</w:t>
      </w:r>
    </w:p>
    <w:p w14:paraId="5514F809" w14:textId="1ECB2B77" w:rsidR="001831CB" w:rsidRDefault="001831CB">
      <w:r>
        <w:t>Beth Anderson</w:t>
      </w:r>
    </w:p>
    <w:p w14:paraId="734F3E08" w14:textId="2019EB9B" w:rsidR="001831CB" w:rsidRDefault="001831CB">
      <w:r>
        <w:t>Megan Miller</w:t>
      </w:r>
    </w:p>
    <w:p w14:paraId="1D706716" w14:textId="736D273F" w:rsidR="001831CB" w:rsidRDefault="001831CB">
      <w:r>
        <w:t>Trisha Montoya</w:t>
      </w:r>
    </w:p>
    <w:p w14:paraId="3D8785FC" w14:textId="4CF51201" w:rsidR="001831CB" w:rsidRDefault="001831CB">
      <w:r>
        <w:t>Lisa Hutchcraft</w:t>
      </w:r>
    </w:p>
    <w:p w14:paraId="70C082C8" w14:textId="13A52E06" w:rsidR="001831CB" w:rsidRDefault="001831CB">
      <w:r>
        <w:t>Erin Beth Ponsor</w:t>
      </w:r>
    </w:p>
    <w:p w14:paraId="42E36828" w14:textId="107584EA" w:rsidR="001831CB" w:rsidRDefault="001831CB">
      <w:r>
        <w:t>Marion</w:t>
      </w:r>
      <w:r w:rsidR="000B6179">
        <w:t xml:space="preserve"> Clawson</w:t>
      </w:r>
    </w:p>
    <w:p w14:paraId="78E5851D" w14:textId="1830ABD7" w:rsidR="001831CB" w:rsidRDefault="001831CB"/>
    <w:p w14:paraId="1E3D05CA" w14:textId="1F2BFB3B" w:rsidR="001831CB" w:rsidRPr="00BF291F" w:rsidRDefault="001831CB">
      <w:pPr>
        <w:rPr>
          <w:b/>
          <w:bCs/>
        </w:rPr>
      </w:pPr>
      <w:r w:rsidRPr="00BF291F">
        <w:rPr>
          <w:b/>
          <w:bCs/>
        </w:rPr>
        <w:t>Lauren Walker:</w:t>
      </w:r>
    </w:p>
    <w:p w14:paraId="7551D94D" w14:textId="45FACB91" w:rsidR="001831CB" w:rsidRDefault="001831CB">
      <w:r>
        <w:t>Welcome!</w:t>
      </w:r>
    </w:p>
    <w:p w14:paraId="5196092E" w14:textId="77777777" w:rsidR="001831CB" w:rsidRDefault="001831CB"/>
    <w:p w14:paraId="416049C6" w14:textId="505C7259" w:rsidR="001831CB" w:rsidRDefault="001831CB">
      <w:r>
        <w:t>Updates from the recent District SAC training:</w:t>
      </w:r>
    </w:p>
    <w:p w14:paraId="059B9E72" w14:textId="01D340FB" w:rsidR="001831CB" w:rsidRDefault="001831CB" w:rsidP="001831CB">
      <w:pPr>
        <w:pStyle w:val="ListParagraph"/>
        <w:numPr>
          <w:ilvl w:val="0"/>
          <w:numId w:val="1"/>
        </w:numPr>
      </w:pPr>
      <w:r>
        <w:t>Discussed how school disseminate information specific to COVID.  Felt Stratton was in good shape vs. other schools for health guidelines, etc.  We have a parent, Jenny Satre, who works at El Paso County Health and is a great resource.</w:t>
      </w:r>
    </w:p>
    <w:p w14:paraId="39E82930" w14:textId="0CDF3B9A" w:rsidR="001831CB" w:rsidRDefault="001831CB" w:rsidP="001831CB">
      <w:pPr>
        <w:pStyle w:val="ListParagraph"/>
        <w:numPr>
          <w:ilvl w:val="0"/>
          <w:numId w:val="1"/>
        </w:numPr>
      </w:pPr>
      <w:r>
        <w:t>Jil</w:t>
      </w:r>
      <w:r w:rsidR="00BF291F">
        <w:t>l</w:t>
      </w:r>
      <w:r>
        <w:t xml:space="preserve"> Wright will serve as vice chair of the SAC committee.</w:t>
      </w:r>
    </w:p>
    <w:p w14:paraId="2C0F731C" w14:textId="3BBAC857" w:rsidR="001831CB" w:rsidRDefault="001831CB" w:rsidP="001831CB">
      <w:pPr>
        <w:pStyle w:val="ListParagraph"/>
        <w:numPr>
          <w:ilvl w:val="0"/>
          <w:numId w:val="1"/>
        </w:numPr>
      </w:pPr>
      <w:r>
        <w:t>November 5, 6-8 p.m. will be the next training.  Lauren will forward agenda.</w:t>
      </w:r>
    </w:p>
    <w:p w14:paraId="07A474AC" w14:textId="60D20042" w:rsidR="001831CB" w:rsidRDefault="001831CB" w:rsidP="001831CB">
      <w:pPr>
        <w:pStyle w:val="ListParagraph"/>
        <w:numPr>
          <w:ilvl w:val="0"/>
          <w:numId w:val="1"/>
        </w:numPr>
      </w:pPr>
      <w:r>
        <w:t>D11 is asking for audit committee volunteers.  Meetings are 4-5 times/year.</w:t>
      </w:r>
    </w:p>
    <w:p w14:paraId="7360CF59" w14:textId="1FA12475" w:rsidR="001831CB" w:rsidRDefault="001831CB" w:rsidP="001831CB">
      <w:pPr>
        <w:pStyle w:val="ListParagraph"/>
        <w:numPr>
          <w:ilvl w:val="0"/>
          <w:numId w:val="1"/>
        </w:numPr>
      </w:pPr>
      <w:r>
        <w:t xml:space="preserve">D11 is also asking for the 20 years </w:t>
      </w:r>
      <w:r w:rsidR="008A4317">
        <w:t>facility</w:t>
      </w:r>
      <w:r>
        <w:t xml:space="preserve"> plan committee volunteers.</w:t>
      </w:r>
    </w:p>
    <w:p w14:paraId="5EAF09CA" w14:textId="3CCB46E5" w:rsidR="001831CB" w:rsidRDefault="001831CB" w:rsidP="001831CB">
      <w:pPr>
        <w:pStyle w:val="ListParagraph"/>
        <w:numPr>
          <w:ilvl w:val="0"/>
          <w:numId w:val="1"/>
        </w:numPr>
      </w:pPr>
      <w:r>
        <w:t>Everyone is encouraged to vote in the November 3 election.  Important dates:  Oct 9 ballots mailed, Oct 19 drop boxes open, Oct 26 last day to vote by mail.</w:t>
      </w:r>
    </w:p>
    <w:p w14:paraId="5D6B89BE" w14:textId="1B366061" w:rsidR="008D0620" w:rsidRDefault="008D0620" w:rsidP="001831CB">
      <w:pPr>
        <w:pStyle w:val="ListParagraph"/>
        <w:numPr>
          <w:ilvl w:val="0"/>
          <w:numId w:val="1"/>
        </w:numPr>
      </w:pPr>
      <w:r>
        <w:t>Mar</w:t>
      </w:r>
      <w:r w:rsidR="000B6179">
        <w:t>y</w:t>
      </w:r>
      <w:r>
        <w:t xml:space="preserve"> Coleman is leaving the D11 School Board.  Applications are being accepted, if anyone is interested in applying.</w:t>
      </w:r>
    </w:p>
    <w:p w14:paraId="182F2DC4" w14:textId="7BA2D10F" w:rsidR="001831CB" w:rsidRDefault="001831CB" w:rsidP="001831CB"/>
    <w:p w14:paraId="3EF289C2" w14:textId="77777777" w:rsidR="008D0620" w:rsidRPr="00BF291F" w:rsidRDefault="001831CB" w:rsidP="001831CB">
      <w:pPr>
        <w:rPr>
          <w:b/>
          <w:bCs/>
        </w:rPr>
      </w:pPr>
      <w:r w:rsidRPr="00BF291F">
        <w:rPr>
          <w:b/>
          <w:bCs/>
        </w:rPr>
        <w:t xml:space="preserve">Kyle Rudd </w:t>
      </w:r>
      <w:r w:rsidR="008D0620" w:rsidRPr="00BF291F">
        <w:rPr>
          <w:b/>
          <w:bCs/>
        </w:rPr>
        <w:t>:</w:t>
      </w:r>
    </w:p>
    <w:p w14:paraId="352D72DA" w14:textId="61BE823E" w:rsidR="001831CB" w:rsidRDefault="008D0620" w:rsidP="001831CB">
      <w:r>
        <w:t>S</w:t>
      </w:r>
      <w:r w:rsidR="001831CB">
        <w:t xml:space="preserve">hared a presentation on ballot measure 4A to “Detabor” D11 funding.  Tabor is the “Taxpayer Bill of Rights” instituted in 1992 as a constitutional amendment that restricts increases in revenue and spending.  If funds exceed the limit, they must be returned to taxpayers in the form of $5-$50 credits on property tax bills.  </w:t>
      </w:r>
      <w:r w:rsidR="00050019">
        <w:br/>
      </w:r>
    </w:p>
    <w:p w14:paraId="13F52E92" w14:textId="17E21D0F" w:rsidR="001831CB" w:rsidRDefault="001831CB" w:rsidP="001831CB">
      <w:r>
        <w:t xml:space="preserve">Specific to Stratton, TABOR has hindered the school’s ability to write and receive grants to support special needs.  </w:t>
      </w:r>
      <w:r w:rsidR="008D0620">
        <w:t>Questions can be sent to Glenn Gustafson at D11.</w:t>
      </w:r>
    </w:p>
    <w:p w14:paraId="58818B6F" w14:textId="7CCF09FF" w:rsidR="008D0620" w:rsidRDefault="008D0620" w:rsidP="001831CB"/>
    <w:p w14:paraId="214FE897" w14:textId="77777777" w:rsidR="00050019" w:rsidRDefault="00050019" w:rsidP="001831CB">
      <w:pPr>
        <w:rPr>
          <w:b/>
          <w:bCs/>
        </w:rPr>
      </w:pPr>
    </w:p>
    <w:p w14:paraId="7837A353" w14:textId="77777777" w:rsidR="00050019" w:rsidRDefault="00050019" w:rsidP="001831CB">
      <w:pPr>
        <w:rPr>
          <w:b/>
          <w:bCs/>
        </w:rPr>
      </w:pPr>
    </w:p>
    <w:p w14:paraId="2DBF7253" w14:textId="119ABC54" w:rsidR="008D0620" w:rsidRPr="00BF291F" w:rsidRDefault="008D0620" w:rsidP="001831CB">
      <w:pPr>
        <w:rPr>
          <w:b/>
          <w:bCs/>
        </w:rPr>
      </w:pPr>
      <w:r w:rsidRPr="00BF291F">
        <w:rPr>
          <w:b/>
          <w:bCs/>
        </w:rPr>
        <w:lastRenderedPageBreak/>
        <w:t>Kyle Rudd:</w:t>
      </w:r>
    </w:p>
    <w:p w14:paraId="1F6F52B7" w14:textId="690FF2C2" w:rsidR="008D0620" w:rsidRDefault="008D0620" w:rsidP="001831CB">
      <w:r>
        <w:t>Shared that Galileo testing is a universal screener for all standards for each grade level.  Testing is conducted at the beginning, middle, and end of the year.  Recent findings were presented:</w:t>
      </w:r>
    </w:p>
    <w:p w14:paraId="23E0EF45" w14:textId="0747E809" w:rsidR="008D0620" w:rsidRDefault="008D0620" w:rsidP="001831CB"/>
    <w:p w14:paraId="6C9D5D0F" w14:textId="4A22622C" w:rsidR="008D0620" w:rsidRDefault="008D0620" w:rsidP="001831CB">
      <w:r>
        <w:t>Math:  38% students in reasonable level at end of year</w:t>
      </w:r>
    </w:p>
    <w:p w14:paraId="241D0AC7" w14:textId="620D31E1" w:rsidR="008D0620" w:rsidRDefault="008D0620" w:rsidP="001831CB">
      <w:r>
        <w:t>ELA:  60% of students in reasonable level at end of year.</w:t>
      </w:r>
    </w:p>
    <w:p w14:paraId="2F3F7FB2" w14:textId="5832B0EE" w:rsidR="008D0620" w:rsidRDefault="008D0620" w:rsidP="001831CB">
      <w:r>
        <w:t>*Numbers were presented after extrapolating GMP scores, as well.</w:t>
      </w:r>
    </w:p>
    <w:p w14:paraId="37AA505E" w14:textId="1BD9FB0B" w:rsidR="008D0620" w:rsidRDefault="008D0620" w:rsidP="001831CB"/>
    <w:p w14:paraId="1480A71F" w14:textId="332E6729" w:rsidR="008D0620" w:rsidRDefault="008D0620" w:rsidP="001831CB">
      <w:r>
        <w:t xml:space="preserve">Stratton is scoring well above D11 as a whole.  </w:t>
      </w:r>
    </w:p>
    <w:p w14:paraId="16386192" w14:textId="0C03D112" w:rsidR="008D0620" w:rsidRDefault="008D0620" w:rsidP="001831CB"/>
    <w:p w14:paraId="09784768" w14:textId="21F98912" w:rsidR="008D0620" w:rsidRDefault="008D0620" w:rsidP="001831CB">
      <w:r>
        <w:t xml:space="preserve">The D11 Capacity Committee is considering the possibility of pulling GMP from Stratton to move to another location.  The GMP teachers are meeting with the GMP coordinator, Emily Andrews, on Oct 12 to discuss their concerns.  Many SAC committee members had questions as well and will reach out to the GMP office, school board, and other involved parties to voice their concerns.  </w:t>
      </w:r>
      <w:r w:rsidR="005F014F">
        <w:t xml:space="preserve">It was voiced that we will want to notify all GMP families, and other school families, as to this possibility so that they may voice concerns, if they wish.  Megan Miller stated this will affect more than just the GMP students, as Stratton has built many strengths to support the program over the years.  </w:t>
      </w:r>
      <w:r>
        <w:t>Lauren Walker will be in touch with more details that she is researching and contact information for letters of concern.</w:t>
      </w:r>
      <w:r w:rsidR="00AB6347">
        <w:t xml:space="preserve">  All are encouraged to attend the WebEx GT Advisory Committee meeting on Oct 20 at 4-5 p.m.</w:t>
      </w:r>
    </w:p>
    <w:p w14:paraId="2AE72154" w14:textId="7FF655C0" w:rsidR="008D0620" w:rsidRDefault="008D0620" w:rsidP="001831CB"/>
    <w:p w14:paraId="28449678" w14:textId="4C1D0CD9" w:rsidR="008D0620" w:rsidRDefault="008D0620" w:rsidP="001831CB"/>
    <w:p w14:paraId="1182B701" w14:textId="03A1E44E" w:rsidR="00BF291F" w:rsidRPr="00BF291F" w:rsidRDefault="00BF291F" w:rsidP="001831CB">
      <w:pPr>
        <w:rPr>
          <w:b/>
          <w:bCs/>
        </w:rPr>
      </w:pPr>
      <w:r w:rsidRPr="00BF291F">
        <w:rPr>
          <w:b/>
          <w:bCs/>
        </w:rPr>
        <w:t>Erin Beth Ponsor:</w:t>
      </w:r>
    </w:p>
    <w:p w14:paraId="74C035DC" w14:textId="6C55A330" w:rsidR="00BF291F" w:rsidRDefault="005F014F" w:rsidP="001831CB">
      <w:r>
        <w:t>Acadiance testing for grades K-3</w:t>
      </w:r>
    </w:p>
    <w:p w14:paraId="2C625DA0" w14:textId="5CACA597" w:rsidR="005F014F" w:rsidRDefault="005F014F" w:rsidP="001831CB">
      <w:r>
        <w:t xml:space="preserve">Reading is seen more in the “red” this year, due to </w:t>
      </w:r>
      <w:r w:rsidR="008A4317">
        <w:t>younger</w:t>
      </w:r>
      <w:r>
        <w:t xml:space="preserve"> students coming into Kindergarten and last year’s loss of a quarter of instruction.  Teachers are doing individual </w:t>
      </w:r>
      <w:r w:rsidR="008A4317">
        <w:t>intervention</w:t>
      </w:r>
      <w:r>
        <w:t>.  They are also participating in the LTRS instruction training, which is a very intensive and effective program.</w:t>
      </w:r>
    </w:p>
    <w:p w14:paraId="00016803" w14:textId="50FFE247" w:rsidR="005F014F" w:rsidRDefault="005F014F" w:rsidP="001831CB"/>
    <w:p w14:paraId="03989790" w14:textId="0B97EB96" w:rsidR="005F014F" w:rsidRDefault="00BA45AE" w:rsidP="001831CB">
      <w:pPr>
        <w:rPr>
          <w:b/>
          <w:bCs/>
        </w:rPr>
      </w:pPr>
      <w:r>
        <w:rPr>
          <w:b/>
          <w:bCs/>
        </w:rPr>
        <w:t>Kyle Rudd:</w:t>
      </w:r>
    </w:p>
    <w:p w14:paraId="13C75DB7" w14:textId="128E6369" w:rsidR="002423AC" w:rsidRDefault="00BA45AE" w:rsidP="001831CB">
      <w:r>
        <w:t>Gave remote instruction update.  Remote students are put into one classroom and core instruction is in the morning, and individual work and small groups in the afternoon.</w:t>
      </w:r>
      <w:r w:rsidR="002423AC">
        <w:t xml:space="preserve">  Tech issues have been difficult, but new </w:t>
      </w:r>
      <w:r w:rsidR="008A4317">
        <w:t>WebEx</w:t>
      </w:r>
      <w:r w:rsidR="002423AC">
        <w:t xml:space="preserve"> tools should be helpful.  </w:t>
      </w:r>
    </w:p>
    <w:p w14:paraId="08B2239E" w14:textId="77777777" w:rsidR="002423AC" w:rsidRDefault="002423AC" w:rsidP="001831CB"/>
    <w:p w14:paraId="571554C5" w14:textId="42B6DE93" w:rsidR="002423AC" w:rsidRDefault="002423AC" w:rsidP="001831CB">
      <w:r>
        <w:t xml:space="preserve">Teachers received minimal training for online instruction.  There is a range in teachers’ abilities and willingness to embrace the online instruction.  We’ve ordered more technology, still awaiting needed </w:t>
      </w:r>
      <w:r w:rsidR="008A4317">
        <w:t>iPad</w:t>
      </w:r>
      <w:r>
        <w:t xml:space="preserve"> for primary students.  Should be received by end of October.  Unfortunately, this is certainly not the same as in-person but we are doing the very best we can!</w:t>
      </w:r>
    </w:p>
    <w:p w14:paraId="0EED97FD" w14:textId="4BEC9010" w:rsidR="002423AC" w:rsidRDefault="002423AC" w:rsidP="001831CB"/>
    <w:p w14:paraId="4D5F96C5" w14:textId="71166DAF" w:rsidR="002423AC" w:rsidRDefault="003B2434" w:rsidP="001831CB">
      <w:pPr>
        <w:rPr>
          <w:b/>
          <w:bCs/>
        </w:rPr>
      </w:pPr>
      <w:r>
        <w:rPr>
          <w:b/>
          <w:bCs/>
        </w:rPr>
        <w:t>Lisa Hutchcraft</w:t>
      </w:r>
    </w:p>
    <w:p w14:paraId="75F03925" w14:textId="77777777" w:rsidR="00DA4DA4" w:rsidRDefault="003B2434" w:rsidP="001831CB">
      <w:r>
        <w:t>Parent with two remote learners, stated that special work has become hard, “taken the fun out of these classes.”  Is there room to restructure.  Trisha Montoya and Lauren Walker seconded this, along with others.  Mr. Rudd will speak with specials instructors.</w:t>
      </w:r>
    </w:p>
    <w:p w14:paraId="2E94CB78" w14:textId="155195E5" w:rsidR="003B2434" w:rsidRPr="00DA4DA4" w:rsidRDefault="003B2434" w:rsidP="001831CB">
      <w:r>
        <w:rPr>
          <w:b/>
          <w:bCs/>
        </w:rPr>
        <w:lastRenderedPageBreak/>
        <w:t>Patt</w:t>
      </w:r>
      <w:r w:rsidR="00DA4DA4">
        <w:rPr>
          <w:b/>
          <w:bCs/>
        </w:rPr>
        <w:t>ie</w:t>
      </w:r>
      <w:r>
        <w:rPr>
          <w:b/>
          <w:bCs/>
        </w:rPr>
        <w:t xml:space="preserve"> Lee</w:t>
      </w:r>
    </w:p>
    <w:p w14:paraId="393CB804" w14:textId="0F99B571" w:rsidR="003B2434" w:rsidRPr="00637B62" w:rsidRDefault="00637B62" w:rsidP="001831CB">
      <w:r>
        <w:t xml:space="preserve">Is there a way for parents to give feedback, specific to remote learning issues?  </w:t>
      </w:r>
      <w:r w:rsidR="00AB6347">
        <w:t>Karen Owens will help Peggy to set up something to receive and respond to feedback.</w:t>
      </w:r>
    </w:p>
    <w:p w14:paraId="444A6DC8" w14:textId="76627DB3" w:rsidR="00637B62" w:rsidRDefault="00637B62" w:rsidP="001831CB">
      <w:pPr>
        <w:rPr>
          <w:b/>
          <w:bCs/>
        </w:rPr>
      </w:pPr>
    </w:p>
    <w:p w14:paraId="3B7D3962" w14:textId="4E0F3A18" w:rsidR="00637B62" w:rsidRDefault="00637B62" w:rsidP="001831CB">
      <w:pPr>
        <w:rPr>
          <w:b/>
          <w:bCs/>
        </w:rPr>
      </w:pPr>
    </w:p>
    <w:p w14:paraId="39348E39" w14:textId="304102F0" w:rsidR="00637B62" w:rsidRDefault="00637B62" w:rsidP="001831CB">
      <w:pPr>
        <w:rPr>
          <w:b/>
          <w:bCs/>
        </w:rPr>
      </w:pPr>
    </w:p>
    <w:p w14:paraId="491A900C" w14:textId="1B14F48D" w:rsidR="00637B62" w:rsidRDefault="00637B62" w:rsidP="001831CB">
      <w:pPr>
        <w:rPr>
          <w:b/>
          <w:bCs/>
        </w:rPr>
      </w:pPr>
    </w:p>
    <w:p w14:paraId="0DF6970C" w14:textId="480D6852" w:rsidR="00637B62" w:rsidRDefault="00637B62" w:rsidP="001831CB">
      <w:pPr>
        <w:rPr>
          <w:b/>
          <w:bCs/>
        </w:rPr>
      </w:pPr>
    </w:p>
    <w:p w14:paraId="4567FE23" w14:textId="418D5138" w:rsidR="00637B62" w:rsidRDefault="00637B62" w:rsidP="001831CB">
      <w:pPr>
        <w:rPr>
          <w:b/>
          <w:bCs/>
        </w:rPr>
      </w:pPr>
    </w:p>
    <w:p w14:paraId="65719647" w14:textId="77777777" w:rsidR="00637B62" w:rsidRPr="003B2434" w:rsidRDefault="00637B62" w:rsidP="001831CB">
      <w:pPr>
        <w:rPr>
          <w:b/>
          <w:bCs/>
        </w:rPr>
      </w:pPr>
    </w:p>
    <w:sectPr w:rsidR="00637B62" w:rsidRPr="003B2434" w:rsidSect="00A75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C418F6"/>
    <w:multiLevelType w:val="hybridMultilevel"/>
    <w:tmpl w:val="1366B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CB"/>
    <w:rsid w:val="00050019"/>
    <w:rsid w:val="000B6179"/>
    <w:rsid w:val="001810DB"/>
    <w:rsid w:val="001831CB"/>
    <w:rsid w:val="002423AC"/>
    <w:rsid w:val="003B2434"/>
    <w:rsid w:val="005F014F"/>
    <w:rsid w:val="00637B62"/>
    <w:rsid w:val="008A4317"/>
    <w:rsid w:val="008D0620"/>
    <w:rsid w:val="00A75C9D"/>
    <w:rsid w:val="00AB6347"/>
    <w:rsid w:val="00BA45AE"/>
    <w:rsid w:val="00BF291F"/>
    <w:rsid w:val="00DA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3C77A"/>
  <w15:chartTrackingRefBased/>
  <w15:docId w15:val="{B191E646-FACB-8B4B-BDB2-B1FAB72F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Wright</dc:creator>
  <cp:keywords/>
  <dc:description/>
  <cp:lastModifiedBy>Bookkeeper</cp:lastModifiedBy>
  <cp:revision>4</cp:revision>
  <dcterms:created xsi:type="dcterms:W3CDTF">2020-10-20T14:00:00Z</dcterms:created>
  <dcterms:modified xsi:type="dcterms:W3CDTF">2020-10-20T14:01:00Z</dcterms:modified>
</cp:coreProperties>
</file>