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C366" w14:textId="77777777" w:rsidR="00DE3FA6" w:rsidRDefault="00A3130B" w:rsidP="00AB4981">
      <w:pPr>
        <w:pStyle w:val="Title"/>
      </w:pPr>
      <w:r>
        <w:t xml:space="preserve">Stratton Elementary </w:t>
      </w:r>
    </w:p>
    <w:p w14:paraId="4A5DE520" w14:textId="017460EC" w:rsidR="00EF36A5" w:rsidRPr="004129B7" w:rsidRDefault="00A3130B" w:rsidP="004129B7">
      <w:pPr>
        <w:pStyle w:val="Title"/>
      </w:pPr>
      <w:r>
        <w:t>SAc</w:t>
      </w:r>
      <w:r w:rsidR="00DE3FA6">
        <w:t xml:space="preserve"> </w:t>
      </w:r>
      <w:sdt>
        <w:sdtPr>
          <w:id w:val="515582267"/>
          <w:placeholder>
            <w:docPart w:val="0649D11AA7454DCDA5C4AE63A8F8C3F1"/>
          </w:placeholder>
          <w:temporary/>
          <w:showingPlcHdr/>
          <w15:appearance w15:val="hidden"/>
        </w:sdtPr>
        <w:sdtContent>
          <w:r w:rsidR="004129B7" w:rsidRPr="004129B7">
            <w:t>Agenda</w:t>
          </w:r>
        </w:sdtContent>
      </w:sdt>
    </w:p>
    <w:p w14:paraId="0F2BCC94" w14:textId="2519AB0C" w:rsidR="00EF36A5" w:rsidRPr="004129B7" w:rsidRDefault="00000000" w:rsidP="004129B7">
      <w:pPr>
        <w:pStyle w:val="Details"/>
      </w:pPr>
      <w:sdt>
        <w:sdtPr>
          <w:rPr>
            <w:rStyle w:val="Bold"/>
          </w:rPr>
          <w:id w:val="-2126385715"/>
          <w:placeholder>
            <w:docPart w:val="CE15AB0485A8473BBF34A194D219C520"/>
          </w:placeholder>
          <w:temporary/>
          <w:showingPlcHdr/>
          <w15:appearance w15:val="hidden"/>
        </w:sdtPr>
        <w:sdtContent>
          <w:r w:rsidR="004129B7" w:rsidRPr="004129B7">
            <w:rPr>
              <w:rStyle w:val="Bold"/>
            </w:rPr>
            <w:t>Date:</w:t>
          </w:r>
        </w:sdtContent>
      </w:sdt>
      <w:r w:rsidR="004129B7" w:rsidRPr="004129B7">
        <w:t xml:space="preserve"> </w:t>
      </w:r>
      <w:r w:rsidR="00384869">
        <w:t>January 12</w:t>
      </w:r>
      <w:r w:rsidR="00A3130B">
        <w:t>, 202</w:t>
      </w:r>
      <w:r w:rsidR="00384869">
        <w:t>3</w:t>
      </w:r>
    </w:p>
    <w:p w14:paraId="1E53F5FA" w14:textId="2DF0E4D1" w:rsidR="00EF36A5" w:rsidRPr="00AB4981" w:rsidRDefault="00000000" w:rsidP="00AB4981">
      <w:pPr>
        <w:pStyle w:val="Details"/>
      </w:pPr>
      <w:sdt>
        <w:sdtPr>
          <w:rPr>
            <w:rStyle w:val="Bold"/>
          </w:rPr>
          <w:id w:val="-318193952"/>
          <w:placeholder>
            <w:docPart w:val="F74FB11BB01A4DC89F4C55C9C5C88A67"/>
          </w:placeholder>
          <w:temporary/>
          <w:showingPlcHdr/>
          <w15:appearance w15:val="hidden"/>
        </w:sdtPr>
        <w:sdtContent>
          <w:r w:rsidR="004129B7" w:rsidRPr="004129B7">
            <w:rPr>
              <w:rStyle w:val="Bold"/>
            </w:rPr>
            <w:t>Time:</w:t>
          </w:r>
        </w:sdtContent>
      </w:sdt>
      <w:r w:rsidR="004129B7" w:rsidRPr="004129B7">
        <w:rPr>
          <w:rStyle w:val="Bold"/>
        </w:rPr>
        <w:t xml:space="preserve"> </w:t>
      </w:r>
      <w:r w:rsidR="001E712B">
        <w:t>6:00-7:00</w:t>
      </w:r>
      <w:r w:rsidR="00A3130B">
        <w:t xml:space="preserve"> PM</w:t>
      </w:r>
    </w:p>
    <w:p w14:paraId="0651092A" w14:textId="3AB54623" w:rsidR="00CA6B4F" w:rsidRPr="00CA6B4F" w:rsidRDefault="00A3130B" w:rsidP="00AB4981">
      <w:pPr>
        <w:pStyle w:val="Heading1"/>
      </w:pPr>
      <w:r>
        <w:t>SAC Leadership</w:t>
      </w:r>
    </w:p>
    <w:p w14:paraId="6DD93A24" w14:textId="0BAF2FF8" w:rsidR="00D0550B" w:rsidRDefault="00A3130B" w:rsidP="00D0550B">
      <w:r>
        <w:t>Kyle Rudd, Principal</w:t>
      </w:r>
      <w:r w:rsidR="00D0550B" w:rsidRPr="00D0550B">
        <w:t xml:space="preserve"> | </w:t>
      </w:r>
      <w:r w:rsidR="007C6D3A">
        <w:t>Megan Miller</w:t>
      </w:r>
      <w:r>
        <w:t>, SAC Chair</w:t>
      </w:r>
    </w:p>
    <w:p w14:paraId="41986586" w14:textId="77777777" w:rsidR="00D0550B" w:rsidRPr="00D0550B" w:rsidRDefault="00D0550B" w:rsidP="00D0550B"/>
    <w:tbl>
      <w:tblPr>
        <w:tblStyle w:val="ListTable6Colorful"/>
        <w:tblW w:w="5068" w:type="pct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1342"/>
        <w:gridCol w:w="6518"/>
        <w:gridCol w:w="1627"/>
      </w:tblGrid>
      <w:tr w:rsidR="00D0550B" w:rsidRPr="00D0550B" w14:paraId="367CE66F" w14:textId="77777777" w:rsidTr="00AA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tblHeader/>
        </w:trPr>
        <w:tc>
          <w:tcPr>
            <w:tcW w:w="1342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0E7B95A2" w14:textId="2A086BD4" w:rsidR="00D0550B" w:rsidRPr="00D0550B" w:rsidRDefault="00D0550B" w:rsidP="00D0550B">
            <w:pPr>
              <w:jc w:val="center"/>
            </w:pP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sdt>
            <w:sdtPr>
              <w:alias w:val="Item:"/>
              <w:tag w:val="Item:"/>
              <w:id w:val="614954302"/>
              <w:placeholder>
                <w:docPart w:val="0A2CDC6072BE428788E6742642C7B0AB"/>
              </w:placeholder>
              <w:temporary/>
              <w:showingPlcHdr/>
              <w15:appearance w15:val="hidden"/>
            </w:sdtPr>
            <w:sdtContent>
              <w:p w14:paraId="3628140F" w14:textId="77777777" w:rsidR="00D0550B" w:rsidRPr="00D0550B" w:rsidRDefault="00D0550B" w:rsidP="00D0550B">
                <w:pPr>
                  <w:jc w:val="center"/>
                </w:pPr>
                <w:r w:rsidRPr="00D0550B">
                  <w:t>Item</w:t>
                </w:r>
              </w:p>
            </w:sdtContent>
          </w:sdt>
        </w:tc>
        <w:tc>
          <w:tcPr>
            <w:tcW w:w="1627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3A9663BC" w14:textId="56971B71" w:rsidR="00D0550B" w:rsidRPr="00D0550B" w:rsidRDefault="00D0550B" w:rsidP="00D0550B">
            <w:pPr>
              <w:jc w:val="center"/>
            </w:pPr>
          </w:p>
        </w:tc>
      </w:tr>
      <w:tr w:rsidR="00D0550B" w:rsidRPr="00D0550B" w14:paraId="0BBEE449" w14:textId="77777777" w:rsidTr="00824168">
        <w:trPr>
          <w:trHeight w:val="774"/>
        </w:trPr>
        <w:tc>
          <w:tcPr>
            <w:tcW w:w="1342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70A10092" w14:textId="3AE18F24" w:rsidR="00D0550B" w:rsidRPr="00D0550B" w:rsidRDefault="007C6D3A" w:rsidP="00D0550B">
            <w:r>
              <w:t>6:00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B9FCF7B" w14:textId="59F0500A" w:rsidR="00D0550B" w:rsidRPr="00D0550B" w:rsidRDefault="00824168" w:rsidP="00D0550B">
            <w:r>
              <w:t>Welcome</w:t>
            </w:r>
            <w:r w:rsidR="00F45A45">
              <w:t xml:space="preserve"> and Announcements</w:t>
            </w:r>
          </w:p>
        </w:tc>
        <w:tc>
          <w:tcPr>
            <w:tcW w:w="1627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CE797FE" w14:textId="3CBAA8D8" w:rsidR="00D0550B" w:rsidRPr="00D0550B" w:rsidRDefault="007C6D3A" w:rsidP="00D0550B">
            <w:r>
              <w:t>Megan</w:t>
            </w:r>
          </w:p>
        </w:tc>
      </w:tr>
      <w:tr w:rsidR="00D0550B" w:rsidRPr="00D0550B" w14:paraId="2B2C3015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548857C" w14:textId="41B9617B" w:rsidR="00D0550B" w:rsidRPr="00D0550B" w:rsidRDefault="00E67201" w:rsidP="00D0550B">
            <w:r>
              <w:t>6:05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A35AC08" w14:textId="07053C94" w:rsidR="00D0550B" w:rsidRPr="00D0550B" w:rsidRDefault="00F63987" w:rsidP="00D0550B">
            <w:r>
              <w:t xml:space="preserve">Budget Update – </w:t>
            </w:r>
            <w:r w:rsidR="0067337A">
              <w:t>Office of the Principal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8157B69" w14:textId="235CD95A" w:rsidR="00D0550B" w:rsidRPr="00D0550B" w:rsidRDefault="00650AF1" w:rsidP="00D0550B">
            <w:r>
              <w:t>Mr. Rudd</w:t>
            </w:r>
          </w:p>
        </w:tc>
      </w:tr>
      <w:tr w:rsidR="00FF0E93" w:rsidRPr="00D0550B" w14:paraId="00EEFF8C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4103B42" w14:textId="654940FC" w:rsidR="00FF0E93" w:rsidRDefault="00FF0E93" w:rsidP="00D0550B">
            <w:r>
              <w:t>6:</w:t>
            </w:r>
            <w:r w:rsidR="0067337A">
              <w:t>15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BE1F68" w14:textId="766F4024" w:rsidR="00FF0E93" w:rsidRDefault="0067337A" w:rsidP="00D0550B">
            <w:r>
              <w:t>Mid-Year Star</w:t>
            </w:r>
            <w:r w:rsidR="00F63987">
              <w:t xml:space="preserve"> </w:t>
            </w:r>
            <w:r>
              <w:t xml:space="preserve">Assessment </w:t>
            </w:r>
            <w:r w:rsidR="00F63987">
              <w:t>Data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1C796C0" w14:textId="4D5F4013" w:rsidR="00FF0E93" w:rsidRPr="00D0550B" w:rsidRDefault="0067337A" w:rsidP="00D0550B">
            <w:r>
              <w:t>Mr. Rudd</w:t>
            </w:r>
          </w:p>
        </w:tc>
      </w:tr>
      <w:tr w:rsidR="00FB2501" w:rsidRPr="00D0550B" w14:paraId="615223E7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0EFC806" w14:textId="77656B38" w:rsidR="00FB2501" w:rsidRDefault="00FB2501" w:rsidP="00FB2501">
            <w:r>
              <w:t>6:</w:t>
            </w:r>
            <w:r w:rsidR="00F63987">
              <w:t>3</w:t>
            </w:r>
            <w:r w:rsidR="0067337A">
              <w:t>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9D97F40" w14:textId="5F6ED9B0" w:rsidR="00FB2501" w:rsidRDefault="0067337A" w:rsidP="00FB2501">
            <w:r>
              <w:rPr>
                <w:rFonts w:ascii="Calibri" w:hAnsi="Calibri" w:cs="Calibri"/>
                <w:color w:val="000000"/>
                <w:shd w:val="clear" w:color="auto" w:fill="FFFFFF"/>
              </w:rPr>
              <w:t>6-Phases of Learning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47F37166" w14:textId="64431079" w:rsidR="00FB2501" w:rsidRDefault="00FB2501" w:rsidP="00FB2501">
            <w:r>
              <w:t>Mr. Rudd</w:t>
            </w:r>
          </w:p>
        </w:tc>
      </w:tr>
      <w:tr w:rsidR="00FB2501" w:rsidRPr="00D0550B" w14:paraId="4F1F6A42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51A5826" w14:textId="3691C4DB" w:rsidR="00FB2501" w:rsidRDefault="00FB2501" w:rsidP="00FB2501">
            <w:r>
              <w:t>6:</w:t>
            </w:r>
            <w:r w:rsidR="00650AF1">
              <w:t>50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EB474BB" w14:textId="65FCAAE0" w:rsidR="00FB2501" w:rsidRDefault="00F63987" w:rsidP="00FB2501">
            <w:r>
              <w:t>One Plan 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6BEF1C59" w14:textId="29549970" w:rsidR="00FB2501" w:rsidRDefault="00FB2501" w:rsidP="00FB2501">
            <w:r>
              <w:t>Mr. Rudd</w:t>
            </w:r>
          </w:p>
        </w:tc>
      </w:tr>
      <w:tr w:rsidR="00204260" w:rsidRPr="00D0550B" w14:paraId="336F4C7C" w14:textId="77777777" w:rsidTr="00F74912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593D4D4D" w14:textId="444F143E" w:rsidR="00204260" w:rsidRPr="00D0550B" w:rsidRDefault="007C6D3A" w:rsidP="00204260">
            <w:r>
              <w:t>7:00</w:t>
            </w:r>
            <w:r w:rsidR="00204260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1FCB5B3E" w14:textId="417CF160" w:rsidR="00204260" w:rsidRPr="00D0550B" w:rsidRDefault="00204260" w:rsidP="00204260">
            <w:r>
              <w:t>Closing of Meeting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7780BF3" w14:textId="4B6AA25C" w:rsidR="00204260" w:rsidRPr="00D0550B" w:rsidRDefault="007C6D3A" w:rsidP="00204260">
            <w:r>
              <w:t>Megan</w:t>
            </w:r>
            <w:r w:rsidR="00204260">
              <w:t xml:space="preserve"> </w:t>
            </w:r>
          </w:p>
        </w:tc>
      </w:tr>
    </w:tbl>
    <w:p w14:paraId="12888033" w14:textId="77777777" w:rsidR="004A6BEC" w:rsidRDefault="004A6BEC" w:rsidP="00D0550B"/>
    <w:p w14:paraId="78A17D73" w14:textId="22FAE154" w:rsidR="004A6BEC" w:rsidRDefault="004A6BEC" w:rsidP="004A6BEC">
      <w:r>
        <w:t>Meeting called to order at 6:02pm.</w:t>
      </w:r>
    </w:p>
    <w:p w14:paraId="00C74B54" w14:textId="6F333EC7" w:rsidR="004A6BEC" w:rsidRPr="00CD4E0E" w:rsidRDefault="004A6BEC" w:rsidP="00D0550B">
      <w:pPr>
        <w:rPr>
          <w:lang w:val="de-DE"/>
        </w:rPr>
      </w:pPr>
      <w:proofErr w:type="spellStart"/>
      <w:r w:rsidRPr="00CD4E0E">
        <w:rPr>
          <w:lang w:val="de-DE"/>
        </w:rPr>
        <w:t>Attendees</w:t>
      </w:r>
      <w:proofErr w:type="spellEnd"/>
      <w:r w:rsidRPr="00CD4E0E">
        <w:rPr>
          <w:lang w:val="de-DE"/>
        </w:rPr>
        <w:t>: Rudd, Megan, Marion, Lauren Walker, Samantha</w:t>
      </w:r>
      <w:r w:rsidR="0090535C" w:rsidRPr="00CD4E0E">
        <w:rPr>
          <w:lang w:val="de-DE"/>
        </w:rPr>
        <w:t xml:space="preserve"> Winter</w:t>
      </w:r>
      <w:r w:rsidRPr="00CD4E0E">
        <w:rPr>
          <w:lang w:val="de-DE"/>
        </w:rPr>
        <w:t xml:space="preserve">, </w:t>
      </w:r>
      <w:proofErr w:type="spellStart"/>
      <w:r w:rsidRPr="00CD4E0E">
        <w:rPr>
          <w:lang w:val="de-DE"/>
        </w:rPr>
        <w:t>Pattie</w:t>
      </w:r>
      <w:proofErr w:type="spellEnd"/>
      <w:r w:rsidRPr="00CD4E0E">
        <w:rPr>
          <w:lang w:val="de-DE"/>
        </w:rPr>
        <w:t xml:space="preserve"> Lee</w:t>
      </w:r>
      <w:r w:rsidR="00A42190" w:rsidRPr="00CD4E0E">
        <w:rPr>
          <w:lang w:val="de-DE"/>
        </w:rPr>
        <w:t>, Anne</w:t>
      </w:r>
      <w:r w:rsidR="0090535C" w:rsidRPr="00CD4E0E">
        <w:rPr>
          <w:lang w:val="de-DE"/>
        </w:rPr>
        <w:t xml:space="preserve"> Lange</w:t>
      </w:r>
    </w:p>
    <w:p w14:paraId="010754B2" w14:textId="13034DAB" w:rsidR="004A6BEC" w:rsidRPr="002C7217" w:rsidRDefault="00FB126A" w:rsidP="00D0550B">
      <w:pPr>
        <w:rPr>
          <w:u w:val="single"/>
        </w:rPr>
      </w:pPr>
      <w:r w:rsidRPr="002C7217">
        <w:rPr>
          <w:u w:val="single"/>
        </w:rPr>
        <w:t>Announcement</w:t>
      </w:r>
      <w:r w:rsidR="004A6BEC" w:rsidRPr="002C7217">
        <w:rPr>
          <w:u w:val="single"/>
        </w:rPr>
        <w:t>s</w:t>
      </w:r>
      <w:r w:rsidRPr="002C7217">
        <w:rPr>
          <w:u w:val="single"/>
        </w:rPr>
        <w:t>:</w:t>
      </w:r>
    </w:p>
    <w:p w14:paraId="78322549" w14:textId="77777777" w:rsidR="00FB126A" w:rsidRPr="002C7217" w:rsidRDefault="00FB126A" w:rsidP="00FB126A">
      <w:pPr>
        <w:spacing w:after="0" w:line="240" w:lineRule="auto"/>
        <w:rPr>
          <w:rFonts w:ascii="Arial" w:eastAsia="Times New Roman" w:hAnsi="Arial" w:cs="Arial"/>
          <w:color w:val="222222"/>
          <w:szCs w:val="24"/>
          <w:lang w:eastAsia="en-US"/>
        </w:rPr>
      </w:pPr>
      <w:r w:rsidRPr="002C7217">
        <w:rPr>
          <w:rFonts w:ascii="Arial" w:eastAsia="Times New Roman" w:hAnsi="Arial" w:cs="Arial"/>
          <w:color w:val="222222"/>
          <w:szCs w:val="24"/>
          <w:lang w:eastAsia="en-US"/>
        </w:rPr>
        <w:t>SAVE THE DATE:</w:t>
      </w:r>
    </w:p>
    <w:p w14:paraId="36CD5848" w14:textId="77777777" w:rsidR="00FB126A" w:rsidRPr="00FB126A" w:rsidRDefault="00FB126A" w:rsidP="00FB126A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222222"/>
          <w:sz w:val="22"/>
          <w:szCs w:val="22"/>
          <w:lang w:eastAsia="en-US"/>
        </w:rPr>
      </w:pPr>
      <w:r w:rsidRPr="00FB126A">
        <w:rPr>
          <w:rFonts w:ascii="Calibri" w:eastAsia="Times New Roman" w:hAnsi="Calibri" w:cs="Calibri"/>
          <w:color w:val="222222"/>
          <w:sz w:val="22"/>
          <w:szCs w:val="22"/>
          <w:lang w:eastAsia="en-US"/>
        </w:rPr>
        <w:t>The next SAC Training will take place on </w:t>
      </w:r>
      <w:r w:rsidRPr="00FB126A">
        <w:rPr>
          <w:rFonts w:ascii="Calibri" w:eastAsia="Times New Roman" w:hAnsi="Calibri" w:cs="Calibri"/>
          <w:b/>
          <w:bCs/>
          <w:color w:val="222222"/>
          <w:sz w:val="22"/>
          <w:szCs w:val="22"/>
          <w:lang w:eastAsia="en-US"/>
        </w:rPr>
        <w:t xml:space="preserve">Thursday, January 26, </w:t>
      </w:r>
      <w:proofErr w:type="gramStart"/>
      <w:r w:rsidRPr="00FB126A">
        <w:rPr>
          <w:rFonts w:ascii="Calibri" w:eastAsia="Times New Roman" w:hAnsi="Calibri" w:cs="Calibri"/>
          <w:b/>
          <w:bCs/>
          <w:color w:val="222222"/>
          <w:sz w:val="22"/>
          <w:szCs w:val="22"/>
          <w:lang w:eastAsia="en-US"/>
        </w:rPr>
        <w:t>2023</w:t>
      </w:r>
      <w:proofErr w:type="gramEnd"/>
      <w:r w:rsidRPr="00FB126A">
        <w:rPr>
          <w:rFonts w:ascii="Calibri" w:eastAsia="Times New Roman" w:hAnsi="Calibri" w:cs="Calibri"/>
          <w:color w:val="222222"/>
          <w:sz w:val="22"/>
          <w:szCs w:val="22"/>
          <w:lang w:eastAsia="en-US"/>
        </w:rPr>
        <w:t> at the Tesla Educational Opportunity Center from </w:t>
      </w:r>
      <w:r w:rsidRPr="00FB126A">
        <w:rPr>
          <w:rFonts w:ascii="Calibri" w:eastAsia="Times New Roman" w:hAnsi="Calibri" w:cs="Calibri"/>
          <w:b/>
          <w:bCs/>
          <w:color w:val="222222"/>
          <w:sz w:val="22"/>
          <w:szCs w:val="22"/>
          <w:lang w:eastAsia="en-US"/>
        </w:rPr>
        <w:t>6:00 – 8:00pm</w:t>
      </w:r>
      <w:r w:rsidRPr="00FB126A">
        <w:rPr>
          <w:rFonts w:ascii="Calibri" w:eastAsia="Times New Roman" w:hAnsi="Calibri" w:cs="Calibri"/>
          <w:color w:val="222222"/>
          <w:sz w:val="22"/>
          <w:szCs w:val="22"/>
          <w:lang w:eastAsia="en-US"/>
        </w:rPr>
        <w:t>.  This training will also be available via WebEx</w:t>
      </w:r>
    </w:p>
    <w:p w14:paraId="7EC0983F" w14:textId="77777777" w:rsidR="00FB126A" w:rsidRPr="00FB126A" w:rsidRDefault="00FB126A" w:rsidP="00FB126A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222222"/>
          <w:sz w:val="22"/>
          <w:szCs w:val="22"/>
          <w:lang w:eastAsia="en-US"/>
        </w:rPr>
      </w:pPr>
      <w:r w:rsidRPr="00FB126A">
        <w:rPr>
          <w:rFonts w:ascii="Calibri" w:eastAsia="Times New Roman" w:hAnsi="Calibri" w:cs="Calibri"/>
          <w:color w:val="222222"/>
          <w:sz w:val="22"/>
          <w:szCs w:val="22"/>
          <w:lang w:eastAsia="en-US"/>
        </w:rPr>
        <w:t>Topics will include:</w:t>
      </w:r>
    </w:p>
    <w:p w14:paraId="3D9D9DC6" w14:textId="77777777" w:rsidR="00FB126A" w:rsidRPr="00FB126A" w:rsidRDefault="00FB126A" w:rsidP="00FB126A">
      <w:pPr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  <w:color w:val="222222"/>
          <w:sz w:val="22"/>
          <w:szCs w:val="22"/>
          <w:lang w:eastAsia="en-US"/>
        </w:rPr>
      </w:pPr>
      <w:r w:rsidRPr="00FB126A">
        <w:rPr>
          <w:rFonts w:ascii="Calibri" w:eastAsia="Times New Roman" w:hAnsi="Calibri" w:cs="Calibri"/>
          <w:color w:val="222222"/>
          <w:sz w:val="22"/>
          <w:szCs w:val="22"/>
          <w:lang w:eastAsia="en-US"/>
        </w:rPr>
        <w:t>ICAP</w:t>
      </w:r>
    </w:p>
    <w:p w14:paraId="62BA9C8E" w14:textId="77777777" w:rsidR="00FB126A" w:rsidRPr="00FB126A" w:rsidRDefault="00FB126A" w:rsidP="00FB126A">
      <w:pPr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  <w:color w:val="222222"/>
          <w:sz w:val="22"/>
          <w:szCs w:val="22"/>
          <w:lang w:eastAsia="en-US"/>
        </w:rPr>
      </w:pPr>
      <w:r w:rsidRPr="00FB126A">
        <w:rPr>
          <w:rFonts w:ascii="Calibri" w:eastAsia="Times New Roman" w:hAnsi="Calibri" w:cs="Calibri"/>
          <w:color w:val="222222"/>
          <w:sz w:val="22"/>
          <w:szCs w:val="22"/>
          <w:lang w:eastAsia="en-US"/>
        </w:rPr>
        <w:t>Post-secondary options and related issues</w:t>
      </w:r>
    </w:p>
    <w:p w14:paraId="2C14D572" w14:textId="77777777" w:rsidR="00FB126A" w:rsidRPr="00FB126A" w:rsidRDefault="00FB126A" w:rsidP="00FB126A">
      <w:pPr>
        <w:numPr>
          <w:ilvl w:val="1"/>
          <w:numId w:val="4"/>
        </w:numPr>
        <w:spacing w:after="0" w:line="240" w:lineRule="auto"/>
        <w:rPr>
          <w:rFonts w:ascii="Calibri" w:eastAsia="Times New Roman" w:hAnsi="Calibri" w:cs="Calibri"/>
          <w:color w:val="222222"/>
          <w:sz w:val="22"/>
          <w:szCs w:val="22"/>
          <w:lang w:eastAsia="en-US"/>
        </w:rPr>
      </w:pPr>
      <w:r w:rsidRPr="00FB126A">
        <w:rPr>
          <w:rFonts w:ascii="Calibri" w:eastAsia="Times New Roman" w:hAnsi="Calibri" w:cs="Calibri"/>
          <w:color w:val="222222"/>
          <w:sz w:val="22"/>
          <w:szCs w:val="22"/>
          <w:lang w:eastAsia="en-US"/>
        </w:rPr>
        <w:t>Naviance demo</w:t>
      </w:r>
    </w:p>
    <w:p w14:paraId="364D326F" w14:textId="77777777" w:rsidR="00FB126A" w:rsidRPr="00FB126A" w:rsidRDefault="00FB126A" w:rsidP="00FB126A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222222"/>
          <w:sz w:val="22"/>
          <w:szCs w:val="22"/>
          <w:lang w:eastAsia="en-US"/>
        </w:rPr>
      </w:pPr>
      <w:r w:rsidRPr="00FB126A">
        <w:rPr>
          <w:rFonts w:ascii="Calibri" w:eastAsia="Times New Roman" w:hAnsi="Calibri" w:cs="Calibri"/>
          <w:color w:val="222222"/>
          <w:sz w:val="22"/>
          <w:szCs w:val="22"/>
          <w:lang w:eastAsia="en-US"/>
        </w:rPr>
        <w:t>More details and an agenda will be coming in the next week</w:t>
      </w:r>
    </w:p>
    <w:p w14:paraId="528BA4DA" w14:textId="77777777" w:rsidR="004A6BEC" w:rsidRPr="0090535C" w:rsidRDefault="004A6BEC" w:rsidP="00D0550B"/>
    <w:p w14:paraId="3E457CD8" w14:textId="29CBFE43" w:rsidR="004A6BEC" w:rsidRDefault="004A6BEC" w:rsidP="00D0550B">
      <w:r w:rsidRPr="004A6BEC">
        <w:t xml:space="preserve">Stratton is accredited with distinction. </w:t>
      </w:r>
      <w:r>
        <w:t>7 elementary schools in the district</w:t>
      </w:r>
      <w:r w:rsidR="002C7217">
        <w:t xml:space="preserve"> have been given this honor</w:t>
      </w:r>
      <w:r>
        <w:t xml:space="preserve">. </w:t>
      </w:r>
      <w:r w:rsidR="002C7217">
        <w:t>Selection is b</w:t>
      </w:r>
      <w:r>
        <w:t>ased on CMAS data</w:t>
      </w:r>
      <w:r w:rsidR="002C7217">
        <w:t xml:space="preserve"> </w:t>
      </w:r>
      <w:r w:rsidR="00AA6B3A">
        <w:t>- 40</w:t>
      </w:r>
      <w:r>
        <w:t xml:space="preserve">% achievement and 60% growth. First time schools </w:t>
      </w:r>
      <w:r w:rsidR="002C7217">
        <w:t xml:space="preserve">have been </w:t>
      </w:r>
      <w:r>
        <w:t xml:space="preserve">selected since pandemic. </w:t>
      </w:r>
    </w:p>
    <w:p w14:paraId="474976A7" w14:textId="6859CDDD" w:rsidR="004A6BEC" w:rsidRDefault="004A6BEC" w:rsidP="00D0550B"/>
    <w:p w14:paraId="6C42D0ED" w14:textId="77777777" w:rsidR="00CD4E0E" w:rsidRDefault="00CD4E0E" w:rsidP="00D0550B">
      <w:pPr>
        <w:rPr>
          <w:u w:val="single"/>
        </w:rPr>
      </w:pPr>
    </w:p>
    <w:p w14:paraId="7EAE8658" w14:textId="77777777" w:rsidR="002C7217" w:rsidRDefault="002C7217" w:rsidP="00D0550B">
      <w:pPr>
        <w:rPr>
          <w:u w:val="single"/>
        </w:rPr>
      </w:pPr>
    </w:p>
    <w:p w14:paraId="583B9863" w14:textId="2FFFAD77" w:rsidR="004A6BEC" w:rsidRPr="00CD4E0E" w:rsidRDefault="004A6BEC" w:rsidP="00D0550B">
      <w:pPr>
        <w:rPr>
          <w:u w:val="single"/>
        </w:rPr>
      </w:pPr>
      <w:r w:rsidRPr="00CD4E0E">
        <w:rPr>
          <w:u w:val="single"/>
        </w:rPr>
        <w:t>Budget: Office of the Principal</w:t>
      </w:r>
    </w:p>
    <w:p w14:paraId="7C457D58" w14:textId="67727958" w:rsidR="004A6BEC" w:rsidRDefault="00A42190" w:rsidP="00D0550B">
      <w:r>
        <w:t xml:space="preserve">Orange </w:t>
      </w:r>
      <w:r w:rsidR="00CD4E0E">
        <w:t xml:space="preserve">on the budget </w:t>
      </w:r>
      <w:r>
        <w:t xml:space="preserve">is </w:t>
      </w:r>
      <w:r w:rsidR="00CD4E0E">
        <w:t xml:space="preserve">for </w:t>
      </w:r>
      <w:r>
        <w:t>employee-related</w:t>
      </w:r>
      <w:r w:rsidR="00AA6B3A">
        <w:t xml:space="preserve"> items</w:t>
      </w:r>
      <w:r>
        <w:t xml:space="preserve">. </w:t>
      </w:r>
    </w:p>
    <w:p w14:paraId="1A636D4E" w14:textId="06E437DE" w:rsidR="00A42190" w:rsidRDefault="002C7217" w:rsidP="002C7217">
      <w:r>
        <w:t xml:space="preserve">These include </w:t>
      </w:r>
      <w:r w:rsidR="00A42190">
        <w:t>Temp salaries, OT salaries, employee benefits</w:t>
      </w:r>
    </w:p>
    <w:p w14:paraId="6441F341" w14:textId="5A8A85D2" w:rsidR="00A42190" w:rsidRDefault="002C7217" w:rsidP="002C7217">
      <w:r>
        <w:t>The OT funds are u</w:t>
      </w:r>
      <w:r w:rsidR="00A42190">
        <w:t>sed throughout the year for overtime, esp. office staff</w:t>
      </w:r>
    </w:p>
    <w:p w14:paraId="12A6FCA4" w14:textId="026DE7E8" w:rsidR="00A42190" w:rsidRDefault="00A42190" w:rsidP="00D0550B">
      <w:r>
        <w:t xml:space="preserve">Sometimes </w:t>
      </w:r>
      <w:r w:rsidR="002C7217">
        <w:t xml:space="preserve">employee </w:t>
      </w:r>
      <w:r>
        <w:t>benefit funds are for para and teacher benefits to match the overtime hours they work.</w:t>
      </w:r>
    </w:p>
    <w:p w14:paraId="598283D7" w14:textId="11DFA6F5" w:rsidR="00A42190" w:rsidRDefault="00A42190" w:rsidP="00D0550B">
      <w:r>
        <w:t>Often used for substitutes’ benefits.</w:t>
      </w:r>
    </w:p>
    <w:p w14:paraId="4EBFC079" w14:textId="327B7418" w:rsidR="00A42190" w:rsidRDefault="00A42190" w:rsidP="00D0550B">
      <w:r>
        <w:t xml:space="preserve">Green is office/things related. </w:t>
      </w:r>
    </w:p>
    <w:p w14:paraId="45218C84" w14:textId="4FDA802B" w:rsidR="00A42190" w:rsidRDefault="002C7217" w:rsidP="00D0550B">
      <w:r>
        <w:t>This includes p</w:t>
      </w:r>
      <w:r w:rsidR="00A42190">
        <w:t xml:space="preserve">rinting, consulting, travel, mileage, supplies, non-capital equipment. </w:t>
      </w:r>
    </w:p>
    <w:p w14:paraId="0A09E1B4" w14:textId="0A23018A" w:rsidR="00A42190" w:rsidRDefault="002C7217" w:rsidP="00D0550B">
      <w:r>
        <w:t xml:space="preserve">White - </w:t>
      </w:r>
      <w:r w:rsidR="00A42190">
        <w:t xml:space="preserve">Internal food services – </w:t>
      </w:r>
      <w:r>
        <w:t xml:space="preserve">Used for </w:t>
      </w:r>
      <w:r w:rsidR="00A42190">
        <w:t>feeding staff at meeting</w:t>
      </w:r>
      <w:r>
        <w:t>s</w:t>
      </w:r>
    </w:p>
    <w:p w14:paraId="0D9076BB" w14:textId="5D123F69" w:rsidR="00527C1D" w:rsidRDefault="00527C1D" w:rsidP="00D0550B">
      <w:r>
        <w:t xml:space="preserve">Title funds don’t rollover. </w:t>
      </w:r>
    </w:p>
    <w:p w14:paraId="4463C9E1" w14:textId="581B7D94" w:rsidR="00527C1D" w:rsidRDefault="00527C1D" w:rsidP="00D0550B">
      <w:r>
        <w:t>READ Act funds haven’t come yet. Working to spend Tutoring funds down (based on number of students on Read Plans). First chunk goes out in Oct; in January the rest comes in. New: money gets readjusted at semester if you have more kids on Read Plans.</w:t>
      </w:r>
    </w:p>
    <w:p w14:paraId="31AD8EA7" w14:textId="6A46681E" w:rsidR="00527C1D" w:rsidRDefault="00527C1D" w:rsidP="00D0550B"/>
    <w:p w14:paraId="2A1543BB" w14:textId="022794E8" w:rsidR="00527C1D" w:rsidRDefault="00527C1D" w:rsidP="00D0550B">
      <w:pPr>
        <w:rPr>
          <w:u w:val="single"/>
        </w:rPr>
      </w:pPr>
      <w:r>
        <w:rPr>
          <w:u w:val="single"/>
        </w:rPr>
        <w:t>Star Assessment Data</w:t>
      </w:r>
    </w:p>
    <w:p w14:paraId="43882C9F" w14:textId="57B6A27A" w:rsidR="00527C1D" w:rsidRDefault="00527C1D" w:rsidP="00D0550B">
      <w:r>
        <w:t xml:space="preserve">Mid-year Star testing in reading and math. </w:t>
      </w:r>
    </w:p>
    <w:p w14:paraId="148409A7" w14:textId="4F75277B" w:rsidR="00527C1D" w:rsidRDefault="00527C1D" w:rsidP="00D0550B">
      <w:r w:rsidRPr="00793933">
        <w:rPr>
          <w:b/>
          <w:bCs/>
        </w:rPr>
        <w:t>Reading</w:t>
      </w:r>
      <w:r>
        <w:t xml:space="preserve"> – </w:t>
      </w:r>
    </w:p>
    <w:p w14:paraId="7658A52C" w14:textId="7BA42E44" w:rsidR="00527C1D" w:rsidRDefault="00527C1D" w:rsidP="00D0550B">
      <w:r>
        <w:t>District proficiency– 42%</w:t>
      </w:r>
    </w:p>
    <w:p w14:paraId="5BF1FB70" w14:textId="2B25016C" w:rsidR="00527C1D" w:rsidRDefault="00527C1D" w:rsidP="00D0550B">
      <w:r>
        <w:t>Rate of growth – 62.6%</w:t>
      </w:r>
    </w:p>
    <w:p w14:paraId="08ADCEDE" w14:textId="648FF3B7" w:rsidR="00527C1D" w:rsidRDefault="00527C1D" w:rsidP="00D0550B">
      <w:r>
        <w:t>Stratton Proficiency – 72.5% (top 5 in district for elem.)</w:t>
      </w:r>
    </w:p>
    <w:p w14:paraId="0185ADFE" w14:textId="1B9B190C" w:rsidR="00527C1D" w:rsidRDefault="00527C1D" w:rsidP="00D0550B">
      <w:r>
        <w:t>Growth - #1</w:t>
      </w:r>
      <w:r w:rsidR="004431FC">
        <w:t xml:space="preserve"> elem. school</w:t>
      </w:r>
      <w:r>
        <w:t xml:space="preserve"> in growth. 75.4% </w:t>
      </w:r>
    </w:p>
    <w:p w14:paraId="0A1EA753" w14:textId="67106A67" w:rsidR="00793933" w:rsidRDefault="00793933" w:rsidP="00D0550B">
      <w:pPr>
        <w:rPr>
          <w:b/>
          <w:bCs/>
        </w:rPr>
      </w:pPr>
      <w:r>
        <w:rPr>
          <w:b/>
          <w:bCs/>
        </w:rPr>
        <w:t>Math</w:t>
      </w:r>
    </w:p>
    <w:p w14:paraId="7BCED5BE" w14:textId="30ABA688" w:rsidR="00793933" w:rsidRPr="00793933" w:rsidRDefault="00793933" w:rsidP="00D0550B">
      <w:r w:rsidRPr="00793933">
        <w:t>District – 52%</w:t>
      </w:r>
    </w:p>
    <w:p w14:paraId="44208799" w14:textId="1626567B" w:rsidR="00793933" w:rsidRDefault="00793933" w:rsidP="00D0550B">
      <w:r w:rsidRPr="00793933">
        <w:t xml:space="preserve">Growth </w:t>
      </w:r>
      <w:r>
        <w:t>–</w:t>
      </w:r>
      <w:r w:rsidRPr="00793933">
        <w:t xml:space="preserve"> </w:t>
      </w:r>
      <w:r>
        <w:t>63.6%</w:t>
      </w:r>
    </w:p>
    <w:p w14:paraId="57D07B82" w14:textId="5BA1CB58" w:rsidR="00793933" w:rsidRDefault="00793933" w:rsidP="00D0550B">
      <w:r>
        <w:t>Stratton – 2</w:t>
      </w:r>
      <w:r w:rsidRPr="00793933">
        <w:rPr>
          <w:vertAlign w:val="superscript"/>
        </w:rPr>
        <w:t>nd</w:t>
      </w:r>
      <w:r>
        <w:rPr>
          <w:vertAlign w:val="superscript"/>
        </w:rPr>
        <w:t xml:space="preserve"> </w:t>
      </w:r>
      <w:r>
        <w:t xml:space="preserve">  in district 79.9%</w:t>
      </w:r>
    </w:p>
    <w:p w14:paraId="583F36C1" w14:textId="6902D8C4" w:rsidR="00793933" w:rsidRDefault="00793933" w:rsidP="00D0550B">
      <w:r>
        <w:t>Growth – 73.9%</w:t>
      </w:r>
    </w:p>
    <w:p w14:paraId="2D42C353" w14:textId="1799716D" w:rsidR="00793933" w:rsidRDefault="00793933" w:rsidP="00D0550B">
      <w:r>
        <w:t xml:space="preserve">In top 5 </w:t>
      </w:r>
      <w:r w:rsidR="004431FC">
        <w:t xml:space="preserve">elem. schools </w:t>
      </w:r>
      <w:r>
        <w:t xml:space="preserve">in district for all scores. </w:t>
      </w:r>
    </w:p>
    <w:p w14:paraId="38616403" w14:textId="5D77B046" w:rsidR="00793933" w:rsidRDefault="00793933" w:rsidP="00D0550B">
      <w:r>
        <w:t>Historically math has not been as strong as reading at Stratton. Great to see that growth.</w:t>
      </w:r>
    </w:p>
    <w:p w14:paraId="53B25D5F" w14:textId="18EAF319" w:rsidR="00793933" w:rsidRDefault="00793933" w:rsidP="00D0550B">
      <w:r>
        <w:t xml:space="preserve">Mr. Rudd thinks the 6-phases of planning has helped increase math growth. </w:t>
      </w:r>
    </w:p>
    <w:p w14:paraId="77C082CB" w14:textId="7A13F213" w:rsidR="00793933" w:rsidRDefault="00793933" w:rsidP="00D0550B">
      <w:r>
        <w:t>Switching to Eureka has made teachers be more intentional in their planning perhaps. PLCs and collaborative planning.</w:t>
      </w:r>
    </w:p>
    <w:p w14:paraId="285E8DBF" w14:textId="77777777" w:rsidR="003849F4" w:rsidRDefault="003849F4" w:rsidP="00D0550B"/>
    <w:p w14:paraId="526CC405" w14:textId="77777777" w:rsidR="003849F4" w:rsidRDefault="003849F4" w:rsidP="00D0550B"/>
    <w:p w14:paraId="35C3A23C" w14:textId="77777777" w:rsidR="003849F4" w:rsidRDefault="003849F4" w:rsidP="00D0550B"/>
    <w:p w14:paraId="3418818B" w14:textId="77777777" w:rsidR="003849F4" w:rsidRDefault="003849F4" w:rsidP="00D0550B"/>
    <w:p w14:paraId="6A3AB1F2" w14:textId="2D33B7A2" w:rsidR="00793933" w:rsidRDefault="00793933" w:rsidP="00D0550B">
      <w:r>
        <w:t>Lauren – Dreambox helping find the gap areas? Kids engaging better with it?</w:t>
      </w:r>
    </w:p>
    <w:p w14:paraId="379E7852" w14:textId="5FAD0C15" w:rsidR="00793933" w:rsidRDefault="00793933" w:rsidP="00D0550B">
      <w:r>
        <w:t xml:space="preserve">Rudd </w:t>
      </w:r>
      <w:r w:rsidR="004A518E">
        <w:t>–</w:t>
      </w:r>
      <w:r>
        <w:t xml:space="preserve"> </w:t>
      </w:r>
      <w:r w:rsidR="004A518E">
        <w:t>Dreambox not being used consistently across the school. Every time we go to a new training, we’re learning a new resource and adding new things. Dreambox workshop that many teachers attended last week. We’re working on that Dreambox proficiency.</w:t>
      </w:r>
    </w:p>
    <w:p w14:paraId="0CB56E81" w14:textId="44F05AEA" w:rsidR="004A518E" w:rsidRDefault="004A518E" w:rsidP="00D0550B">
      <w:r>
        <w:t xml:space="preserve">Marion likes Dreambox better than Aleks. Can sign up to get a parent email reports from Dreambox, complete with achievements and how to engage your child more. </w:t>
      </w:r>
    </w:p>
    <w:p w14:paraId="53DC93DB" w14:textId="0B9BC164" w:rsidR="004A518E" w:rsidRDefault="004A518E" w:rsidP="00D0550B">
      <w:r>
        <w:t xml:space="preserve">Rudd – Beth Graber has been working with Dreambox and GMP teachers to use it best. </w:t>
      </w:r>
    </w:p>
    <w:p w14:paraId="7156C0E3" w14:textId="3C99B8A4" w:rsidR="004A518E" w:rsidRDefault="004A518E" w:rsidP="00D0550B">
      <w:r>
        <w:t>Lauren – Dreambox becoming a MS requirement in general ed, so it may make 5</w:t>
      </w:r>
      <w:r w:rsidRPr="004A518E">
        <w:rPr>
          <w:vertAlign w:val="superscript"/>
        </w:rPr>
        <w:t>th</w:t>
      </w:r>
      <w:r>
        <w:t xml:space="preserve"> grade transition easier. It seems to be catching kids up fast from COVID losses. Good at addressing gaps. </w:t>
      </w:r>
    </w:p>
    <w:p w14:paraId="23FA0869" w14:textId="3AF64642" w:rsidR="004A518E" w:rsidRDefault="003319FA" w:rsidP="00D0550B">
      <w:r>
        <w:t xml:space="preserve">Marion – </w:t>
      </w:r>
      <w:r w:rsidR="00FB026D">
        <w:t xml:space="preserve">feels that Dreambox was better at jumping her child </w:t>
      </w:r>
      <w:r>
        <w:t xml:space="preserve">back to </w:t>
      </w:r>
      <w:r w:rsidR="00FB026D">
        <w:t>the previous</w:t>
      </w:r>
      <w:r>
        <w:t xml:space="preserve"> skill she needed to master </w:t>
      </w:r>
      <w:r w:rsidR="00FB026D">
        <w:t>to be able to tackle the later</w:t>
      </w:r>
      <w:r>
        <w:t xml:space="preserve"> problem she was missing</w:t>
      </w:r>
      <w:r w:rsidR="00FB026D">
        <w:t>.</w:t>
      </w:r>
    </w:p>
    <w:p w14:paraId="165854CC" w14:textId="7A374B02" w:rsidR="003319FA" w:rsidRDefault="003319FA" w:rsidP="00D0550B">
      <w:r>
        <w:t>Samantha – if Dreambox is so good, how can we incentivize use with teachers?</w:t>
      </w:r>
    </w:p>
    <w:p w14:paraId="36457DB2" w14:textId="7570E8AA" w:rsidR="003319FA" w:rsidRDefault="003319FA" w:rsidP="00D0550B">
      <w:r>
        <w:t>Rudd – Mr. Rudd can see how much time students and teachers are spending on Dreambox. District reports helped them understand how different grade levels are moving through units at different rates</w:t>
      </w:r>
      <w:r w:rsidR="00FB026D">
        <w:t>. Y</w:t>
      </w:r>
      <w:r>
        <w:t xml:space="preserve">ounger kids were moving quicker. Older kids </w:t>
      </w:r>
      <w:r w:rsidR="00FB026D">
        <w:t xml:space="preserve">were </w:t>
      </w:r>
      <w:r>
        <w:t xml:space="preserve">spending more time because of harder lessons. Turning game mode off at certain times of day was beneficial. </w:t>
      </w:r>
      <w:proofErr w:type="gramStart"/>
      <w:r w:rsidR="00FB026D">
        <w:t>First</w:t>
      </w:r>
      <w:proofErr w:type="gramEnd"/>
      <w:r w:rsidR="00FB026D">
        <w:t xml:space="preserve"> they tried t</w:t>
      </w:r>
      <w:r>
        <w:t>urn</w:t>
      </w:r>
      <w:r w:rsidR="00FB026D">
        <w:t>ing</w:t>
      </w:r>
      <w:r>
        <w:t xml:space="preserve"> it off entirely, then </w:t>
      </w:r>
      <w:r w:rsidR="00FB026D">
        <w:t xml:space="preserve">they </w:t>
      </w:r>
      <w:r>
        <w:t xml:space="preserve">set it to a schedule. During staff meetings, they’ve been having teachers share new things they learn in how to use </w:t>
      </w:r>
      <w:r w:rsidR="00FB026D">
        <w:t>Dreambox.</w:t>
      </w:r>
      <w:r>
        <w:t xml:space="preserve"> Teachers are feeling more comfortable with it. With ST Math, there was a bit of “fire and forget” letting students just run through</w:t>
      </w:r>
      <w:r w:rsidR="00FB026D">
        <w:t xml:space="preserve"> lessons</w:t>
      </w:r>
      <w:r>
        <w:t xml:space="preserve"> on their own. </w:t>
      </w:r>
    </w:p>
    <w:p w14:paraId="13131DD1" w14:textId="2E9D7DC5" w:rsidR="003319FA" w:rsidRDefault="003319FA" w:rsidP="00D0550B">
      <w:r>
        <w:t xml:space="preserve">Anne – </w:t>
      </w:r>
      <w:r w:rsidR="00FB026D">
        <w:t>Requested more i</w:t>
      </w:r>
      <w:r>
        <w:t xml:space="preserve">nformation for parents on tech – how to access </w:t>
      </w:r>
      <w:r w:rsidR="00FB026D">
        <w:t>all</w:t>
      </w:r>
      <w:r>
        <w:t xml:space="preserve"> their kids’ things. </w:t>
      </w:r>
      <w:r w:rsidR="00FB026D">
        <w:t>Also, a request to get the longer Star reports</w:t>
      </w:r>
      <w:r>
        <w:t xml:space="preserve"> to parents to support their kids. </w:t>
      </w:r>
    </w:p>
    <w:p w14:paraId="04C5D797" w14:textId="34B45B5B" w:rsidR="003319FA" w:rsidRDefault="003319FA" w:rsidP="00D0550B">
      <w:r>
        <w:t xml:space="preserve">Mr. Rudd – </w:t>
      </w:r>
      <w:r w:rsidR="00FB026D">
        <w:t>The c</w:t>
      </w:r>
      <w:r>
        <w:t>ost to print out those longer reports was a question among the principals.</w:t>
      </w:r>
      <w:r w:rsidR="00FB026D">
        <w:t xml:space="preserve"> </w:t>
      </w:r>
      <w:r>
        <w:t>Star data might be uploaded to PowerSchool, but not the breakdown. Strengths and areas for growth</w:t>
      </w:r>
      <w:r w:rsidR="00FB026D">
        <w:t xml:space="preserve"> would be included.</w:t>
      </w:r>
    </w:p>
    <w:p w14:paraId="51DEAB48" w14:textId="3CD1DECC" w:rsidR="0074474B" w:rsidRDefault="00FB026D" w:rsidP="00D0550B">
      <w:r>
        <w:t xml:space="preserve">A suggestion was put forward to start a </w:t>
      </w:r>
      <w:r w:rsidR="0074474B">
        <w:t>SAC Google Drive</w:t>
      </w:r>
      <w:r>
        <w:t>. It could contain the</w:t>
      </w:r>
      <w:r w:rsidR="0074474B">
        <w:t xml:space="preserve"> pdf with Dreambox troubleshooting</w:t>
      </w:r>
      <w:r>
        <w:t xml:space="preserve"> and other useful parent handouts.</w:t>
      </w:r>
    </w:p>
    <w:p w14:paraId="7F148D7B" w14:textId="0CAC6544" w:rsidR="0074474B" w:rsidRDefault="0074474B" w:rsidP="00D0550B">
      <w:r>
        <w:t>Marion – Star Assessments are supposed to have a parent portal, but there have been problems</w:t>
      </w:r>
      <w:r w:rsidR="00FB026D">
        <w:t xml:space="preserve"> with accessing this</w:t>
      </w:r>
      <w:r>
        <w:t xml:space="preserve">. DAC is working on that. CMAS Data is in PowerSchool. </w:t>
      </w:r>
      <w:r w:rsidR="00FB026D">
        <w:t>We are allowed to</w:t>
      </w:r>
      <w:r>
        <w:t xml:space="preserve"> have mid-year conferences, just not required. Teacher compensation</w:t>
      </w:r>
      <w:r w:rsidR="00FB026D">
        <w:t xml:space="preserve"> for this extra work time</w:t>
      </w:r>
      <w:r>
        <w:t xml:space="preserve"> is an issue. </w:t>
      </w:r>
      <w:r w:rsidR="00C83FAB">
        <w:t>Maybe one grade at a time on Friday afternoons.</w:t>
      </w:r>
    </w:p>
    <w:p w14:paraId="0DF2EA79" w14:textId="3B19EDE9" w:rsidR="00C83FAB" w:rsidRDefault="00C83FAB" w:rsidP="00D0550B"/>
    <w:p w14:paraId="6EE0A398" w14:textId="77777777" w:rsidR="00FB026D" w:rsidRDefault="00FB026D" w:rsidP="00D0550B"/>
    <w:p w14:paraId="47CB04AC" w14:textId="77777777" w:rsidR="00FB026D" w:rsidRDefault="00FB026D" w:rsidP="00D0550B"/>
    <w:p w14:paraId="615F110D" w14:textId="77777777" w:rsidR="00FB026D" w:rsidRDefault="00FB026D" w:rsidP="00D0550B"/>
    <w:p w14:paraId="2FBBDBF7" w14:textId="77777777" w:rsidR="00FB026D" w:rsidRPr="00FB026D" w:rsidRDefault="00C83FAB" w:rsidP="00D0550B">
      <w:pPr>
        <w:rPr>
          <w:u w:val="single"/>
        </w:rPr>
      </w:pPr>
      <w:r w:rsidRPr="00FB026D">
        <w:rPr>
          <w:u w:val="single"/>
        </w:rPr>
        <w:t xml:space="preserve">One Plan – </w:t>
      </w:r>
    </w:p>
    <w:p w14:paraId="6CC8E832" w14:textId="5844C4CC" w:rsidR="00C83FAB" w:rsidRDefault="00643EE0" w:rsidP="00D0550B">
      <w:r>
        <w:t xml:space="preserve">Mr. Rudd </w:t>
      </w:r>
      <w:r w:rsidR="00C83FAB">
        <w:t>Meeting on Friday to do One</w:t>
      </w:r>
      <w:r w:rsidR="00AA6B3A">
        <w:t xml:space="preserve"> </w:t>
      </w:r>
      <w:r w:rsidR="00C83FAB">
        <w:t xml:space="preserve">Plan review with boss, C&amp;I, educator effectiveness specialist. </w:t>
      </w:r>
    </w:p>
    <w:p w14:paraId="0229F088" w14:textId="70B80BAD" w:rsidR="00643EE0" w:rsidRDefault="00FB026D" w:rsidP="00D0550B">
      <w:r>
        <w:t xml:space="preserve">The </w:t>
      </w:r>
      <w:r w:rsidR="00643EE0">
        <w:t>USIP workshop</w:t>
      </w:r>
      <w:r>
        <w:t xml:space="preserve"> will be the</w:t>
      </w:r>
      <w:r w:rsidR="00643EE0">
        <w:t xml:space="preserve"> last week of school</w:t>
      </w:r>
      <w:r>
        <w:t>.</w:t>
      </w:r>
    </w:p>
    <w:p w14:paraId="435B2FE5" w14:textId="1C4941B4" w:rsidR="00643EE0" w:rsidRDefault="00643EE0" w:rsidP="00D0550B"/>
    <w:p w14:paraId="416A643E" w14:textId="1761FB15" w:rsidR="00643EE0" w:rsidRDefault="00643EE0" w:rsidP="00D0550B">
      <w:r>
        <w:t>Marion – GT growth data?</w:t>
      </w:r>
    </w:p>
    <w:p w14:paraId="24EA1931" w14:textId="584F8E84" w:rsidR="00643EE0" w:rsidRDefault="00643EE0" w:rsidP="00D0550B">
      <w:r>
        <w:t xml:space="preserve">Mr. Rudd – they are working on separating out the data. Beth Graber looked through all the student data. Hard to </w:t>
      </w:r>
      <w:r w:rsidR="00FB026D">
        <w:t>get growth in</w:t>
      </w:r>
      <w:r>
        <w:t xml:space="preserve"> the higher</w:t>
      </w:r>
      <w:r w:rsidR="00FB026D">
        <w:t>-performing</w:t>
      </w:r>
      <w:r>
        <w:t xml:space="preserve"> kids. </w:t>
      </w:r>
      <w:r w:rsidR="00FB026D">
        <w:t>Some</w:t>
      </w:r>
      <w:r>
        <w:t xml:space="preserve"> GMP</w:t>
      </w:r>
      <w:r w:rsidR="00FB026D">
        <w:t xml:space="preserve"> students</w:t>
      </w:r>
      <w:r>
        <w:t xml:space="preserve"> </w:t>
      </w:r>
      <w:r w:rsidR="00FB026D">
        <w:t>showed growth</w:t>
      </w:r>
      <w:r>
        <w:t>, some stayed the same, some dipped. Lots of growth in kids at different ranges. Not many kids in low achievement</w:t>
      </w:r>
      <w:r w:rsidR="00FB026D">
        <w:t xml:space="preserve"> had</w:t>
      </w:r>
      <w:r>
        <w:t xml:space="preserve"> low growth. </w:t>
      </w:r>
    </w:p>
    <w:p w14:paraId="40CE5903" w14:textId="1FC88C2B" w:rsidR="00EB6059" w:rsidRDefault="00EB6059" w:rsidP="00D0550B">
      <w:r>
        <w:t>Marion – Star Supposed to be a better test for high achievement, low growth</w:t>
      </w:r>
      <w:r w:rsidR="00FB026D">
        <w:t xml:space="preserve"> children.</w:t>
      </w:r>
    </w:p>
    <w:p w14:paraId="7B6181CF" w14:textId="6BB6072A" w:rsidR="00EB6059" w:rsidRDefault="00EB6059" w:rsidP="00D0550B"/>
    <w:p w14:paraId="413DC347" w14:textId="5EB5C938" w:rsidR="00FB026D" w:rsidRDefault="00FB026D" w:rsidP="00D0550B">
      <w:r>
        <w:t>The discussion of the 6 Phases of Learning was tabled for the next meeting</w:t>
      </w:r>
    </w:p>
    <w:p w14:paraId="405A0962" w14:textId="77777777" w:rsidR="00FB026D" w:rsidRDefault="00FB026D" w:rsidP="00D0550B"/>
    <w:p w14:paraId="3DF4894E" w14:textId="11E62337" w:rsidR="00527C1D" w:rsidRPr="00527C1D" w:rsidRDefault="00EB6059" w:rsidP="00D0550B">
      <w:r>
        <w:t xml:space="preserve">Meeting </w:t>
      </w:r>
      <w:r w:rsidR="00C46776">
        <w:t xml:space="preserve">was </w:t>
      </w:r>
      <w:r>
        <w:t>adjourned at 7:10pm</w:t>
      </w:r>
      <w:r w:rsidR="00C46776">
        <w:t>.</w:t>
      </w:r>
    </w:p>
    <w:p w14:paraId="7821BA42" w14:textId="77777777" w:rsidR="00527C1D" w:rsidRPr="004A6BEC" w:rsidRDefault="00527C1D" w:rsidP="00D0550B"/>
    <w:sectPr w:rsidR="00527C1D" w:rsidRPr="004A6BEC" w:rsidSect="00AB4981">
      <w:headerReference w:type="default" r:id="rId10"/>
      <w:pgSz w:w="12240" w:h="15840" w:code="1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0B152" w14:textId="77777777" w:rsidR="0085359C" w:rsidRDefault="0085359C">
      <w:pPr>
        <w:spacing w:after="0" w:line="240" w:lineRule="auto"/>
      </w:pPr>
      <w:r>
        <w:separator/>
      </w:r>
    </w:p>
  </w:endnote>
  <w:endnote w:type="continuationSeparator" w:id="0">
    <w:p w14:paraId="5BD821D4" w14:textId="77777777" w:rsidR="0085359C" w:rsidRDefault="00853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A1C3D" w14:textId="77777777" w:rsidR="0085359C" w:rsidRDefault="0085359C">
      <w:pPr>
        <w:spacing w:after="0" w:line="240" w:lineRule="auto"/>
      </w:pPr>
      <w:r>
        <w:separator/>
      </w:r>
    </w:p>
  </w:footnote>
  <w:footnote w:type="continuationSeparator" w:id="0">
    <w:p w14:paraId="588A287A" w14:textId="77777777" w:rsidR="0085359C" w:rsidRDefault="00853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93D7" w14:textId="77777777" w:rsidR="00EF36A5" w:rsidRDefault="00EF36A5">
    <w:pPr>
      <w:pStyle w:val="Header"/>
    </w:pPr>
    <w:r>
      <w:rPr>
        <w:noProof/>
        <w:color w:val="auto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180BD24" wp14:editId="42E4C586">
              <wp:simplePos x="0" y="0"/>
              <mc:AlternateContent>
                <mc:Choice Requires="wp14">
                  <wp:positionH relativeFrom="page">
                    <wp14:pctPosHOffset>-3800</wp14:pctPosHOffset>
                  </wp:positionH>
                </mc:Choice>
                <mc:Fallback>
                  <wp:positionH relativeFrom="page">
                    <wp:posOffset>-295275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-1200</wp14:pctPosVOffset>
                  </wp:positionV>
                </mc:Choice>
                <mc:Fallback>
                  <wp:positionV relativeFrom="page">
                    <wp:posOffset>-120650</wp:posOffset>
                  </wp:positionV>
                </mc:Fallback>
              </mc:AlternateContent>
              <wp:extent cx="9719945" cy="10297795"/>
              <wp:effectExtent l="19050" t="0" r="90805" b="635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19945" cy="10297795"/>
                        <a:chOff x="0" y="0"/>
                        <a:chExt cx="9716770" cy="10298367"/>
                      </a:xfrm>
                    </wpg:grpSpPr>
                    <wps:wsp>
                      <wps:cNvPr id="9" name="Freeform: Shape 9"/>
                      <wps:cNvSpPr/>
                      <wps:spPr>
                        <a:xfrm>
                          <a:off x="281940" y="0"/>
                          <a:ext cx="7851390" cy="2019169"/>
                        </a:xfrm>
                        <a:custGeom>
                          <a:avLst/>
                          <a:gdLst>
                            <a:gd name="connsiteX0" fmla="*/ 5640 w 5350933"/>
                            <a:gd name="connsiteY0" fmla="*/ 5640 h 1388533"/>
                            <a:gd name="connsiteX1" fmla="*/ 5345567 w 5350933"/>
                            <a:gd name="connsiteY1" fmla="*/ 5640 h 1388533"/>
                            <a:gd name="connsiteX2" fmla="*/ 5345567 w 5350933"/>
                            <a:gd name="connsiteY2" fmla="*/ 1384014 h 1388533"/>
                            <a:gd name="connsiteX3" fmla="*/ 5640 w 5350933"/>
                            <a:gd name="connsiteY3" fmla="*/ 1384014 h 13885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50933" h="1388533">
                              <a:moveTo>
                                <a:pt x="5640" y="5640"/>
                              </a:moveTo>
                              <a:lnTo>
                                <a:pt x="5345567" y="5640"/>
                              </a:lnTo>
                              <a:lnTo>
                                <a:pt x="5345567" y="1384014"/>
                              </a:lnTo>
                              <a:lnTo>
                                <a:pt x="5640" y="138401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155448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74676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297180" y="9326880"/>
                          <a:ext cx="7839320" cy="971487"/>
                        </a:xfrm>
                        <a:custGeom>
                          <a:avLst/>
                          <a:gdLst>
                            <a:gd name="connsiteX0" fmla="*/ 5640 w 5342466"/>
                            <a:gd name="connsiteY0" fmla="*/ 5640 h 1041399"/>
                            <a:gd name="connsiteX1" fmla="*/ 5339640 w 5342466"/>
                            <a:gd name="connsiteY1" fmla="*/ 5640 h 1041399"/>
                            <a:gd name="connsiteX2" fmla="*/ 5339640 w 5342466"/>
                            <a:gd name="connsiteY2" fmla="*/ 1036880 h 1041399"/>
                            <a:gd name="connsiteX3" fmla="*/ 5640 w 5342466"/>
                            <a:gd name="connsiteY3" fmla="*/ 1036880 h 10413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42466" h="1041399">
                              <a:moveTo>
                                <a:pt x="5640" y="5640"/>
                              </a:moveTo>
                              <a:lnTo>
                                <a:pt x="5339640" y="5640"/>
                              </a:lnTo>
                              <a:lnTo>
                                <a:pt x="5339640" y="1036880"/>
                              </a:lnTo>
                              <a:lnTo>
                                <a:pt x="5640" y="10368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Straight Connector 22"/>
                      <wps:cNvCnPr/>
                      <wps:spPr>
                        <a:xfrm>
                          <a:off x="762000" y="838200"/>
                          <a:ext cx="0" cy="83229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125300</wp14:pctWidth>
              </wp14:sizeRelH>
              <wp14:sizeRelV relativeFrom="page">
                <wp14:pctHeight>102400</wp14:pctHeight>
              </wp14:sizeRelV>
            </wp:anchor>
          </w:drawing>
        </mc:Choice>
        <mc:Fallback>
          <w:pict>
            <v:group w14:anchorId="147E9225" id="Group 6" o:spid="_x0000_s1026" alt="&quot;&quot;" style="position:absolute;margin-left:0;margin-top:0;width:765.35pt;height:810.85pt;z-index:-251655168;mso-width-percent:1253;mso-height-percent:1024;mso-left-percent:-38;mso-top-percent:-12;mso-position-horizontal-relative:page;mso-position-vertical-relative:page;mso-width-percent:1253;mso-height-percent:1024;mso-left-percent:-38;mso-top-percent:-12" coordsize="97167,102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">
              <v:shape id="Freeform: Shape 9" o:spid="_x0000_s1027" style="position:absolute;left:2819;width:78514;height:20191;visibility:visible;mso-wrap-style:square;v-text-anchor:middle" coordsize="5350933,138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" path="m5640,5640r5339927,l5345567,1384014r-5339927,l5640,5640xe" fillcolor="#2f3342 [3206]" stroked="f" strokeweight=".235mm">
                <v:stroke joinstyle="miter"/>
                <v:path arrowok="t" o:connecttype="custom" o:connectlocs="8276,8202;7843517,8202;7843517,2012598;8276,2012598" o:connectangles="0,0,0,0"/>
              </v:shape>
              <v:shape id="Freeform: Shape 10" o:spid="_x0000_s1028" style="position:absolute;left:15544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" path="m5339927,915247r-1551940,c3787987,915247,3374067,956949,3327400,435187r,41702c3327400,236435,3132667,,2892213,l238760,c150707,,68580,26247,,71120l,6018954r5339927,l5339927,915247xe" fillcolor="#e7e6e6 [321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19" o:spid="_x0000_s1029" style="position:absolute;left:7467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" path="m5339927,915247r-1551940,c3787987,915247,3374067,956949,3327400,435187r,41702c3327400,236435,3132667,,2892213,l238760,c150707,,68580,26247,,71120l,6018954r5339927,l5339927,915247xe" fillcolor="#c0f400 [320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20" o:spid="_x0000_s1030" style="position:absolute;left:2971;top:93268;width:78394;height:9715;visibility:visible;mso-wrap-style:square;v-text-anchor:middle" coordsize="5342466,104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" path="m5640,5640r5334000,l5339640,1036880r-5334000,l5640,5640xe" fillcolor="#2f3342 [3206]" stroked="f" strokeweight=".235mm">
                <v:stroke joinstyle="miter"/>
                <v:path arrowok="t" o:connecttype="custom" o:connectlocs="8276,5261;7835173,5261;7835173,967271;8276,967271" o:connectangles="0,0,0,0"/>
              </v:shape>
              <v:shape id="Freeform: Shape 21" o:spid="_x0000_s1031" style="position:absolute;top:5638;width:81622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" path="m5339927,915247r-1551940,c3787987,915247,3374067,956949,3327400,435187r,41702c3327400,236435,3132667,,2892213,l238760,c150707,,68580,26247,,71120l,6018954r5339927,l5339927,915247xe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line id="Straight Connector 22" o:spid="_x0000_s1032" style="position:absolute;visibility:visible;mso-wrap-style:square" from="7620,8382" to="7620,91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" strokecolor="#c0f400 [3204]" strokeweight="3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0625C8"/>
    <w:multiLevelType w:val="multilevel"/>
    <w:tmpl w:val="6C26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821083">
    <w:abstractNumId w:val="0"/>
  </w:num>
  <w:num w:numId="2" w16cid:durableId="208422717">
    <w:abstractNumId w:val="2"/>
  </w:num>
  <w:num w:numId="3" w16cid:durableId="1020009230">
    <w:abstractNumId w:val="3"/>
  </w:num>
  <w:num w:numId="4" w16cid:durableId="1873610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0B"/>
    <w:rsid w:val="000052CA"/>
    <w:rsid w:val="0001495E"/>
    <w:rsid w:val="0001626D"/>
    <w:rsid w:val="00020030"/>
    <w:rsid w:val="00031840"/>
    <w:rsid w:val="00035454"/>
    <w:rsid w:val="000532C1"/>
    <w:rsid w:val="00080076"/>
    <w:rsid w:val="000C4305"/>
    <w:rsid w:val="000F4889"/>
    <w:rsid w:val="00120813"/>
    <w:rsid w:val="0015426A"/>
    <w:rsid w:val="0018468E"/>
    <w:rsid w:val="001E712B"/>
    <w:rsid w:val="00204260"/>
    <w:rsid w:val="00212EB0"/>
    <w:rsid w:val="002156D3"/>
    <w:rsid w:val="00252E61"/>
    <w:rsid w:val="002612DF"/>
    <w:rsid w:val="00280268"/>
    <w:rsid w:val="00290B81"/>
    <w:rsid w:val="002C4FF9"/>
    <w:rsid w:val="002C7217"/>
    <w:rsid w:val="002E0B9C"/>
    <w:rsid w:val="002E6287"/>
    <w:rsid w:val="00303AE1"/>
    <w:rsid w:val="003319FA"/>
    <w:rsid w:val="00333CE3"/>
    <w:rsid w:val="00384869"/>
    <w:rsid w:val="003849F4"/>
    <w:rsid w:val="00385963"/>
    <w:rsid w:val="003949BD"/>
    <w:rsid w:val="004129B7"/>
    <w:rsid w:val="00442740"/>
    <w:rsid w:val="004431FC"/>
    <w:rsid w:val="00482349"/>
    <w:rsid w:val="004A518E"/>
    <w:rsid w:val="004A6BEC"/>
    <w:rsid w:val="004B1235"/>
    <w:rsid w:val="004B53BB"/>
    <w:rsid w:val="004B76A2"/>
    <w:rsid w:val="004D61A7"/>
    <w:rsid w:val="004D7849"/>
    <w:rsid w:val="004F73E8"/>
    <w:rsid w:val="00505FAC"/>
    <w:rsid w:val="00524B92"/>
    <w:rsid w:val="00527C1D"/>
    <w:rsid w:val="0053630E"/>
    <w:rsid w:val="0054450D"/>
    <w:rsid w:val="00560F76"/>
    <w:rsid w:val="00566147"/>
    <w:rsid w:val="0057184E"/>
    <w:rsid w:val="00573628"/>
    <w:rsid w:val="00576154"/>
    <w:rsid w:val="00577FCA"/>
    <w:rsid w:val="00591FFE"/>
    <w:rsid w:val="00594C32"/>
    <w:rsid w:val="005A2437"/>
    <w:rsid w:val="005F5981"/>
    <w:rsid w:val="00617964"/>
    <w:rsid w:val="00627CF4"/>
    <w:rsid w:val="0063365C"/>
    <w:rsid w:val="00643EE0"/>
    <w:rsid w:val="00650AF1"/>
    <w:rsid w:val="0067337A"/>
    <w:rsid w:val="0069237D"/>
    <w:rsid w:val="006B241A"/>
    <w:rsid w:val="006B7784"/>
    <w:rsid w:val="006D1540"/>
    <w:rsid w:val="006F16F0"/>
    <w:rsid w:val="006F7BB5"/>
    <w:rsid w:val="00736DAC"/>
    <w:rsid w:val="0074474B"/>
    <w:rsid w:val="007520BE"/>
    <w:rsid w:val="00761DE9"/>
    <w:rsid w:val="00793933"/>
    <w:rsid w:val="0079532B"/>
    <w:rsid w:val="007C6D3A"/>
    <w:rsid w:val="00824168"/>
    <w:rsid w:val="0085359C"/>
    <w:rsid w:val="00872CA6"/>
    <w:rsid w:val="00896384"/>
    <w:rsid w:val="008F1977"/>
    <w:rsid w:val="0090535C"/>
    <w:rsid w:val="0096667B"/>
    <w:rsid w:val="00994FE9"/>
    <w:rsid w:val="009A3EF4"/>
    <w:rsid w:val="00A3130B"/>
    <w:rsid w:val="00A42190"/>
    <w:rsid w:val="00A448C1"/>
    <w:rsid w:val="00A505FB"/>
    <w:rsid w:val="00A600DB"/>
    <w:rsid w:val="00A743FB"/>
    <w:rsid w:val="00A974BE"/>
    <w:rsid w:val="00AA2EAA"/>
    <w:rsid w:val="00AA6B3A"/>
    <w:rsid w:val="00AA7A56"/>
    <w:rsid w:val="00AA7AA0"/>
    <w:rsid w:val="00AB4981"/>
    <w:rsid w:val="00AB7DAD"/>
    <w:rsid w:val="00AC78CC"/>
    <w:rsid w:val="00AD7108"/>
    <w:rsid w:val="00AF41CF"/>
    <w:rsid w:val="00B043D5"/>
    <w:rsid w:val="00B35E50"/>
    <w:rsid w:val="00B43495"/>
    <w:rsid w:val="00B67E8E"/>
    <w:rsid w:val="00B70211"/>
    <w:rsid w:val="00BA6628"/>
    <w:rsid w:val="00BC712C"/>
    <w:rsid w:val="00BD7211"/>
    <w:rsid w:val="00C165B8"/>
    <w:rsid w:val="00C178B0"/>
    <w:rsid w:val="00C46776"/>
    <w:rsid w:val="00C83FAB"/>
    <w:rsid w:val="00C84D21"/>
    <w:rsid w:val="00CA6B4F"/>
    <w:rsid w:val="00CA7A5C"/>
    <w:rsid w:val="00CD4E0E"/>
    <w:rsid w:val="00D0550B"/>
    <w:rsid w:val="00D4216C"/>
    <w:rsid w:val="00D517EF"/>
    <w:rsid w:val="00D575D4"/>
    <w:rsid w:val="00D70830"/>
    <w:rsid w:val="00D763EB"/>
    <w:rsid w:val="00DA4A43"/>
    <w:rsid w:val="00DA5BEB"/>
    <w:rsid w:val="00DC205E"/>
    <w:rsid w:val="00DE395C"/>
    <w:rsid w:val="00DE3FA6"/>
    <w:rsid w:val="00DF087F"/>
    <w:rsid w:val="00DF23BF"/>
    <w:rsid w:val="00E11342"/>
    <w:rsid w:val="00E2411A"/>
    <w:rsid w:val="00E37225"/>
    <w:rsid w:val="00E37E38"/>
    <w:rsid w:val="00E4032A"/>
    <w:rsid w:val="00E51439"/>
    <w:rsid w:val="00E67201"/>
    <w:rsid w:val="00EB6059"/>
    <w:rsid w:val="00EC0994"/>
    <w:rsid w:val="00EF36A5"/>
    <w:rsid w:val="00F216C3"/>
    <w:rsid w:val="00F45A45"/>
    <w:rsid w:val="00F63987"/>
    <w:rsid w:val="00F70D90"/>
    <w:rsid w:val="00FB026D"/>
    <w:rsid w:val="00FB126A"/>
    <w:rsid w:val="00FB222B"/>
    <w:rsid w:val="00FB2501"/>
    <w:rsid w:val="00FD5D0D"/>
    <w:rsid w:val="00FD6EC1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C5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paragraph" w:customStyle="1" w:styleId="m-8622326250751860565msolistparagraph">
    <w:name w:val="m_-8622326250751860565msolistparagraph"/>
    <w:basedOn w:val="Normal"/>
    <w:rsid w:val="00FB1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FB1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5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oks1\AppData\Roaming\Microsoft\Templates\Education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49D11AA7454DCDA5C4AE63A8F8C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ECF72-3D54-465C-9B98-991A01641FB9}"/>
      </w:docPartPr>
      <w:docPartBody>
        <w:p w:rsidR="0080498E" w:rsidRDefault="00F71F1A">
          <w:pPr>
            <w:pStyle w:val="0649D11AA7454DCDA5C4AE63A8F8C3F1"/>
          </w:pPr>
          <w:r w:rsidRPr="004129B7">
            <w:t>Agenda</w:t>
          </w:r>
        </w:p>
      </w:docPartBody>
    </w:docPart>
    <w:docPart>
      <w:docPartPr>
        <w:name w:val="CE15AB0485A8473BBF34A194D219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7758-8200-48D3-B772-2CFE8DC6717D}"/>
      </w:docPartPr>
      <w:docPartBody>
        <w:p w:rsidR="0080498E" w:rsidRDefault="00F71F1A">
          <w:pPr>
            <w:pStyle w:val="CE15AB0485A8473BBF34A194D219C520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74FB11BB01A4DC89F4C55C9C5C8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5B31-8338-45B0-B3B7-EF9A44B7C271}"/>
      </w:docPartPr>
      <w:docPartBody>
        <w:p w:rsidR="0080498E" w:rsidRDefault="00F71F1A">
          <w:pPr>
            <w:pStyle w:val="F74FB11BB01A4DC89F4C55C9C5C88A67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0A2CDC6072BE428788E6742642C7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707A-9D89-4226-91DA-EC12B275FC7A}"/>
      </w:docPartPr>
      <w:docPartBody>
        <w:p w:rsidR="0080498E" w:rsidRDefault="00F71F1A">
          <w:pPr>
            <w:pStyle w:val="0A2CDC6072BE428788E6742642C7B0AB"/>
          </w:pPr>
          <w:r w:rsidRPr="00D0550B"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56281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1A"/>
    <w:rsid w:val="00192C75"/>
    <w:rsid w:val="0039741C"/>
    <w:rsid w:val="003C6FF3"/>
    <w:rsid w:val="004A0238"/>
    <w:rsid w:val="00506EC8"/>
    <w:rsid w:val="006E6F39"/>
    <w:rsid w:val="00746B4D"/>
    <w:rsid w:val="007F38AB"/>
    <w:rsid w:val="0080498E"/>
    <w:rsid w:val="009D3F0B"/>
    <w:rsid w:val="00AF63C5"/>
    <w:rsid w:val="00CB4B6B"/>
    <w:rsid w:val="00D75382"/>
    <w:rsid w:val="00DE298C"/>
    <w:rsid w:val="00E27A8C"/>
    <w:rsid w:val="00F71F1A"/>
    <w:rsid w:val="00F83DBF"/>
    <w:rsid w:val="00FE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80" w:line="264" w:lineRule="auto"/>
      <w:contextualSpacing/>
    </w:pPr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hAnsiTheme="majorHAnsi"/>
      <w:b/>
      <w:caps/>
      <w:sz w:val="52"/>
      <w:szCs w:val="20"/>
      <w:lang w:eastAsia="ja-JP"/>
    </w:rPr>
  </w:style>
  <w:style w:type="paragraph" w:customStyle="1" w:styleId="0649D11AA7454DCDA5C4AE63A8F8C3F1">
    <w:name w:val="0649D11AA7454DCDA5C4AE63A8F8C3F1"/>
  </w:style>
  <w:style w:type="character" w:customStyle="1" w:styleId="Bold">
    <w:name w:val="Bold"/>
    <w:uiPriority w:val="1"/>
    <w:qFormat/>
    <w:rPr>
      <w:b/>
      <w:color w:val="auto"/>
    </w:rPr>
  </w:style>
  <w:style w:type="paragraph" w:customStyle="1" w:styleId="CE15AB0485A8473BBF34A194D219C520">
    <w:name w:val="CE15AB0485A8473BBF34A194D219C520"/>
  </w:style>
  <w:style w:type="paragraph" w:customStyle="1" w:styleId="F74FB11BB01A4DC89F4C55C9C5C88A67">
    <w:name w:val="F74FB11BB01A4DC89F4C55C9C5C88A67"/>
  </w:style>
  <w:style w:type="paragraph" w:customStyle="1" w:styleId="0A2CDC6072BE428788E6742642C7B0AB">
    <w:name w:val="0A2CDC6072BE428788E6742642C7B0AB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29FACA-0367-4DBE-BFE4-9FFF75463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C:\Users\Books1\AppData\Roaming\Microsoft\Templates\Education meeting agenda.dotx</Template>
  <TotalTime>0</TotalTime>
  <Pages>4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2023-01-24T03:55:00Z</dcterms:created>
  <dcterms:modified xsi:type="dcterms:W3CDTF">2023-02-15T21:19:00Z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