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Hlk29536477" w:displacedByCustomXml="next"/>
    <w:sdt>
      <w:sdtPr>
        <w:rPr>
          <w:rFonts w:ascii="Times New Roman" w:hAnsi="Times New Roman" w:cs="Times New Roman"/>
          <w:sz w:val="24"/>
          <w:szCs w:val="24"/>
        </w:rPr>
        <w:id w:val="-1637868786"/>
        <w:docPartObj>
          <w:docPartGallery w:val="Cover Pages"/>
          <w:docPartUnique/>
        </w:docPartObj>
      </w:sdtPr>
      <w:sdtEndPr>
        <w:rPr>
          <w:b/>
          <w:bCs/>
          <w:i/>
          <w:iCs/>
          <w:lang w:val="en-US"/>
        </w:rPr>
      </w:sdtEndPr>
      <w:sdtContent>
        <w:p w14:paraId="63E69355" w14:textId="6896496C" w:rsidR="00F750C8" w:rsidRPr="007D184F" w:rsidRDefault="00F750C8">
          <w:pPr>
            <w:rPr>
              <w:rFonts w:ascii="Times New Roman" w:hAnsi="Times New Roman" w:cs="Times New Roman"/>
              <w:sz w:val="24"/>
              <w:szCs w:val="24"/>
            </w:rPr>
          </w:pPr>
          <w:r w:rsidRPr="007D184F">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08F4875E" wp14:editId="688BA0F4">
                    <wp:simplePos x="0" y="0"/>
                    <wp:positionH relativeFrom="page">
                      <wp:align>center</wp:align>
                    </wp:positionH>
                    <mc:AlternateContent>
                      <mc:Choice Requires="wp14">
                        <wp:positionV relativeFrom="page">
                          <wp14:pctPosVOffset>70000</wp14:pctPosVOffset>
                        </wp:positionV>
                      </mc:Choice>
                      <mc:Fallback>
                        <wp:positionV relativeFrom="page">
                          <wp:posOffset>7040880</wp:posOffset>
                        </wp:positionV>
                      </mc:Fallback>
                    </mc:AlternateContent>
                    <wp:extent cx="7315200" cy="1009650"/>
                    <wp:effectExtent l="0" t="0" r="0" b="0"/>
                    <wp:wrapSquare wrapText="bothSides"/>
                    <wp:docPr id="153" name="Text Box 153"/>
                    <wp:cNvGraphicFramePr/>
                    <a:graphic xmlns:a="http://schemas.openxmlformats.org/drawingml/2006/main">
                      <a:graphicData uri="http://schemas.microsoft.com/office/word/2010/wordprocessingShape">
                        <wps:wsp>
                          <wps:cNvSpPr txBox="1"/>
                          <wps:spPr>
                            <a:xfrm>
                              <a:off x="0" y="0"/>
                              <a:ext cx="7315200" cy="1009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C9CAC40" w14:textId="3DC5F683" w:rsidR="005A1555" w:rsidRPr="007D184F" w:rsidRDefault="005A1555" w:rsidP="008C2B46">
                                <w:pPr>
                                  <w:pStyle w:val="NoSpacing"/>
                                  <w:jc w:val="right"/>
                                  <w:rPr>
                                    <w:sz w:val="24"/>
                                    <w:szCs w:val="24"/>
                                  </w:rPr>
                                </w:pPr>
                                <w:r w:rsidRPr="007D184F">
                                  <w:rPr>
                                    <w:sz w:val="24"/>
                                    <w:szCs w:val="24"/>
                                  </w:rPr>
                                  <w:t>History</w:t>
                                </w:r>
                                <w:r w:rsidR="0098778E" w:rsidRPr="007D184F">
                                  <w:rPr>
                                    <w:sz w:val="24"/>
                                    <w:szCs w:val="24"/>
                                  </w:rPr>
                                  <w:t xml:space="preserve"> (Group 3)</w:t>
                                </w:r>
                              </w:p>
                              <w:p w14:paraId="564891AE" w14:textId="50D0AD1C" w:rsidR="005A1555" w:rsidRPr="007D184F" w:rsidRDefault="005A1555" w:rsidP="008C2B46">
                                <w:pPr>
                                  <w:pStyle w:val="NoSpacing"/>
                                  <w:jc w:val="right"/>
                                  <w:rPr>
                                    <w:sz w:val="24"/>
                                    <w:szCs w:val="24"/>
                                  </w:rPr>
                                </w:pPr>
                                <w:r w:rsidRPr="007D184F">
                                  <w:rPr>
                                    <w:sz w:val="24"/>
                                    <w:szCs w:val="24"/>
                                  </w:rPr>
                                  <w:t>Word Count: 3,</w:t>
                                </w:r>
                                <w:r w:rsidR="00C42574" w:rsidRPr="007D184F">
                                  <w:rPr>
                                    <w:sz w:val="24"/>
                                    <w:szCs w:val="24"/>
                                  </w:rPr>
                                  <w:t>934</w:t>
                                </w:r>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w14:anchorId="08F4875E" id="_x0000_t202" coordsize="21600,21600" o:spt="202" path="m,l,21600r21600,l21600,xe">
                    <v:stroke joinstyle="miter"/>
                    <v:path gradientshapeok="t" o:connecttype="rect"/>
                  </v:shapetype>
                  <v:shape id="Text Box 153" o:spid="_x0000_s1026" type="#_x0000_t202" style="position:absolute;margin-left:0;margin-top:0;width:8in;height:79.5pt;z-index:251661312;visibility:visible;mso-wrap-style:square;mso-width-percent:941;mso-height-percent:100;mso-top-percent:700;mso-wrap-distance-left:9pt;mso-wrap-distance-top:0;mso-wrap-distance-right:9pt;mso-wrap-distance-bottom:0;mso-position-horizontal:center;mso-position-horizontal-relative:page;mso-position-vertical-relative:page;mso-width-percent:941;mso-height-percent:100;mso-top-percent:70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" filled="f" stroked="f" strokeweight=".5pt">
                    <v:textbox style="mso-fit-shape-to-text:t" inset="126pt,0,54pt,0">
                      <w:txbxContent>
                        <w:p w14:paraId="1C9CAC40" w14:textId="3DC5F683" w:rsidR="005A1555" w:rsidRPr="007D184F" w:rsidRDefault="005A1555" w:rsidP="008C2B46">
                          <w:pPr>
                            <w:pStyle w:val="NoSpacing"/>
                            <w:jc w:val="right"/>
                            <w:rPr>
                              <w:sz w:val="24"/>
                              <w:szCs w:val="24"/>
                            </w:rPr>
                          </w:pPr>
                          <w:r w:rsidRPr="007D184F">
                            <w:rPr>
                              <w:sz w:val="24"/>
                              <w:szCs w:val="24"/>
                            </w:rPr>
                            <w:t>History</w:t>
                          </w:r>
                          <w:r w:rsidR="0098778E" w:rsidRPr="007D184F">
                            <w:rPr>
                              <w:sz w:val="24"/>
                              <w:szCs w:val="24"/>
                            </w:rPr>
                            <w:t xml:space="preserve"> (Group 3)</w:t>
                          </w:r>
                        </w:p>
                        <w:p w14:paraId="564891AE" w14:textId="50D0AD1C" w:rsidR="005A1555" w:rsidRPr="007D184F" w:rsidRDefault="005A1555" w:rsidP="008C2B46">
                          <w:pPr>
                            <w:pStyle w:val="NoSpacing"/>
                            <w:jc w:val="right"/>
                            <w:rPr>
                              <w:sz w:val="24"/>
                              <w:szCs w:val="24"/>
                            </w:rPr>
                          </w:pPr>
                          <w:r w:rsidRPr="007D184F">
                            <w:rPr>
                              <w:sz w:val="24"/>
                              <w:szCs w:val="24"/>
                            </w:rPr>
                            <w:t>Word Count: 3,</w:t>
                          </w:r>
                          <w:r w:rsidR="00C42574" w:rsidRPr="007D184F">
                            <w:rPr>
                              <w:sz w:val="24"/>
                              <w:szCs w:val="24"/>
                            </w:rPr>
                            <w:t>934</w:t>
                          </w:r>
                        </w:p>
                      </w:txbxContent>
                    </v:textbox>
                    <w10:wrap type="square" anchorx="page" anchory="page"/>
                  </v:shape>
                </w:pict>
              </mc:Fallback>
            </mc:AlternateContent>
          </w:r>
          <w:r w:rsidRPr="007D184F">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37AC40CC" wp14:editId="663E99D0">
                    <wp:simplePos x="0" y="0"/>
                    <wp:positionH relativeFrom="page">
                      <wp:align>center</wp:align>
                    </wp:positionH>
                    <mc:AlternateContent>
                      <mc:Choice Requires="wp14">
                        <wp:positionV relativeFrom="page">
                          <wp14:pctPosVOffset>30000</wp14:pctPosVOffset>
                        </wp:positionV>
                      </mc:Choice>
                      <mc:Fallback>
                        <wp:positionV relativeFrom="page">
                          <wp:posOffset>3017520</wp:posOffset>
                        </wp:positionV>
                      </mc:Fallback>
                    </mc:AlternateContent>
                    <wp:extent cx="7315200" cy="3638550"/>
                    <wp:effectExtent l="0" t="0" r="0" b="6350"/>
                    <wp:wrapSquare wrapText="bothSides"/>
                    <wp:docPr id="154" name="Text Box 154"/>
                    <wp:cNvGraphicFramePr/>
                    <a:graphic xmlns:a="http://schemas.openxmlformats.org/drawingml/2006/main">
                      <a:graphicData uri="http://schemas.microsoft.com/office/word/2010/wordprocessingShape">
                        <wps:wsp>
                          <wps:cNvSpPr txBox="1"/>
                          <wps:spPr>
                            <a:xfrm>
                              <a:off x="0" y="0"/>
                              <a:ext cx="7315200" cy="3638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188CEE5" w14:textId="72691B46" w:rsidR="005A1555" w:rsidRPr="007D184F" w:rsidRDefault="00F120EF">
                                <w:pPr>
                                  <w:jc w:val="right"/>
                                  <w:rPr>
                                    <w:sz w:val="24"/>
                                    <w:szCs w:val="24"/>
                                    <w:lang w:val="en-US"/>
                                  </w:rPr>
                                </w:pPr>
                                <w:sdt>
                                  <w:sdtPr>
                                    <w:rPr>
                                      <w:caps/>
                                      <w:sz w:val="24"/>
                                      <w:szCs w:val="24"/>
                                      <w:lang w:val="en-US"/>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98778E" w:rsidRPr="007D184F">
                                      <w:rPr>
                                        <w:caps/>
                                        <w:sz w:val="24"/>
                                        <w:szCs w:val="24"/>
                                        <w:lang w:val="en-US"/>
                                      </w:rPr>
                                      <w:t>The influence of Flawed media coverage</w:t>
                                    </w:r>
                                  </w:sdtContent>
                                </w:sdt>
                              </w:p>
                              <w:sdt>
                                <w:sdtPr>
                                  <w:rPr>
                                    <w:sz w:val="24"/>
                                    <w:szCs w:val="24"/>
                                    <w:lang w:val="en-US"/>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EndPr/>
                                <w:sdtContent>
                                  <w:p w14:paraId="3875F125" w14:textId="3A6E3B9F" w:rsidR="005A1555" w:rsidRPr="007D184F" w:rsidRDefault="005A1555">
                                    <w:pPr>
                                      <w:jc w:val="right"/>
                                      <w:rPr>
                                        <w:smallCaps/>
                                        <w:sz w:val="24"/>
                                        <w:szCs w:val="24"/>
                                        <w:lang w:val="en-US"/>
                                      </w:rPr>
                                    </w:pPr>
                                    <w:r w:rsidRPr="007D184F">
                                      <w:rPr>
                                        <w:sz w:val="24"/>
                                        <w:szCs w:val="24"/>
                                        <w:lang w:val="en-US"/>
                                      </w:rPr>
                                      <w:t>To what extent did the media coverage of Tet Offensive create opposition towards the Johnson Administration?</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36300</wp14:pctHeight>
                    </wp14:sizeRelV>
                  </wp:anchor>
                </w:drawing>
              </mc:Choice>
              <mc:Fallback>
                <w:pict>
                  <v:shape w14:anchorId="37AC40CC" id="Text Box 154" o:spid="_x0000_s1027" type="#_x0000_t202" style="position:absolute;margin-left:0;margin-top:0;width:8in;height:286.5pt;z-index:251659264;visibility:visible;mso-wrap-style:square;mso-width-percent:941;mso-height-percent:363;mso-top-percent:300;mso-wrap-distance-left:9pt;mso-wrap-distance-top:0;mso-wrap-distance-right:9pt;mso-wrap-distance-bottom:0;mso-position-horizontal:center;mso-position-horizontal-relative:page;mso-position-vertical-relative:page;mso-width-percent:941;mso-height-percent:363;mso-top-percent:30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" filled="f" stroked="f" strokeweight=".5pt">
                    <v:textbox inset="126pt,0,54pt,0">
                      <w:txbxContent>
                        <w:p w14:paraId="4188CEE5" w14:textId="72691B46" w:rsidR="005A1555" w:rsidRPr="007D184F" w:rsidRDefault="00F120EF">
                          <w:pPr>
                            <w:jc w:val="right"/>
                            <w:rPr>
                              <w:sz w:val="24"/>
                              <w:szCs w:val="24"/>
                              <w:lang w:val="en-US"/>
                            </w:rPr>
                          </w:pPr>
                          <w:sdt>
                            <w:sdtPr>
                              <w:rPr>
                                <w:caps/>
                                <w:sz w:val="24"/>
                                <w:szCs w:val="24"/>
                                <w:lang w:val="en-US"/>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98778E" w:rsidRPr="007D184F">
                                <w:rPr>
                                  <w:caps/>
                                  <w:sz w:val="24"/>
                                  <w:szCs w:val="24"/>
                                  <w:lang w:val="en-US"/>
                                </w:rPr>
                                <w:t>The influence of Flawed media coverage</w:t>
                              </w:r>
                            </w:sdtContent>
                          </w:sdt>
                        </w:p>
                        <w:sdt>
                          <w:sdtPr>
                            <w:rPr>
                              <w:sz w:val="24"/>
                              <w:szCs w:val="24"/>
                              <w:lang w:val="en-US"/>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EndPr/>
                          <w:sdtContent>
                            <w:p w14:paraId="3875F125" w14:textId="3A6E3B9F" w:rsidR="005A1555" w:rsidRPr="007D184F" w:rsidRDefault="005A1555">
                              <w:pPr>
                                <w:jc w:val="right"/>
                                <w:rPr>
                                  <w:smallCaps/>
                                  <w:sz w:val="24"/>
                                  <w:szCs w:val="24"/>
                                  <w:lang w:val="en-US"/>
                                </w:rPr>
                              </w:pPr>
                              <w:r w:rsidRPr="007D184F">
                                <w:rPr>
                                  <w:sz w:val="24"/>
                                  <w:szCs w:val="24"/>
                                  <w:lang w:val="en-US"/>
                                </w:rPr>
                                <w:t>To what extent did the media coverage of Tet Offensive create opposition towards the Johnson Administration?</w:t>
                              </w:r>
                            </w:p>
                          </w:sdtContent>
                        </w:sdt>
                      </w:txbxContent>
                    </v:textbox>
                    <w10:wrap type="square" anchorx="page" anchory="page"/>
                  </v:shape>
                </w:pict>
              </mc:Fallback>
            </mc:AlternateContent>
          </w:r>
        </w:p>
        <w:p w14:paraId="595A6D12" w14:textId="0A9FBA40" w:rsidR="00F750C8" w:rsidRPr="007D184F" w:rsidRDefault="00F750C8">
          <w:pPr>
            <w:rPr>
              <w:rFonts w:ascii="Times New Roman" w:hAnsi="Times New Roman" w:cs="Times New Roman"/>
              <w:b/>
              <w:bCs/>
              <w:i/>
              <w:iCs/>
              <w:sz w:val="24"/>
              <w:szCs w:val="24"/>
              <w:lang w:val="en-US"/>
            </w:rPr>
          </w:pPr>
          <w:r w:rsidRPr="007D184F">
            <w:rPr>
              <w:rFonts w:ascii="Times New Roman" w:hAnsi="Times New Roman" w:cs="Times New Roman"/>
              <w:b/>
              <w:bCs/>
              <w:i/>
              <w:iCs/>
              <w:sz w:val="24"/>
              <w:szCs w:val="24"/>
              <w:lang w:val="en-US"/>
            </w:rPr>
            <w:br w:type="page"/>
          </w:r>
        </w:p>
      </w:sdtContent>
    </w:sdt>
    <w:sdt>
      <w:sdtPr>
        <w:rPr>
          <w:rFonts w:ascii="Times New Roman" w:eastAsiaTheme="minorHAnsi" w:hAnsi="Times New Roman" w:cs="Times New Roman"/>
          <w:color w:val="auto"/>
          <w:sz w:val="24"/>
          <w:szCs w:val="24"/>
          <w:lang w:val="es-MX"/>
        </w:rPr>
        <w:id w:val="261652105"/>
        <w:docPartObj>
          <w:docPartGallery w:val="Table of Contents"/>
          <w:docPartUnique/>
        </w:docPartObj>
      </w:sdtPr>
      <w:sdtEndPr>
        <w:rPr>
          <w:b/>
          <w:bCs/>
          <w:noProof/>
        </w:rPr>
      </w:sdtEndPr>
      <w:sdtContent>
        <w:p w14:paraId="1049D9E1" w14:textId="2819FB58" w:rsidR="008C2B46" w:rsidRPr="007D184F" w:rsidRDefault="008C2B46" w:rsidP="00D71AB8">
          <w:pPr>
            <w:pStyle w:val="TOCHeading"/>
            <w:spacing w:line="480" w:lineRule="auto"/>
            <w:rPr>
              <w:rFonts w:ascii="Times New Roman" w:hAnsi="Times New Roman" w:cs="Times New Roman"/>
              <w:b/>
              <w:bCs/>
              <w:color w:val="auto"/>
              <w:sz w:val="24"/>
              <w:szCs w:val="24"/>
            </w:rPr>
          </w:pPr>
          <w:r w:rsidRPr="007D184F">
            <w:rPr>
              <w:rFonts w:ascii="Times New Roman" w:hAnsi="Times New Roman" w:cs="Times New Roman"/>
              <w:b/>
              <w:bCs/>
              <w:color w:val="auto"/>
              <w:sz w:val="24"/>
              <w:szCs w:val="24"/>
            </w:rPr>
            <w:t>Contents</w:t>
          </w:r>
          <w:bookmarkStart w:id="1" w:name="_GoBack"/>
        </w:p>
        <w:bookmarkEnd w:id="1"/>
        <w:p w14:paraId="33B6653C" w14:textId="4F9D67DC" w:rsidR="007D184F" w:rsidRDefault="008C2B46">
          <w:pPr>
            <w:pStyle w:val="TOC1"/>
            <w:tabs>
              <w:tab w:val="right" w:leader="dot" w:pos="9350"/>
            </w:tabs>
            <w:rPr>
              <w:rFonts w:eastAsiaTheme="minorEastAsia"/>
              <w:noProof/>
              <w:lang w:val="en-US"/>
            </w:rPr>
          </w:pPr>
          <w:r w:rsidRPr="007D184F">
            <w:rPr>
              <w:rFonts w:ascii="Times New Roman" w:hAnsi="Times New Roman" w:cs="Times New Roman"/>
              <w:sz w:val="24"/>
              <w:szCs w:val="24"/>
            </w:rPr>
            <w:fldChar w:fldCharType="begin"/>
          </w:r>
          <w:r w:rsidRPr="007D184F">
            <w:rPr>
              <w:rFonts w:ascii="Times New Roman" w:hAnsi="Times New Roman" w:cs="Times New Roman"/>
              <w:sz w:val="24"/>
              <w:szCs w:val="24"/>
            </w:rPr>
            <w:instrText xml:space="preserve"> TOC \o "1-3" \h \z \u </w:instrText>
          </w:r>
          <w:r w:rsidRPr="007D184F">
            <w:rPr>
              <w:rFonts w:ascii="Times New Roman" w:hAnsi="Times New Roman" w:cs="Times New Roman"/>
              <w:sz w:val="24"/>
              <w:szCs w:val="24"/>
            </w:rPr>
            <w:fldChar w:fldCharType="separate"/>
          </w:r>
          <w:hyperlink w:anchor="_Toc29818351" w:history="1">
            <w:r w:rsidR="007D184F" w:rsidRPr="00C05363">
              <w:rPr>
                <w:rStyle w:val="Hyperlink"/>
                <w:rFonts w:ascii="Times New Roman" w:hAnsi="Times New Roman" w:cs="Times New Roman"/>
                <w:b/>
                <w:bCs/>
                <w:noProof/>
                <w:lang w:val="en-US"/>
              </w:rPr>
              <w:t>Introduction</w:t>
            </w:r>
            <w:r w:rsidR="007D184F">
              <w:rPr>
                <w:noProof/>
                <w:webHidden/>
              </w:rPr>
              <w:tab/>
            </w:r>
            <w:r w:rsidR="007D184F">
              <w:rPr>
                <w:noProof/>
                <w:webHidden/>
              </w:rPr>
              <w:fldChar w:fldCharType="begin"/>
            </w:r>
            <w:r w:rsidR="007D184F">
              <w:rPr>
                <w:noProof/>
                <w:webHidden/>
              </w:rPr>
              <w:instrText xml:space="preserve"> PAGEREF _Toc29818351 \h </w:instrText>
            </w:r>
            <w:r w:rsidR="007D184F">
              <w:rPr>
                <w:noProof/>
                <w:webHidden/>
              </w:rPr>
            </w:r>
            <w:r w:rsidR="007D184F">
              <w:rPr>
                <w:noProof/>
                <w:webHidden/>
              </w:rPr>
              <w:fldChar w:fldCharType="separate"/>
            </w:r>
            <w:r w:rsidR="007D184F">
              <w:rPr>
                <w:noProof/>
                <w:webHidden/>
              </w:rPr>
              <w:t>2</w:t>
            </w:r>
            <w:r w:rsidR="007D184F">
              <w:rPr>
                <w:noProof/>
                <w:webHidden/>
              </w:rPr>
              <w:fldChar w:fldCharType="end"/>
            </w:r>
          </w:hyperlink>
        </w:p>
        <w:p w14:paraId="775689C2" w14:textId="0650E8FF" w:rsidR="007D184F" w:rsidRDefault="007D184F">
          <w:pPr>
            <w:pStyle w:val="TOC1"/>
            <w:tabs>
              <w:tab w:val="right" w:leader="dot" w:pos="9350"/>
            </w:tabs>
            <w:rPr>
              <w:rFonts w:eastAsiaTheme="minorEastAsia"/>
              <w:noProof/>
              <w:lang w:val="en-US"/>
            </w:rPr>
          </w:pPr>
          <w:hyperlink w:anchor="_Toc29818352" w:history="1">
            <w:r w:rsidRPr="00C05363">
              <w:rPr>
                <w:rStyle w:val="Hyperlink"/>
                <w:rFonts w:ascii="Times New Roman" w:hAnsi="Times New Roman" w:cs="Times New Roman"/>
                <w:b/>
                <w:bCs/>
                <w:noProof/>
                <w:lang w:val="en-US"/>
              </w:rPr>
              <w:t>A Flawed Institution</w:t>
            </w:r>
            <w:r>
              <w:rPr>
                <w:noProof/>
                <w:webHidden/>
              </w:rPr>
              <w:tab/>
            </w:r>
            <w:r>
              <w:rPr>
                <w:noProof/>
                <w:webHidden/>
              </w:rPr>
              <w:fldChar w:fldCharType="begin"/>
            </w:r>
            <w:r>
              <w:rPr>
                <w:noProof/>
                <w:webHidden/>
              </w:rPr>
              <w:instrText xml:space="preserve"> PAGEREF _Toc29818352 \h </w:instrText>
            </w:r>
            <w:r>
              <w:rPr>
                <w:noProof/>
                <w:webHidden/>
              </w:rPr>
            </w:r>
            <w:r>
              <w:rPr>
                <w:noProof/>
                <w:webHidden/>
              </w:rPr>
              <w:fldChar w:fldCharType="separate"/>
            </w:r>
            <w:r>
              <w:rPr>
                <w:noProof/>
                <w:webHidden/>
              </w:rPr>
              <w:t>3</w:t>
            </w:r>
            <w:r>
              <w:rPr>
                <w:noProof/>
                <w:webHidden/>
              </w:rPr>
              <w:fldChar w:fldCharType="end"/>
            </w:r>
          </w:hyperlink>
        </w:p>
        <w:p w14:paraId="4DEFC4F2" w14:textId="63420048" w:rsidR="007D184F" w:rsidRDefault="007D184F">
          <w:pPr>
            <w:pStyle w:val="TOC1"/>
            <w:tabs>
              <w:tab w:val="right" w:leader="dot" w:pos="9350"/>
            </w:tabs>
            <w:rPr>
              <w:rFonts w:eastAsiaTheme="minorEastAsia"/>
              <w:noProof/>
              <w:lang w:val="en-US"/>
            </w:rPr>
          </w:pPr>
          <w:hyperlink w:anchor="_Toc29818353" w:history="1">
            <w:r w:rsidRPr="00C05363">
              <w:rPr>
                <w:rStyle w:val="Hyperlink"/>
                <w:rFonts w:ascii="Times New Roman" w:hAnsi="Times New Roman" w:cs="Times New Roman"/>
                <w:b/>
                <w:bCs/>
                <w:noProof/>
                <w:lang w:val="en-US"/>
              </w:rPr>
              <w:t>Misconceptions Crafted by the Media</w:t>
            </w:r>
            <w:r>
              <w:rPr>
                <w:noProof/>
                <w:webHidden/>
              </w:rPr>
              <w:tab/>
            </w:r>
            <w:r>
              <w:rPr>
                <w:noProof/>
                <w:webHidden/>
              </w:rPr>
              <w:fldChar w:fldCharType="begin"/>
            </w:r>
            <w:r>
              <w:rPr>
                <w:noProof/>
                <w:webHidden/>
              </w:rPr>
              <w:instrText xml:space="preserve"> PAGEREF _Toc29818353 \h </w:instrText>
            </w:r>
            <w:r>
              <w:rPr>
                <w:noProof/>
                <w:webHidden/>
              </w:rPr>
            </w:r>
            <w:r>
              <w:rPr>
                <w:noProof/>
                <w:webHidden/>
              </w:rPr>
              <w:fldChar w:fldCharType="separate"/>
            </w:r>
            <w:r>
              <w:rPr>
                <w:noProof/>
                <w:webHidden/>
              </w:rPr>
              <w:t>7</w:t>
            </w:r>
            <w:r>
              <w:rPr>
                <w:noProof/>
                <w:webHidden/>
              </w:rPr>
              <w:fldChar w:fldCharType="end"/>
            </w:r>
          </w:hyperlink>
        </w:p>
        <w:p w14:paraId="0263604B" w14:textId="198E116A" w:rsidR="007D184F" w:rsidRDefault="007D184F">
          <w:pPr>
            <w:pStyle w:val="TOC1"/>
            <w:tabs>
              <w:tab w:val="right" w:leader="dot" w:pos="9350"/>
            </w:tabs>
            <w:rPr>
              <w:rFonts w:eastAsiaTheme="minorEastAsia"/>
              <w:noProof/>
              <w:lang w:val="en-US"/>
            </w:rPr>
          </w:pPr>
          <w:hyperlink w:anchor="_Toc29818354" w:history="1">
            <w:r w:rsidRPr="00C05363">
              <w:rPr>
                <w:rStyle w:val="Hyperlink"/>
                <w:rFonts w:ascii="Times New Roman" w:hAnsi="Times New Roman" w:cs="Times New Roman"/>
                <w:b/>
                <w:bCs/>
                <w:noProof/>
                <w:lang w:val="en-US"/>
              </w:rPr>
              <w:t>Growing Dissent</w:t>
            </w:r>
            <w:r>
              <w:rPr>
                <w:noProof/>
                <w:webHidden/>
              </w:rPr>
              <w:tab/>
            </w:r>
            <w:r>
              <w:rPr>
                <w:noProof/>
                <w:webHidden/>
              </w:rPr>
              <w:fldChar w:fldCharType="begin"/>
            </w:r>
            <w:r>
              <w:rPr>
                <w:noProof/>
                <w:webHidden/>
              </w:rPr>
              <w:instrText xml:space="preserve"> PAGEREF _Toc29818354 \h </w:instrText>
            </w:r>
            <w:r>
              <w:rPr>
                <w:noProof/>
                <w:webHidden/>
              </w:rPr>
            </w:r>
            <w:r>
              <w:rPr>
                <w:noProof/>
                <w:webHidden/>
              </w:rPr>
              <w:fldChar w:fldCharType="separate"/>
            </w:r>
            <w:r>
              <w:rPr>
                <w:noProof/>
                <w:webHidden/>
              </w:rPr>
              <w:t>9</w:t>
            </w:r>
            <w:r>
              <w:rPr>
                <w:noProof/>
                <w:webHidden/>
              </w:rPr>
              <w:fldChar w:fldCharType="end"/>
            </w:r>
          </w:hyperlink>
        </w:p>
        <w:p w14:paraId="3971D1B2" w14:textId="6243C1FA" w:rsidR="007D184F" w:rsidRDefault="007D184F">
          <w:pPr>
            <w:pStyle w:val="TOC1"/>
            <w:tabs>
              <w:tab w:val="right" w:leader="dot" w:pos="9350"/>
            </w:tabs>
            <w:rPr>
              <w:rFonts w:eastAsiaTheme="minorEastAsia"/>
              <w:noProof/>
              <w:lang w:val="en-US"/>
            </w:rPr>
          </w:pPr>
          <w:hyperlink w:anchor="_Toc29818355" w:history="1">
            <w:r w:rsidRPr="00C05363">
              <w:rPr>
                <w:rStyle w:val="Hyperlink"/>
                <w:rFonts w:ascii="Times New Roman" w:hAnsi="Times New Roman" w:cs="Times New Roman"/>
                <w:b/>
                <w:bCs/>
                <w:noProof/>
                <w:lang w:val="en-US"/>
              </w:rPr>
              <w:t>Political Consequences</w:t>
            </w:r>
            <w:r>
              <w:rPr>
                <w:noProof/>
                <w:webHidden/>
              </w:rPr>
              <w:tab/>
            </w:r>
            <w:r>
              <w:rPr>
                <w:noProof/>
                <w:webHidden/>
              </w:rPr>
              <w:fldChar w:fldCharType="begin"/>
            </w:r>
            <w:r>
              <w:rPr>
                <w:noProof/>
                <w:webHidden/>
              </w:rPr>
              <w:instrText xml:space="preserve"> PAGEREF _Toc29818355 \h </w:instrText>
            </w:r>
            <w:r>
              <w:rPr>
                <w:noProof/>
                <w:webHidden/>
              </w:rPr>
            </w:r>
            <w:r>
              <w:rPr>
                <w:noProof/>
                <w:webHidden/>
              </w:rPr>
              <w:fldChar w:fldCharType="separate"/>
            </w:r>
            <w:r>
              <w:rPr>
                <w:noProof/>
                <w:webHidden/>
              </w:rPr>
              <w:t>12</w:t>
            </w:r>
            <w:r>
              <w:rPr>
                <w:noProof/>
                <w:webHidden/>
              </w:rPr>
              <w:fldChar w:fldCharType="end"/>
            </w:r>
          </w:hyperlink>
        </w:p>
        <w:p w14:paraId="5E867933" w14:textId="12124C4E" w:rsidR="007D184F" w:rsidRDefault="007D184F">
          <w:pPr>
            <w:pStyle w:val="TOC1"/>
            <w:tabs>
              <w:tab w:val="right" w:leader="dot" w:pos="9350"/>
            </w:tabs>
            <w:rPr>
              <w:rFonts w:eastAsiaTheme="minorEastAsia"/>
              <w:noProof/>
              <w:lang w:val="en-US"/>
            </w:rPr>
          </w:pPr>
          <w:hyperlink w:anchor="_Toc29818356" w:history="1">
            <w:r w:rsidRPr="00C05363">
              <w:rPr>
                <w:rStyle w:val="Hyperlink"/>
                <w:rFonts w:ascii="Times New Roman" w:hAnsi="Times New Roman" w:cs="Times New Roman"/>
                <w:b/>
                <w:bCs/>
                <w:noProof/>
                <w:lang w:val="en-US"/>
              </w:rPr>
              <w:t>Conclusion</w:t>
            </w:r>
            <w:r>
              <w:rPr>
                <w:noProof/>
                <w:webHidden/>
              </w:rPr>
              <w:tab/>
            </w:r>
            <w:r>
              <w:rPr>
                <w:noProof/>
                <w:webHidden/>
              </w:rPr>
              <w:fldChar w:fldCharType="begin"/>
            </w:r>
            <w:r>
              <w:rPr>
                <w:noProof/>
                <w:webHidden/>
              </w:rPr>
              <w:instrText xml:space="preserve"> PAGEREF _Toc29818356 \h </w:instrText>
            </w:r>
            <w:r>
              <w:rPr>
                <w:noProof/>
                <w:webHidden/>
              </w:rPr>
            </w:r>
            <w:r>
              <w:rPr>
                <w:noProof/>
                <w:webHidden/>
              </w:rPr>
              <w:fldChar w:fldCharType="separate"/>
            </w:r>
            <w:r>
              <w:rPr>
                <w:noProof/>
                <w:webHidden/>
              </w:rPr>
              <w:t>14</w:t>
            </w:r>
            <w:r>
              <w:rPr>
                <w:noProof/>
                <w:webHidden/>
              </w:rPr>
              <w:fldChar w:fldCharType="end"/>
            </w:r>
          </w:hyperlink>
        </w:p>
        <w:p w14:paraId="67E47AB5" w14:textId="25F71D55" w:rsidR="007D184F" w:rsidRDefault="007D184F">
          <w:pPr>
            <w:pStyle w:val="TOC1"/>
            <w:tabs>
              <w:tab w:val="right" w:leader="dot" w:pos="9350"/>
            </w:tabs>
            <w:rPr>
              <w:rFonts w:eastAsiaTheme="minorEastAsia"/>
              <w:noProof/>
              <w:lang w:val="en-US"/>
            </w:rPr>
          </w:pPr>
          <w:hyperlink w:anchor="_Toc29818357" w:history="1">
            <w:r w:rsidRPr="00C05363">
              <w:rPr>
                <w:rStyle w:val="Hyperlink"/>
                <w:rFonts w:ascii="Times New Roman" w:eastAsia="Times New Roman" w:hAnsi="Times New Roman" w:cs="Times New Roman"/>
                <w:b/>
                <w:bCs/>
                <w:noProof/>
                <w:lang w:val="en-US"/>
              </w:rPr>
              <w:t>Bibliography</w:t>
            </w:r>
            <w:r>
              <w:rPr>
                <w:noProof/>
                <w:webHidden/>
              </w:rPr>
              <w:tab/>
            </w:r>
            <w:r>
              <w:rPr>
                <w:noProof/>
                <w:webHidden/>
              </w:rPr>
              <w:fldChar w:fldCharType="begin"/>
            </w:r>
            <w:r>
              <w:rPr>
                <w:noProof/>
                <w:webHidden/>
              </w:rPr>
              <w:instrText xml:space="preserve"> PAGEREF _Toc29818357 \h </w:instrText>
            </w:r>
            <w:r>
              <w:rPr>
                <w:noProof/>
                <w:webHidden/>
              </w:rPr>
            </w:r>
            <w:r>
              <w:rPr>
                <w:noProof/>
                <w:webHidden/>
              </w:rPr>
              <w:fldChar w:fldCharType="separate"/>
            </w:r>
            <w:r>
              <w:rPr>
                <w:noProof/>
                <w:webHidden/>
              </w:rPr>
              <w:t>15</w:t>
            </w:r>
            <w:r>
              <w:rPr>
                <w:noProof/>
                <w:webHidden/>
              </w:rPr>
              <w:fldChar w:fldCharType="end"/>
            </w:r>
          </w:hyperlink>
        </w:p>
        <w:p w14:paraId="7C3854D1" w14:textId="17625DD5" w:rsidR="008C2B46" w:rsidRPr="007D184F" w:rsidRDefault="008C2B46" w:rsidP="00D71AB8">
          <w:pPr>
            <w:spacing w:line="480" w:lineRule="auto"/>
            <w:rPr>
              <w:rFonts w:ascii="Times New Roman" w:hAnsi="Times New Roman" w:cs="Times New Roman"/>
              <w:sz w:val="24"/>
              <w:szCs w:val="24"/>
            </w:rPr>
          </w:pPr>
          <w:r w:rsidRPr="007D184F">
            <w:rPr>
              <w:rFonts w:ascii="Times New Roman" w:hAnsi="Times New Roman" w:cs="Times New Roman"/>
              <w:b/>
              <w:bCs/>
              <w:noProof/>
              <w:sz w:val="24"/>
              <w:szCs w:val="24"/>
            </w:rPr>
            <w:fldChar w:fldCharType="end"/>
          </w:r>
        </w:p>
      </w:sdtContent>
    </w:sdt>
    <w:p w14:paraId="473F6954" w14:textId="45E15BAB" w:rsidR="008C2B46" w:rsidRPr="007D184F" w:rsidRDefault="008C2B46" w:rsidP="008C2B46">
      <w:pPr>
        <w:pStyle w:val="TOCHeading"/>
        <w:rPr>
          <w:rFonts w:ascii="Times New Roman" w:hAnsi="Times New Roman" w:cs="Times New Roman"/>
          <w:color w:val="auto"/>
          <w:sz w:val="24"/>
          <w:szCs w:val="24"/>
        </w:rPr>
      </w:pPr>
    </w:p>
    <w:p w14:paraId="549C7AD4" w14:textId="77777777" w:rsidR="008C2B46" w:rsidRPr="007D184F" w:rsidRDefault="008C2B46" w:rsidP="00657EFB">
      <w:pPr>
        <w:spacing w:line="480" w:lineRule="auto"/>
        <w:rPr>
          <w:rFonts w:ascii="Times New Roman" w:hAnsi="Times New Roman" w:cs="Times New Roman"/>
          <w:b/>
          <w:bCs/>
          <w:i/>
          <w:iCs/>
          <w:sz w:val="24"/>
          <w:szCs w:val="24"/>
          <w:lang w:val="en-US"/>
        </w:rPr>
      </w:pPr>
    </w:p>
    <w:p w14:paraId="1879688E" w14:textId="77777777" w:rsidR="008C2B46" w:rsidRPr="007D184F" w:rsidRDefault="008C2B46" w:rsidP="00657EFB">
      <w:pPr>
        <w:spacing w:line="480" w:lineRule="auto"/>
        <w:rPr>
          <w:rFonts w:ascii="Times New Roman" w:hAnsi="Times New Roman" w:cs="Times New Roman"/>
          <w:b/>
          <w:bCs/>
          <w:i/>
          <w:iCs/>
          <w:sz w:val="24"/>
          <w:szCs w:val="24"/>
          <w:lang w:val="en-US"/>
        </w:rPr>
      </w:pPr>
    </w:p>
    <w:p w14:paraId="75DD6ACA" w14:textId="77777777" w:rsidR="008C2B46" w:rsidRPr="007D184F" w:rsidRDefault="008C2B46" w:rsidP="00657EFB">
      <w:pPr>
        <w:spacing w:line="480" w:lineRule="auto"/>
        <w:rPr>
          <w:rFonts w:ascii="Times New Roman" w:hAnsi="Times New Roman" w:cs="Times New Roman"/>
          <w:b/>
          <w:bCs/>
          <w:i/>
          <w:iCs/>
          <w:sz w:val="24"/>
          <w:szCs w:val="24"/>
          <w:lang w:val="en-US"/>
        </w:rPr>
      </w:pPr>
    </w:p>
    <w:p w14:paraId="321B3808" w14:textId="59414AE5" w:rsidR="00D71AB8" w:rsidRPr="007D184F" w:rsidRDefault="00D71AB8" w:rsidP="008C2B46">
      <w:pPr>
        <w:pStyle w:val="Heading1"/>
        <w:spacing w:line="480" w:lineRule="auto"/>
        <w:rPr>
          <w:rFonts w:ascii="Times New Roman" w:hAnsi="Times New Roman" w:cs="Times New Roman"/>
          <w:color w:val="auto"/>
          <w:sz w:val="24"/>
          <w:szCs w:val="24"/>
          <w:lang w:val="en-US"/>
        </w:rPr>
      </w:pPr>
    </w:p>
    <w:p w14:paraId="38E311AD" w14:textId="37D3AED7" w:rsidR="00D71AB8" w:rsidRPr="007D184F" w:rsidRDefault="00D71AB8" w:rsidP="00D71AB8">
      <w:pPr>
        <w:rPr>
          <w:rFonts w:ascii="Times New Roman" w:hAnsi="Times New Roman" w:cs="Times New Roman"/>
          <w:sz w:val="24"/>
          <w:szCs w:val="24"/>
          <w:lang w:val="en-US"/>
        </w:rPr>
      </w:pPr>
    </w:p>
    <w:p w14:paraId="4EE74D1D" w14:textId="1A8637AA" w:rsidR="00A0574B" w:rsidRPr="007D184F" w:rsidRDefault="00A0574B" w:rsidP="00D71AB8">
      <w:pPr>
        <w:rPr>
          <w:rFonts w:ascii="Times New Roman" w:hAnsi="Times New Roman" w:cs="Times New Roman"/>
          <w:sz w:val="24"/>
          <w:szCs w:val="24"/>
          <w:lang w:val="en-US"/>
        </w:rPr>
      </w:pPr>
    </w:p>
    <w:p w14:paraId="2A123E57" w14:textId="18EE5152" w:rsidR="00A0574B" w:rsidRPr="007D184F" w:rsidRDefault="00A0574B" w:rsidP="00D71AB8">
      <w:pPr>
        <w:rPr>
          <w:rFonts w:ascii="Times New Roman" w:hAnsi="Times New Roman" w:cs="Times New Roman"/>
          <w:sz w:val="24"/>
          <w:szCs w:val="24"/>
          <w:lang w:val="en-US"/>
        </w:rPr>
      </w:pPr>
    </w:p>
    <w:p w14:paraId="09B275BC" w14:textId="1E5B5097" w:rsidR="00A0574B" w:rsidRPr="007D184F" w:rsidRDefault="00A0574B" w:rsidP="00D71AB8">
      <w:pPr>
        <w:rPr>
          <w:rFonts w:ascii="Times New Roman" w:hAnsi="Times New Roman" w:cs="Times New Roman"/>
          <w:sz w:val="24"/>
          <w:szCs w:val="24"/>
          <w:lang w:val="en-US"/>
        </w:rPr>
      </w:pPr>
    </w:p>
    <w:p w14:paraId="145F23AC" w14:textId="77777777" w:rsidR="00A0574B" w:rsidRPr="007D184F" w:rsidRDefault="00A0574B" w:rsidP="00D71AB8">
      <w:pPr>
        <w:rPr>
          <w:rFonts w:ascii="Times New Roman" w:hAnsi="Times New Roman" w:cs="Times New Roman"/>
          <w:sz w:val="24"/>
          <w:szCs w:val="24"/>
          <w:lang w:val="en-US"/>
        </w:rPr>
      </w:pPr>
    </w:p>
    <w:p w14:paraId="36BE5561" w14:textId="73B32D2B" w:rsidR="00D71AB8" w:rsidRDefault="00D71AB8" w:rsidP="00D71AB8">
      <w:pPr>
        <w:rPr>
          <w:rFonts w:ascii="Times New Roman" w:hAnsi="Times New Roman" w:cs="Times New Roman"/>
          <w:sz w:val="24"/>
          <w:szCs w:val="24"/>
          <w:lang w:val="en-US"/>
        </w:rPr>
      </w:pPr>
    </w:p>
    <w:p w14:paraId="3BD8C235" w14:textId="059F4133" w:rsidR="007D184F" w:rsidRDefault="007D184F" w:rsidP="00D71AB8">
      <w:pPr>
        <w:rPr>
          <w:rFonts w:ascii="Times New Roman" w:hAnsi="Times New Roman" w:cs="Times New Roman"/>
          <w:sz w:val="24"/>
          <w:szCs w:val="24"/>
          <w:lang w:val="en-US"/>
        </w:rPr>
      </w:pPr>
    </w:p>
    <w:p w14:paraId="4995021E" w14:textId="627CA01A" w:rsidR="007D184F" w:rsidRDefault="007D184F" w:rsidP="00D71AB8">
      <w:pPr>
        <w:rPr>
          <w:rFonts w:ascii="Times New Roman" w:hAnsi="Times New Roman" w:cs="Times New Roman"/>
          <w:sz w:val="24"/>
          <w:szCs w:val="24"/>
          <w:lang w:val="en-US"/>
        </w:rPr>
      </w:pPr>
    </w:p>
    <w:p w14:paraId="6216F516" w14:textId="53FACB08" w:rsidR="007D184F" w:rsidRDefault="007D184F" w:rsidP="00D71AB8">
      <w:pPr>
        <w:rPr>
          <w:rFonts w:ascii="Times New Roman" w:hAnsi="Times New Roman" w:cs="Times New Roman"/>
          <w:sz w:val="24"/>
          <w:szCs w:val="24"/>
          <w:lang w:val="en-US"/>
        </w:rPr>
      </w:pPr>
    </w:p>
    <w:p w14:paraId="574BC8AC" w14:textId="1D099605" w:rsidR="007D184F" w:rsidRDefault="007D184F" w:rsidP="00D71AB8">
      <w:pPr>
        <w:rPr>
          <w:rFonts w:ascii="Times New Roman" w:hAnsi="Times New Roman" w:cs="Times New Roman"/>
          <w:sz w:val="24"/>
          <w:szCs w:val="24"/>
          <w:lang w:val="en-US"/>
        </w:rPr>
      </w:pPr>
    </w:p>
    <w:p w14:paraId="13CD0095" w14:textId="77777777" w:rsidR="007D184F" w:rsidRPr="007D184F" w:rsidRDefault="007D184F" w:rsidP="00D71AB8">
      <w:pPr>
        <w:rPr>
          <w:rFonts w:ascii="Times New Roman" w:hAnsi="Times New Roman" w:cs="Times New Roman"/>
          <w:sz w:val="24"/>
          <w:szCs w:val="24"/>
          <w:lang w:val="en-US"/>
        </w:rPr>
      </w:pPr>
    </w:p>
    <w:p w14:paraId="128DCB44" w14:textId="39775596" w:rsidR="009B34EC" w:rsidRPr="007D184F" w:rsidRDefault="006036BB" w:rsidP="008C2B46">
      <w:pPr>
        <w:pStyle w:val="Heading1"/>
        <w:spacing w:line="480" w:lineRule="auto"/>
        <w:rPr>
          <w:rFonts w:ascii="Times New Roman" w:hAnsi="Times New Roman" w:cs="Times New Roman"/>
          <w:b/>
          <w:bCs/>
          <w:color w:val="auto"/>
          <w:sz w:val="24"/>
          <w:szCs w:val="24"/>
          <w:lang w:val="en-US"/>
        </w:rPr>
      </w:pPr>
      <w:bookmarkStart w:id="2" w:name="_Toc29818351"/>
      <w:r w:rsidRPr="007D184F">
        <w:rPr>
          <w:rFonts w:ascii="Times New Roman" w:hAnsi="Times New Roman" w:cs="Times New Roman"/>
          <w:b/>
          <w:bCs/>
          <w:color w:val="auto"/>
          <w:sz w:val="24"/>
          <w:szCs w:val="24"/>
          <w:lang w:val="en-US"/>
        </w:rPr>
        <w:lastRenderedPageBreak/>
        <w:t>Introduction</w:t>
      </w:r>
      <w:bookmarkEnd w:id="2"/>
    </w:p>
    <w:p w14:paraId="7D8B62B1" w14:textId="5F2AB930" w:rsidR="00C53E80" w:rsidRPr="007D184F" w:rsidRDefault="006036BB" w:rsidP="008C2B46">
      <w:pPr>
        <w:spacing w:line="480" w:lineRule="auto"/>
        <w:rPr>
          <w:rFonts w:ascii="Times New Roman" w:hAnsi="Times New Roman" w:cs="Times New Roman"/>
          <w:sz w:val="24"/>
          <w:szCs w:val="24"/>
          <w:lang w:val="en-US"/>
        </w:rPr>
      </w:pPr>
      <w:r w:rsidRPr="007D184F">
        <w:rPr>
          <w:rFonts w:ascii="Times New Roman" w:hAnsi="Times New Roman" w:cs="Times New Roman"/>
          <w:b/>
          <w:bCs/>
          <w:i/>
          <w:iCs/>
          <w:sz w:val="24"/>
          <w:szCs w:val="24"/>
          <w:lang w:val="en-US"/>
        </w:rPr>
        <w:tab/>
      </w:r>
      <w:r w:rsidR="00506CEF" w:rsidRPr="007D184F">
        <w:rPr>
          <w:rFonts w:ascii="Times New Roman" w:hAnsi="Times New Roman" w:cs="Times New Roman"/>
          <w:sz w:val="24"/>
          <w:szCs w:val="24"/>
          <w:lang w:val="en-US"/>
        </w:rPr>
        <w:t>The Tet Offensive</w:t>
      </w:r>
      <w:r w:rsidR="008C2B46" w:rsidRPr="007D184F">
        <w:rPr>
          <w:rFonts w:ascii="Times New Roman" w:hAnsi="Times New Roman" w:cs="Times New Roman"/>
          <w:sz w:val="24"/>
          <w:szCs w:val="24"/>
          <w:lang w:val="en-US"/>
        </w:rPr>
        <w:t>,</w:t>
      </w:r>
      <w:r w:rsidR="00506CEF" w:rsidRPr="007D184F">
        <w:rPr>
          <w:rFonts w:ascii="Times New Roman" w:hAnsi="Times New Roman" w:cs="Times New Roman"/>
          <w:sz w:val="24"/>
          <w:szCs w:val="24"/>
          <w:lang w:val="en-US"/>
        </w:rPr>
        <w:t xml:space="preserve"> launched on January 31</w:t>
      </w:r>
      <w:r w:rsidR="00506CEF" w:rsidRPr="007D184F">
        <w:rPr>
          <w:rFonts w:ascii="Times New Roman" w:hAnsi="Times New Roman" w:cs="Times New Roman"/>
          <w:sz w:val="24"/>
          <w:szCs w:val="24"/>
          <w:vertAlign w:val="superscript"/>
          <w:lang w:val="en-US"/>
        </w:rPr>
        <w:t>st</w:t>
      </w:r>
      <w:r w:rsidR="00506CEF" w:rsidRPr="007D184F">
        <w:rPr>
          <w:rFonts w:ascii="Times New Roman" w:hAnsi="Times New Roman" w:cs="Times New Roman"/>
          <w:sz w:val="24"/>
          <w:szCs w:val="24"/>
          <w:lang w:val="en-US"/>
        </w:rPr>
        <w:t xml:space="preserve">, 1968, was a </w:t>
      </w:r>
      <w:r w:rsidR="008C2B46" w:rsidRPr="007D184F">
        <w:rPr>
          <w:rFonts w:ascii="Times New Roman" w:hAnsi="Times New Roman" w:cs="Times New Roman"/>
          <w:sz w:val="24"/>
          <w:szCs w:val="24"/>
          <w:lang w:val="en-US"/>
        </w:rPr>
        <w:t>monumental</w:t>
      </w:r>
      <w:r w:rsidR="00506CEF" w:rsidRPr="007D184F">
        <w:rPr>
          <w:rFonts w:ascii="Times New Roman" w:hAnsi="Times New Roman" w:cs="Times New Roman"/>
          <w:sz w:val="24"/>
          <w:szCs w:val="24"/>
          <w:lang w:val="en-US"/>
        </w:rPr>
        <w:t xml:space="preserve"> turning point of the Vietnam war. Officials in Hanoi believe</w:t>
      </w:r>
      <w:r w:rsidR="008C2B46" w:rsidRPr="007D184F">
        <w:rPr>
          <w:rFonts w:ascii="Times New Roman" w:hAnsi="Times New Roman" w:cs="Times New Roman"/>
          <w:sz w:val="24"/>
          <w:szCs w:val="24"/>
          <w:lang w:val="en-US"/>
        </w:rPr>
        <w:t>d</w:t>
      </w:r>
      <w:r w:rsidR="00506CEF" w:rsidRPr="007D184F">
        <w:rPr>
          <w:rFonts w:ascii="Times New Roman" w:hAnsi="Times New Roman" w:cs="Times New Roman"/>
          <w:sz w:val="24"/>
          <w:szCs w:val="24"/>
          <w:lang w:val="en-US"/>
        </w:rPr>
        <w:t xml:space="preserve"> the war was reaching a stalemate </w:t>
      </w:r>
      <w:r w:rsidR="00C53E80" w:rsidRPr="007D184F">
        <w:rPr>
          <w:rFonts w:ascii="Times New Roman" w:hAnsi="Times New Roman" w:cs="Times New Roman"/>
          <w:sz w:val="24"/>
          <w:szCs w:val="24"/>
          <w:lang w:val="en-US"/>
        </w:rPr>
        <w:t>which required</w:t>
      </w:r>
      <w:r w:rsidR="00506CEF" w:rsidRPr="007D184F">
        <w:rPr>
          <w:rFonts w:ascii="Times New Roman" w:hAnsi="Times New Roman" w:cs="Times New Roman"/>
          <w:sz w:val="24"/>
          <w:szCs w:val="24"/>
          <w:lang w:val="en-US"/>
        </w:rPr>
        <w:t xml:space="preserve"> a decisive victory to break.</w:t>
      </w:r>
      <w:r w:rsidRPr="007D184F">
        <w:rPr>
          <w:rStyle w:val="FootnoteReference"/>
          <w:rFonts w:ascii="Times New Roman" w:hAnsi="Times New Roman" w:cs="Times New Roman"/>
          <w:sz w:val="24"/>
          <w:szCs w:val="24"/>
          <w:lang w:val="en-US"/>
        </w:rPr>
        <w:footnoteReference w:id="1"/>
      </w:r>
      <w:r w:rsidR="00506CEF" w:rsidRPr="007D184F">
        <w:rPr>
          <w:rFonts w:ascii="Times New Roman" w:hAnsi="Times New Roman" w:cs="Times New Roman"/>
          <w:b/>
          <w:bCs/>
          <w:i/>
          <w:iCs/>
          <w:sz w:val="24"/>
          <w:szCs w:val="24"/>
          <w:lang w:val="en-US"/>
        </w:rPr>
        <w:t xml:space="preserve"> </w:t>
      </w:r>
      <w:r w:rsidR="0070337D" w:rsidRPr="007D184F">
        <w:rPr>
          <w:rFonts w:ascii="Times New Roman" w:hAnsi="Times New Roman" w:cs="Times New Roman"/>
          <w:sz w:val="24"/>
          <w:szCs w:val="24"/>
          <w:lang w:val="en-US"/>
        </w:rPr>
        <w:t>Le Duan</w:t>
      </w:r>
      <w:r w:rsidR="008066C7" w:rsidRPr="007D184F">
        <w:rPr>
          <w:rFonts w:ascii="Times New Roman" w:hAnsi="Times New Roman" w:cs="Times New Roman"/>
          <w:sz w:val="24"/>
          <w:szCs w:val="24"/>
          <w:lang w:val="en-US"/>
        </w:rPr>
        <w:t>, the General Secretary of Vietnam’s Communist Party,</w:t>
      </w:r>
      <w:r w:rsidR="0070337D" w:rsidRPr="007D184F">
        <w:rPr>
          <w:rFonts w:ascii="Times New Roman" w:hAnsi="Times New Roman" w:cs="Times New Roman"/>
          <w:sz w:val="24"/>
          <w:szCs w:val="24"/>
          <w:lang w:val="en-US"/>
        </w:rPr>
        <w:t xml:space="preserve"> </w:t>
      </w:r>
      <w:r w:rsidR="008066C7" w:rsidRPr="007D184F">
        <w:rPr>
          <w:rFonts w:ascii="Times New Roman" w:hAnsi="Times New Roman" w:cs="Times New Roman"/>
          <w:sz w:val="24"/>
          <w:szCs w:val="24"/>
          <w:lang w:val="en-US"/>
        </w:rPr>
        <w:t xml:space="preserve">was </w:t>
      </w:r>
      <w:r w:rsidR="00C53E80" w:rsidRPr="007D184F">
        <w:rPr>
          <w:rFonts w:ascii="Times New Roman" w:hAnsi="Times New Roman" w:cs="Times New Roman"/>
          <w:sz w:val="24"/>
          <w:szCs w:val="24"/>
          <w:lang w:val="en-US"/>
        </w:rPr>
        <w:t xml:space="preserve">so </w:t>
      </w:r>
      <w:r w:rsidR="0070337D" w:rsidRPr="007D184F">
        <w:rPr>
          <w:rFonts w:ascii="Times New Roman" w:hAnsi="Times New Roman" w:cs="Times New Roman"/>
          <w:sz w:val="24"/>
          <w:szCs w:val="24"/>
          <w:lang w:val="en-US"/>
        </w:rPr>
        <w:t>confident in the National Front for the Liberation of Southern Vietnam (Viet</w:t>
      </w:r>
      <w:r w:rsidR="003D4728" w:rsidRPr="007D184F">
        <w:rPr>
          <w:rFonts w:ascii="Times New Roman" w:hAnsi="Times New Roman" w:cs="Times New Roman"/>
          <w:sz w:val="24"/>
          <w:szCs w:val="24"/>
          <w:lang w:val="en-US"/>
        </w:rPr>
        <w:t>c</w:t>
      </w:r>
      <w:r w:rsidR="0070337D" w:rsidRPr="007D184F">
        <w:rPr>
          <w:rFonts w:ascii="Times New Roman" w:hAnsi="Times New Roman" w:cs="Times New Roman"/>
          <w:sz w:val="24"/>
          <w:szCs w:val="24"/>
          <w:lang w:val="en-US"/>
        </w:rPr>
        <w:t xml:space="preserve">ong) and the People’s Army of Vietnam (PAVN), that he believed </w:t>
      </w:r>
      <w:r w:rsidR="0057323C" w:rsidRPr="007D184F">
        <w:rPr>
          <w:rFonts w:ascii="Times New Roman" w:hAnsi="Times New Roman" w:cs="Times New Roman"/>
          <w:sz w:val="24"/>
          <w:szCs w:val="24"/>
          <w:lang w:val="en-US"/>
        </w:rPr>
        <w:t>an</w:t>
      </w:r>
      <w:r w:rsidR="0070337D" w:rsidRPr="007D184F">
        <w:rPr>
          <w:rFonts w:ascii="Times New Roman" w:hAnsi="Times New Roman" w:cs="Times New Roman"/>
          <w:sz w:val="24"/>
          <w:szCs w:val="24"/>
          <w:lang w:val="en-US"/>
        </w:rPr>
        <w:t xml:space="preserve"> organized attack on major cities would prompt the people of South</w:t>
      </w:r>
      <w:r w:rsidR="00C53E80" w:rsidRPr="007D184F">
        <w:rPr>
          <w:rFonts w:ascii="Times New Roman" w:hAnsi="Times New Roman" w:cs="Times New Roman"/>
          <w:sz w:val="24"/>
          <w:szCs w:val="24"/>
          <w:lang w:val="en-US"/>
        </w:rPr>
        <w:t xml:space="preserve">ern </w:t>
      </w:r>
      <w:r w:rsidR="0070337D" w:rsidRPr="007D184F">
        <w:rPr>
          <w:rFonts w:ascii="Times New Roman" w:hAnsi="Times New Roman" w:cs="Times New Roman"/>
          <w:sz w:val="24"/>
          <w:szCs w:val="24"/>
          <w:lang w:val="en-US"/>
        </w:rPr>
        <w:t xml:space="preserve">Vietnam </w:t>
      </w:r>
      <w:r w:rsidR="004A7DE8" w:rsidRPr="007D184F">
        <w:rPr>
          <w:rFonts w:ascii="Times New Roman" w:hAnsi="Times New Roman" w:cs="Times New Roman"/>
          <w:sz w:val="24"/>
          <w:szCs w:val="24"/>
          <w:lang w:val="en-US"/>
        </w:rPr>
        <w:t>rise up together, demand for an end to U.S. intervention, and join the communist party.</w:t>
      </w:r>
      <w:r w:rsidRPr="007D184F">
        <w:rPr>
          <w:rStyle w:val="FootnoteReference"/>
          <w:rFonts w:ascii="Times New Roman" w:hAnsi="Times New Roman" w:cs="Times New Roman"/>
          <w:sz w:val="24"/>
          <w:szCs w:val="24"/>
          <w:lang w:val="en-US"/>
        </w:rPr>
        <w:footnoteReference w:id="2"/>
      </w:r>
      <w:r w:rsidR="004A7DE8" w:rsidRPr="007D184F">
        <w:rPr>
          <w:rFonts w:ascii="Times New Roman" w:hAnsi="Times New Roman" w:cs="Times New Roman"/>
          <w:sz w:val="24"/>
          <w:szCs w:val="24"/>
          <w:lang w:val="en-US"/>
        </w:rPr>
        <w:t xml:space="preserve"> </w:t>
      </w:r>
    </w:p>
    <w:p w14:paraId="6CC83671" w14:textId="4BC0BD70" w:rsidR="00C53E80" w:rsidRPr="007D184F" w:rsidRDefault="004A7DE8" w:rsidP="008066C7">
      <w:pPr>
        <w:spacing w:line="480" w:lineRule="auto"/>
        <w:ind w:firstLine="720"/>
        <w:rPr>
          <w:rFonts w:ascii="Times New Roman" w:hAnsi="Times New Roman" w:cs="Times New Roman"/>
          <w:sz w:val="24"/>
          <w:szCs w:val="24"/>
          <w:lang w:val="en-US"/>
        </w:rPr>
      </w:pPr>
      <w:r w:rsidRPr="007D184F">
        <w:rPr>
          <w:rFonts w:ascii="Times New Roman" w:hAnsi="Times New Roman" w:cs="Times New Roman"/>
          <w:sz w:val="24"/>
          <w:szCs w:val="24"/>
          <w:lang w:val="en-US"/>
        </w:rPr>
        <w:t>Le Duan pla</w:t>
      </w:r>
      <w:r w:rsidR="00D71AB8" w:rsidRPr="007D184F">
        <w:rPr>
          <w:rFonts w:ascii="Times New Roman" w:hAnsi="Times New Roman" w:cs="Times New Roman"/>
          <w:sz w:val="24"/>
          <w:szCs w:val="24"/>
          <w:lang w:val="en-US"/>
        </w:rPr>
        <w:t>n</w:t>
      </w:r>
      <w:r w:rsidRPr="007D184F">
        <w:rPr>
          <w:rFonts w:ascii="Times New Roman" w:hAnsi="Times New Roman" w:cs="Times New Roman"/>
          <w:sz w:val="24"/>
          <w:szCs w:val="24"/>
          <w:lang w:val="en-US"/>
        </w:rPr>
        <w:t>n</w:t>
      </w:r>
      <w:r w:rsidR="00C53E80" w:rsidRPr="007D184F">
        <w:rPr>
          <w:rFonts w:ascii="Times New Roman" w:hAnsi="Times New Roman" w:cs="Times New Roman"/>
          <w:sz w:val="24"/>
          <w:szCs w:val="24"/>
          <w:lang w:val="en-US"/>
        </w:rPr>
        <w:t>ed</w:t>
      </w:r>
      <w:r w:rsidRPr="007D184F">
        <w:rPr>
          <w:rFonts w:ascii="Times New Roman" w:hAnsi="Times New Roman" w:cs="Times New Roman"/>
          <w:sz w:val="24"/>
          <w:szCs w:val="24"/>
          <w:lang w:val="en-US"/>
        </w:rPr>
        <w:t xml:space="preserve"> the massive offensive on the Vietnamese New Year Holiday of Tet,</w:t>
      </w:r>
      <w:r w:rsidR="00D71AB8" w:rsidRPr="007D184F">
        <w:rPr>
          <w:rFonts w:ascii="Times New Roman" w:hAnsi="Times New Roman" w:cs="Times New Roman"/>
          <w:sz w:val="24"/>
          <w:szCs w:val="24"/>
          <w:lang w:val="en-US"/>
        </w:rPr>
        <w:t xml:space="preserve"> </w:t>
      </w:r>
      <w:r w:rsidRPr="007D184F">
        <w:rPr>
          <w:rFonts w:ascii="Times New Roman" w:hAnsi="Times New Roman" w:cs="Times New Roman"/>
          <w:sz w:val="24"/>
          <w:szCs w:val="24"/>
          <w:lang w:val="en-US"/>
        </w:rPr>
        <w:t>allow</w:t>
      </w:r>
      <w:r w:rsidR="00D71AB8" w:rsidRPr="007D184F">
        <w:rPr>
          <w:rFonts w:ascii="Times New Roman" w:hAnsi="Times New Roman" w:cs="Times New Roman"/>
          <w:sz w:val="24"/>
          <w:szCs w:val="24"/>
          <w:lang w:val="en-US"/>
        </w:rPr>
        <w:t>ing</w:t>
      </w:r>
      <w:r w:rsidRPr="007D184F">
        <w:rPr>
          <w:rFonts w:ascii="Times New Roman" w:hAnsi="Times New Roman" w:cs="Times New Roman"/>
          <w:sz w:val="24"/>
          <w:szCs w:val="24"/>
          <w:lang w:val="en-US"/>
        </w:rPr>
        <w:t xml:space="preserve"> the northern forces to catch the enemy off guard. </w:t>
      </w:r>
      <w:r w:rsidR="0015186A" w:rsidRPr="007D184F">
        <w:rPr>
          <w:rFonts w:ascii="Times New Roman" w:hAnsi="Times New Roman" w:cs="Times New Roman"/>
          <w:sz w:val="24"/>
          <w:szCs w:val="24"/>
          <w:lang w:val="en-US"/>
        </w:rPr>
        <w:t xml:space="preserve">In years past, Tet had been a day of peace from fighting, yet the communist forces </w:t>
      </w:r>
      <w:r w:rsidR="0057323C" w:rsidRPr="007D184F">
        <w:rPr>
          <w:rFonts w:ascii="Times New Roman" w:hAnsi="Times New Roman" w:cs="Times New Roman"/>
          <w:sz w:val="24"/>
          <w:szCs w:val="24"/>
          <w:lang w:val="en-US"/>
        </w:rPr>
        <w:t>dis</w:t>
      </w:r>
      <w:r w:rsidR="0015186A" w:rsidRPr="007D184F">
        <w:rPr>
          <w:rFonts w:ascii="Times New Roman" w:hAnsi="Times New Roman" w:cs="Times New Roman"/>
          <w:sz w:val="24"/>
          <w:szCs w:val="24"/>
          <w:lang w:val="en-US"/>
        </w:rPr>
        <w:t>regard</w:t>
      </w:r>
      <w:r w:rsidR="003A6286" w:rsidRPr="007D184F">
        <w:rPr>
          <w:rFonts w:ascii="Times New Roman" w:hAnsi="Times New Roman" w:cs="Times New Roman"/>
          <w:sz w:val="24"/>
          <w:szCs w:val="24"/>
          <w:lang w:val="en-US"/>
        </w:rPr>
        <w:t>ed</w:t>
      </w:r>
      <w:r w:rsidR="0015186A" w:rsidRPr="007D184F">
        <w:rPr>
          <w:rFonts w:ascii="Times New Roman" w:hAnsi="Times New Roman" w:cs="Times New Roman"/>
          <w:sz w:val="24"/>
          <w:szCs w:val="24"/>
          <w:lang w:val="en-US"/>
        </w:rPr>
        <w:t xml:space="preserve"> this. Rather than hearing</w:t>
      </w:r>
      <w:r w:rsidR="003A6286" w:rsidRPr="007D184F">
        <w:rPr>
          <w:rFonts w:ascii="Times New Roman" w:hAnsi="Times New Roman" w:cs="Times New Roman"/>
          <w:sz w:val="24"/>
          <w:szCs w:val="24"/>
          <w:lang w:val="en-US"/>
        </w:rPr>
        <w:t xml:space="preserve"> the</w:t>
      </w:r>
      <w:r w:rsidR="008066C7" w:rsidRPr="007D184F">
        <w:rPr>
          <w:rFonts w:ascii="Times New Roman" w:hAnsi="Times New Roman" w:cs="Times New Roman"/>
          <w:sz w:val="24"/>
          <w:szCs w:val="24"/>
          <w:lang w:val="en-US"/>
        </w:rPr>
        <w:t xml:space="preserve"> </w:t>
      </w:r>
      <w:r w:rsidR="0015186A" w:rsidRPr="007D184F">
        <w:rPr>
          <w:rFonts w:ascii="Times New Roman" w:hAnsi="Times New Roman" w:cs="Times New Roman"/>
          <w:sz w:val="24"/>
          <w:szCs w:val="24"/>
          <w:lang w:val="en-US"/>
        </w:rPr>
        <w:t xml:space="preserve">joyous </w:t>
      </w:r>
      <w:r w:rsidR="0057323C" w:rsidRPr="007D184F">
        <w:rPr>
          <w:rFonts w:ascii="Times New Roman" w:hAnsi="Times New Roman" w:cs="Times New Roman"/>
          <w:sz w:val="24"/>
          <w:szCs w:val="24"/>
          <w:lang w:val="en-US"/>
        </w:rPr>
        <w:t>fireworks</w:t>
      </w:r>
      <w:r w:rsidR="003A6286" w:rsidRPr="007D184F">
        <w:rPr>
          <w:rFonts w:ascii="Times New Roman" w:hAnsi="Times New Roman" w:cs="Times New Roman"/>
          <w:sz w:val="24"/>
          <w:szCs w:val="24"/>
          <w:lang w:val="en-US"/>
        </w:rPr>
        <w:t xml:space="preserve"> of celebration</w:t>
      </w:r>
      <w:r w:rsidR="0015186A" w:rsidRPr="007D184F">
        <w:rPr>
          <w:rFonts w:ascii="Times New Roman" w:hAnsi="Times New Roman" w:cs="Times New Roman"/>
          <w:sz w:val="24"/>
          <w:szCs w:val="24"/>
          <w:lang w:val="en-US"/>
        </w:rPr>
        <w:t xml:space="preserve">, the Southern Vietnamese heard the </w:t>
      </w:r>
      <w:r w:rsidR="003A6286" w:rsidRPr="007D184F">
        <w:rPr>
          <w:rFonts w:ascii="Times New Roman" w:hAnsi="Times New Roman" w:cs="Times New Roman"/>
          <w:sz w:val="24"/>
          <w:szCs w:val="24"/>
          <w:lang w:val="en-US"/>
        </w:rPr>
        <w:t xml:space="preserve">earth-shattering </w:t>
      </w:r>
      <w:r w:rsidR="0015186A" w:rsidRPr="007D184F">
        <w:rPr>
          <w:rFonts w:ascii="Times New Roman" w:hAnsi="Times New Roman" w:cs="Times New Roman"/>
          <w:sz w:val="24"/>
          <w:szCs w:val="24"/>
          <w:lang w:val="en-US"/>
        </w:rPr>
        <w:t xml:space="preserve">sounds of gunfire and bombing. </w:t>
      </w:r>
    </w:p>
    <w:p w14:paraId="2AD25B10" w14:textId="247AF3F5" w:rsidR="00E471ED" w:rsidRPr="007D184F" w:rsidRDefault="004A7DE8" w:rsidP="00C53E80">
      <w:pPr>
        <w:spacing w:line="480" w:lineRule="auto"/>
        <w:ind w:firstLine="720"/>
        <w:rPr>
          <w:rFonts w:ascii="Times New Roman" w:hAnsi="Times New Roman" w:cs="Times New Roman"/>
          <w:sz w:val="24"/>
          <w:szCs w:val="24"/>
          <w:lang w:val="en-US"/>
        </w:rPr>
      </w:pPr>
      <w:r w:rsidRPr="007D184F">
        <w:rPr>
          <w:rFonts w:ascii="Times New Roman" w:hAnsi="Times New Roman" w:cs="Times New Roman"/>
          <w:sz w:val="24"/>
          <w:szCs w:val="24"/>
          <w:lang w:val="en-US"/>
        </w:rPr>
        <w:t xml:space="preserve">The fighting began early in the </w:t>
      </w:r>
      <w:r w:rsidR="003C0C8B" w:rsidRPr="007D184F">
        <w:rPr>
          <w:rFonts w:ascii="Times New Roman" w:hAnsi="Times New Roman" w:cs="Times New Roman"/>
          <w:sz w:val="24"/>
          <w:szCs w:val="24"/>
          <w:lang w:val="en-US"/>
        </w:rPr>
        <w:t>morning</w:t>
      </w:r>
      <w:r w:rsidR="008066C7" w:rsidRPr="007D184F">
        <w:rPr>
          <w:rFonts w:ascii="Times New Roman" w:hAnsi="Times New Roman" w:cs="Times New Roman"/>
          <w:sz w:val="24"/>
          <w:szCs w:val="24"/>
          <w:lang w:val="en-US"/>
        </w:rPr>
        <w:t xml:space="preserve"> of Tuesday, January 30</w:t>
      </w:r>
      <w:r w:rsidR="008066C7" w:rsidRPr="007D184F">
        <w:rPr>
          <w:rFonts w:ascii="Times New Roman" w:hAnsi="Times New Roman" w:cs="Times New Roman"/>
          <w:sz w:val="24"/>
          <w:szCs w:val="24"/>
          <w:vertAlign w:val="superscript"/>
          <w:lang w:val="en-US"/>
        </w:rPr>
        <w:t>th</w:t>
      </w:r>
      <w:r w:rsidR="008066C7" w:rsidRPr="007D184F">
        <w:rPr>
          <w:rFonts w:ascii="Times New Roman" w:hAnsi="Times New Roman" w:cs="Times New Roman"/>
          <w:sz w:val="24"/>
          <w:szCs w:val="24"/>
          <w:lang w:val="en-US"/>
        </w:rPr>
        <w:t>, 1968</w:t>
      </w:r>
      <w:r w:rsidRPr="007D184F">
        <w:rPr>
          <w:rFonts w:ascii="Times New Roman" w:hAnsi="Times New Roman" w:cs="Times New Roman"/>
          <w:sz w:val="24"/>
          <w:szCs w:val="24"/>
          <w:lang w:val="en-US"/>
        </w:rPr>
        <w:t xml:space="preserve"> as</w:t>
      </w:r>
      <w:r w:rsidR="003C0C8B" w:rsidRPr="007D184F">
        <w:rPr>
          <w:rFonts w:ascii="Times New Roman" w:hAnsi="Times New Roman" w:cs="Times New Roman"/>
          <w:sz w:val="24"/>
          <w:szCs w:val="24"/>
          <w:lang w:val="en-US"/>
        </w:rPr>
        <w:t xml:space="preserve"> Vie</w:t>
      </w:r>
      <w:r w:rsidR="00324E28" w:rsidRPr="007D184F">
        <w:rPr>
          <w:rFonts w:ascii="Times New Roman" w:hAnsi="Times New Roman" w:cs="Times New Roman"/>
          <w:sz w:val="24"/>
          <w:szCs w:val="24"/>
          <w:lang w:val="en-US"/>
        </w:rPr>
        <w:t>tc</w:t>
      </w:r>
      <w:r w:rsidR="003C0C8B" w:rsidRPr="007D184F">
        <w:rPr>
          <w:rFonts w:ascii="Times New Roman" w:hAnsi="Times New Roman" w:cs="Times New Roman"/>
          <w:sz w:val="24"/>
          <w:szCs w:val="24"/>
          <w:lang w:val="en-US"/>
        </w:rPr>
        <w:t>ong forces launched attacks on twenty-seven different U.S. military installations and thirty-six cities throughout South Vietnam simultaneously.</w:t>
      </w:r>
      <w:r w:rsidR="006036BB" w:rsidRPr="007D184F">
        <w:rPr>
          <w:rStyle w:val="FootnoteReference"/>
          <w:rFonts w:ascii="Times New Roman" w:hAnsi="Times New Roman" w:cs="Times New Roman"/>
          <w:sz w:val="24"/>
          <w:szCs w:val="24"/>
          <w:lang w:val="en-US"/>
        </w:rPr>
        <w:footnoteReference w:id="3"/>
      </w:r>
      <w:r w:rsidR="00A939B6" w:rsidRPr="007D184F">
        <w:rPr>
          <w:rFonts w:ascii="Times New Roman" w:hAnsi="Times New Roman" w:cs="Times New Roman"/>
          <w:sz w:val="24"/>
          <w:szCs w:val="24"/>
          <w:lang w:val="en-US"/>
        </w:rPr>
        <w:t xml:space="preserve"> Not only was Le Duan’s fantasy of an uprising incorrect, but the Northern forces suffered </w:t>
      </w:r>
      <w:r w:rsidR="003A6286" w:rsidRPr="007D184F">
        <w:rPr>
          <w:rFonts w:ascii="Times New Roman" w:hAnsi="Times New Roman" w:cs="Times New Roman"/>
          <w:sz w:val="24"/>
          <w:szCs w:val="24"/>
          <w:lang w:val="en-US"/>
        </w:rPr>
        <w:t>massive</w:t>
      </w:r>
      <w:r w:rsidR="008A48B1" w:rsidRPr="007D184F">
        <w:rPr>
          <w:rFonts w:ascii="Times New Roman" w:hAnsi="Times New Roman" w:cs="Times New Roman"/>
          <w:sz w:val="24"/>
          <w:szCs w:val="24"/>
          <w:lang w:val="en-US"/>
        </w:rPr>
        <w:t xml:space="preserve"> casualties numbering around </w:t>
      </w:r>
      <w:r w:rsidR="00A939B6" w:rsidRPr="007D184F">
        <w:rPr>
          <w:rFonts w:ascii="Times New Roman" w:hAnsi="Times New Roman" w:cs="Times New Roman"/>
          <w:sz w:val="24"/>
          <w:szCs w:val="24"/>
          <w:lang w:val="en-US"/>
        </w:rPr>
        <w:t>100,000.</w:t>
      </w:r>
      <w:r w:rsidR="006036BB" w:rsidRPr="007D184F">
        <w:rPr>
          <w:rStyle w:val="FootnoteReference"/>
          <w:rFonts w:ascii="Times New Roman" w:hAnsi="Times New Roman" w:cs="Times New Roman"/>
          <w:sz w:val="24"/>
          <w:szCs w:val="24"/>
          <w:lang w:val="en-US"/>
        </w:rPr>
        <w:footnoteReference w:id="4"/>
      </w:r>
      <w:r w:rsidR="00A939B6" w:rsidRPr="007D184F">
        <w:rPr>
          <w:rFonts w:ascii="Times New Roman" w:hAnsi="Times New Roman" w:cs="Times New Roman"/>
          <w:sz w:val="24"/>
          <w:szCs w:val="24"/>
          <w:lang w:val="en-US"/>
        </w:rPr>
        <w:t xml:space="preserve"> The American and Southern Vietnamese forces were able to suppress the threat quickly and regain control of cities and installations. </w:t>
      </w:r>
      <w:r w:rsidR="004C0AC9" w:rsidRPr="007D184F">
        <w:rPr>
          <w:rFonts w:ascii="Times New Roman" w:hAnsi="Times New Roman" w:cs="Times New Roman"/>
          <w:sz w:val="24"/>
          <w:szCs w:val="24"/>
          <w:lang w:val="en-US"/>
        </w:rPr>
        <w:t xml:space="preserve">The Tet Offensive was a military victory for the United States </w:t>
      </w:r>
      <w:r w:rsidR="004C0AC9" w:rsidRPr="007D184F">
        <w:rPr>
          <w:rFonts w:ascii="Times New Roman" w:hAnsi="Times New Roman" w:cs="Times New Roman"/>
          <w:sz w:val="24"/>
          <w:szCs w:val="24"/>
          <w:lang w:val="en-US"/>
        </w:rPr>
        <w:lastRenderedPageBreak/>
        <w:t xml:space="preserve">but </w:t>
      </w:r>
      <w:r w:rsidR="003A6286" w:rsidRPr="007D184F">
        <w:rPr>
          <w:rFonts w:ascii="Times New Roman" w:hAnsi="Times New Roman" w:cs="Times New Roman"/>
          <w:sz w:val="24"/>
          <w:szCs w:val="24"/>
          <w:lang w:val="en-US"/>
        </w:rPr>
        <w:t>is</w:t>
      </w:r>
      <w:r w:rsidR="004C0AC9" w:rsidRPr="007D184F">
        <w:rPr>
          <w:rFonts w:ascii="Times New Roman" w:hAnsi="Times New Roman" w:cs="Times New Roman"/>
          <w:sz w:val="24"/>
          <w:szCs w:val="24"/>
          <w:lang w:val="en-US"/>
        </w:rPr>
        <w:t xml:space="preserve"> forever remembered as a political defeat</w:t>
      </w:r>
      <w:r w:rsidR="00AA4FC4" w:rsidRPr="007D184F">
        <w:rPr>
          <w:rFonts w:ascii="Times New Roman" w:hAnsi="Times New Roman" w:cs="Times New Roman"/>
          <w:sz w:val="24"/>
          <w:szCs w:val="24"/>
          <w:lang w:val="en-US"/>
        </w:rPr>
        <w:t xml:space="preserve"> because of the </w:t>
      </w:r>
      <w:r w:rsidR="000E2F8F" w:rsidRPr="007D184F">
        <w:rPr>
          <w:rFonts w:ascii="Times New Roman" w:hAnsi="Times New Roman" w:cs="Times New Roman"/>
          <w:sz w:val="24"/>
          <w:szCs w:val="24"/>
          <w:lang w:val="en-US"/>
        </w:rPr>
        <w:t>tragic misreporting of the Offensive</w:t>
      </w:r>
      <w:r w:rsidR="004C0AC9" w:rsidRPr="007D184F">
        <w:rPr>
          <w:rFonts w:ascii="Times New Roman" w:hAnsi="Times New Roman" w:cs="Times New Roman"/>
          <w:sz w:val="24"/>
          <w:szCs w:val="24"/>
          <w:lang w:val="en-US"/>
        </w:rPr>
        <w:t xml:space="preserve">. </w:t>
      </w:r>
      <w:r w:rsidR="00AA4FC4" w:rsidRPr="007D184F">
        <w:rPr>
          <w:rFonts w:ascii="Times New Roman" w:hAnsi="Times New Roman" w:cs="Times New Roman"/>
          <w:sz w:val="24"/>
          <w:szCs w:val="24"/>
          <w:lang w:val="en-US"/>
        </w:rPr>
        <w:t xml:space="preserve">Exactly two months after the </w:t>
      </w:r>
      <w:r w:rsidR="000E2F8F" w:rsidRPr="007D184F">
        <w:rPr>
          <w:rFonts w:ascii="Times New Roman" w:hAnsi="Times New Roman" w:cs="Times New Roman"/>
          <w:sz w:val="24"/>
          <w:szCs w:val="24"/>
          <w:lang w:val="en-US"/>
        </w:rPr>
        <w:t>attack</w:t>
      </w:r>
      <w:r w:rsidR="00AA4FC4" w:rsidRPr="007D184F">
        <w:rPr>
          <w:rFonts w:ascii="Times New Roman" w:hAnsi="Times New Roman" w:cs="Times New Roman"/>
          <w:sz w:val="24"/>
          <w:szCs w:val="24"/>
          <w:lang w:val="en-US"/>
        </w:rPr>
        <w:t xml:space="preserve">, President Lyndon B. Johnson announced to the nation that he would not be seeking another term of presidency. </w:t>
      </w:r>
      <w:r w:rsidR="004C0AC9" w:rsidRPr="007D184F">
        <w:rPr>
          <w:rFonts w:ascii="Times New Roman" w:hAnsi="Times New Roman" w:cs="Times New Roman"/>
          <w:sz w:val="24"/>
          <w:szCs w:val="24"/>
          <w:lang w:val="en-US"/>
        </w:rPr>
        <w:t xml:space="preserve">Although Hanoi did not deliverer an unmitigated military </w:t>
      </w:r>
      <w:r w:rsidR="00C53E80" w:rsidRPr="007D184F">
        <w:rPr>
          <w:rFonts w:ascii="Times New Roman" w:hAnsi="Times New Roman" w:cs="Times New Roman"/>
          <w:sz w:val="24"/>
          <w:szCs w:val="24"/>
          <w:lang w:val="en-US"/>
        </w:rPr>
        <w:t>victory</w:t>
      </w:r>
      <w:r w:rsidR="004C0AC9" w:rsidRPr="007D184F">
        <w:rPr>
          <w:rFonts w:ascii="Times New Roman" w:hAnsi="Times New Roman" w:cs="Times New Roman"/>
          <w:sz w:val="24"/>
          <w:szCs w:val="24"/>
          <w:lang w:val="en-US"/>
        </w:rPr>
        <w:t xml:space="preserve">, </w:t>
      </w:r>
      <w:r w:rsidR="008A48B1" w:rsidRPr="007D184F">
        <w:rPr>
          <w:rFonts w:ascii="Times New Roman" w:hAnsi="Times New Roman" w:cs="Times New Roman"/>
          <w:sz w:val="24"/>
          <w:szCs w:val="24"/>
          <w:lang w:val="en-US"/>
        </w:rPr>
        <w:t>the Tet Offensive</w:t>
      </w:r>
      <w:r w:rsidR="004C0AC9" w:rsidRPr="007D184F">
        <w:rPr>
          <w:rFonts w:ascii="Times New Roman" w:hAnsi="Times New Roman" w:cs="Times New Roman"/>
          <w:sz w:val="24"/>
          <w:szCs w:val="24"/>
          <w:lang w:val="en-US"/>
        </w:rPr>
        <w:t xml:space="preserve"> did insure </w:t>
      </w:r>
      <w:r w:rsidR="006A5D81" w:rsidRPr="007D184F">
        <w:rPr>
          <w:rFonts w:ascii="Times New Roman" w:hAnsi="Times New Roman" w:cs="Times New Roman"/>
          <w:sz w:val="24"/>
          <w:szCs w:val="24"/>
          <w:lang w:val="en-US"/>
        </w:rPr>
        <w:t>the Johnson Administration</w:t>
      </w:r>
      <w:r w:rsidR="004C0AC9" w:rsidRPr="007D184F">
        <w:rPr>
          <w:rFonts w:ascii="Times New Roman" w:hAnsi="Times New Roman" w:cs="Times New Roman"/>
          <w:sz w:val="24"/>
          <w:szCs w:val="24"/>
          <w:lang w:val="en-US"/>
        </w:rPr>
        <w:t xml:space="preserve"> would be irreparably damaged.</w:t>
      </w:r>
      <w:r w:rsidR="00951053" w:rsidRPr="007D184F">
        <w:rPr>
          <w:rFonts w:ascii="Times New Roman" w:hAnsi="Times New Roman" w:cs="Times New Roman"/>
          <w:sz w:val="24"/>
          <w:szCs w:val="24"/>
          <w:lang w:val="en-US"/>
        </w:rPr>
        <w:t xml:space="preserve"> </w:t>
      </w:r>
    </w:p>
    <w:p w14:paraId="485A6E56" w14:textId="12DFD218" w:rsidR="00C53E80" w:rsidRPr="007D184F" w:rsidRDefault="00C53E80" w:rsidP="00DB4C48">
      <w:pPr>
        <w:spacing w:line="480" w:lineRule="auto"/>
        <w:ind w:firstLine="720"/>
        <w:rPr>
          <w:rFonts w:ascii="Times New Roman" w:hAnsi="Times New Roman" w:cs="Times New Roman"/>
          <w:sz w:val="24"/>
          <w:szCs w:val="24"/>
          <w:lang w:val="en-US"/>
        </w:rPr>
      </w:pPr>
      <w:r w:rsidRPr="007D184F">
        <w:rPr>
          <w:rFonts w:ascii="Times New Roman" w:hAnsi="Times New Roman" w:cs="Times New Roman"/>
          <w:sz w:val="24"/>
          <w:szCs w:val="24"/>
          <w:lang w:val="en-US"/>
        </w:rPr>
        <w:t xml:space="preserve">Analyzing the </w:t>
      </w:r>
      <w:r w:rsidR="00C7064C" w:rsidRPr="007D184F">
        <w:rPr>
          <w:rFonts w:ascii="Times New Roman" w:hAnsi="Times New Roman" w:cs="Times New Roman"/>
          <w:sz w:val="24"/>
          <w:szCs w:val="24"/>
          <w:lang w:val="en-US"/>
        </w:rPr>
        <w:t xml:space="preserve">misreporting of the Tet Offensive </w:t>
      </w:r>
      <w:r w:rsidR="00275365" w:rsidRPr="007D184F">
        <w:rPr>
          <w:rFonts w:ascii="Times New Roman" w:hAnsi="Times New Roman" w:cs="Times New Roman"/>
          <w:sz w:val="24"/>
          <w:szCs w:val="24"/>
          <w:lang w:val="en-US"/>
        </w:rPr>
        <w:t xml:space="preserve">is </w:t>
      </w:r>
      <w:r w:rsidR="00125C83" w:rsidRPr="007D184F">
        <w:rPr>
          <w:rFonts w:ascii="Times New Roman" w:hAnsi="Times New Roman" w:cs="Times New Roman"/>
          <w:sz w:val="24"/>
          <w:szCs w:val="24"/>
          <w:lang w:val="en-US"/>
        </w:rPr>
        <w:t>worthy of exploration</w:t>
      </w:r>
      <w:r w:rsidR="00275365" w:rsidRPr="007D184F">
        <w:rPr>
          <w:rFonts w:ascii="Times New Roman" w:hAnsi="Times New Roman" w:cs="Times New Roman"/>
          <w:sz w:val="24"/>
          <w:szCs w:val="24"/>
          <w:lang w:val="en-US"/>
        </w:rPr>
        <w:t xml:space="preserve"> because</w:t>
      </w:r>
      <w:r w:rsidR="002B02C2" w:rsidRPr="007D184F">
        <w:rPr>
          <w:rFonts w:ascii="Times New Roman" w:hAnsi="Times New Roman" w:cs="Times New Roman"/>
          <w:sz w:val="24"/>
          <w:szCs w:val="24"/>
          <w:lang w:val="en-US"/>
        </w:rPr>
        <w:t xml:space="preserve"> the connection between the ideas portrayed on the news and public perception i</w:t>
      </w:r>
      <w:r w:rsidR="003A6286" w:rsidRPr="007D184F">
        <w:rPr>
          <w:rFonts w:ascii="Times New Roman" w:hAnsi="Times New Roman" w:cs="Times New Roman"/>
          <w:sz w:val="24"/>
          <w:szCs w:val="24"/>
          <w:lang w:val="en-US"/>
        </w:rPr>
        <w:t>s</w:t>
      </w:r>
      <w:r w:rsidR="002B02C2" w:rsidRPr="007D184F">
        <w:rPr>
          <w:rFonts w:ascii="Times New Roman" w:hAnsi="Times New Roman" w:cs="Times New Roman"/>
          <w:sz w:val="24"/>
          <w:szCs w:val="24"/>
          <w:lang w:val="en-US"/>
        </w:rPr>
        <w:t xml:space="preserve"> a phenomenon that deeply impacts </w:t>
      </w:r>
      <w:r w:rsidR="003A6286" w:rsidRPr="007D184F">
        <w:rPr>
          <w:rFonts w:ascii="Times New Roman" w:hAnsi="Times New Roman" w:cs="Times New Roman"/>
          <w:sz w:val="24"/>
          <w:szCs w:val="24"/>
          <w:lang w:val="en-US"/>
        </w:rPr>
        <w:t>modern society</w:t>
      </w:r>
      <w:r w:rsidR="00231769" w:rsidRPr="007D184F">
        <w:rPr>
          <w:rFonts w:ascii="Times New Roman" w:hAnsi="Times New Roman" w:cs="Times New Roman"/>
          <w:sz w:val="24"/>
          <w:szCs w:val="24"/>
          <w:lang w:val="en-US"/>
        </w:rPr>
        <w:t xml:space="preserve"> and has relevance to </w:t>
      </w:r>
      <w:r w:rsidR="008A48B1" w:rsidRPr="007D184F">
        <w:rPr>
          <w:rFonts w:ascii="Times New Roman" w:hAnsi="Times New Roman" w:cs="Times New Roman"/>
          <w:sz w:val="24"/>
          <w:szCs w:val="24"/>
          <w:lang w:val="en-US"/>
        </w:rPr>
        <w:t xml:space="preserve">the </w:t>
      </w:r>
      <w:r w:rsidR="00231769" w:rsidRPr="007D184F">
        <w:rPr>
          <w:rFonts w:ascii="Times New Roman" w:hAnsi="Times New Roman" w:cs="Times New Roman"/>
          <w:sz w:val="24"/>
          <w:szCs w:val="24"/>
          <w:lang w:val="en-US"/>
        </w:rPr>
        <w:t xml:space="preserve">real-world. </w:t>
      </w:r>
      <w:r w:rsidR="002B02C2" w:rsidRPr="007D184F">
        <w:rPr>
          <w:rFonts w:ascii="Times New Roman" w:hAnsi="Times New Roman" w:cs="Times New Roman"/>
          <w:sz w:val="24"/>
          <w:szCs w:val="24"/>
          <w:lang w:val="en-US"/>
        </w:rPr>
        <w:t>If th</w:t>
      </w:r>
      <w:r w:rsidR="00554DD1" w:rsidRPr="007D184F">
        <w:rPr>
          <w:rFonts w:ascii="Times New Roman" w:hAnsi="Times New Roman" w:cs="Times New Roman"/>
          <w:sz w:val="24"/>
          <w:szCs w:val="24"/>
          <w:lang w:val="en-US"/>
        </w:rPr>
        <w:t xml:space="preserve">e consequences of this specific event are analyzed, then individuals can be conscious of the possible inaccuracies within news reporting, pushing them to independently research events and form their own opinions. </w:t>
      </w:r>
      <w:r w:rsidR="00EB5D02" w:rsidRPr="007D184F">
        <w:rPr>
          <w:rFonts w:ascii="Times New Roman" w:hAnsi="Times New Roman" w:cs="Times New Roman"/>
          <w:sz w:val="24"/>
          <w:szCs w:val="24"/>
          <w:lang w:val="en-US"/>
        </w:rPr>
        <w:t>The Tet Offensive of 1968</w:t>
      </w:r>
      <w:r w:rsidR="0071629B" w:rsidRPr="007D184F">
        <w:rPr>
          <w:rFonts w:ascii="Times New Roman" w:hAnsi="Times New Roman" w:cs="Times New Roman"/>
          <w:sz w:val="24"/>
          <w:szCs w:val="24"/>
          <w:lang w:val="en-US"/>
        </w:rPr>
        <w:t>, despite the obvious American victory, was twisted into a catastrophic political defeat because</w:t>
      </w:r>
      <w:r w:rsidR="00DB4C48" w:rsidRPr="007D184F">
        <w:rPr>
          <w:rFonts w:ascii="Times New Roman" w:hAnsi="Times New Roman" w:cs="Times New Roman"/>
          <w:sz w:val="24"/>
          <w:szCs w:val="24"/>
          <w:lang w:val="en-US"/>
        </w:rPr>
        <w:t xml:space="preserve"> </w:t>
      </w:r>
      <w:r w:rsidR="0071629B" w:rsidRPr="007D184F">
        <w:rPr>
          <w:rFonts w:ascii="Times New Roman" w:hAnsi="Times New Roman" w:cs="Times New Roman"/>
          <w:sz w:val="24"/>
          <w:szCs w:val="24"/>
          <w:lang w:val="en-US"/>
        </w:rPr>
        <w:t xml:space="preserve">of the </w:t>
      </w:r>
      <w:r w:rsidR="00DB4C48" w:rsidRPr="007D184F">
        <w:rPr>
          <w:rFonts w:ascii="Times New Roman" w:hAnsi="Times New Roman" w:cs="Times New Roman"/>
          <w:sz w:val="24"/>
          <w:szCs w:val="24"/>
          <w:lang w:val="en-US"/>
        </w:rPr>
        <w:t>inaccura</w:t>
      </w:r>
      <w:r w:rsidR="004F2D66" w:rsidRPr="007D184F">
        <w:rPr>
          <w:rFonts w:ascii="Times New Roman" w:hAnsi="Times New Roman" w:cs="Times New Roman"/>
          <w:sz w:val="24"/>
          <w:szCs w:val="24"/>
          <w:lang w:val="en-US"/>
        </w:rPr>
        <w:t>cy in</w:t>
      </w:r>
      <w:r w:rsidR="00DB4C48" w:rsidRPr="007D184F">
        <w:rPr>
          <w:rFonts w:ascii="Times New Roman" w:hAnsi="Times New Roman" w:cs="Times New Roman"/>
          <w:sz w:val="24"/>
          <w:szCs w:val="24"/>
          <w:lang w:val="en-US"/>
        </w:rPr>
        <w:t xml:space="preserve"> the news reporting of the event, </w:t>
      </w:r>
      <w:r w:rsidR="004F2D66" w:rsidRPr="007D184F">
        <w:rPr>
          <w:rFonts w:ascii="Times New Roman" w:hAnsi="Times New Roman" w:cs="Times New Roman"/>
          <w:sz w:val="24"/>
          <w:szCs w:val="24"/>
          <w:lang w:val="en-US"/>
        </w:rPr>
        <w:t xml:space="preserve">which </w:t>
      </w:r>
      <w:r w:rsidR="00DB4C48" w:rsidRPr="007D184F">
        <w:rPr>
          <w:rFonts w:ascii="Times New Roman" w:hAnsi="Times New Roman" w:cs="Times New Roman"/>
          <w:sz w:val="24"/>
          <w:szCs w:val="24"/>
          <w:lang w:val="en-US"/>
        </w:rPr>
        <w:t>le</w:t>
      </w:r>
      <w:r w:rsidR="004F2D66" w:rsidRPr="007D184F">
        <w:rPr>
          <w:rFonts w:ascii="Times New Roman" w:hAnsi="Times New Roman" w:cs="Times New Roman"/>
          <w:sz w:val="24"/>
          <w:szCs w:val="24"/>
          <w:lang w:val="en-US"/>
        </w:rPr>
        <w:t>d</w:t>
      </w:r>
      <w:r w:rsidR="00DB4C48" w:rsidRPr="007D184F">
        <w:rPr>
          <w:rFonts w:ascii="Times New Roman" w:hAnsi="Times New Roman" w:cs="Times New Roman"/>
          <w:sz w:val="24"/>
          <w:szCs w:val="24"/>
          <w:lang w:val="en-US"/>
        </w:rPr>
        <w:t xml:space="preserve"> to detrimental consequences for the Johnson Administration. </w:t>
      </w:r>
    </w:p>
    <w:p w14:paraId="64BBA68C" w14:textId="69E438DD" w:rsidR="007E4779" w:rsidRPr="007D184F" w:rsidRDefault="006036BB" w:rsidP="008C2B46">
      <w:pPr>
        <w:pStyle w:val="Heading1"/>
        <w:spacing w:line="480" w:lineRule="auto"/>
        <w:rPr>
          <w:rFonts w:ascii="Times New Roman" w:hAnsi="Times New Roman" w:cs="Times New Roman"/>
          <w:b/>
          <w:bCs/>
          <w:color w:val="auto"/>
          <w:sz w:val="24"/>
          <w:szCs w:val="24"/>
          <w:lang w:val="en-US"/>
        </w:rPr>
      </w:pPr>
      <w:bookmarkStart w:id="3" w:name="_Toc29818352"/>
      <w:r w:rsidRPr="007D184F">
        <w:rPr>
          <w:rFonts w:ascii="Times New Roman" w:hAnsi="Times New Roman" w:cs="Times New Roman"/>
          <w:b/>
          <w:bCs/>
          <w:color w:val="auto"/>
          <w:sz w:val="24"/>
          <w:szCs w:val="24"/>
          <w:lang w:val="en-US"/>
        </w:rPr>
        <w:t>A Flawed Institution</w:t>
      </w:r>
      <w:bookmarkEnd w:id="3"/>
      <w:r w:rsidR="009B34EC" w:rsidRPr="007D184F">
        <w:rPr>
          <w:rFonts w:ascii="Times New Roman" w:hAnsi="Times New Roman" w:cs="Times New Roman"/>
          <w:b/>
          <w:bCs/>
          <w:color w:val="auto"/>
          <w:sz w:val="24"/>
          <w:szCs w:val="24"/>
          <w:lang w:val="en-US"/>
        </w:rPr>
        <w:t xml:space="preserve"> </w:t>
      </w:r>
    </w:p>
    <w:p w14:paraId="1A2C40ED" w14:textId="77777777" w:rsidR="003A6286" w:rsidRPr="007D184F" w:rsidRDefault="006036BB" w:rsidP="008C2B46">
      <w:pPr>
        <w:spacing w:line="480" w:lineRule="auto"/>
        <w:rPr>
          <w:rFonts w:ascii="Times New Roman" w:hAnsi="Times New Roman" w:cs="Times New Roman"/>
          <w:sz w:val="24"/>
          <w:szCs w:val="24"/>
          <w:lang w:val="en-US"/>
        </w:rPr>
      </w:pPr>
      <w:r w:rsidRPr="007D184F">
        <w:rPr>
          <w:rFonts w:ascii="Times New Roman" w:hAnsi="Times New Roman" w:cs="Times New Roman"/>
          <w:sz w:val="24"/>
          <w:szCs w:val="24"/>
          <w:lang w:val="en-US"/>
        </w:rPr>
        <w:tab/>
        <w:t xml:space="preserve">Despite the Tet offensive being an </w:t>
      </w:r>
      <w:r w:rsidR="00815B15" w:rsidRPr="007D184F">
        <w:rPr>
          <w:rFonts w:ascii="Times New Roman" w:hAnsi="Times New Roman" w:cs="Times New Roman"/>
          <w:sz w:val="24"/>
          <w:szCs w:val="24"/>
          <w:lang w:val="en-US"/>
        </w:rPr>
        <w:t>overall</w:t>
      </w:r>
      <w:r w:rsidRPr="007D184F">
        <w:rPr>
          <w:rFonts w:ascii="Times New Roman" w:hAnsi="Times New Roman" w:cs="Times New Roman"/>
          <w:sz w:val="24"/>
          <w:szCs w:val="24"/>
          <w:lang w:val="en-US"/>
        </w:rPr>
        <w:t xml:space="preserve"> military victory for the United States, it shocked the nation into interpreting it as a devastating defeat. In order to truly understand how the media was able to distort this truth, the tactics used in the media industry must be examined.</w:t>
      </w:r>
    </w:p>
    <w:p w14:paraId="0DF14791" w14:textId="7C6615F7" w:rsidR="002D5D89" w:rsidRPr="007D184F" w:rsidRDefault="006036BB" w:rsidP="003A6286">
      <w:pPr>
        <w:spacing w:line="480" w:lineRule="auto"/>
        <w:ind w:firstLine="720"/>
        <w:rPr>
          <w:rFonts w:ascii="Times New Roman" w:hAnsi="Times New Roman" w:cs="Times New Roman"/>
          <w:sz w:val="24"/>
          <w:szCs w:val="24"/>
          <w:lang w:val="en-US"/>
        </w:rPr>
      </w:pPr>
      <w:r w:rsidRPr="007D184F">
        <w:rPr>
          <w:rFonts w:ascii="Times New Roman" w:hAnsi="Times New Roman" w:cs="Times New Roman"/>
          <w:sz w:val="24"/>
          <w:szCs w:val="24"/>
          <w:lang w:val="en-US"/>
        </w:rPr>
        <w:t>By 1968, there w</w:t>
      </w:r>
      <w:r w:rsidR="004F2D66" w:rsidRPr="007D184F">
        <w:rPr>
          <w:rFonts w:ascii="Times New Roman" w:hAnsi="Times New Roman" w:cs="Times New Roman"/>
          <w:sz w:val="24"/>
          <w:szCs w:val="24"/>
          <w:lang w:val="en-US"/>
        </w:rPr>
        <w:t>ere</w:t>
      </w:r>
      <w:r w:rsidRPr="007D184F">
        <w:rPr>
          <w:rFonts w:ascii="Times New Roman" w:hAnsi="Times New Roman" w:cs="Times New Roman"/>
          <w:sz w:val="24"/>
          <w:szCs w:val="24"/>
          <w:lang w:val="en-US"/>
        </w:rPr>
        <w:t xml:space="preserve"> roughly 600 accredited </w:t>
      </w:r>
      <w:r w:rsidR="007D6645" w:rsidRPr="007D184F">
        <w:rPr>
          <w:rFonts w:ascii="Times New Roman" w:hAnsi="Times New Roman" w:cs="Times New Roman"/>
          <w:sz w:val="24"/>
          <w:szCs w:val="24"/>
          <w:lang w:val="en-US"/>
        </w:rPr>
        <w:t>journalists</w:t>
      </w:r>
      <w:r w:rsidRPr="007D184F">
        <w:rPr>
          <w:rFonts w:ascii="Times New Roman" w:hAnsi="Times New Roman" w:cs="Times New Roman"/>
          <w:sz w:val="24"/>
          <w:szCs w:val="24"/>
          <w:lang w:val="en-US"/>
        </w:rPr>
        <w:t xml:space="preserve"> </w:t>
      </w:r>
      <w:r w:rsidR="009F6C1B" w:rsidRPr="007D184F">
        <w:rPr>
          <w:rFonts w:ascii="Times New Roman" w:hAnsi="Times New Roman" w:cs="Times New Roman"/>
          <w:sz w:val="24"/>
          <w:szCs w:val="24"/>
          <w:lang w:val="en-US"/>
        </w:rPr>
        <w:t xml:space="preserve">from across the globe </w:t>
      </w:r>
      <w:r w:rsidRPr="007D184F">
        <w:rPr>
          <w:rFonts w:ascii="Times New Roman" w:hAnsi="Times New Roman" w:cs="Times New Roman"/>
          <w:sz w:val="24"/>
          <w:szCs w:val="24"/>
          <w:lang w:val="en-US"/>
        </w:rPr>
        <w:t>reporting in Vietnam.</w:t>
      </w:r>
      <w:r w:rsidRPr="007D184F">
        <w:rPr>
          <w:rStyle w:val="FootnoteReference"/>
          <w:rFonts w:ascii="Times New Roman" w:hAnsi="Times New Roman" w:cs="Times New Roman"/>
          <w:sz w:val="24"/>
          <w:szCs w:val="24"/>
          <w:lang w:val="en-US"/>
        </w:rPr>
        <w:footnoteReference w:id="5"/>
      </w:r>
      <w:r w:rsidR="00550C65" w:rsidRPr="007D184F">
        <w:rPr>
          <w:rFonts w:ascii="Times New Roman" w:hAnsi="Times New Roman" w:cs="Times New Roman"/>
          <w:sz w:val="24"/>
          <w:szCs w:val="24"/>
          <w:lang w:val="en-US"/>
        </w:rPr>
        <w:t xml:space="preserve"> Historian </w:t>
      </w:r>
      <w:r w:rsidR="00124364" w:rsidRPr="007D184F">
        <w:rPr>
          <w:rFonts w:ascii="Times New Roman" w:hAnsi="Times New Roman" w:cs="Times New Roman"/>
          <w:sz w:val="24"/>
          <w:szCs w:val="24"/>
          <w:lang w:val="en-US"/>
        </w:rPr>
        <w:t>Michael</w:t>
      </w:r>
      <w:r w:rsidR="00550C65" w:rsidRPr="007D184F">
        <w:rPr>
          <w:rFonts w:ascii="Times New Roman" w:hAnsi="Times New Roman" w:cs="Times New Roman"/>
          <w:sz w:val="24"/>
          <w:szCs w:val="24"/>
          <w:lang w:val="en-US"/>
        </w:rPr>
        <w:t xml:space="preserve"> C. Mitchell brings to light the shortcomings of the individual correspondents from the field. These journalists lacked the </w:t>
      </w:r>
      <w:r w:rsidR="00124364" w:rsidRPr="007D184F">
        <w:rPr>
          <w:rFonts w:ascii="Times New Roman" w:hAnsi="Times New Roman" w:cs="Times New Roman"/>
          <w:sz w:val="24"/>
          <w:szCs w:val="24"/>
          <w:lang w:val="en-US"/>
        </w:rPr>
        <w:t xml:space="preserve">necessary background knowledge </w:t>
      </w:r>
      <w:r w:rsidR="00124364" w:rsidRPr="007D184F">
        <w:rPr>
          <w:rFonts w:ascii="Times New Roman" w:hAnsi="Times New Roman" w:cs="Times New Roman"/>
          <w:sz w:val="24"/>
          <w:szCs w:val="24"/>
          <w:lang w:val="en-US"/>
        </w:rPr>
        <w:lastRenderedPageBreak/>
        <w:t>about the historical, cultural, and political climate in Vietnam to accurately deliver information.</w:t>
      </w:r>
      <w:r w:rsidRPr="007D184F">
        <w:rPr>
          <w:rStyle w:val="FootnoteReference"/>
          <w:rFonts w:ascii="Times New Roman" w:hAnsi="Times New Roman" w:cs="Times New Roman"/>
          <w:sz w:val="24"/>
          <w:szCs w:val="24"/>
          <w:lang w:val="en-US"/>
        </w:rPr>
        <w:footnoteReference w:id="6"/>
      </w:r>
      <w:r w:rsidR="009D268E" w:rsidRPr="007D184F">
        <w:rPr>
          <w:rFonts w:ascii="Times New Roman" w:hAnsi="Times New Roman" w:cs="Times New Roman"/>
          <w:sz w:val="24"/>
          <w:szCs w:val="24"/>
          <w:lang w:val="en-US"/>
        </w:rPr>
        <w:t xml:space="preserve"> As a result, the general American public was left completely oblivious to the Vietnamese </w:t>
      </w:r>
      <w:r w:rsidR="009F6C1B" w:rsidRPr="007D184F">
        <w:rPr>
          <w:rFonts w:ascii="Times New Roman" w:hAnsi="Times New Roman" w:cs="Times New Roman"/>
          <w:sz w:val="24"/>
          <w:szCs w:val="24"/>
          <w:lang w:val="en-US"/>
        </w:rPr>
        <w:t>culture and society, which would have been helpful context in discussing the war</w:t>
      </w:r>
      <w:r w:rsidR="009D268E" w:rsidRPr="007D184F">
        <w:rPr>
          <w:rFonts w:ascii="Times New Roman" w:hAnsi="Times New Roman" w:cs="Times New Roman"/>
          <w:sz w:val="24"/>
          <w:szCs w:val="24"/>
          <w:lang w:val="en-US"/>
        </w:rPr>
        <w:t>.</w:t>
      </w:r>
      <w:r w:rsidR="00124364" w:rsidRPr="007D184F">
        <w:rPr>
          <w:rFonts w:ascii="Times New Roman" w:hAnsi="Times New Roman" w:cs="Times New Roman"/>
          <w:sz w:val="24"/>
          <w:szCs w:val="24"/>
          <w:lang w:val="en-US"/>
        </w:rPr>
        <w:t xml:space="preserve"> Besides, reporters were not kept in Vietnam for longer than six months at a time</w:t>
      </w:r>
      <w:r w:rsidR="004F2D66" w:rsidRPr="007D184F">
        <w:rPr>
          <w:rFonts w:ascii="Times New Roman" w:hAnsi="Times New Roman" w:cs="Times New Roman"/>
          <w:sz w:val="24"/>
          <w:szCs w:val="24"/>
          <w:lang w:val="en-US"/>
        </w:rPr>
        <w:t>,</w:t>
      </w:r>
      <w:r w:rsidR="00124364" w:rsidRPr="007D184F">
        <w:rPr>
          <w:rFonts w:ascii="Times New Roman" w:hAnsi="Times New Roman" w:cs="Times New Roman"/>
          <w:sz w:val="24"/>
          <w:szCs w:val="24"/>
          <w:lang w:val="en-US"/>
        </w:rPr>
        <w:t xml:space="preserve"> as required by the networks. Consequently</w:t>
      </w:r>
      <w:r w:rsidR="00E90784" w:rsidRPr="007D184F">
        <w:rPr>
          <w:rFonts w:ascii="Times New Roman" w:hAnsi="Times New Roman" w:cs="Times New Roman"/>
          <w:sz w:val="24"/>
          <w:szCs w:val="24"/>
          <w:lang w:val="en-US"/>
        </w:rPr>
        <w:t>,</w:t>
      </w:r>
      <w:r w:rsidR="00124364" w:rsidRPr="007D184F">
        <w:rPr>
          <w:rFonts w:ascii="Times New Roman" w:hAnsi="Times New Roman" w:cs="Times New Roman"/>
          <w:sz w:val="24"/>
          <w:szCs w:val="24"/>
          <w:lang w:val="en-US"/>
        </w:rPr>
        <w:t xml:space="preserve"> journalists were unable to gain a repertoire of knowledge necessary to deliver a cohesive summary of the events in </w:t>
      </w:r>
      <w:r w:rsidR="00267F90" w:rsidRPr="007D184F">
        <w:rPr>
          <w:rFonts w:ascii="Times New Roman" w:hAnsi="Times New Roman" w:cs="Times New Roman"/>
          <w:sz w:val="24"/>
          <w:szCs w:val="24"/>
          <w:lang w:val="en-US"/>
        </w:rPr>
        <w:t>Vietnam.</w:t>
      </w:r>
      <w:r w:rsidR="009F6C1B" w:rsidRPr="007D184F">
        <w:rPr>
          <w:rFonts w:ascii="Times New Roman" w:hAnsi="Times New Roman" w:cs="Times New Roman"/>
          <w:sz w:val="24"/>
          <w:szCs w:val="24"/>
          <w:lang w:val="en-US"/>
        </w:rPr>
        <w:t xml:space="preserve"> The reporters only knew fragments </w:t>
      </w:r>
      <w:r w:rsidR="00C81F8E" w:rsidRPr="007D184F">
        <w:rPr>
          <w:rFonts w:ascii="Times New Roman" w:hAnsi="Times New Roman" w:cs="Times New Roman"/>
          <w:sz w:val="24"/>
          <w:szCs w:val="24"/>
          <w:lang w:val="en-US"/>
        </w:rPr>
        <w:t>of the whole story that is the Vietnam War and reported the</w:t>
      </w:r>
      <w:r w:rsidR="004F2D66" w:rsidRPr="007D184F">
        <w:rPr>
          <w:rFonts w:ascii="Times New Roman" w:hAnsi="Times New Roman" w:cs="Times New Roman"/>
          <w:sz w:val="24"/>
          <w:szCs w:val="24"/>
          <w:lang w:val="en-US"/>
        </w:rPr>
        <w:t>m</w:t>
      </w:r>
      <w:r w:rsidR="00C81F8E" w:rsidRPr="007D184F">
        <w:rPr>
          <w:rFonts w:ascii="Times New Roman" w:hAnsi="Times New Roman" w:cs="Times New Roman"/>
          <w:sz w:val="24"/>
          <w:szCs w:val="24"/>
          <w:lang w:val="en-US"/>
        </w:rPr>
        <w:t xml:space="preserve"> as their own independent events rather than </w:t>
      </w:r>
      <w:r w:rsidR="00421662" w:rsidRPr="007D184F">
        <w:rPr>
          <w:rFonts w:ascii="Times New Roman" w:hAnsi="Times New Roman" w:cs="Times New Roman"/>
          <w:sz w:val="24"/>
          <w:szCs w:val="24"/>
          <w:lang w:val="en-US"/>
        </w:rPr>
        <w:t>as a continuation of the progress in Vietnam.</w:t>
      </w:r>
      <w:r w:rsidR="00267F90" w:rsidRPr="007D184F">
        <w:rPr>
          <w:rFonts w:ascii="Times New Roman" w:hAnsi="Times New Roman" w:cs="Times New Roman"/>
          <w:sz w:val="24"/>
          <w:szCs w:val="24"/>
          <w:lang w:val="en-US"/>
        </w:rPr>
        <w:t xml:space="preserve"> Even </w:t>
      </w:r>
      <w:r w:rsidR="004F2D66" w:rsidRPr="007D184F">
        <w:rPr>
          <w:rFonts w:ascii="Times New Roman" w:hAnsi="Times New Roman" w:cs="Times New Roman"/>
          <w:sz w:val="24"/>
          <w:szCs w:val="24"/>
          <w:lang w:val="en-US"/>
        </w:rPr>
        <w:t>more impactful</w:t>
      </w:r>
      <w:r w:rsidR="00267F90" w:rsidRPr="007D184F">
        <w:rPr>
          <w:rFonts w:ascii="Times New Roman" w:hAnsi="Times New Roman" w:cs="Times New Roman"/>
          <w:sz w:val="24"/>
          <w:szCs w:val="24"/>
          <w:lang w:val="en-US"/>
        </w:rPr>
        <w:t xml:space="preserve"> than </w:t>
      </w:r>
      <w:r w:rsidR="004F2D66" w:rsidRPr="007D184F">
        <w:rPr>
          <w:rFonts w:ascii="Times New Roman" w:hAnsi="Times New Roman" w:cs="Times New Roman"/>
          <w:sz w:val="24"/>
          <w:szCs w:val="24"/>
          <w:lang w:val="en-US"/>
        </w:rPr>
        <w:t xml:space="preserve">cultural </w:t>
      </w:r>
      <w:r w:rsidR="00267F90" w:rsidRPr="007D184F">
        <w:rPr>
          <w:rFonts w:ascii="Times New Roman" w:hAnsi="Times New Roman" w:cs="Times New Roman"/>
          <w:sz w:val="24"/>
          <w:szCs w:val="24"/>
          <w:lang w:val="en-US"/>
        </w:rPr>
        <w:t xml:space="preserve">background knowledge, it is doubtful these individuals had </w:t>
      </w:r>
      <w:r w:rsidR="00E90784" w:rsidRPr="007D184F">
        <w:rPr>
          <w:rFonts w:ascii="Times New Roman" w:hAnsi="Times New Roman" w:cs="Times New Roman"/>
          <w:sz w:val="24"/>
          <w:szCs w:val="24"/>
          <w:lang w:val="en-US"/>
        </w:rPr>
        <w:t>a sufficient</w:t>
      </w:r>
      <w:r w:rsidR="00267F90" w:rsidRPr="007D184F">
        <w:rPr>
          <w:rFonts w:ascii="Times New Roman" w:hAnsi="Times New Roman" w:cs="Times New Roman"/>
          <w:sz w:val="24"/>
          <w:szCs w:val="24"/>
          <w:lang w:val="en-US"/>
        </w:rPr>
        <w:t xml:space="preserve"> understanding</w:t>
      </w:r>
      <w:r w:rsidR="00E90784" w:rsidRPr="007D184F">
        <w:rPr>
          <w:rFonts w:ascii="Times New Roman" w:hAnsi="Times New Roman" w:cs="Times New Roman"/>
          <w:sz w:val="24"/>
          <w:szCs w:val="24"/>
          <w:lang w:val="en-US"/>
        </w:rPr>
        <w:t xml:space="preserve"> of military tactics and strategies</w:t>
      </w:r>
      <w:r w:rsidR="00267F90" w:rsidRPr="007D184F">
        <w:rPr>
          <w:rFonts w:ascii="Times New Roman" w:hAnsi="Times New Roman" w:cs="Times New Roman"/>
          <w:sz w:val="24"/>
          <w:szCs w:val="24"/>
          <w:lang w:val="en-US"/>
        </w:rPr>
        <w:t>.</w:t>
      </w:r>
      <w:r w:rsidRPr="007D184F">
        <w:rPr>
          <w:rStyle w:val="FootnoteReference"/>
          <w:rFonts w:ascii="Times New Roman" w:hAnsi="Times New Roman" w:cs="Times New Roman"/>
          <w:sz w:val="24"/>
          <w:szCs w:val="24"/>
          <w:lang w:val="en-US"/>
        </w:rPr>
        <w:footnoteReference w:id="7"/>
      </w:r>
      <w:r w:rsidR="00E90784" w:rsidRPr="007D184F">
        <w:rPr>
          <w:rFonts w:ascii="Times New Roman" w:hAnsi="Times New Roman" w:cs="Times New Roman"/>
          <w:sz w:val="24"/>
          <w:szCs w:val="24"/>
          <w:lang w:val="en-US"/>
        </w:rPr>
        <w:t xml:space="preserve"> This lack of experience was detrimental to media coverage throughout the course of the Vietnam War and led to incomplete</w:t>
      </w:r>
      <w:r w:rsidR="00421662" w:rsidRPr="007D184F">
        <w:rPr>
          <w:rFonts w:ascii="Times New Roman" w:hAnsi="Times New Roman" w:cs="Times New Roman"/>
          <w:sz w:val="24"/>
          <w:szCs w:val="24"/>
          <w:lang w:val="en-US"/>
        </w:rPr>
        <w:t>, or even incorrect,</w:t>
      </w:r>
      <w:r w:rsidR="00E90784" w:rsidRPr="007D184F">
        <w:rPr>
          <w:rFonts w:ascii="Times New Roman" w:hAnsi="Times New Roman" w:cs="Times New Roman"/>
          <w:sz w:val="24"/>
          <w:szCs w:val="24"/>
          <w:lang w:val="en-US"/>
        </w:rPr>
        <w:t xml:space="preserve"> reports. </w:t>
      </w:r>
      <w:r w:rsidR="00D054AD" w:rsidRPr="007D184F">
        <w:rPr>
          <w:rFonts w:ascii="Times New Roman" w:hAnsi="Times New Roman" w:cs="Times New Roman"/>
          <w:sz w:val="24"/>
          <w:szCs w:val="24"/>
          <w:lang w:val="en-US"/>
        </w:rPr>
        <w:t>Furthermore, t</w:t>
      </w:r>
      <w:r w:rsidR="009D268E" w:rsidRPr="007D184F">
        <w:rPr>
          <w:rFonts w:ascii="Times New Roman" w:hAnsi="Times New Roman" w:cs="Times New Roman"/>
          <w:sz w:val="24"/>
          <w:szCs w:val="24"/>
          <w:lang w:val="en-US"/>
        </w:rPr>
        <w:t>he opinions of Joseph Kraft and Hanson Baldwin, who are experienced military commentators, were ignored by the press which perpetuated the cycle</w:t>
      </w:r>
      <w:r w:rsidR="0012402C" w:rsidRPr="007D184F">
        <w:rPr>
          <w:rFonts w:ascii="Times New Roman" w:hAnsi="Times New Roman" w:cs="Times New Roman"/>
          <w:sz w:val="24"/>
          <w:szCs w:val="24"/>
          <w:lang w:val="en-US"/>
        </w:rPr>
        <w:t xml:space="preserve"> of misinformation</w:t>
      </w:r>
      <w:r w:rsidR="009D268E" w:rsidRPr="007D184F">
        <w:rPr>
          <w:rFonts w:ascii="Times New Roman" w:hAnsi="Times New Roman" w:cs="Times New Roman"/>
          <w:sz w:val="24"/>
          <w:szCs w:val="24"/>
          <w:lang w:val="en-US"/>
        </w:rPr>
        <w:t>.</w:t>
      </w:r>
      <w:r w:rsidRPr="007D184F">
        <w:rPr>
          <w:rStyle w:val="FootnoteReference"/>
          <w:rFonts w:ascii="Times New Roman" w:hAnsi="Times New Roman" w:cs="Times New Roman"/>
          <w:sz w:val="24"/>
          <w:szCs w:val="24"/>
          <w:lang w:val="en-US"/>
        </w:rPr>
        <w:footnoteReference w:id="8"/>
      </w:r>
      <w:r w:rsidR="009D268E" w:rsidRPr="007D184F">
        <w:rPr>
          <w:rFonts w:ascii="Times New Roman" w:hAnsi="Times New Roman" w:cs="Times New Roman"/>
          <w:sz w:val="24"/>
          <w:szCs w:val="24"/>
          <w:lang w:val="en-US"/>
        </w:rPr>
        <w:t xml:space="preserve"> </w:t>
      </w:r>
    </w:p>
    <w:p w14:paraId="7C533F11" w14:textId="0146920E" w:rsidR="00B22E4F" w:rsidRPr="007D184F" w:rsidRDefault="006036BB" w:rsidP="008C2B46">
      <w:pPr>
        <w:spacing w:line="480" w:lineRule="auto"/>
        <w:rPr>
          <w:rFonts w:ascii="Times New Roman" w:hAnsi="Times New Roman" w:cs="Times New Roman"/>
          <w:sz w:val="24"/>
          <w:szCs w:val="24"/>
          <w:lang w:val="en-US"/>
        </w:rPr>
      </w:pPr>
      <w:r w:rsidRPr="007D184F">
        <w:rPr>
          <w:rFonts w:ascii="Times New Roman" w:hAnsi="Times New Roman" w:cs="Times New Roman"/>
          <w:sz w:val="24"/>
          <w:szCs w:val="24"/>
          <w:lang w:val="en-US"/>
        </w:rPr>
        <w:tab/>
      </w:r>
      <w:r w:rsidR="008066C7" w:rsidRPr="007D184F">
        <w:rPr>
          <w:rFonts w:ascii="Times New Roman" w:hAnsi="Times New Roman" w:cs="Times New Roman"/>
          <w:sz w:val="24"/>
          <w:szCs w:val="24"/>
          <w:lang w:val="en-US"/>
        </w:rPr>
        <w:t>Due to media being a business, they</w:t>
      </w:r>
      <w:r w:rsidR="00F22743" w:rsidRPr="007D184F">
        <w:rPr>
          <w:rFonts w:ascii="Times New Roman" w:hAnsi="Times New Roman" w:cs="Times New Roman"/>
          <w:sz w:val="24"/>
          <w:szCs w:val="24"/>
          <w:lang w:val="en-US"/>
        </w:rPr>
        <w:t xml:space="preserve"> are </w:t>
      </w:r>
      <w:r w:rsidR="008066C7" w:rsidRPr="007D184F">
        <w:rPr>
          <w:rFonts w:ascii="Times New Roman" w:hAnsi="Times New Roman" w:cs="Times New Roman"/>
          <w:sz w:val="24"/>
          <w:szCs w:val="24"/>
          <w:lang w:val="en-US"/>
        </w:rPr>
        <w:t xml:space="preserve">constantly </w:t>
      </w:r>
      <w:r w:rsidR="00F22743" w:rsidRPr="007D184F">
        <w:rPr>
          <w:rFonts w:ascii="Times New Roman" w:hAnsi="Times New Roman" w:cs="Times New Roman"/>
          <w:sz w:val="24"/>
          <w:szCs w:val="24"/>
          <w:lang w:val="en-US"/>
        </w:rPr>
        <w:t>seeking to attract publicity</w:t>
      </w:r>
      <w:r w:rsidR="001E2ECE" w:rsidRPr="007D184F">
        <w:rPr>
          <w:rFonts w:ascii="Times New Roman" w:hAnsi="Times New Roman" w:cs="Times New Roman"/>
          <w:sz w:val="24"/>
          <w:szCs w:val="24"/>
          <w:lang w:val="en-US"/>
        </w:rPr>
        <w:t xml:space="preserve"> and improve ratings</w:t>
      </w:r>
      <w:r w:rsidR="00421662" w:rsidRPr="007D184F">
        <w:rPr>
          <w:rFonts w:ascii="Times New Roman" w:hAnsi="Times New Roman" w:cs="Times New Roman"/>
          <w:sz w:val="24"/>
          <w:szCs w:val="24"/>
          <w:lang w:val="en-US"/>
        </w:rPr>
        <w:t>, leading to the dramatization of events</w:t>
      </w:r>
      <w:r w:rsidR="00F22743" w:rsidRPr="007D184F">
        <w:rPr>
          <w:rFonts w:ascii="Times New Roman" w:hAnsi="Times New Roman" w:cs="Times New Roman"/>
          <w:sz w:val="24"/>
          <w:szCs w:val="24"/>
          <w:lang w:val="en-US"/>
        </w:rPr>
        <w:t>. Aware of this, the Johnson Administration</w:t>
      </w:r>
      <w:r w:rsidR="0012402C" w:rsidRPr="007D184F">
        <w:rPr>
          <w:rFonts w:ascii="Times New Roman" w:hAnsi="Times New Roman" w:cs="Times New Roman"/>
          <w:sz w:val="24"/>
          <w:szCs w:val="24"/>
          <w:lang w:val="en-US"/>
        </w:rPr>
        <w:t>,</w:t>
      </w:r>
      <w:r w:rsidR="00F22743" w:rsidRPr="007D184F">
        <w:rPr>
          <w:rFonts w:ascii="Times New Roman" w:hAnsi="Times New Roman" w:cs="Times New Roman"/>
          <w:sz w:val="24"/>
          <w:szCs w:val="24"/>
          <w:lang w:val="en-US"/>
        </w:rPr>
        <w:t xml:space="preserve"> at the beginning of </w:t>
      </w:r>
      <w:r w:rsidR="0012402C" w:rsidRPr="007D184F">
        <w:rPr>
          <w:rFonts w:ascii="Times New Roman" w:hAnsi="Times New Roman" w:cs="Times New Roman"/>
          <w:sz w:val="24"/>
          <w:szCs w:val="24"/>
          <w:lang w:val="en-US"/>
        </w:rPr>
        <w:t>his presidential term,</w:t>
      </w:r>
      <w:r w:rsidR="00F22743" w:rsidRPr="007D184F">
        <w:rPr>
          <w:rFonts w:ascii="Times New Roman" w:hAnsi="Times New Roman" w:cs="Times New Roman"/>
          <w:sz w:val="24"/>
          <w:szCs w:val="24"/>
          <w:lang w:val="en-US"/>
        </w:rPr>
        <w:t xml:space="preserve"> considered installing some form of press censor</w:t>
      </w:r>
      <w:r w:rsidR="00555CC3" w:rsidRPr="007D184F">
        <w:rPr>
          <w:rFonts w:ascii="Times New Roman" w:hAnsi="Times New Roman" w:cs="Times New Roman"/>
          <w:sz w:val="24"/>
          <w:szCs w:val="24"/>
          <w:lang w:val="en-US"/>
        </w:rPr>
        <w:t>ship but deemed it unnecessary.</w:t>
      </w:r>
      <w:r w:rsidRPr="007D184F">
        <w:rPr>
          <w:rStyle w:val="FootnoteReference"/>
          <w:rFonts w:ascii="Times New Roman" w:hAnsi="Times New Roman" w:cs="Times New Roman"/>
          <w:sz w:val="24"/>
          <w:szCs w:val="24"/>
          <w:lang w:val="en-US"/>
        </w:rPr>
        <w:footnoteReference w:id="9"/>
      </w:r>
      <w:r w:rsidR="00555CC3" w:rsidRPr="007D184F">
        <w:rPr>
          <w:rFonts w:ascii="Times New Roman" w:hAnsi="Times New Roman" w:cs="Times New Roman"/>
          <w:sz w:val="24"/>
          <w:szCs w:val="24"/>
          <w:lang w:val="en-US"/>
        </w:rPr>
        <w:t xml:space="preserve"> As an alternative, the United States granted new</w:t>
      </w:r>
      <w:r w:rsidR="00D054AD" w:rsidRPr="007D184F">
        <w:rPr>
          <w:rFonts w:ascii="Times New Roman" w:hAnsi="Times New Roman" w:cs="Times New Roman"/>
          <w:sz w:val="24"/>
          <w:szCs w:val="24"/>
          <w:lang w:val="en-US"/>
        </w:rPr>
        <w:t>s</w:t>
      </w:r>
      <w:r w:rsidR="00555CC3" w:rsidRPr="007D184F">
        <w:rPr>
          <w:rFonts w:ascii="Times New Roman" w:hAnsi="Times New Roman" w:cs="Times New Roman"/>
          <w:sz w:val="24"/>
          <w:szCs w:val="24"/>
          <w:lang w:val="en-US"/>
        </w:rPr>
        <w:t xml:space="preserve"> outlets full 24-hour access to consultation services, daily briefings, and transportation into the field so long as they adhered to guidelines that aimed to preserve military security.</w:t>
      </w:r>
      <w:r w:rsidR="00146FB4" w:rsidRPr="007D184F">
        <w:rPr>
          <w:rFonts w:ascii="Times New Roman" w:hAnsi="Times New Roman" w:cs="Times New Roman"/>
          <w:sz w:val="24"/>
          <w:szCs w:val="24"/>
          <w:lang w:val="en-US"/>
        </w:rPr>
        <w:t xml:space="preserve"> </w:t>
      </w:r>
      <w:r w:rsidR="00E4479B" w:rsidRPr="007D184F">
        <w:rPr>
          <w:rFonts w:ascii="Times New Roman" w:hAnsi="Times New Roman" w:cs="Times New Roman"/>
          <w:sz w:val="24"/>
          <w:szCs w:val="24"/>
          <w:lang w:val="en-US"/>
        </w:rPr>
        <w:t xml:space="preserve">But this did </w:t>
      </w:r>
      <w:r w:rsidR="00E4479B" w:rsidRPr="007D184F">
        <w:rPr>
          <w:rFonts w:ascii="Times New Roman" w:hAnsi="Times New Roman" w:cs="Times New Roman"/>
          <w:sz w:val="24"/>
          <w:szCs w:val="24"/>
          <w:lang w:val="en-US"/>
        </w:rPr>
        <w:lastRenderedPageBreak/>
        <w:t xml:space="preserve">not stop </w:t>
      </w:r>
      <w:r w:rsidR="00146FB4" w:rsidRPr="007D184F">
        <w:rPr>
          <w:rFonts w:ascii="Times New Roman" w:hAnsi="Times New Roman" w:cs="Times New Roman"/>
          <w:sz w:val="24"/>
          <w:szCs w:val="24"/>
          <w:lang w:val="en-US"/>
        </w:rPr>
        <w:t xml:space="preserve">newscasters </w:t>
      </w:r>
      <w:r w:rsidR="00E4479B" w:rsidRPr="007D184F">
        <w:rPr>
          <w:rFonts w:ascii="Times New Roman" w:hAnsi="Times New Roman" w:cs="Times New Roman"/>
          <w:sz w:val="24"/>
          <w:szCs w:val="24"/>
          <w:lang w:val="en-US"/>
        </w:rPr>
        <w:t>from</w:t>
      </w:r>
      <w:r w:rsidR="00146FB4" w:rsidRPr="007D184F">
        <w:rPr>
          <w:rFonts w:ascii="Times New Roman" w:hAnsi="Times New Roman" w:cs="Times New Roman"/>
          <w:sz w:val="24"/>
          <w:szCs w:val="24"/>
          <w:lang w:val="en-US"/>
        </w:rPr>
        <w:t xml:space="preserve"> instill</w:t>
      </w:r>
      <w:r w:rsidR="00E4479B" w:rsidRPr="007D184F">
        <w:rPr>
          <w:rFonts w:ascii="Times New Roman" w:hAnsi="Times New Roman" w:cs="Times New Roman"/>
          <w:sz w:val="24"/>
          <w:szCs w:val="24"/>
          <w:lang w:val="en-US"/>
        </w:rPr>
        <w:t>ing</w:t>
      </w:r>
      <w:r w:rsidR="00146FB4" w:rsidRPr="007D184F">
        <w:rPr>
          <w:rFonts w:ascii="Times New Roman" w:hAnsi="Times New Roman" w:cs="Times New Roman"/>
          <w:sz w:val="24"/>
          <w:szCs w:val="24"/>
          <w:lang w:val="en-US"/>
        </w:rPr>
        <w:t xml:space="preserve"> an “element of </w:t>
      </w:r>
      <w:r w:rsidR="00A71BC6" w:rsidRPr="007D184F">
        <w:rPr>
          <w:rFonts w:ascii="Times New Roman" w:hAnsi="Times New Roman" w:cs="Times New Roman"/>
          <w:sz w:val="24"/>
          <w:szCs w:val="24"/>
          <w:lang w:val="en-US"/>
        </w:rPr>
        <w:t>theater</w:t>
      </w:r>
      <w:r w:rsidR="00146FB4" w:rsidRPr="007D184F">
        <w:rPr>
          <w:rFonts w:ascii="Times New Roman" w:hAnsi="Times New Roman" w:cs="Times New Roman"/>
          <w:sz w:val="24"/>
          <w:szCs w:val="24"/>
          <w:lang w:val="en-US"/>
        </w:rPr>
        <w:t xml:space="preserve">". Cameramen would be told to "shoot bloody" and focus on military action to </w:t>
      </w:r>
      <w:r w:rsidR="00A71BC6" w:rsidRPr="007D184F">
        <w:rPr>
          <w:rFonts w:ascii="Times New Roman" w:hAnsi="Times New Roman" w:cs="Times New Roman"/>
          <w:sz w:val="24"/>
          <w:szCs w:val="24"/>
          <w:lang w:val="en-US"/>
        </w:rPr>
        <w:t>shock viewers and increase show ratings.</w:t>
      </w:r>
      <w:r w:rsidRPr="007D184F">
        <w:rPr>
          <w:rStyle w:val="FootnoteReference"/>
          <w:rFonts w:ascii="Times New Roman" w:hAnsi="Times New Roman" w:cs="Times New Roman"/>
          <w:sz w:val="24"/>
          <w:szCs w:val="24"/>
          <w:lang w:val="en-US"/>
        </w:rPr>
        <w:footnoteReference w:id="10"/>
      </w:r>
      <w:r w:rsidR="00A71BC6" w:rsidRPr="007D184F">
        <w:rPr>
          <w:rFonts w:ascii="Times New Roman" w:hAnsi="Times New Roman" w:cs="Times New Roman"/>
          <w:sz w:val="24"/>
          <w:szCs w:val="24"/>
          <w:lang w:val="en-US"/>
        </w:rPr>
        <w:t xml:space="preserve"> Moreover, reporters often took close</w:t>
      </w:r>
      <w:r w:rsidR="008558F6" w:rsidRPr="007D184F">
        <w:rPr>
          <w:rFonts w:ascii="Times New Roman" w:hAnsi="Times New Roman" w:cs="Times New Roman"/>
          <w:sz w:val="24"/>
          <w:szCs w:val="24"/>
          <w:lang w:val="en-US"/>
        </w:rPr>
        <w:t>-up</w:t>
      </w:r>
      <w:r w:rsidR="00A71BC6" w:rsidRPr="007D184F">
        <w:rPr>
          <w:rFonts w:ascii="Times New Roman" w:hAnsi="Times New Roman" w:cs="Times New Roman"/>
          <w:sz w:val="24"/>
          <w:szCs w:val="24"/>
          <w:lang w:val="en-US"/>
        </w:rPr>
        <w:t xml:space="preserve"> pictures of dead soldiers and </w:t>
      </w:r>
      <w:r w:rsidR="00421662" w:rsidRPr="007D184F">
        <w:rPr>
          <w:rFonts w:ascii="Times New Roman" w:hAnsi="Times New Roman" w:cs="Times New Roman"/>
          <w:sz w:val="24"/>
          <w:szCs w:val="24"/>
          <w:lang w:val="en-US"/>
        </w:rPr>
        <w:t>primar</w:t>
      </w:r>
      <w:r w:rsidR="008558F6" w:rsidRPr="007D184F">
        <w:rPr>
          <w:rFonts w:ascii="Times New Roman" w:hAnsi="Times New Roman" w:cs="Times New Roman"/>
          <w:sz w:val="24"/>
          <w:szCs w:val="24"/>
          <w:lang w:val="en-US"/>
        </w:rPr>
        <w:t>ily</w:t>
      </w:r>
      <w:r w:rsidR="00421662" w:rsidRPr="007D184F">
        <w:rPr>
          <w:rFonts w:ascii="Times New Roman" w:hAnsi="Times New Roman" w:cs="Times New Roman"/>
          <w:sz w:val="24"/>
          <w:szCs w:val="24"/>
          <w:lang w:val="en-US"/>
        </w:rPr>
        <w:t xml:space="preserve"> </w:t>
      </w:r>
      <w:r w:rsidR="00A71BC6" w:rsidRPr="007D184F">
        <w:rPr>
          <w:rFonts w:ascii="Times New Roman" w:hAnsi="Times New Roman" w:cs="Times New Roman"/>
          <w:sz w:val="24"/>
          <w:szCs w:val="24"/>
          <w:lang w:val="en-US"/>
        </w:rPr>
        <w:t>interviewed wounded soldiers, despite protests from the Joint U.S Public Affairs Office (JUSPAO).</w:t>
      </w:r>
      <w:r w:rsidRPr="007D184F">
        <w:rPr>
          <w:rStyle w:val="FootnoteReference"/>
          <w:rFonts w:ascii="Times New Roman" w:hAnsi="Times New Roman" w:cs="Times New Roman"/>
          <w:sz w:val="24"/>
          <w:szCs w:val="24"/>
          <w:lang w:val="en-US"/>
        </w:rPr>
        <w:footnoteReference w:id="11"/>
      </w:r>
      <w:r w:rsidR="00A71BC6" w:rsidRPr="007D184F">
        <w:rPr>
          <w:rFonts w:ascii="Times New Roman" w:hAnsi="Times New Roman" w:cs="Times New Roman"/>
          <w:sz w:val="24"/>
          <w:szCs w:val="24"/>
          <w:lang w:val="en-US"/>
        </w:rPr>
        <w:t xml:space="preserve"> For television coverage, in particular, Mitchell highlights how "the </w:t>
      </w:r>
      <w:r w:rsidR="00BA4697" w:rsidRPr="007D184F">
        <w:rPr>
          <w:rFonts w:ascii="Times New Roman" w:hAnsi="Times New Roman" w:cs="Times New Roman"/>
          <w:sz w:val="24"/>
          <w:szCs w:val="24"/>
          <w:lang w:val="en-US"/>
        </w:rPr>
        <w:t>newsworthiness</w:t>
      </w:r>
      <w:r w:rsidR="00A71BC6" w:rsidRPr="007D184F">
        <w:rPr>
          <w:rFonts w:ascii="Times New Roman" w:hAnsi="Times New Roman" w:cs="Times New Roman"/>
          <w:sz w:val="24"/>
          <w:szCs w:val="24"/>
          <w:lang w:val="en-US"/>
        </w:rPr>
        <w:t xml:space="preserve"> of events is often judged by ‘visual criteria’</w:t>
      </w:r>
      <w:r w:rsidR="00BA4697" w:rsidRPr="007D184F">
        <w:rPr>
          <w:rFonts w:ascii="Times New Roman" w:hAnsi="Times New Roman" w:cs="Times New Roman"/>
          <w:sz w:val="24"/>
          <w:szCs w:val="24"/>
          <w:lang w:val="en-US"/>
        </w:rPr>
        <w:t xml:space="preserve">", this idea made it so certain events were deemed more important than others because of their dramatic </w:t>
      </w:r>
      <w:r w:rsidR="001323BE" w:rsidRPr="007D184F">
        <w:rPr>
          <w:rFonts w:ascii="Times New Roman" w:hAnsi="Times New Roman" w:cs="Times New Roman"/>
          <w:sz w:val="24"/>
          <w:szCs w:val="24"/>
          <w:lang w:val="en-US"/>
        </w:rPr>
        <w:t>flair</w:t>
      </w:r>
      <w:r w:rsidR="00E4479B" w:rsidRPr="007D184F">
        <w:rPr>
          <w:rFonts w:ascii="Times New Roman" w:hAnsi="Times New Roman" w:cs="Times New Roman"/>
          <w:sz w:val="24"/>
          <w:szCs w:val="24"/>
          <w:lang w:val="en-US"/>
        </w:rPr>
        <w:t>.</w:t>
      </w:r>
      <w:r w:rsidR="00BA4697" w:rsidRPr="007D184F">
        <w:rPr>
          <w:rFonts w:ascii="Times New Roman" w:hAnsi="Times New Roman" w:cs="Times New Roman"/>
          <w:sz w:val="24"/>
          <w:szCs w:val="24"/>
          <w:lang w:val="en-US"/>
        </w:rPr>
        <w:t xml:space="preserve"> </w:t>
      </w:r>
    </w:p>
    <w:p w14:paraId="20A774A0" w14:textId="43BD926C" w:rsidR="00BA4697" w:rsidRPr="007D184F" w:rsidRDefault="006036BB" w:rsidP="008C2B46">
      <w:pPr>
        <w:spacing w:line="480" w:lineRule="auto"/>
        <w:ind w:firstLine="720"/>
        <w:rPr>
          <w:rFonts w:ascii="Times New Roman" w:hAnsi="Times New Roman" w:cs="Times New Roman"/>
          <w:sz w:val="24"/>
          <w:szCs w:val="24"/>
          <w:lang w:val="en-US"/>
        </w:rPr>
      </w:pPr>
      <w:r w:rsidRPr="007D184F">
        <w:rPr>
          <w:rFonts w:ascii="Times New Roman" w:hAnsi="Times New Roman" w:cs="Times New Roman"/>
          <w:sz w:val="24"/>
          <w:szCs w:val="24"/>
          <w:lang w:val="en-US"/>
        </w:rPr>
        <w:t xml:space="preserve">Other valuable information was lost because of time </w:t>
      </w:r>
      <w:r w:rsidR="005B0B99" w:rsidRPr="007D184F">
        <w:rPr>
          <w:rFonts w:ascii="Times New Roman" w:hAnsi="Times New Roman" w:cs="Times New Roman"/>
          <w:sz w:val="24"/>
          <w:szCs w:val="24"/>
          <w:lang w:val="en-US"/>
        </w:rPr>
        <w:t>limitations</w:t>
      </w:r>
      <w:r w:rsidRPr="007D184F">
        <w:rPr>
          <w:rFonts w:ascii="Times New Roman" w:hAnsi="Times New Roman" w:cs="Times New Roman"/>
          <w:sz w:val="24"/>
          <w:szCs w:val="24"/>
          <w:lang w:val="en-US"/>
        </w:rPr>
        <w:t xml:space="preserve"> on news networks. </w:t>
      </w:r>
      <w:r w:rsidR="005B0B99" w:rsidRPr="007D184F">
        <w:rPr>
          <w:rFonts w:ascii="Times New Roman" w:hAnsi="Times New Roman" w:cs="Times New Roman"/>
          <w:sz w:val="24"/>
          <w:szCs w:val="24"/>
          <w:lang w:val="en-US"/>
        </w:rPr>
        <w:t>Oversimplification became very common as newscasters had to boil down complex situations into two to three-minute stories.</w:t>
      </w:r>
      <w:r w:rsidRPr="007D184F">
        <w:rPr>
          <w:rStyle w:val="FootnoteReference"/>
          <w:rFonts w:ascii="Times New Roman" w:hAnsi="Times New Roman" w:cs="Times New Roman"/>
          <w:sz w:val="24"/>
          <w:szCs w:val="24"/>
          <w:lang w:val="en-US"/>
        </w:rPr>
        <w:footnoteReference w:id="12"/>
      </w:r>
      <w:r w:rsidR="005B0B99" w:rsidRPr="007D184F">
        <w:rPr>
          <w:rFonts w:ascii="Times New Roman" w:hAnsi="Times New Roman" w:cs="Times New Roman"/>
          <w:sz w:val="24"/>
          <w:szCs w:val="24"/>
          <w:lang w:val="en-US"/>
        </w:rPr>
        <w:t xml:space="preserve"> </w:t>
      </w:r>
      <w:r w:rsidR="00134BC5" w:rsidRPr="007D184F">
        <w:rPr>
          <w:rFonts w:ascii="Times New Roman" w:hAnsi="Times New Roman" w:cs="Times New Roman"/>
          <w:sz w:val="24"/>
          <w:szCs w:val="24"/>
          <w:lang w:val="en-US"/>
        </w:rPr>
        <w:t>In the 1960’s, there were only three channel</w:t>
      </w:r>
      <w:r w:rsidR="006A520E" w:rsidRPr="007D184F">
        <w:rPr>
          <w:rFonts w:ascii="Times New Roman" w:hAnsi="Times New Roman" w:cs="Times New Roman"/>
          <w:sz w:val="24"/>
          <w:szCs w:val="24"/>
          <w:lang w:val="en-US"/>
        </w:rPr>
        <w:t>s</w:t>
      </w:r>
      <w:r w:rsidR="00134BC5" w:rsidRPr="007D184F">
        <w:rPr>
          <w:rFonts w:ascii="Times New Roman" w:hAnsi="Times New Roman" w:cs="Times New Roman"/>
          <w:sz w:val="24"/>
          <w:szCs w:val="24"/>
          <w:lang w:val="en-US"/>
        </w:rPr>
        <w:t xml:space="preserve"> on television, therefore the evening news was limited to approximately 30 minutes to cover all </w:t>
      </w:r>
      <w:r w:rsidR="006A520E" w:rsidRPr="007D184F">
        <w:rPr>
          <w:rFonts w:ascii="Times New Roman" w:hAnsi="Times New Roman" w:cs="Times New Roman"/>
          <w:sz w:val="24"/>
          <w:szCs w:val="24"/>
          <w:lang w:val="en-US"/>
        </w:rPr>
        <w:t xml:space="preserve">the </w:t>
      </w:r>
      <w:r w:rsidR="00134BC5" w:rsidRPr="007D184F">
        <w:rPr>
          <w:rFonts w:ascii="Times New Roman" w:hAnsi="Times New Roman" w:cs="Times New Roman"/>
          <w:sz w:val="24"/>
          <w:szCs w:val="24"/>
          <w:lang w:val="en-US"/>
        </w:rPr>
        <w:t xml:space="preserve">current events in America, not just the war. </w:t>
      </w:r>
      <w:r w:rsidR="005B0B99" w:rsidRPr="007D184F">
        <w:rPr>
          <w:rFonts w:ascii="Times New Roman" w:hAnsi="Times New Roman" w:cs="Times New Roman"/>
          <w:sz w:val="24"/>
          <w:szCs w:val="24"/>
          <w:lang w:val="en-US"/>
        </w:rPr>
        <w:t>Once stated by David Brinkley, an NBC newscaster, “news is what I say it is. It’s something worth knowing by my standards,”.</w:t>
      </w:r>
      <w:r w:rsidRPr="007D184F">
        <w:rPr>
          <w:rStyle w:val="FootnoteReference"/>
          <w:rFonts w:ascii="Times New Roman" w:hAnsi="Times New Roman" w:cs="Times New Roman"/>
          <w:sz w:val="24"/>
          <w:szCs w:val="24"/>
          <w:lang w:val="en-US"/>
        </w:rPr>
        <w:footnoteReference w:id="13"/>
      </w:r>
      <w:r w:rsidR="005B0B99" w:rsidRPr="007D184F">
        <w:rPr>
          <w:rFonts w:ascii="Times New Roman" w:hAnsi="Times New Roman" w:cs="Times New Roman"/>
          <w:sz w:val="24"/>
          <w:szCs w:val="24"/>
          <w:lang w:val="en-US"/>
        </w:rPr>
        <w:t xml:space="preserve"> As editors and reporters were forced to cut out hours of footage</w:t>
      </w:r>
      <w:r w:rsidR="00D054AD" w:rsidRPr="007D184F">
        <w:rPr>
          <w:rFonts w:ascii="Times New Roman" w:hAnsi="Times New Roman" w:cs="Times New Roman"/>
          <w:sz w:val="24"/>
          <w:szCs w:val="24"/>
          <w:lang w:val="en-US"/>
        </w:rPr>
        <w:t>,</w:t>
      </w:r>
      <w:r w:rsidR="005B0B99" w:rsidRPr="007D184F">
        <w:rPr>
          <w:rFonts w:ascii="Times New Roman" w:hAnsi="Times New Roman" w:cs="Times New Roman"/>
          <w:sz w:val="24"/>
          <w:szCs w:val="24"/>
          <w:lang w:val="en-US"/>
        </w:rPr>
        <w:t xml:space="preserve"> this became increasingly true. </w:t>
      </w:r>
      <w:r w:rsidR="00DF134D" w:rsidRPr="007D184F">
        <w:rPr>
          <w:rFonts w:ascii="Times New Roman" w:hAnsi="Times New Roman" w:cs="Times New Roman"/>
          <w:sz w:val="24"/>
          <w:szCs w:val="24"/>
          <w:lang w:val="en-US"/>
        </w:rPr>
        <w:t>Furthermore, crucial moments throughout the war that were not caught on tape were subject to reenact</w:t>
      </w:r>
      <w:r w:rsidR="0060207B" w:rsidRPr="007D184F">
        <w:rPr>
          <w:rFonts w:ascii="Times New Roman" w:hAnsi="Times New Roman" w:cs="Times New Roman"/>
          <w:sz w:val="24"/>
          <w:szCs w:val="24"/>
          <w:lang w:val="en-US"/>
        </w:rPr>
        <w:t>ment</w:t>
      </w:r>
      <w:r w:rsidR="00DF134D" w:rsidRPr="007D184F">
        <w:rPr>
          <w:rFonts w:ascii="Times New Roman" w:hAnsi="Times New Roman" w:cs="Times New Roman"/>
          <w:sz w:val="24"/>
          <w:szCs w:val="24"/>
          <w:lang w:val="en-US"/>
        </w:rPr>
        <w:t>, which could have altered the actual event to fit a personal narrative.</w:t>
      </w:r>
      <w:r w:rsidRPr="007D184F">
        <w:rPr>
          <w:rStyle w:val="FootnoteReference"/>
          <w:rFonts w:ascii="Times New Roman" w:hAnsi="Times New Roman" w:cs="Times New Roman"/>
          <w:sz w:val="24"/>
          <w:szCs w:val="24"/>
          <w:lang w:val="en-US"/>
        </w:rPr>
        <w:footnoteReference w:id="14"/>
      </w:r>
      <w:r w:rsidR="00DF134D" w:rsidRPr="007D184F">
        <w:rPr>
          <w:rFonts w:ascii="Times New Roman" w:hAnsi="Times New Roman" w:cs="Times New Roman"/>
          <w:sz w:val="24"/>
          <w:szCs w:val="24"/>
          <w:lang w:val="en-US"/>
        </w:rPr>
        <w:t xml:space="preserve"> </w:t>
      </w:r>
      <w:r w:rsidR="006A520E" w:rsidRPr="007D184F">
        <w:rPr>
          <w:rFonts w:ascii="Times New Roman" w:hAnsi="Times New Roman" w:cs="Times New Roman"/>
          <w:sz w:val="24"/>
          <w:szCs w:val="24"/>
          <w:lang w:val="en-US"/>
        </w:rPr>
        <w:t>This distortion hindered the American public from grasping</w:t>
      </w:r>
      <w:r w:rsidR="00DF134D" w:rsidRPr="007D184F">
        <w:rPr>
          <w:rFonts w:ascii="Times New Roman" w:hAnsi="Times New Roman" w:cs="Times New Roman"/>
          <w:sz w:val="24"/>
          <w:szCs w:val="24"/>
          <w:lang w:val="en-US"/>
        </w:rPr>
        <w:t xml:space="preserve"> a </w:t>
      </w:r>
      <w:r w:rsidR="002E297E" w:rsidRPr="007D184F">
        <w:rPr>
          <w:rFonts w:ascii="Times New Roman" w:hAnsi="Times New Roman" w:cs="Times New Roman"/>
          <w:sz w:val="24"/>
          <w:szCs w:val="24"/>
          <w:lang w:val="en-US"/>
        </w:rPr>
        <w:t xml:space="preserve">robust </w:t>
      </w:r>
      <w:r w:rsidR="00DF134D" w:rsidRPr="007D184F">
        <w:rPr>
          <w:rFonts w:ascii="Times New Roman" w:hAnsi="Times New Roman" w:cs="Times New Roman"/>
          <w:sz w:val="24"/>
          <w:szCs w:val="24"/>
          <w:lang w:val="en-US"/>
        </w:rPr>
        <w:t>understanding of the war.</w:t>
      </w:r>
    </w:p>
    <w:p w14:paraId="5331E4EE" w14:textId="75763B6E" w:rsidR="00F04E23" w:rsidRPr="007D184F" w:rsidRDefault="006036BB" w:rsidP="008C2B46">
      <w:pPr>
        <w:spacing w:line="480" w:lineRule="auto"/>
        <w:ind w:firstLine="720"/>
        <w:rPr>
          <w:rFonts w:ascii="Times New Roman" w:hAnsi="Times New Roman" w:cs="Times New Roman"/>
          <w:sz w:val="24"/>
          <w:szCs w:val="24"/>
          <w:lang w:val="en-US"/>
        </w:rPr>
      </w:pPr>
      <w:r w:rsidRPr="007D184F">
        <w:rPr>
          <w:rFonts w:ascii="Times New Roman" w:hAnsi="Times New Roman" w:cs="Times New Roman"/>
          <w:sz w:val="24"/>
          <w:szCs w:val="24"/>
          <w:lang w:val="en-US"/>
        </w:rPr>
        <w:t>There lies a responsibility of</w:t>
      </w:r>
      <w:r w:rsidR="004E4410" w:rsidRPr="007D184F">
        <w:rPr>
          <w:rFonts w:ascii="Times New Roman" w:hAnsi="Times New Roman" w:cs="Times New Roman"/>
          <w:sz w:val="24"/>
          <w:szCs w:val="24"/>
          <w:lang w:val="en-US"/>
        </w:rPr>
        <w:t xml:space="preserve"> </w:t>
      </w:r>
      <w:r w:rsidRPr="007D184F">
        <w:rPr>
          <w:rFonts w:ascii="Times New Roman" w:hAnsi="Times New Roman" w:cs="Times New Roman"/>
          <w:sz w:val="24"/>
          <w:szCs w:val="24"/>
          <w:lang w:val="en-US"/>
        </w:rPr>
        <w:t>networks</w:t>
      </w:r>
      <w:r w:rsidR="004E4410" w:rsidRPr="007D184F">
        <w:rPr>
          <w:rFonts w:ascii="Times New Roman" w:hAnsi="Times New Roman" w:cs="Times New Roman"/>
          <w:sz w:val="24"/>
          <w:szCs w:val="24"/>
          <w:lang w:val="en-US"/>
        </w:rPr>
        <w:t>,</w:t>
      </w:r>
      <w:r w:rsidRPr="007D184F">
        <w:rPr>
          <w:rFonts w:ascii="Times New Roman" w:hAnsi="Times New Roman" w:cs="Times New Roman"/>
          <w:sz w:val="24"/>
          <w:szCs w:val="24"/>
          <w:lang w:val="en-US"/>
        </w:rPr>
        <w:t xml:space="preserve"> in reporting the news</w:t>
      </w:r>
      <w:r w:rsidR="004E4410" w:rsidRPr="007D184F">
        <w:rPr>
          <w:rFonts w:ascii="Times New Roman" w:hAnsi="Times New Roman" w:cs="Times New Roman"/>
          <w:sz w:val="24"/>
          <w:szCs w:val="24"/>
          <w:lang w:val="en-US"/>
        </w:rPr>
        <w:t>,</w:t>
      </w:r>
      <w:r w:rsidRPr="007D184F">
        <w:rPr>
          <w:rFonts w:ascii="Times New Roman" w:hAnsi="Times New Roman" w:cs="Times New Roman"/>
          <w:sz w:val="24"/>
          <w:szCs w:val="24"/>
          <w:lang w:val="en-US"/>
        </w:rPr>
        <w:t xml:space="preserve"> to stay as unbiased and judgment-free as possible. </w:t>
      </w:r>
      <w:r w:rsidR="00E6769B" w:rsidRPr="007D184F">
        <w:rPr>
          <w:rFonts w:ascii="Times New Roman" w:hAnsi="Times New Roman" w:cs="Times New Roman"/>
          <w:sz w:val="24"/>
          <w:szCs w:val="24"/>
          <w:lang w:val="en-US"/>
        </w:rPr>
        <w:t xml:space="preserve">This liability is outlined in the Federal Communications </w:t>
      </w:r>
      <w:r w:rsidR="00E6769B" w:rsidRPr="007D184F">
        <w:rPr>
          <w:rFonts w:ascii="Times New Roman" w:hAnsi="Times New Roman" w:cs="Times New Roman"/>
          <w:sz w:val="24"/>
          <w:szCs w:val="24"/>
          <w:lang w:val="en-US"/>
        </w:rPr>
        <w:lastRenderedPageBreak/>
        <w:t>Commission's (</w:t>
      </w:r>
      <w:r w:rsidR="00CF0D16" w:rsidRPr="007D184F">
        <w:rPr>
          <w:rFonts w:ascii="Times New Roman" w:hAnsi="Times New Roman" w:cs="Times New Roman"/>
          <w:sz w:val="24"/>
          <w:szCs w:val="24"/>
          <w:lang w:val="en-US"/>
        </w:rPr>
        <w:t>FCC) Fairness</w:t>
      </w:r>
      <w:r w:rsidR="00E6769B" w:rsidRPr="007D184F">
        <w:rPr>
          <w:rFonts w:ascii="Times New Roman" w:hAnsi="Times New Roman" w:cs="Times New Roman"/>
          <w:sz w:val="24"/>
          <w:szCs w:val="24"/>
          <w:lang w:val="en-US"/>
        </w:rPr>
        <w:t xml:space="preserve"> Doctrine, which all stations are required to adhere to by federal law. In summary, the Fairness Doctrine aims to present "accurate and comprehensive news in a meaningful context</w:t>
      </w:r>
      <w:r w:rsidR="004528E0" w:rsidRPr="007D184F">
        <w:rPr>
          <w:rFonts w:ascii="Times New Roman" w:hAnsi="Times New Roman" w:cs="Times New Roman"/>
          <w:sz w:val="24"/>
          <w:szCs w:val="24"/>
          <w:lang w:val="en-US"/>
        </w:rPr>
        <w:t>”</w:t>
      </w:r>
      <w:r w:rsidR="004528E0" w:rsidRPr="007D184F">
        <w:rPr>
          <w:rStyle w:val="FootnoteReference"/>
          <w:rFonts w:ascii="Times New Roman" w:hAnsi="Times New Roman" w:cs="Times New Roman"/>
          <w:sz w:val="24"/>
          <w:szCs w:val="24"/>
          <w:lang w:val="en-US"/>
        </w:rPr>
        <w:footnoteReference w:id="15"/>
      </w:r>
      <w:r w:rsidR="004528E0" w:rsidRPr="007D184F">
        <w:rPr>
          <w:rFonts w:ascii="Times New Roman" w:hAnsi="Times New Roman" w:cs="Times New Roman"/>
          <w:sz w:val="24"/>
          <w:szCs w:val="24"/>
          <w:lang w:val="en-US"/>
        </w:rPr>
        <w:t>.</w:t>
      </w:r>
      <w:r w:rsidR="00E6769B" w:rsidRPr="007D184F">
        <w:rPr>
          <w:rFonts w:ascii="Times New Roman" w:hAnsi="Times New Roman" w:cs="Times New Roman"/>
          <w:sz w:val="24"/>
          <w:szCs w:val="24"/>
          <w:lang w:val="en-US"/>
        </w:rPr>
        <w:t xml:space="preserve"> Newscasters are allowed to voice their own opinions, but they are also required to share </w:t>
      </w:r>
      <w:r w:rsidR="00F51E63" w:rsidRPr="007D184F">
        <w:rPr>
          <w:rFonts w:ascii="Times New Roman" w:hAnsi="Times New Roman" w:cs="Times New Roman"/>
          <w:sz w:val="24"/>
          <w:szCs w:val="24"/>
          <w:lang w:val="en-US"/>
        </w:rPr>
        <w:t>all other major views on the same issue, all for an equal amount of time.</w:t>
      </w:r>
      <w:r w:rsidRPr="007D184F">
        <w:rPr>
          <w:rStyle w:val="FootnoteReference"/>
          <w:rFonts w:ascii="Times New Roman" w:hAnsi="Times New Roman" w:cs="Times New Roman"/>
          <w:sz w:val="24"/>
          <w:szCs w:val="24"/>
          <w:lang w:val="en-US"/>
        </w:rPr>
        <w:footnoteReference w:id="16"/>
      </w:r>
      <w:r w:rsidR="00F51E63" w:rsidRPr="007D184F">
        <w:rPr>
          <w:rFonts w:ascii="Times New Roman" w:hAnsi="Times New Roman" w:cs="Times New Roman"/>
          <w:sz w:val="24"/>
          <w:szCs w:val="24"/>
          <w:lang w:val="en-US"/>
        </w:rPr>
        <w:t xml:space="preserve"> Ideally, all broadcasting networks allow each </w:t>
      </w:r>
      <w:r w:rsidR="00D054AD" w:rsidRPr="007D184F">
        <w:rPr>
          <w:rFonts w:ascii="Times New Roman" w:hAnsi="Times New Roman" w:cs="Times New Roman"/>
          <w:sz w:val="24"/>
          <w:szCs w:val="24"/>
          <w:lang w:val="en-US"/>
        </w:rPr>
        <w:t xml:space="preserve">opinion </w:t>
      </w:r>
      <w:r w:rsidR="00F51E63" w:rsidRPr="007D184F">
        <w:rPr>
          <w:rFonts w:ascii="Times New Roman" w:hAnsi="Times New Roman" w:cs="Times New Roman"/>
          <w:sz w:val="24"/>
          <w:szCs w:val="24"/>
          <w:lang w:val="en-US"/>
        </w:rPr>
        <w:t>to be shared with the public</w:t>
      </w:r>
      <w:r w:rsidR="004528E0" w:rsidRPr="007D184F">
        <w:rPr>
          <w:rFonts w:ascii="Times New Roman" w:hAnsi="Times New Roman" w:cs="Times New Roman"/>
          <w:sz w:val="24"/>
          <w:szCs w:val="24"/>
          <w:lang w:val="en-US"/>
        </w:rPr>
        <w:t xml:space="preserve"> allowing them to form their own opinion</w:t>
      </w:r>
      <w:r w:rsidR="00F51E63" w:rsidRPr="007D184F">
        <w:rPr>
          <w:rFonts w:ascii="Times New Roman" w:hAnsi="Times New Roman" w:cs="Times New Roman"/>
          <w:sz w:val="24"/>
          <w:szCs w:val="24"/>
          <w:lang w:val="en-US"/>
        </w:rPr>
        <w:t xml:space="preserve">. When the guidelines of this doctrine are </w:t>
      </w:r>
      <w:r w:rsidR="00E4479B" w:rsidRPr="007D184F">
        <w:rPr>
          <w:rFonts w:ascii="Times New Roman" w:hAnsi="Times New Roman" w:cs="Times New Roman"/>
          <w:sz w:val="24"/>
          <w:szCs w:val="24"/>
          <w:lang w:val="en-US"/>
        </w:rPr>
        <w:t>broken</w:t>
      </w:r>
      <w:r w:rsidR="00F51E63" w:rsidRPr="007D184F">
        <w:rPr>
          <w:rFonts w:ascii="Times New Roman" w:hAnsi="Times New Roman" w:cs="Times New Roman"/>
          <w:sz w:val="24"/>
          <w:szCs w:val="24"/>
          <w:lang w:val="en-US"/>
        </w:rPr>
        <w:t>, a</w:t>
      </w:r>
      <w:r w:rsidR="00E4479B" w:rsidRPr="007D184F">
        <w:rPr>
          <w:rFonts w:ascii="Times New Roman" w:hAnsi="Times New Roman" w:cs="Times New Roman"/>
          <w:sz w:val="24"/>
          <w:szCs w:val="24"/>
          <w:lang w:val="en-US"/>
        </w:rPr>
        <w:t>n</w:t>
      </w:r>
      <w:r w:rsidR="00F51E63" w:rsidRPr="007D184F">
        <w:rPr>
          <w:rFonts w:ascii="Times New Roman" w:hAnsi="Times New Roman" w:cs="Times New Roman"/>
          <w:sz w:val="24"/>
          <w:szCs w:val="24"/>
          <w:lang w:val="en-US"/>
        </w:rPr>
        <w:t xml:space="preserve"> ethical concern arises. Extensive analys</w:t>
      </w:r>
      <w:r w:rsidR="00D054AD" w:rsidRPr="007D184F">
        <w:rPr>
          <w:rFonts w:ascii="Times New Roman" w:hAnsi="Times New Roman" w:cs="Times New Roman"/>
          <w:sz w:val="24"/>
          <w:szCs w:val="24"/>
          <w:lang w:val="en-US"/>
        </w:rPr>
        <w:t>i</w:t>
      </w:r>
      <w:r w:rsidR="00F51E63" w:rsidRPr="007D184F">
        <w:rPr>
          <w:rFonts w:ascii="Times New Roman" w:hAnsi="Times New Roman" w:cs="Times New Roman"/>
          <w:sz w:val="24"/>
          <w:szCs w:val="24"/>
          <w:lang w:val="en-US"/>
        </w:rPr>
        <w:t xml:space="preserve">s done by </w:t>
      </w:r>
      <w:r w:rsidR="00181F4E" w:rsidRPr="007D184F">
        <w:rPr>
          <w:rFonts w:ascii="Times New Roman" w:hAnsi="Times New Roman" w:cs="Times New Roman"/>
          <w:sz w:val="24"/>
          <w:szCs w:val="24"/>
          <w:lang w:val="en-US"/>
        </w:rPr>
        <w:t>Ernest Lefever</w:t>
      </w:r>
      <w:r w:rsidR="00F230A9" w:rsidRPr="007D184F">
        <w:rPr>
          <w:rFonts w:ascii="Times New Roman" w:hAnsi="Times New Roman" w:cs="Times New Roman"/>
          <w:sz w:val="24"/>
          <w:szCs w:val="24"/>
          <w:lang w:val="en-US"/>
        </w:rPr>
        <w:t>,</w:t>
      </w:r>
      <w:r w:rsidR="00181F4E" w:rsidRPr="007D184F">
        <w:rPr>
          <w:rFonts w:ascii="Times New Roman" w:hAnsi="Times New Roman" w:cs="Times New Roman"/>
          <w:sz w:val="24"/>
          <w:szCs w:val="24"/>
          <w:lang w:val="en-US"/>
        </w:rPr>
        <w:t xml:space="preserve"> from 1972-1973</w:t>
      </w:r>
      <w:r w:rsidR="00F230A9" w:rsidRPr="007D184F">
        <w:rPr>
          <w:rFonts w:ascii="Times New Roman" w:hAnsi="Times New Roman" w:cs="Times New Roman"/>
          <w:sz w:val="24"/>
          <w:szCs w:val="24"/>
          <w:lang w:val="en-US"/>
        </w:rPr>
        <w:t>,</w:t>
      </w:r>
      <w:r w:rsidR="00181F4E" w:rsidRPr="007D184F">
        <w:rPr>
          <w:rFonts w:ascii="Times New Roman" w:hAnsi="Times New Roman" w:cs="Times New Roman"/>
          <w:sz w:val="24"/>
          <w:szCs w:val="24"/>
          <w:lang w:val="en-US"/>
        </w:rPr>
        <w:t xml:space="preserve"> demonstrate</w:t>
      </w:r>
      <w:r w:rsidR="00317682" w:rsidRPr="007D184F">
        <w:rPr>
          <w:rFonts w:ascii="Times New Roman" w:hAnsi="Times New Roman" w:cs="Times New Roman"/>
          <w:sz w:val="24"/>
          <w:szCs w:val="24"/>
          <w:lang w:val="en-US"/>
        </w:rPr>
        <w:t>s</w:t>
      </w:r>
      <w:r w:rsidR="00181F4E" w:rsidRPr="007D184F">
        <w:rPr>
          <w:rFonts w:ascii="Times New Roman" w:hAnsi="Times New Roman" w:cs="Times New Roman"/>
          <w:sz w:val="24"/>
          <w:szCs w:val="24"/>
          <w:lang w:val="en-US"/>
        </w:rPr>
        <w:t xml:space="preserve"> the CBS Evening News had a</w:t>
      </w:r>
      <w:r w:rsidR="00F230A9" w:rsidRPr="007D184F">
        <w:rPr>
          <w:rFonts w:ascii="Times New Roman" w:hAnsi="Times New Roman" w:cs="Times New Roman"/>
          <w:sz w:val="24"/>
          <w:szCs w:val="24"/>
          <w:lang w:val="en-US"/>
        </w:rPr>
        <w:t>n inequity</w:t>
      </w:r>
      <w:r w:rsidR="00181F4E" w:rsidRPr="007D184F">
        <w:rPr>
          <w:rFonts w:ascii="Times New Roman" w:hAnsi="Times New Roman" w:cs="Times New Roman"/>
          <w:sz w:val="24"/>
          <w:szCs w:val="24"/>
          <w:lang w:val="en-US"/>
        </w:rPr>
        <w:t xml:space="preserve"> </w:t>
      </w:r>
      <w:r w:rsidR="0038743B" w:rsidRPr="007D184F">
        <w:rPr>
          <w:rFonts w:ascii="Times New Roman" w:hAnsi="Times New Roman" w:cs="Times New Roman"/>
          <w:sz w:val="24"/>
          <w:szCs w:val="24"/>
          <w:lang w:val="en-US"/>
        </w:rPr>
        <w:t>in opinions and viewpoints discussed, and</w:t>
      </w:r>
      <w:r w:rsidR="00181F4E" w:rsidRPr="007D184F">
        <w:rPr>
          <w:rFonts w:ascii="Times New Roman" w:hAnsi="Times New Roman" w:cs="Times New Roman"/>
          <w:sz w:val="24"/>
          <w:szCs w:val="24"/>
          <w:lang w:val="en-US"/>
        </w:rPr>
        <w:t xml:space="preserve"> </w:t>
      </w:r>
      <w:r w:rsidR="0038743B" w:rsidRPr="007D184F">
        <w:rPr>
          <w:rFonts w:ascii="Times New Roman" w:hAnsi="Times New Roman" w:cs="Times New Roman"/>
          <w:sz w:val="24"/>
          <w:szCs w:val="24"/>
          <w:lang w:val="en-US"/>
        </w:rPr>
        <w:t>thusly</w:t>
      </w:r>
      <w:r w:rsidR="00181F4E" w:rsidRPr="007D184F">
        <w:rPr>
          <w:rFonts w:ascii="Times New Roman" w:hAnsi="Times New Roman" w:cs="Times New Roman"/>
          <w:sz w:val="24"/>
          <w:szCs w:val="24"/>
          <w:lang w:val="en-US"/>
        </w:rPr>
        <w:t xml:space="preserve"> crafted </w:t>
      </w:r>
      <w:r w:rsidR="002E297E" w:rsidRPr="007D184F">
        <w:rPr>
          <w:rFonts w:ascii="Times New Roman" w:hAnsi="Times New Roman" w:cs="Times New Roman"/>
          <w:sz w:val="24"/>
          <w:szCs w:val="24"/>
          <w:lang w:val="en-US"/>
        </w:rPr>
        <w:t>a</w:t>
      </w:r>
      <w:r w:rsidR="00181F4E" w:rsidRPr="007D184F">
        <w:rPr>
          <w:rFonts w:ascii="Times New Roman" w:hAnsi="Times New Roman" w:cs="Times New Roman"/>
          <w:sz w:val="24"/>
          <w:szCs w:val="24"/>
          <w:lang w:val="en-US"/>
        </w:rPr>
        <w:t xml:space="preserve"> biased narrative.</w:t>
      </w:r>
      <w:r w:rsidRPr="007D184F">
        <w:rPr>
          <w:rStyle w:val="FootnoteReference"/>
          <w:rFonts w:ascii="Times New Roman" w:hAnsi="Times New Roman" w:cs="Times New Roman"/>
          <w:sz w:val="24"/>
          <w:szCs w:val="24"/>
          <w:lang w:val="en-US"/>
        </w:rPr>
        <w:footnoteReference w:id="17"/>
      </w:r>
      <w:r w:rsidR="00181F4E" w:rsidRPr="007D184F">
        <w:rPr>
          <w:rFonts w:ascii="Times New Roman" w:hAnsi="Times New Roman" w:cs="Times New Roman"/>
          <w:sz w:val="24"/>
          <w:szCs w:val="24"/>
          <w:lang w:val="en-US"/>
        </w:rPr>
        <w:t xml:space="preserve"> </w:t>
      </w:r>
      <w:r w:rsidR="002E297E" w:rsidRPr="007D184F">
        <w:rPr>
          <w:rFonts w:ascii="Times New Roman" w:hAnsi="Times New Roman" w:cs="Times New Roman"/>
          <w:sz w:val="24"/>
          <w:szCs w:val="24"/>
          <w:lang w:val="en-US"/>
        </w:rPr>
        <w:t xml:space="preserve">Although this study was done after Tet, it can be assumed that CBS was similar in their reporting during Tet. </w:t>
      </w:r>
      <w:r w:rsidR="00181F4E" w:rsidRPr="007D184F">
        <w:rPr>
          <w:rFonts w:ascii="Times New Roman" w:hAnsi="Times New Roman" w:cs="Times New Roman"/>
          <w:sz w:val="24"/>
          <w:szCs w:val="24"/>
          <w:lang w:val="en-US"/>
        </w:rPr>
        <w:t xml:space="preserve">Americans who exclusively viewed CBS-TV </w:t>
      </w:r>
      <w:r w:rsidR="00CD64CA" w:rsidRPr="007D184F">
        <w:rPr>
          <w:rFonts w:ascii="Times New Roman" w:hAnsi="Times New Roman" w:cs="Times New Roman"/>
          <w:sz w:val="24"/>
          <w:szCs w:val="24"/>
          <w:lang w:val="en-US"/>
        </w:rPr>
        <w:t xml:space="preserve">had </w:t>
      </w:r>
      <w:r w:rsidR="002727EB" w:rsidRPr="007D184F">
        <w:rPr>
          <w:rFonts w:ascii="Times New Roman" w:hAnsi="Times New Roman" w:cs="Times New Roman"/>
          <w:sz w:val="24"/>
          <w:szCs w:val="24"/>
          <w:lang w:val="en-US"/>
        </w:rPr>
        <w:t xml:space="preserve">a </w:t>
      </w:r>
      <w:r w:rsidR="00CD64CA" w:rsidRPr="007D184F">
        <w:rPr>
          <w:rFonts w:ascii="Times New Roman" w:hAnsi="Times New Roman" w:cs="Times New Roman"/>
          <w:sz w:val="24"/>
          <w:szCs w:val="24"/>
          <w:lang w:val="en-US"/>
        </w:rPr>
        <w:t>dramatized</w:t>
      </w:r>
      <w:r w:rsidR="002727EB" w:rsidRPr="007D184F">
        <w:rPr>
          <w:rFonts w:ascii="Times New Roman" w:hAnsi="Times New Roman" w:cs="Times New Roman"/>
          <w:sz w:val="24"/>
          <w:szCs w:val="24"/>
          <w:lang w:val="en-US"/>
        </w:rPr>
        <w:t xml:space="preserve"> view of the Vietnam War and believe</w:t>
      </w:r>
      <w:r w:rsidR="00955397" w:rsidRPr="007D184F">
        <w:rPr>
          <w:rFonts w:ascii="Times New Roman" w:hAnsi="Times New Roman" w:cs="Times New Roman"/>
          <w:sz w:val="24"/>
          <w:szCs w:val="24"/>
          <w:lang w:val="en-US"/>
        </w:rPr>
        <w:t>d</w:t>
      </w:r>
      <w:r w:rsidR="002727EB" w:rsidRPr="007D184F">
        <w:rPr>
          <w:rFonts w:ascii="Times New Roman" w:hAnsi="Times New Roman" w:cs="Times New Roman"/>
          <w:sz w:val="24"/>
          <w:szCs w:val="24"/>
          <w:lang w:val="en-US"/>
        </w:rPr>
        <w:t xml:space="preserve"> the United States and Southern Vietnamese officials to be corrupt.</w:t>
      </w:r>
      <w:r w:rsidRPr="007D184F">
        <w:rPr>
          <w:rStyle w:val="FootnoteReference"/>
          <w:rFonts w:ascii="Times New Roman" w:hAnsi="Times New Roman" w:cs="Times New Roman"/>
          <w:sz w:val="24"/>
          <w:szCs w:val="24"/>
          <w:lang w:val="en-US"/>
        </w:rPr>
        <w:footnoteReference w:id="18"/>
      </w:r>
      <w:r w:rsidR="002727EB" w:rsidRPr="007D184F">
        <w:rPr>
          <w:rFonts w:ascii="Times New Roman" w:hAnsi="Times New Roman" w:cs="Times New Roman"/>
          <w:sz w:val="24"/>
          <w:szCs w:val="24"/>
          <w:lang w:val="en-US"/>
        </w:rPr>
        <w:t xml:space="preserve"> The repetition of one single viewpoint creates an ingrained perception of the war and taints reality. Biased news stations dramatically impacted the public perception of the war,</w:t>
      </w:r>
      <w:r w:rsidR="00CD64CA" w:rsidRPr="007D184F">
        <w:rPr>
          <w:rFonts w:ascii="Times New Roman" w:hAnsi="Times New Roman" w:cs="Times New Roman"/>
          <w:sz w:val="24"/>
          <w:szCs w:val="24"/>
          <w:lang w:val="en-US"/>
        </w:rPr>
        <w:t xml:space="preserve"> leading to the nation question</w:t>
      </w:r>
      <w:r w:rsidR="002727EB" w:rsidRPr="007D184F">
        <w:rPr>
          <w:rFonts w:ascii="Times New Roman" w:hAnsi="Times New Roman" w:cs="Times New Roman"/>
          <w:sz w:val="24"/>
          <w:szCs w:val="24"/>
          <w:lang w:val="en-US"/>
        </w:rPr>
        <w:t xml:space="preserve"> the Johnson Administration as a whole. </w:t>
      </w:r>
    </w:p>
    <w:p w14:paraId="3C287140" w14:textId="2BBF3876" w:rsidR="00181F4E" w:rsidRPr="007D184F" w:rsidRDefault="006036BB" w:rsidP="008C2B46">
      <w:pPr>
        <w:spacing w:line="480" w:lineRule="auto"/>
        <w:rPr>
          <w:rFonts w:ascii="Times New Roman" w:hAnsi="Times New Roman" w:cs="Times New Roman"/>
          <w:sz w:val="24"/>
          <w:szCs w:val="24"/>
          <w:lang w:val="en-US"/>
        </w:rPr>
      </w:pPr>
      <w:r w:rsidRPr="007D184F">
        <w:rPr>
          <w:rFonts w:ascii="Times New Roman" w:hAnsi="Times New Roman" w:cs="Times New Roman"/>
          <w:sz w:val="24"/>
          <w:szCs w:val="24"/>
          <w:lang w:val="en-US"/>
        </w:rPr>
        <w:tab/>
        <w:t>All these aspects of the flawed media institution</w:t>
      </w:r>
      <w:r w:rsidR="0038743B" w:rsidRPr="007D184F">
        <w:rPr>
          <w:rFonts w:ascii="Times New Roman" w:hAnsi="Times New Roman" w:cs="Times New Roman"/>
          <w:sz w:val="24"/>
          <w:szCs w:val="24"/>
          <w:lang w:val="en-US"/>
        </w:rPr>
        <w:t xml:space="preserve">: </w:t>
      </w:r>
      <w:r w:rsidR="004658B4" w:rsidRPr="007D184F">
        <w:rPr>
          <w:rFonts w:ascii="Times New Roman" w:hAnsi="Times New Roman" w:cs="Times New Roman"/>
          <w:sz w:val="24"/>
          <w:szCs w:val="24"/>
          <w:lang w:val="en-US"/>
        </w:rPr>
        <w:t xml:space="preserve"> </w:t>
      </w:r>
      <w:r w:rsidR="00B14BDA" w:rsidRPr="007D184F">
        <w:rPr>
          <w:rFonts w:ascii="Times New Roman" w:hAnsi="Times New Roman" w:cs="Times New Roman"/>
          <w:sz w:val="24"/>
          <w:szCs w:val="24"/>
          <w:lang w:val="en-US"/>
        </w:rPr>
        <w:t>reporters lack</w:t>
      </w:r>
      <w:r w:rsidR="000B58D8" w:rsidRPr="007D184F">
        <w:rPr>
          <w:rFonts w:ascii="Times New Roman" w:hAnsi="Times New Roman" w:cs="Times New Roman"/>
          <w:sz w:val="24"/>
          <w:szCs w:val="24"/>
          <w:lang w:val="en-US"/>
        </w:rPr>
        <w:t>ing</w:t>
      </w:r>
      <w:r w:rsidR="00B14BDA" w:rsidRPr="007D184F">
        <w:rPr>
          <w:rFonts w:ascii="Times New Roman" w:hAnsi="Times New Roman" w:cs="Times New Roman"/>
          <w:sz w:val="24"/>
          <w:szCs w:val="24"/>
          <w:lang w:val="en-US"/>
        </w:rPr>
        <w:t xml:space="preserve"> understanding, companies </w:t>
      </w:r>
      <w:r w:rsidR="000B58D8" w:rsidRPr="007D184F">
        <w:rPr>
          <w:rFonts w:ascii="Times New Roman" w:hAnsi="Times New Roman" w:cs="Times New Roman"/>
          <w:sz w:val="24"/>
          <w:szCs w:val="24"/>
          <w:lang w:val="en-US"/>
        </w:rPr>
        <w:t>trying</w:t>
      </w:r>
      <w:r w:rsidR="00B14BDA" w:rsidRPr="007D184F">
        <w:rPr>
          <w:rFonts w:ascii="Times New Roman" w:hAnsi="Times New Roman" w:cs="Times New Roman"/>
          <w:sz w:val="24"/>
          <w:szCs w:val="24"/>
          <w:lang w:val="en-US"/>
        </w:rPr>
        <w:t xml:space="preserve"> to receive high ratings, lost information through editing, and influential media bias- set up the scene for the grotesquely misreported incident of the Tet Offensive.</w:t>
      </w:r>
    </w:p>
    <w:p w14:paraId="768D8893" w14:textId="73665A63" w:rsidR="00860C9E" w:rsidRPr="007D184F" w:rsidRDefault="006036BB" w:rsidP="008C2B46">
      <w:pPr>
        <w:pStyle w:val="Heading1"/>
        <w:spacing w:line="480" w:lineRule="auto"/>
        <w:rPr>
          <w:rFonts w:ascii="Times New Roman" w:hAnsi="Times New Roman" w:cs="Times New Roman"/>
          <w:b/>
          <w:bCs/>
          <w:color w:val="auto"/>
          <w:sz w:val="24"/>
          <w:szCs w:val="24"/>
          <w:lang w:val="en-US"/>
        </w:rPr>
      </w:pPr>
      <w:bookmarkStart w:id="4" w:name="_Toc29818353"/>
      <w:r w:rsidRPr="007D184F">
        <w:rPr>
          <w:rFonts w:ascii="Times New Roman" w:hAnsi="Times New Roman" w:cs="Times New Roman"/>
          <w:b/>
          <w:bCs/>
          <w:color w:val="auto"/>
          <w:sz w:val="24"/>
          <w:szCs w:val="24"/>
          <w:lang w:val="en-US"/>
        </w:rPr>
        <w:lastRenderedPageBreak/>
        <w:t>Misconceptions Crafted by the Media</w:t>
      </w:r>
      <w:bookmarkEnd w:id="4"/>
      <w:r w:rsidR="009B34EC" w:rsidRPr="007D184F">
        <w:rPr>
          <w:rFonts w:ascii="Times New Roman" w:hAnsi="Times New Roman" w:cs="Times New Roman"/>
          <w:b/>
          <w:bCs/>
          <w:color w:val="auto"/>
          <w:sz w:val="24"/>
          <w:szCs w:val="24"/>
          <w:lang w:val="en-US"/>
        </w:rPr>
        <w:t xml:space="preserve"> </w:t>
      </w:r>
    </w:p>
    <w:p w14:paraId="2EBD77EC" w14:textId="6F660B21" w:rsidR="0077335B" w:rsidRPr="007D184F" w:rsidRDefault="006036BB" w:rsidP="008C2B46">
      <w:pPr>
        <w:spacing w:line="480" w:lineRule="auto"/>
        <w:ind w:firstLine="720"/>
        <w:rPr>
          <w:rFonts w:ascii="Times New Roman" w:hAnsi="Times New Roman" w:cs="Times New Roman"/>
          <w:sz w:val="24"/>
          <w:szCs w:val="24"/>
          <w:lang w:val="en-US"/>
        </w:rPr>
      </w:pPr>
      <w:r w:rsidRPr="007D184F">
        <w:rPr>
          <w:rFonts w:ascii="Times New Roman" w:hAnsi="Times New Roman" w:cs="Times New Roman"/>
          <w:sz w:val="24"/>
          <w:szCs w:val="24"/>
          <w:lang w:val="en-US"/>
        </w:rPr>
        <w:t xml:space="preserve">The Tet Offensive fell victim to several </w:t>
      </w:r>
      <w:r w:rsidR="007B410B" w:rsidRPr="007D184F">
        <w:rPr>
          <w:rFonts w:ascii="Times New Roman" w:hAnsi="Times New Roman" w:cs="Times New Roman"/>
          <w:sz w:val="24"/>
          <w:szCs w:val="24"/>
          <w:lang w:val="en-US"/>
        </w:rPr>
        <w:t>unethical practices</w:t>
      </w:r>
      <w:r w:rsidRPr="007D184F">
        <w:rPr>
          <w:rFonts w:ascii="Times New Roman" w:hAnsi="Times New Roman" w:cs="Times New Roman"/>
          <w:sz w:val="24"/>
          <w:szCs w:val="24"/>
          <w:lang w:val="en-US"/>
        </w:rPr>
        <w:t xml:space="preserve"> that were employed by the media. These lies created unrest within the public </w:t>
      </w:r>
      <w:r w:rsidR="00317682" w:rsidRPr="007D184F">
        <w:rPr>
          <w:rFonts w:ascii="Times New Roman" w:hAnsi="Times New Roman" w:cs="Times New Roman"/>
          <w:sz w:val="24"/>
          <w:szCs w:val="24"/>
          <w:lang w:val="en-US"/>
        </w:rPr>
        <w:t xml:space="preserve">revolving </w:t>
      </w:r>
      <w:r w:rsidRPr="007D184F">
        <w:rPr>
          <w:rFonts w:ascii="Times New Roman" w:hAnsi="Times New Roman" w:cs="Times New Roman"/>
          <w:sz w:val="24"/>
          <w:szCs w:val="24"/>
          <w:lang w:val="en-US"/>
        </w:rPr>
        <w:t xml:space="preserve">American involvement in Southern Vietnam.  </w:t>
      </w:r>
    </w:p>
    <w:p w14:paraId="35AE70C7" w14:textId="342501ED" w:rsidR="00AF0073" w:rsidRPr="007D184F" w:rsidRDefault="00317682" w:rsidP="008C2B46">
      <w:pPr>
        <w:spacing w:line="480" w:lineRule="auto"/>
        <w:ind w:firstLine="720"/>
        <w:rPr>
          <w:rFonts w:ascii="Times New Roman" w:hAnsi="Times New Roman" w:cs="Times New Roman"/>
          <w:sz w:val="24"/>
          <w:szCs w:val="24"/>
          <w:lang w:val="en-US"/>
        </w:rPr>
      </w:pPr>
      <w:r w:rsidRPr="007D184F">
        <w:rPr>
          <w:rFonts w:ascii="Times New Roman" w:hAnsi="Times New Roman" w:cs="Times New Roman"/>
          <w:sz w:val="24"/>
          <w:szCs w:val="24"/>
          <w:lang w:val="en-US"/>
        </w:rPr>
        <w:t>To begin, the media implemented the notion that the</w:t>
      </w:r>
      <w:r w:rsidR="006036BB" w:rsidRPr="007D184F">
        <w:rPr>
          <w:rFonts w:ascii="Times New Roman" w:hAnsi="Times New Roman" w:cs="Times New Roman"/>
          <w:sz w:val="24"/>
          <w:szCs w:val="24"/>
          <w:lang w:val="en-US"/>
        </w:rPr>
        <w:t xml:space="preserve"> U.S military </w:t>
      </w:r>
      <w:r w:rsidRPr="007D184F">
        <w:rPr>
          <w:rFonts w:ascii="Times New Roman" w:hAnsi="Times New Roman" w:cs="Times New Roman"/>
          <w:sz w:val="24"/>
          <w:szCs w:val="24"/>
          <w:lang w:val="en-US"/>
        </w:rPr>
        <w:t>were clueless</w:t>
      </w:r>
      <w:r w:rsidR="006036BB" w:rsidRPr="007D184F">
        <w:rPr>
          <w:rFonts w:ascii="Times New Roman" w:hAnsi="Times New Roman" w:cs="Times New Roman"/>
          <w:sz w:val="24"/>
          <w:szCs w:val="24"/>
          <w:lang w:val="en-US"/>
        </w:rPr>
        <w:t xml:space="preserve"> about the offensiv</w:t>
      </w:r>
      <w:r w:rsidR="0087150D" w:rsidRPr="007D184F">
        <w:rPr>
          <w:rFonts w:ascii="Times New Roman" w:hAnsi="Times New Roman" w:cs="Times New Roman"/>
          <w:sz w:val="24"/>
          <w:szCs w:val="24"/>
          <w:lang w:val="en-US"/>
        </w:rPr>
        <w:t>e</w:t>
      </w:r>
      <w:r w:rsidR="006036BB" w:rsidRPr="007D184F">
        <w:rPr>
          <w:rFonts w:ascii="Times New Roman" w:hAnsi="Times New Roman" w:cs="Times New Roman"/>
          <w:sz w:val="24"/>
          <w:szCs w:val="24"/>
          <w:lang w:val="en-US"/>
        </w:rPr>
        <w:t>. In reality, General Earle Wheeler and General William C. Westmoreland expressed knowledge of a possible offensive, yet the press overlooked it.</w:t>
      </w:r>
      <w:r w:rsidR="006036BB" w:rsidRPr="007D184F">
        <w:rPr>
          <w:rStyle w:val="FootnoteReference"/>
          <w:rFonts w:ascii="Times New Roman" w:hAnsi="Times New Roman" w:cs="Times New Roman"/>
          <w:sz w:val="24"/>
          <w:szCs w:val="24"/>
          <w:lang w:val="en-US"/>
        </w:rPr>
        <w:footnoteReference w:id="19"/>
      </w:r>
      <w:r w:rsidR="006036BB" w:rsidRPr="007D184F">
        <w:rPr>
          <w:rFonts w:ascii="Times New Roman" w:hAnsi="Times New Roman" w:cs="Times New Roman"/>
          <w:sz w:val="24"/>
          <w:szCs w:val="24"/>
          <w:lang w:val="en-US"/>
        </w:rPr>
        <w:t xml:space="preserve"> </w:t>
      </w:r>
      <w:r w:rsidR="0059746A" w:rsidRPr="007D184F">
        <w:rPr>
          <w:rFonts w:ascii="Times New Roman" w:hAnsi="Times New Roman" w:cs="Times New Roman"/>
          <w:sz w:val="24"/>
          <w:szCs w:val="24"/>
          <w:lang w:val="en-US"/>
        </w:rPr>
        <w:t>Le Duan and his communist forces aimed to keep the attack confidential, but with 67,0</w:t>
      </w:r>
      <w:r w:rsidR="000B58D8" w:rsidRPr="007D184F">
        <w:rPr>
          <w:rFonts w:ascii="Times New Roman" w:hAnsi="Times New Roman" w:cs="Times New Roman"/>
          <w:sz w:val="24"/>
          <w:szCs w:val="24"/>
          <w:lang w:val="en-US"/>
        </w:rPr>
        <w:t>0</w:t>
      </w:r>
      <w:r w:rsidR="0059746A" w:rsidRPr="007D184F">
        <w:rPr>
          <w:rFonts w:ascii="Times New Roman" w:hAnsi="Times New Roman" w:cs="Times New Roman"/>
          <w:sz w:val="24"/>
          <w:szCs w:val="24"/>
          <w:lang w:val="en-US"/>
        </w:rPr>
        <w:t xml:space="preserve">0 troops involved, it </w:t>
      </w:r>
      <w:r w:rsidR="007B410B" w:rsidRPr="007D184F">
        <w:rPr>
          <w:rFonts w:ascii="Times New Roman" w:hAnsi="Times New Roman" w:cs="Times New Roman"/>
          <w:sz w:val="24"/>
          <w:szCs w:val="24"/>
          <w:lang w:val="en-US"/>
        </w:rPr>
        <w:t>was</w:t>
      </w:r>
      <w:r w:rsidR="0059746A" w:rsidRPr="007D184F">
        <w:rPr>
          <w:rFonts w:ascii="Times New Roman" w:hAnsi="Times New Roman" w:cs="Times New Roman"/>
          <w:sz w:val="24"/>
          <w:szCs w:val="24"/>
          <w:lang w:val="en-US"/>
        </w:rPr>
        <w:t xml:space="preserve"> no </w:t>
      </w:r>
      <w:r w:rsidR="000B58D8" w:rsidRPr="007D184F">
        <w:rPr>
          <w:rFonts w:ascii="Times New Roman" w:hAnsi="Times New Roman" w:cs="Times New Roman"/>
          <w:sz w:val="24"/>
          <w:szCs w:val="24"/>
          <w:lang w:val="en-US"/>
        </w:rPr>
        <w:t>surprise</w:t>
      </w:r>
      <w:r w:rsidR="0059746A" w:rsidRPr="007D184F">
        <w:rPr>
          <w:rFonts w:ascii="Times New Roman" w:hAnsi="Times New Roman" w:cs="Times New Roman"/>
          <w:sz w:val="24"/>
          <w:szCs w:val="24"/>
          <w:lang w:val="en-US"/>
        </w:rPr>
        <w:t xml:space="preserve"> the American forces got </w:t>
      </w:r>
      <w:r w:rsidR="007B410B" w:rsidRPr="007D184F">
        <w:rPr>
          <w:rFonts w:ascii="Times New Roman" w:hAnsi="Times New Roman" w:cs="Times New Roman"/>
          <w:sz w:val="24"/>
          <w:szCs w:val="24"/>
          <w:lang w:val="en-US"/>
        </w:rPr>
        <w:t>a</w:t>
      </w:r>
      <w:r w:rsidR="0059746A" w:rsidRPr="007D184F">
        <w:rPr>
          <w:rFonts w:ascii="Times New Roman" w:hAnsi="Times New Roman" w:cs="Times New Roman"/>
          <w:sz w:val="24"/>
          <w:szCs w:val="24"/>
          <w:lang w:val="en-US"/>
        </w:rPr>
        <w:t>hold of an early attack plan. The American forces were aware of a</w:t>
      </w:r>
      <w:r w:rsidR="004772F3" w:rsidRPr="007D184F">
        <w:rPr>
          <w:rFonts w:ascii="Times New Roman" w:hAnsi="Times New Roman" w:cs="Times New Roman"/>
          <w:sz w:val="24"/>
          <w:szCs w:val="24"/>
          <w:lang w:val="en-US"/>
        </w:rPr>
        <w:t xml:space="preserve"> planned</w:t>
      </w:r>
      <w:r w:rsidR="0059746A" w:rsidRPr="007D184F">
        <w:rPr>
          <w:rFonts w:ascii="Times New Roman" w:hAnsi="Times New Roman" w:cs="Times New Roman"/>
          <w:sz w:val="24"/>
          <w:szCs w:val="24"/>
          <w:lang w:val="en-US"/>
        </w:rPr>
        <w:t xml:space="preserve"> attack in multiple urban areas, they simply did not know the date.</w:t>
      </w:r>
      <w:r w:rsidR="006036BB" w:rsidRPr="007D184F">
        <w:rPr>
          <w:rStyle w:val="FootnoteReference"/>
          <w:rFonts w:ascii="Times New Roman" w:hAnsi="Times New Roman" w:cs="Times New Roman"/>
          <w:sz w:val="24"/>
          <w:szCs w:val="24"/>
          <w:lang w:val="en-US"/>
        </w:rPr>
        <w:footnoteReference w:id="20"/>
      </w:r>
      <w:r w:rsidR="0059746A" w:rsidRPr="007D184F">
        <w:rPr>
          <w:rFonts w:ascii="Times New Roman" w:hAnsi="Times New Roman" w:cs="Times New Roman"/>
          <w:sz w:val="24"/>
          <w:szCs w:val="24"/>
          <w:lang w:val="en-US"/>
        </w:rPr>
        <w:t xml:space="preserve"> The </w:t>
      </w:r>
      <w:r w:rsidR="001906E3" w:rsidRPr="007D184F">
        <w:rPr>
          <w:rFonts w:ascii="Times New Roman" w:hAnsi="Times New Roman" w:cs="Times New Roman"/>
          <w:sz w:val="24"/>
          <w:szCs w:val="24"/>
          <w:lang w:val="en-US"/>
        </w:rPr>
        <w:t xml:space="preserve">effect </w:t>
      </w:r>
      <w:r w:rsidR="007B410B" w:rsidRPr="007D184F">
        <w:rPr>
          <w:rFonts w:ascii="Times New Roman" w:hAnsi="Times New Roman" w:cs="Times New Roman"/>
          <w:sz w:val="24"/>
          <w:szCs w:val="24"/>
          <w:lang w:val="en-US"/>
        </w:rPr>
        <w:t>that</w:t>
      </w:r>
      <w:r w:rsidR="001906E3" w:rsidRPr="007D184F">
        <w:rPr>
          <w:rFonts w:ascii="Times New Roman" w:hAnsi="Times New Roman" w:cs="Times New Roman"/>
          <w:sz w:val="24"/>
          <w:szCs w:val="24"/>
          <w:lang w:val="en-US"/>
        </w:rPr>
        <w:t xml:space="preserve"> this misconception</w:t>
      </w:r>
      <w:r w:rsidR="0059746A" w:rsidRPr="007D184F">
        <w:rPr>
          <w:rFonts w:ascii="Times New Roman" w:hAnsi="Times New Roman" w:cs="Times New Roman"/>
          <w:sz w:val="24"/>
          <w:szCs w:val="24"/>
          <w:lang w:val="en-US"/>
        </w:rPr>
        <w:t xml:space="preserve"> had on the public was drastic; it portrayed the U.S. forces as</w:t>
      </w:r>
      <w:r w:rsidR="0087150D" w:rsidRPr="007D184F">
        <w:rPr>
          <w:rFonts w:ascii="Times New Roman" w:hAnsi="Times New Roman" w:cs="Times New Roman"/>
          <w:sz w:val="24"/>
          <w:szCs w:val="24"/>
          <w:lang w:val="en-US"/>
        </w:rPr>
        <w:t xml:space="preserve"> oblivious</w:t>
      </w:r>
      <w:r w:rsidR="0059746A" w:rsidRPr="007D184F">
        <w:rPr>
          <w:rFonts w:ascii="Times New Roman" w:hAnsi="Times New Roman" w:cs="Times New Roman"/>
          <w:sz w:val="24"/>
          <w:szCs w:val="24"/>
          <w:lang w:val="en-US"/>
        </w:rPr>
        <w:t xml:space="preserve">, yet in reality, the Communist forces </w:t>
      </w:r>
      <w:r w:rsidR="001906E3" w:rsidRPr="007D184F">
        <w:rPr>
          <w:rFonts w:ascii="Times New Roman" w:hAnsi="Times New Roman" w:cs="Times New Roman"/>
          <w:sz w:val="24"/>
          <w:szCs w:val="24"/>
          <w:lang w:val="en-US"/>
        </w:rPr>
        <w:t>strategically planned the attack on a distinguished</w:t>
      </w:r>
      <w:r w:rsidR="007B410B" w:rsidRPr="007D184F">
        <w:rPr>
          <w:rFonts w:ascii="Times New Roman" w:hAnsi="Times New Roman" w:cs="Times New Roman"/>
          <w:sz w:val="24"/>
          <w:szCs w:val="24"/>
          <w:lang w:val="en-US"/>
        </w:rPr>
        <w:t xml:space="preserve"> and established</w:t>
      </w:r>
      <w:r w:rsidR="001906E3" w:rsidRPr="007D184F">
        <w:rPr>
          <w:rFonts w:ascii="Times New Roman" w:hAnsi="Times New Roman" w:cs="Times New Roman"/>
          <w:sz w:val="24"/>
          <w:szCs w:val="24"/>
          <w:lang w:val="en-US"/>
        </w:rPr>
        <w:t xml:space="preserve"> day of peace. </w:t>
      </w:r>
    </w:p>
    <w:p w14:paraId="0029462F" w14:textId="34465BAB" w:rsidR="001906E3" w:rsidRPr="007D184F" w:rsidRDefault="006036BB" w:rsidP="008C2B46">
      <w:pPr>
        <w:spacing w:line="480" w:lineRule="auto"/>
        <w:rPr>
          <w:rFonts w:ascii="Times New Roman" w:hAnsi="Times New Roman" w:cs="Times New Roman"/>
          <w:sz w:val="24"/>
          <w:szCs w:val="24"/>
          <w:lang w:val="en-US"/>
        </w:rPr>
      </w:pPr>
      <w:r w:rsidRPr="007D184F">
        <w:rPr>
          <w:rFonts w:ascii="Times New Roman" w:hAnsi="Times New Roman" w:cs="Times New Roman"/>
          <w:sz w:val="24"/>
          <w:szCs w:val="24"/>
          <w:lang w:val="en-US"/>
        </w:rPr>
        <w:tab/>
        <w:t>The role of the Southern Vietnam forces was another aspect of the Tet Offensive that was harmfully misreported. Many news stations reported that the Government of Vietnam (GVN) troops were “lolling in the sun”</w:t>
      </w:r>
      <w:r w:rsidR="008417E8" w:rsidRPr="007D184F">
        <w:rPr>
          <w:rFonts w:ascii="Times New Roman" w:hAnsi="Times New Roman" w:cs="Times New Roman"/>
          <w:sz w:val="24"/>
          <w:szCs w:val="24"/>
          <w:lang w:val="en-US"/>
        </w:rPr>
        <w:t xml:space="preserve"> and failed to suppress the communist forces.</w:t>
      </w:r>
      <w:r w:rsidRPr="007D184F">
        <w:rPr>
          <w:rStyle w:val="FootnoteReference"/>
          <w:rFonts w:ascii="Times New Roman" w:hAnsi="Times New Roman" w:cs="Times New Roman"/>
          <w:sz w:val="24"/>
          <w:szCs w:val="24"/>
          <w:lang w:val="en-US"/>
        </w:rPr>
        <w:footnoteReference w:id="21"/>
      </w:r>
      <w:r w:rsidR="008417E8" w:rsidRPr="007D184F">
        <w:rPr>
          <w:rFonts w:ascii="Times New Roman" w:hAnsi="Times New Roman" w:cs="Times New Roman"/>
          <w:sz w:val="24"/>
          <w:szCs w:val="24"/>
          <w:lang w:val="en-US"/>
        </w:rPr>
        <w:t xml:space="preserve"> According to Donald M. Bishop, when the people back home heard this report, it severely damaged the public perception of those whom </w:t>
      </w:r>
      <w:r w:rsidR="003912EA" w:rsidRPr="007D184F">
        <w:rPr>
          <w:rFonts w:ascii="Times New Roman" w:hAnsi="Times New Roman" w:cs="Times New Roman"/>
          <w:sz w:val="24"/>
          <w:szCs w:val="24"/>
          <w:lang w:val="en-US"/>
        </w:rPr>
        <w:t>American</w:t>
      </w:r>
      <w:r w:rsidR="0019426A" w:rsidRPr="007D184F">
        <w:rPr>
          <w:rFonts w:ascii="Times New Roman" w:hAnsi="Times New Roman" w:cs="Times New Roman"/>
          <w:sz w:val="24"/>
          <w:szCs w:val="24"/>
          <w:lang w:val="en-US"/>
        </w:rPr>
        <w:t xml:space="preserve"> troops</w:t>
      </w:r>
      <w:r w:rsidR="003912EA" w:rsidRPr="007D184F">
        <w:rPr>
          <w:rFonts w:ascii="Times New Roman" w:hAnsi="Times New Roman" w:cs="Times New Roman"/>
          <w:sz w:val="24"/>
          <w:szCs w:val="24"/>
          <w:lang w:val="en-US"/>
        </w:rPr>
        <w:t xml:space="preserve"> w</w:t>
      </w:r>
      <w:r w:rsidR="0019426A" w:rsidRPr="007D184F">
        <w:rPr>
          <w:rFonts w:ascii="Times New Roman" w:hAnsi="Times New Roman" w:cs="Times New Roman"/>
          <w:sz w:val="24"/>
          <w:szCs w:val="24"/>
          <w:lang w:val="en-US"/>
        </w:rPr>
        <w:t>ere</w:t>
      </w:r>
      <w:r w:rsidR="008417E8" w:rsidRPr="007D184F">
        <w:rPr>
          <w:rFonts w:ascii="Times New Roman" w:hAnsi="Times New Roman" w:cs="Times New Roman"/>
          <w:sz w:val="24"/>
          <w:szCs w:val="24"/>
          <w:lang w:val="en-US"/>
        </w:rPr>
        <w:t xml:space="preserve"> helping</w:t>
      </w:r>
      <w:r w:rsidR="0019426A" w:rsidRPr="007D184F">
        <w:rPr>
          <w:rFonts w:ascii="Times New Roman" w:hAnsi="Times New Roman" w:cs="Times New Roman"/>
          <w:sz w:val="24"/>
          <w:szCs w:val="24"/>
          <w:lang w:val="en-US"/>
        </w:rPr>
        <w:t>,</w:t>
      </w:r>
      <w:r w:rsidR="008417E8" w:rsidRPr="007D184F">
        <w:rPr>
          <w:rFonts w:ascii="Times New Roman" w:hAnsi="Times New Roman" w:cs="Times New Roman"/>
          <w:sz w:val="24"/>
          <w:szCs w:val="24"/>
          <w:lang w:val="en-US"/>
        </w:rPr>
        <w:t xml:space="preserve"> and undermined the loyalty of the </w:t>
      </w:r>
      <w:r w:rsidR="0019426A" w:rsidRPr="007D184F">
        <w:rPr>
          <w:rFonts w:ascii="Times New Roman" w:hAnsi="Times New Roman" w:cs="Times New Roman"/>
          <w:sz w:val="24"/>
          <w:szCs w:val="24"/>
          <w:lang w:val="en-US"/>
        </w:rPr>
        <w:t xml:space="preserve">American </w:t>
      </w:r>
      <w:r w:rsidR="008417E8" w:rsidRPr="007D184F">
        <w:rPr>
          <w:rFonts w:ascii="Times New Roman" w:hAnsi="Times New Roman" w:cs="Times New Roman"/>
          <w:sz w:val="24"/>
          <w:szCs w:val="24"/>
          <w:lang w:val="en-US"/>
        </w:rPr>
        <w:t>people</w:t>
      </w:r>
      <w:r w:rsidR="0019426A" w:rsidRPr="007D184F">
        <w:rPr>
          <w:rFonts w:ascii="Times New Roman" w:hAnsi="Times New Roman" w:cs="Times New Roman"/>
          <w:sz w:val="24"/>
          <w:szCs w:val="24"/>
          <w:lang w:val="en-US"/>
        </w:rPr>
        <w:t xml:space="preserve"> to the cause</w:t>
      </w:r>
      <w:r w:rsidR="00676FB0" w:rsidRPr="007D184F">
        <w:rPr>
          <w:rFonts w:ascii="Times New Roman" w:hAnsi="Times New Roman" w:cs="Times New Roman"/>
          <w:sz w:val="24"/>
          <w:szCs w:val="24"/>
          <w:lang w:val="en-US"/>
        </w:rPr>
        <w:t xml:space="preserve">. A more honest assessment of the GVN troops during the offensive </w:t>
      </w:r>
      <w:r w:rsidR="00676FB0" w:rsidRPr="007D184F">
        <w:rPr>
          <w:rFonts w:ascii="Times New Roman" w:hAnsi="Times New Roman" w:cs="Times New Roman"/>
          <w:sz w:val="24"/>
          <w:szCs w:val="24"/>
          <w:lang w:val="en-US"/>
        </w:rPr>
        <w:lastRenderedPageBreak/>
        <w:t>is that they were ill-prepared</w:t>
      </w:r>
      <w:r w:rsidR="0019426A" w:rsidRPr="007D184F">
        <w:rPr>
          <w:rFonts w:ascii="Times New Roman" w:hAnsi="Times New Roman" w:cs="Times New Roman"/>
          <w:sz w:val="24"/>
          <w:szCs w:val="24"/>
          <w:lang w:val="en-US"/>
        </w:rPr>
        <w:t xml:space="preserve"> for what came because n</w:t>
      </w:r>
      <w:r w:rsidR="00676FB0" w:rsidRPr="007D184F">
        <w:rPr>
          <w:rFonts w:ascii="Times New Roman" w:hAnsi="Times New Roman" w:cs="Times New Roman"/>
          <w:sz w:val="24"/>
          <w:szCs w:val="24"/>
          <w:lang w:val="en-US"/>
        </w:rPr>
        <w:t xml:space="preserve">early </w:t>
      </w:r>
      <w:r w:rsidR="00676FB0" w:rsidRPr="007D184F">
        <w:rPr>
          <w:rFonts w:ascii="Times New Roman" w:hAnsi="Times New Roman" w:cs="Times New Roman"/>
          <w:i/>
          <w:iCs/>
          <w:sz w:val="24"/>
          <w:szCs w:val="24"/>
          <w:lang w:val="en-US"/>
        </w:rPr>
        <w:t>half</w:t>
      </w:r>
      <w:r w:rsidR="00676FB0" w:rsidRPr="007D184F">
        <w:rPr>
          <w:rFonts w:ascii="Times New Roman" w:hAnsi="Times New Roman" w:cs="Times New Roman"/>
          <w:sz w:val="24"/>
          <w:szCs w:val="24"/>
          <w:lang w:val="en-US"/>
        </w:rPr>
        <w:t xml:space="preserve"> of their troops were on leave to spend time with their families for the Tet holiday. </w:t>
      </w:r>
    </w:p>
    <w:p w14:paraId="4A761BEA" w14:textId="17D62153" w:rsidR="00243750" w:rsidRPr="007D184F" w:rsidRDefault="006036BB" w:rsidP="008C2B46">
      <w:pPr>
        <w:spacing w:line="480" w:lineRule="auto"/>
        <w:rPr>
          <w:rFonts w:ascii="Times New Roman" w:hAnsi="Times New Roman" w:cs="Times New Roman"/>
          <w:sz w:val="24"/>
          <w:szCs w:val="24"/>
          <w:lang w:val="en-US"/>
        </w:rPr>
      </w:pPr>
      <w:r w:rsidRPr="007D184F">
        <w:rPr>
          <w:rFonts w:ascii="Times New Roman" w:hAnsi="Times New Roman" w:cs="Times New Roman"/>
          <w:sz w:val="24"/>
          <w:szCs w:val="24"/>
          <w:lang w:val="en-US"/>
        </w:rPr>
        <w:tab/>
      </w:r>
      <w:r w:rsidR="00E51DAA" w:rsidRPr="007D184F">
        <w:rPr>
          <w:rFonts w:ascii="Times New Roman" w:hAnsi="Times New Roman" w:cs="Times New Roman"/>
          <w:sz w:val="24"/>
          <w:szCs w:val="24"/>
          <w:lang w:val="en-US"/>
        </w:rPr>
        <w:t>A quote from an Air Force officer at Ben Tre fueled American opposition: "We had to destroy the town to save it".</w:t>
      </w:r>
      <w:r w:rsidRPr="007D184F">
        <w:rPr>
          <w:rStyle w:val="FootnoteReference"/>
          <w:rFonts w:ascii="Times New Roman" w:hAnsi="Times New Roman" w:cs="Times New Roman"/>
          <w:sz w:val="24"/>
          <w:szCs w:val="24"/>
          <w:lang w:val="en-US"/>
        </w:rPr>
        <w:footnoteReference w:id="22"/>
      </w:r>
      <w:r w:rsidR="00E51DAA" w:rsidRPr="007D184F">
        <w:rPr>
          <w:rFonts w:ascii="Times New Roman" w:hAnsi="Times New Roman" w:cs="Times New Roman"/>
          <w:sz w:val="24"/>
          <w:szCs w:val="24"/>
          <w:lang w:val="en-US"/>
        </w:rPr>
        <w:t xml:space="preserve"> This quote spread rapidly and created an impression </w:t>
      </w:r>
      <w:r w:rsidR="003912EA" w:rsidRPr="007D184F">
        <w:rPr>
          <w:rFonts w:ascii="Times New Roman" w:hAnsi="Times New Roman" w:cs="Times New Roman"/>
          <w:sz w:val="24"/>
          <w:szCs w:val="24"/>
          <w:lang w:val="en-US"/>
        </w:rPr>
        <w:t xml:space="preserve">that </w:t>
      </w:r>
      <w:r w:rsidR="00E51DAA" w:rsidRPr="007D184F">
        <w:rPr>
          <w:rFonts w:ascii="Times New Roman" w:hAnsi="Times New Roman" w:cs="Times New Roman"/>
          <w:sz w:val="24"/>
          <w:szCs w:val="24"/>
          <w:lang w:val="en-US"/>
        </w:rPr>
        <w:t>the American forces left Southern Vietnam in flames and rubbl</w:t>
      </w:r>
      <w:r w:rsidR="00F6379C" w:rsidRPr="007D184F">
        <w:rPr>
          <w:rFonts w:ascii="Times New Roman" w:hAnsi="Times New Roman" w:cs="Times New Roman"/>
          <w:sz w:val="24"/>
          <w:szCs w:val="24"/>
          <w:lang w:val="en-US"/>
        </w:rPr>
        <w:t>e, when in reality this extensive damage was only in one city over which the Viet</w:t>
      </w:r>
      <w:r w:rsidR="00324E28" w:rsidRPr="007D184F">
        <w:rPr>
          <w:rFonts w:ascii="Times New Roman" w:hAnsi="Times New Roman" w:cs="Times New Roman"/>
          <w:sz w:val="24"/>
          <w:szCs w:val="24"/>
          <w:lang w:val="en-US"/>
        </w:rPr>
        <w:t>c</w:t>
      </w:r>
      <w:r w:rsidR="00F6379C" w:rsidRPr="007D184F">
        <w:rPr>
          <w:rFonts w:ascii="Times New Roman" w:hAnsi="Times New Roman" w:cs="Times New Roman"/>
          <w:sz w:val="24"/>
          <w:szCs w:val="24"/>
          <w:lang w:val="en-US"/>
        </w:rPr>
        <w:t>ong had gained control.</w:t>
      </w:r>
      <w:r w:rsidR="00E51DAA" w:rsidRPr="007D184F">
        <w:rPr>
          <w:rFonts w:ascii="Times New Roman" w:hAnsi="Times New Roman" w:cs="Times New Roman"/>
          <w:sz w:val="24"/>
          <w:szCs w:val="24"/>
          <w:lang w:val="en-US"/>
        </w:rPr>
        <w:t xml:space="preserve"> </w:t>
      </w:r>
      <w:r w:rsidR="00A0574B" w:rsidRPr="007D184F">
        <w:rPr>
          <w:rFonts w:ascii="Times New Roman" w:hAnsi="Times New Roman" w:cs="Times New Roman"/>
          <w:sz w:val="24"/>
          <w:szCs w:val="24"/>
          <w:lang w:val="en-US"/>
        </w:rPr>
        <w:t>Additionally</w:t>
      </w:r>
      <w:r w:rsidR="00EA0BC3" w:rsidRPr="007D184F">
        <w:rPr>
          <w:rFonts w:ascii="Times New Roman" w:hAnsi="Times New Roman" w:cs="Times New Roman"/>
          <w:sz w:val="24"/>
          <w:szCs w:val="24"/>
          <w:lang w:val="en-US"/>
        </w:rPr>
        <w:t>, many videos spe</w:t>
      </w:r>
      <w:r w:rsidR="00B1591C" w:rsidRPr="007D184F">
        <w:rPr>
          <w:rFonts w:ascii="Times New Roman" w:hAnsi="Times New Roman" w:cs="Times New Roman"/>
          <w:sz w:val="24"/>
          <w:szCs w:val="24"/>
          <w:lang w:val="en-US"/>
        </w:rPr>
        <w:t>cifically</w:t>
      </w:r>
      <w:r w:rsidR="00EA0BC3" w:rsidRPr="007D184F">
        <w:rPr>
          <w:rFonts w:ascii="Times New Roman" w:hAnsi="Times New Roman" w:cs="Times New Roman"/>
          <w:sz w:val="24"/>
          <w:szCs w:val="24"/>
          <w:lang w:val="en-US"/>
        </w:rPr>
        <w:t xml:space="preserve"> focused on urban damage to reinforce this notion. Realistically, reporters could see from helicopters that 95 percent of the city was unharmed – making the quote</w:t>
      </w:r>
      <w:r w:rsidR="00815B15" w:rsidRPr="007D184F">
        <w:rPr>
          <w:rFonts w:ascii="Times New Roman" w:hAnsi="Times New Roman" w:cs="Times New Roman"/>
          <w:sz w:val="24"/>
          <w:szCs w:val="24"/>
          <w:lang w:val="en-US"/>
        </w:rPr>
        <w:t xml:space="preserve"> seem</w:t>
      </w:r>
      <w:r w:rsidR="00B1591C" w:rsidRPr="007D184F">
        <w:rPr>
          <w:rFonts w:ascii="Times New Roman" w:hAnsi="Times New Roman" w:cs="Times New Roman"/>
          <w:sz w:val="24"/>
          <w:szCs w:val="24"/>
          <w:lang w:val="en-US"/>
        </w:rPr>
        <w:t>, in retrospect,</w:t>
      </w:r>
      <w:r w:rsidR="00815B15" w:rsidRPr="007D184F">
        <w:rPr>
          <w:rFonts w:ascii="Times New Roman" w:hAnsi="Times New Roman" w:cs="Times New Roman"/>
          <w:sz w:val="24"/>
          <w:szCs w:val="24"/>
          <w:lang w:val="en-US"/>
        </w:rPr>
        <w:t xml:space="preserve"> hyperbolic</w:t>
      </w:r>
      <w:r w:rsidR="00EA0BC3" w:rsidRPr="007D184F">
        <w:rPr>
          <w:rFonts w:ascii="Times New Roman" w:hAnsi="Times New Roman" w:cs="Times New Roman"/>
          <w:sz w:val="24"/>
          <w:szCs w:val="24"/>
          <w:lang w:val="en-US"/>
        </w:rPr>
        <w:t xml:space="preserve">. </w:t>
      </w:r>
      <w:r w:rsidR="00815B15" w:rsidRPr="007D184F">
        <w:rPr>
          <w:rFonts w:ascii="Times New Roman" w:hAnsi="Times New Roman" w:cs="Times New Roman"/>
          <w:sz w:val="24"/>
          <w:szCs w:val="24"/>
          <w:lang w:val="en-US"/>
        </w:rPr>
        <w:t>The media also released an image of the</w:t>
      </w:r>
      <w:r w:rsidR="006A0029" w:rsidRPr="007D184F">
        <w:rPr>
          <w:rFonts w:ascii="Times New Roman" w:hAnsi="Times New Roman" w:cs="Times New Roman"/>
          <w:sz w:val="24"/>
          <w:szCs w:val="24"/>
          <w:lang w:val="en-US"/>
        </w:rPr>
        <w:t xml:space="preserve"> Chief of</w:t>
      </w:r>
      <w:r w:rsidR="00815B15" w:rsidRPr="007D184F">
        <w:rPr>
          <w:rFonts w:ascii="Times New Roman" w:hAnsi="Times New Roman" w:cs="Times New Roman"/>
          <w:sz w:val="24"/>
          <w:szCs w:val="24"/>
          <w:lang w:val="en-US"/>
        </w:rPr>
        <w:t xml:space="preserve"> South Vietnam</w:t>
      </w:r>
      <w:r w:rsidR="006A0029" w:rsidRPr="007D184F">
        <w:rPr>
          <w:rFonts w:ascii="Times New Roman" w:hAnsi="Times New Roman" w:cs="Times New Roman"/>
          <w:sz w:val="24"/>
          <w:szCs w:val="24"/>
          <w:lang w:val="en-US"/>
        </w:rPr>
        <w:t>ese national police force, Nguyen Ngoc Loan, executing a suspected Viet</w:t>
      </w:r>
      <w:r w:rsidR="00324E28" w:rsidRPr="007D184F">
        <w:rPr>
          <w:rFonts w:ascii="Times New Roman" w:hAnsi="Times New Roman" w:cs="Times New Roman"/>
          <w:sz w:val="24"/>
          <w:szCs w:val="24"/>
          <w:lang w:val="en-US"/>
        </w:rPr>
        <w:t>c</w:t>
      </w:r>
      <w:r w:rsidR="006A0029" w:rsidRPr="007D184F">
        <w:rPr>
          <w:rFonts w:ascii="Times New Roman" w:hAnsi="Times New Roman" w:cs="Times New Roman"/>
          <w:sz w:val="24"/>
          <w:szCs w:val="24"/>
          <w:lang w:val="en-US"/>
        </w:rPr>
        <w:t>ong insurgent on the streets of Saigon during the Tet Offensive.</w:t>
      </w:r>
      <w:r w:rsidRPr="007D184F">
        <w:rPr>
          <w:rStyle w:val="FootnoteReference"/>
          <w:rFonts w:ascii="Times New Roman" w:hAnsi="Times New Roman" w:cs="Times New Roman"/>
          <w:sz w:val="24"/>
          <w:szCs w:val="24"/>
          <w:lang w:val="en-US"/>
        </w:rPr>
        <w:footnoteReference w:id="23"/>
      </w:r>
      <w:r w:rsidR="006A0029" w:rsidRPr="007D184F">
        <w:rPr>
          <w:rFonts w:ascii="Times New Roman" w:hAnsi="Times New Roman" w:cs="Times New Roman"/>
          <w:sz w:val="24"/>
          <w:szCs w:val="24"/>
          <w:lang w:val="en-US"/>
        </w:rPr>
        <w:t xml:space="preserve"> Historian Eddie Adams notes how this image told a story of brutality and violence</w:t>
      </w:r>
      <w:r w:rsidR="00324E28" w:rsidRPr="007D184F">
        <w:rPr>
          <w:rFonts w:ascii="Times New Roman" w:hAnsi="Times New Roman" w:cs="Times New Roman"/>
          <w:sz w:val="24"/>
          <w:szCs w:val="24"/>
          <w:lang w:val="en-US"/>
        </w:rPr>
        <w:t xml:space="preserve"> that perpetuated well into the next decade.</w:t>
      </w:r>
      <w:r w:rsidR="009D74EB" w:rsidRPr="007D184F">
        <w:rPr>
          <w:rFonts w:ascii="Times New Roman" w:hAnsi="Times New Roman" w:cs="Times New Roman"/>
          <w:sz w:val="24"/>
          <w:szCs w:val="24"/>
          <w:lang w:val="en-US"/>
        </w:rPr>
        <w:t xml:space="preserve"> He argues </w:t>
      </w:r>
      <w:r w:rsidR="00B1591C" w:rsidRPr="007D184F">
        <w:rPr>
          <w:rFonts w:ascii="Times New Roman" w:hAnsi="Times New Roman" w:cs="Times New Roman"/>
          <w:sz w:val="24"/>
          <w:szCs w:val="24"/>
          <w:lang w:val="en-US"/>
        </w:rPr>
        <w:t xml:space="preserve">that </w:t>
      </w:r>
      <w:r w:rsidR="009D74EB" w:rsidRPr="007D184F">
        <w:rPr>
          <w:rFonts w:ascii="Times New Roman" w:hAnsi="Times New Roman" w:cs="Times New Roman"/>
          <w:sz w:val="24"/>
          <w:szCs w:val="24"/>
          <w:lang w:val="en-US"/>
        </w:rPr>
        <w:t>many people in America, including Johnson, were persuaded that the Vietnam War was a lost cause that led to an unacceptable a</w:t>
      </w:r>
      <w:r w:rsidR="0093147B" w:rsidRPr="007D184F">
        <w:rPr>
          <w:rFonts w:ascii="Times New Roman" w:hAnsi="Times New Roman" w:cs="Times New Roman"/>
          <w:sz w:val="24"/>
          <w:szCs w:val="24"/>
          <w:lang w:val="en-US"/>
        </w:rPr>
        <w:t>mount</w:t>
      </w:r>
      <w:r w:rsidR="009D74EB" w:rsidRPr="007D184F">
        <w:rPr>
          <w:rFonts w:ascii="Times New Roman" w:hAnsi="Times New Roman" w:cs="Times New Roman"/>
          <w:sz w:val="24"/>
          <w:szCs w:val="24"/>
          <w:lang w:val="en-US"/>
        </w:rPr>
        <w:t xml:space="preserve"> of savagery. </w:t>
      </w:r>
    </w:p>
    <w:p w14:paraId="3019CB9C" w14:textId="2FAF3039" w:rsidR="00EA0BC3" w:rsidRPr="007D184F" w:rsidRDefault="006036BB" w:rsidP="008C2B46">
      <w:pPr>
        <w:spacing w:line="480" w:lineRule="auto"/>
        <w:rPr>
          <w:rFonts w:ascii="Times New Roman" w:hAnsi="Times New Roman" w:cs="Times New Roman"/>
          <w:sz w:val="24"/>
          <w:szCs w:val="24"/>
          <w:lang w:val="en-US"/>
        </w:rPr>
      </w:pPr>
      <w:r w:rsidRPr="007D184F">
        <w:rPr>
          <w:rFonts w:ascii="Times New Roman" w:hAnsi="Times New Roman" w:cs="Times New Roman"/>
          <w:sz w:val="24"/>
          <w:szCs w:val="24"/>
          <w:lang w:val="en-US"/>
        </w:rPr>
        <w:tab/>
      </w:r>
      <w:r w:rsidR="00D80A15" w:rsidRPr="007D184F">
        <w:rPr>
          <w:rFonts w:ascii="Times New Roman" w:hAnsi="Times New Roman" w:cs="Times New Roman"/>
          <w:sz w:val="24"/>
          <w:szCs w:val="24"/>
          <w:lang w:val="en-US"/>
        </w:rPr>
        <w:t xml:space="preserve">Arthur L. Hurman scorns the Washington Post for another massive lie </w:t>
      </w:r>
      <w:r w:rsidR="00324E28" w:rsidRPr="007D184F">
        <w:rPr>
          <w:rFonts w:ascii="Times New Roman" w:hAnsi="Times New Roman" w:cs="Times New Roman"/>
          <w:sz w:val="24"/>
          <w:szCs w:val="24"/>
          <w:lang w:val="en-US"/>
        </w:rPr>
        <w:t>regarding</w:t>
      </w:r>
      <w:r w:rsidR="00D80A15" w:rsidRPr="007D184F">
        <w:rPr>
          <w:rFonts w:ascii="Times New Roman" w:hAnsi="Times New Roman" w:cs="Times New Roman"/>
          <w:sz w:val="24"/>
          <w:szCs w:val="24"/>
          <w:lang w:val="en-US"/>
        </w:rPr>
        <w:t xml:space="preserve"> the Tet Offensive. Shortly before 3 A.M on January 31, a squad of Vietcong Guerrillas blasted a hole in the outer</w:t>
      </w:r>
      <w:r w:rsidR="00A27A02" w:rsidRPr="007D184F">
        <w:rPr>
          <w:rFonts w:ascii="Times New Roman" w:hAnsi="Times New Roman" w:cs="Times New Roman"/>
          <w:sz w:val="24"/>
          <w:szCs w:val="24"/>
          <w:lang w:val="en-US"/>
        </w:rPr>
        <w:t xml:space="preserve"> wall of the U.S. Embassy compound in Saigon.</w:t>
      </w:r>
      <w:r w:rsidRPr="007D184F">
        <w:rPr>
          <w:rStyle w:val="FootnoteReference"/>
          <w:rFonts w:ascii="Times New Roman" w:hAnsi="Times New Roman" w:cs="Times New Roman"/>
          <w:sz w:val="24"/>
          <w:szCs w:val="24"/>
          <w:lang w:val="en-US"/>
        </w:rPr>
        <w:footnoteReference w:id="24"/>
      </w:r>
      <w:r w:rsidR="00A27A02" w:rsidRPr="007D184F">
        <w:rPr>
          <w:rFonts w:ascii="Times New Roman" w:hAnsi="Times New Roman" w:cs="Times New Roman"/>
          <w:sz w:val="24"/>
          <w:szCs w:val="24"/>
          <w:lang w:val="en-US"/>
        </w:rPr>
        <w:t xml:space="preserve"> </w:t>
      </w:r>
      <w:r w:rsidR="007E6DC9" w:rsidRPr="007D184F">
        <w:rPr>
          <w:rFonts w:ascii="Times New Roman" w:hAnsi="Times New Roman" w:cs="Times New Roman"/>
          <w:sz w:val="24"/>
          <w:szCs w:val="24"/>
          <w:lang w:val="en-US"/>
        </w:rPr>
        <w:t>Despite the Vietcong never entering the Embassy building, the Washington Post reported that the “Vietcong had overrun five floors of the U.S. Embassy”.</w:t>
      </w:r>
      <w:r w:rsidRPr="007D184F">
        <w:rPr>
          <w:rStyle w:val="FootnoteReference"/>
          <w:rFonts w:ascii="Times New Roman" w:hAnsi="Times New Roman" w:cs="Times New Roman"/>
          <w:sz w:val="24"/>
          <w:szCs w:val="24"/>
          <w:lang w:val="en-US"/>
        </w:rPr>
        <w:footnoteReference w:id="25"/>
      </w:r>
      <w:r w:rsidR="007E6DC9" w:rsidRPr="007D184F">
        <w:rPr>
          <w:rFonts w:ascii="Times New Roman" w:hAnsi="Times New Roman" w:cs="Times New Roman"/>
          <w:sz w:val="24"/>
          <w:szCs w:val="24"/>
          <w:lang w:val="en-US"/>
        </w:rPr>
        <w:t xml:space="preserve"> Hurman discusses how this </w:t>
      </w:r>
      <w:r w:rsidR="00283920" w:rsidRPr="007D184F">
        <w:rPr>
          <w:rFonts w:ascii="Times New Roman" w:hAnsi="Times New Roman" w:cs="Times New Roman"/>
          <w:sz w:val="24"/>
          <w:szCs w:val="24"/>
          <w:lang w:val="en-US"/>
        </w:rPr>
        <w:t>fabrication</w:t>
      </w:r>
      <w:r w:rsidR="007E6DC9" w:rsidRPr="007D184F">
        <w:rPr>
          <w:rFonts w:ascii="Times New Roman" w:hAnsi="Times New Roman" w:cs="Times New Roman"/>
          <w:sz w:val="24"/>
          <w:szCs w:val="24"/>
          <w:lang w:val="en-US"/>
        </w:rPr>
        <w:t xml:space="preserve"> </w:t>
      </w:r>
      <w:r w:rsidR="00283920" w:rsidRPr="007D184F">
        <w:rPr>
          <w:rFonts w:ascii="Times New Roman" w:hAnsi="Times New Roman" w:cs="Times New Roman"/>
          <w:sz w:val="24"/>
          <w:szCs w:val="24"/>
          <w:lang w:val="en-US"/>
        </w:rPr>
        <w:t xml:space="preserve">implemented the idea the </w:t>
      </w:r>
      <w:r w:rsidR="00283920" w:rsidRPr="007D184F">
        <w:rPr>
          <w:rFonts w:ascii="Times New Roman" w:hAnsi="Times New Roman" w:cs="Times New Roman"/>
          <w:sz w:val="24"/>
          <w:szCs w:val="24"/>
          <w:lang w:val="en-US"/>
        </w:rPr>
        <w:lastRenderedPageBreak/>
        <w:t xml:space="preserve">Northern forces were at a military advantage over the American forces. News coverage at the embassy </w:t>
      </w:r>
      <w:r w:rsidR="0093147B" w:rsidRPr="007D184F">
        <w:rPr>
          <w:rFonts w:ascii="Times New Roman" w:hAnsi="Times New Roman" w:cs="Times New Roman"/>
          <w:sz w:val="24"/>
          <w:szCs w:val="24"/>
          <w:lang w:val="en-US"/>
        </w:rPr>
        <w:t>stirred</w:t>
      </w:r>
      <w:r w:rsidR="00283920" w:rsidRPr="007D184F">
        <w:rPr>
          <w:rFonts w:ascii="Times New Roman" w:hAnsi="Times New Roman" w:cs="Times New Roman"/>
          <w:sz w:val="24"/>
          <w:szCs w:val="24"/>
          <w:lang w:val="en-US"/>
        </w:rPr>
        <w:t xml:space="preserve"> tension and unrest within viewers at home despite U.S. office</w:t>
      </w:r>
      <w:r w:rsidR="00B1591C" w:rsidRPr="007D184F">
        <w:rPr>
          <w:rFonts w:ascii="Times New Roman" w:hAnsi="Times New Roman" w:cs="Times New Roman"/>
          <w:sz w:val="24"/>
          <w:szCs w:val="24"/>
          <w:lang w:val="en-US"/>
        </w:rPr>
        <w:t>r</w:t>
      </w:r>
      <w:r w:rsidR="00283920" w:rsidRPr="007D184F">
        <w:rPr>
          <w:rFonts w:ascii="Times New Roman" w:hAnsi="Times New Roman" w:cs="Times New Roman"/>
          <w:sz w:val="24"/>
          <w:szCs w:val="24"/>
          <w:lang w:val="en-US"/>
        </w:rPr>
        <w:t>s maintain</w:t>
      </w:r>
      <w:r w:rsidR="0093147B" w:rsidRPr="007D184F">
        <w:rPr>
          <w:rFonts w:ascii="Times New Roman" w:hAnsi="Times New Roman" w:cs="Times New Roman"/>
          <w:sz w:val="24"/>
          <w:szCs w:val="24"/>
          <w:lang w:val="en-US"/>
        </w:rPr>
        <w:t>ing</w:t>
      </w:r>
      <w:r w:rsidR="00283920" w:rsidRPr="007D184F">
        <w:rPr>
          <w:rFonts w:ascii="Times New Roman" w:hAnsi="Times New Roman" w:cs="Times New Roman"/>
          <w:sz w:val="24"/>
          <w:szCs w:val="24"/>
          <w:lang w:val="en-US"/>
        </w:rPr>
        <w:t xml:space="preserve"> their ground</w:t>
      </w:r>
      <w:r w:rsidR="00B1591C" w:rsidRPr="007D184F">
        <w:rPr>
          <w:rFonts w:ascii="Times New Roman" w:hAnsi="Times New Roman" w:cs="Times New Roman"/>
          <w:sz w:val="24"/>
          <w:szCs w:val="24"/>
          <w:lang w:val="en-US"/>
        </w:rPr>
        <w:t xml:space="preserve"> at the U.S. Embassy and thwarting entrance by opposing forces.</w:t>
      </w:r>
      <w:r w:rsidR="001A690D" w:rsidRPr="007D184F">
        <w:rPr>
          <w:rFonts w:ascii="Times New Roman" w:hAnsi="Times New Roman" w:cs="Times New Roman"/>
          <w:sz w:val="24"/>
          <w:szCs w:val="24"/>
          <w:lang w:val="en-US"/>
        </w:rPr>
        <w:t xml:space="preserve"> </w:t>
      </w:r>
    </w:p>
    <w:p w14:paraId="5ADEE13D" w14:textId="77533151" w:rsidR="00243750" w:rsidRPr="007D184F" w:rsidRDefault="006036BB" w:rsidP="008C2B46">
      <w:pPr>
        <w:spacing w:line="480" w:lineRule="auto"/>
        <w:rPr>
          <w:rFonts w:ascii="Times New Roman" w:hAnsi="Times New Roman" w:cs="Times New Roman"/>
          <w:sz w:val="24"/>
          <w:szCs w:val="24"/>
          <w:lang w:val="en-US"/>
        </w:rPr>
      </w:pPr>
      <w:r w:rsidRPr="007D184F">
        <w:rPr>
          <w:rFonts w:ascii="Times New Roman" w:hAnsi="Times New Roman" w:cs="Times New Roman"/>
          <w:sz w:val="24"/>
          <w:szCs w:val="24"/>
          <w:lang w:val="en-US"/>
        </w:rPr>
        <w:tab/>
      </w:r>
      <w:r w:rsidR="00BA3111" w:rsidRPr="007D184F">
        <w:rPr>
          <w:rFonts w:ascii="Times New Roman" w:hAnsi="Times New Roman" w:cs="Times New Roman"/>
          <w:sz w:val="24"/>
          <w:szCs w:val="24"/>
          <w:lang w:val="en-US"/>
        </w:rPr>
        <w:t xml:space="preserve">All of the </w:t>
      </w:r>
      <w:r w:rsidR="00B1591C" w:rsidRPr="007D184F">
        <w:rPr>
          <w:rFonts w:ascii="Times New Roman" w:hAnsi="Times New Roman" w:cs="Times New Roman"/>
          <w:sz w:val="24"/>
          <w:szCs w:val="24"/>
          <w:lang w:val="en-US"/>
        </w:rPr>
        <w:t xml:space="preserve">above </w:t>
      </w:r>
      <w:r w:rsidR="00BA3111" w:rsidRPr="007D184F">
        <w:rPr>
          <w:rFonts w:ascii="Times New Roman" w:hAnsi="Times New Roman" w:cs="Times New Roman"/>
          <w:sz w:val="24"/>
          <w:szCs w:val="24"/>
          <w:lang w:val="en-US"/>
        </w:rPr>
        <w:t>factors contributed to the notion that the Tet Offensive was a major loss for the United States</w:t>
      </w:r>
      <w:r w:rsidR="00654BC9" w:rsidRPr="007D184F">
        <w:rPr>
          <w:rFonts w:ascii="Times New Roman" w:hAnsi="Times New Roman" w:cs="Times New Roman"/>
          <w:sz w:val="24"/>
          <w:szCs w:val="24"/>
          <w:lang w:val="en-US"/>
        </w:rPr>
        <w:t>.</w:t>
      </w:r>
      <w:r w:rsidR="00EC2F4D" w:rsidRPr="007D184F">
        <w:rPr>
          <w:rFonts w:ascii="Times New Roman" w:hAnsi="Times New Roman" w:cs="Times New Roman"/>
          <w:sz w:val="24"/>
          <w:szCs w:val="24"/>
          <w:lang w:val="en-US"/>
        </w:rPr>
        <w:t xml:space="preserve"> </w:t>
      </w:r>
      <w:r w:rsidR="00151424" w:rsidRPr="007D184F">
        <w:rPr>
          <w:rFonts w:ascii="Times New Roman" w:hAnsi="Times New Roman" w:cs="Times New Roman"/>
          <w:sz w:val="24"/>
          <w:szCs w:val="24"/>
          <w:lang w:val="en-US"/>
        </w:rPr>
        <w:t>Hano</w:t>
      </w:r>
      <w:r w:rsidR="00EC2F4D" w:rsidRPr="007D184F">
        <w:rPr>
          <w:rFonts w:ascii="Times New Roman" w:hAnsi="Times New Roman" w:cs="Times New Roman"/>
          <w:sz w:val="24"/>
          <w:szCs w:val="24"/>
          <w:lang w:val="en-US"/>
        </w:rPr>
        <w:t>i</w:t>
      </w:r>
      <w:r w:rsidR="00151424" w:rsidRPr="007D184F">
        <w:rPr>
          <w:rFonts w:ascii="Times New Roman" w:hAnsi="Times New Roman" w:cs="Times New Roman"/>
          <w:sz w:val="24"/>
          <w:szCs w:val="24"/>
          <w:lang w:val="en-US"/>
        </w:rPr>
        <w:t>’s</w:t>
      </w:r>
      <w:r w:rsidR="00EC2F4D" w:rsidRPr="007D184F">
        <w:rPr>
          <w:rFonts w:ascii="Times New Roman" w:hAnsi="Times New Roman" w:cs="Times New Roman"/>
          <w:sz w:val="24"/>
          <w:szCs w:val="24"/>
          <w:lang w:val="en-US"/>
        </w:rPr>
        <w:t xml:space="preserve"> goal for the Tet offensive was </w:t>
      </w:r>
      <w:r w:rsidR="00B1591C" w:rsidRPr="007D184F">
        <w:rPr>
          <w:rFonts w:ascii="Times New Roman" w:hAnsi="Times New Roman" w:cs="Times New Roman"/>
          <w:sz w:val="24"/>
          <w:szCs w:val="24"/>
          <w:lang w:val="en-US"/>
        </w:rPr>
        <w:t>not accomplishe</w:t>
      </w:r>
      <w:r w:rsidR="00C52C78" w:rsidRPr="007D184F">
        <w:rPr>
          <w:rFonts w:ascii="Times New Roman" w:hAnsi="Times New Roman" w:cs="Times New Roman"/>
          <w:sz w:val="24"/>
          <w:szCs w:val="24"/>
          <w:lang w:val="en-US"/>
        </w:rPr>
        <w:t>d, not even in part</w:t>
      </w:r>
      <w:r w:rsidR="00EC2F4D" w:rsidRPr="007D184F">
        <w:rPr>
          <w:rFonts w:ascii="Times New Roman" w:hAnsi="Times New Roman" w:cs="Times New Roman"/>
          <w:sz w:val="24"/>
          <w:szCs w:val="24"/>
          <w:lang w:val="en-US"/>
        </w:rPr>
        <w:t>. Le D</w:t>
      </w:r>
      <w:r w:rsidR="0014105D" w:rsidRPr="007D184F">
        <w:rPr>
          <w:rFonts w:ascii="Times New Roman" w:hAnsi="Times New Roman" w:cs="Times New Roman"/>
          <w:sz w:val="24"/>
          <w:szCs w:val="24"/>
          <w:lang w:val="en-US"/>
        </w:rPr>
        <w:t>ua</w:t>
      </w:r>
      <w:r w:rsidR="00EC2F4D" w:rsidRPr="007D184F">
        <w:rPr>
          <w:rFonts w:ascii="Times New Roman" w:hAnsi="Times New Roman" w:cs="Times New Roman"/>
          <w:sz w:val="24"/>
          <w:szCs w:val="24"/>
          <w:lang w:val="en-US"/>
        </w:rPr>
        <w:t xml:space="preserve">n wished to demonstrate the unlimited communist </w:t>
      </w:r>
      <w:r w:rsidR="0014105D" w:rsidRPr="007D184F">
        <w:rPr>
          <w:rFonts w:ascii="Times New Roman" w:hAnsi="Times New Roman" w:cs="Times New Roman"/>
          <w:sz w:val="24"/>
          <w:szCs w:val="24"/>
          <w:lang w:val="en-US"/>
        </w:rPr>
        <w:t>strength</w:t>
      </w:r>
      <w:r w:rsidR="00EC2F4D" w:rsidRPr="007D184F">
        <w:rPr>
          <w:rFonts w:ascii="Times New Roman" w:hAnsi="Times New Roman" w:cs="Times New Roman"/>
          <w:sz w:val="24"/>
          <w:szCs w:val="24"/>
          <w:lang w:val="en-US"/>
        </w:rPr>
        <w:t xml:space="preserve"> </w:t>
      </w:r>
      <w:r w:rsidR="00B14F1C" w:rsidRPr="007D184F">
        <w:rPr>
          <w:rFonts w:ascii="Times New Roman" w:hAnsi="Times New Roman" w:cs="Times New Roman"/>
          <w:sz w:val="24"/>
          <w:szCs w:val="24"/>
          <w:lang w:val="en-US"/>
        </w:rPr>
        <w:t xml:space="preserve">to the United </w:t>
      </w:r>
      <w:r w:rsidR="001D7481" w:rsidRPr="007D184F">
        <w:rPr>
          <w:rFonts w:ascii="Times New Roman" w:hAnsi="Times New Roman" w:cs="Times New Roman"/>
          <w:sz w:val="24"/>
          <w:szCs w:val="24"/>
          <w:lang w:val="en-US"/>
        </w:rPr>
        <w:t>States</w:t>
      </w:r>
      <w:r w:rsidR="00B14F1C" w:rsidRPr="007D184F">
        <w:rPr>
          <w:rFonts w:ascii="Times New Roman" w:hAnsi="Times New Roman" w:cs="Times New Roman"/>
          <w:sz w:val="24"/>
          <w:szCs w:val="24"/>
          <w:lang w:val="en-US"/>
        </w:rPr>
        <w:t xml:space="preserve"> and </w:t>
      </w:r>
      <w:r w:rsidR="00B02FFB" w:rsidRPr="007D184F">
        <w:rPr>
          <w:rFonts w:ascii="Times New Roman" w:hAnsi="Times New Roman" w:cs="Times New Roman"/>
          <w:sz w:val="24"/>
          <w:szCs w:val="24"/>
          <w:lang w:val="en-US"/>
        </w:rPr>
        <w:t xml:space="preserve">Southern Vietnam. He believed that the </w:t>
      </w:r>
      <w:r w:rsidR="00C52C78" w:rsidRPr="007D184F">
        <w:rPr>
          <w:rFonts w:ascii="Times New Roman" w:hAnsi="Times New Roman" w:cs="Times New Roman"/>
          <w:sz w:val="24"/>
          <w:szCs w:val="24"/>
          <w:lang w:val="en-US"/>
        </w:rPr>
        <w:t>O</w:t>
      </w:r>
      <w:r w:rsidR="00B02FFB" w:rsidRPr="007D184F">
        <w:rPr>
          <w:rFonts w:ascii="Times New Roman" w:hAnsi="Times New Roman" w:cs="Times New Roman"/>
          <w:sz w:val="24"/>
          <w:szCs w:val="24"/>
          <w:lang w:val="en-US"/>
        </w:rPr>
        <w:t>ffensive would force the United States to leave</w:t>
      </w:r>
      <w:r w:rsidR="001A690D" w:rsidRPr="007D184F">
        <w:rPr>
          <w:rFonts w:ascii="Times New Roman" w:hAnsi="Times New Roman" w:cs="Times New Roman"/>
          <w:sz w:val="24"/>
          <w:szCs w:val="24"/>
          <w:lang w:val="en-US"/>
        </w:rPr>
        <w:t xml:space="preserve"> and </w:t>
      </w:r>
      <w:r w:rsidR="00B02FFB" w:rsidRPr="007D184F">
        <w:rPr>
          <w:rFonts w:ascii="Times New Roman" w:hAnsi="Times New Roman" w:cs="Times New Roman"/>
          <w:sz w:val="24"/>
          <w:szCs w:val="24"/>
          <w:lang w:val="en-US"/>
        </w:rPr>
        <w:t xml:space="preserve">convince </w:t>
      </w:r>
      <w:r w:rsidR="00BC0E87" w:rsidRPr="007D184F">
        <w:rPr>
          <w:rFonts w:ascii="Times New Roman" w:hAnsi="Times New Roman" w:cs="Times New Roman"/>
          <w:sz w:val="24"/>
          <w:szCs w:val="24"/>
          <w:lang w:val="en-US"/>
        </w:rPr>
        <w:t>Southern Vietnamese to cause an uprising in favor of communism</w:t>
      </w:r>
      <w:r w:rsidR="001A690D" w:rsidRPr="007D184F">
        <w:rPr>
          <w:rFonts w:ascii="Times New Roman" w:hAnsi="Times New Roman" w:cs="Times New Roman"/>
          <w:sz w:val="24"/>
          <w:szCs w:val="24"/>
          <w:lang w:val="en-US"/>
        </w:rPr>
        <w:t xml:space="preserve"> – neither of which happened</w:t>
      </w:r>
      <w:r w:rsidR="001D59B9" w:rsidRPr="007D184F">
        <w:rPr>
          <w:rFonts w:ascii="Times New Roman" w:hAnsi="Times New Roman" w:cs="Times New Roman"/>
          <w:sz w:val="24"/>
          <w:szCs w:val="24"/>
          <w:lang w:val="en-US"/>
        </w:rPr>
        <w:t>.</w:t>
      </w:r>
      <w:r w:rsidRPr="007D184F">
        <w:rPr>
          <w:rStyle w:val="FootnoteReference"/>
          <w:rFonts w:ascii="Times New Roman" w:hAnsi="Times New Roman" w:cs="Times New Roman"/>
          <w:sz w:val="24"/>
          <w:szCs w:val="24"/>
          <w:lang w:val="en-US"/>
        </w:rPr>
        <w:footnoteReference w:id="26"/>
      </w:r>
      <w:r w:rsidR="00A73004" w:rsidRPr="007D184F">
        <w:rPr>
          <w:rFonts w:ascii="Times New Roman" w:hAnsi="Times New Roman" w:cs="Times New Roman"/>
          <w:sz w:val="24"/>
          <w:szCs w:val="24"/>
          <w:lang w:val="en-US"/>
        </w:rPr>
        <w:t xml:space="preserve"> </w:t>
      </w:r>
      <w:r w:rsidR="00306322" w:rsidRPr="007D184F">
        <w:rPr>
          <w:rFonts w:ascii="Times New Roman" w:hAnsi="Times New Roman" w:cs="Times New Roman"/>
          <w:sz w:val="24"/>
          <w:szCs w:val="24"/>
          <w:lang w:val="en-US"/>
        </w:rPr>
        <w:t>The Tet Offensive was a military defeat for the Northe</w:t>
      </w:r>
      <w:r w:rsidR="00831395" w:rsidRPr="007D184F">
        <w:rPr>
          <w:rFonts w:ascii="Times New Roman" w:hAnsi="Times New Roman" w:cs="Times New Roman"/>
          <w:sz w:val="24"/>
          <w:szCs w:val="24"/>
          <w:lang w:val="en-US"/>
        </w:rPr>
        <w:t>rn Vietnamese</w:t>
      </w:r>
      <w:r w:rsidR="00871AC0" w:rsidRPr="007D184F">
        <w:rPr>
          <w:rFonts w:ascii="Times New Roman" w:hAnsi="Times New Roman" w:cs="Times New Roman"/>
          <w:sz w:val="24"/>
          <w:szCs w:val="24"/>
          <w:lang w:val="en-US"/>
        </w:rPr>
        <w:t xml:space="preserve">, </w:t>
      </w:r>
      <w:r w:rsidR="00831395" w:rsidRPr="007D184F">
        <w:rPr>
          <w:rFonts w:ascii="Times New Roman" w:hAnsi="Times New Roman" w:cs="Times New Roman"/>
          <w:sz w:val="24"/>
          <w:szCs w:val="24"/>
          <w:lang w:val="en-US"/>
        </w:rPr>
        <w:t xml:space="preserve">but through the deception </w:t>
      </w:r>
      <w:r w:rsidR="00871AC0" w:rsidRPr="007D184F">
        <w:rPr>
          <w:rFonts w:ascii="Times New Roman" w:hAnsi="Times New Roman" w:cs="Times New Roman"/>
          <w:sz w:val="24"/>
          <w:szCs w:val="24"/>
          <w:lang w:val="en-US"/>
        </w:rPr>
        <w:t>created by the media, The United States would be forced to remember the Tet Offensive as a devastating psycho</w:t>
      </w:r>
      <w:r w:rsidR="00C52C78" w:rsidRPr="007D184F">
        <w:rPr>
          <w:rFonts w:ascii="Times New Roman" w:hAnsi="Times New Roman" w:cs="Times New Roman"/>
          <w:sz w:val="24"/>
          <w:szCs w:val="24"/>
          <w:lang w:val="en-US"/>
        </w:rPr>
        <w:t>-political</w:t>
      </w:r>
      <w:r w:rsidR="00871AC0" w:rsidRPr="007D184F">
        <w:rPr>
          <w:rFonts w:ascii="Times New Roman" w:hAnsi="Times New Roman" w:cs="Times New Roman"/>
          <w:sz w:val="24"/>
          <w:szCs w:val="24"/>
          <w:lang w:val="en-US"/>
        </w:rPr>
        <w:t xml:space="preserve"> defeat that severely damaged public support for the war.</w:t>
      </w:r>
    </w:p>
    <w:p w14:paraId="62EC0FA4" w14:textId="38A67B94" w:rsidR="00AA77C4" w:rsidRPr="007D184F" w:rsidRDefault="006036BB" w:rsidP="008C2B46">
      <w:pPr>
        <w:pStyle w:val="Heading1"/>
        <w:spacing w:line="480" w:lineRule="auto"/>
        <w:rPr>
          <w:rFonts w:ascii="Times New Roman" w:hAnsi="Times New Roman" w:cs="Times New Roman"/>
          <w:b/>
          <w:bCs/>
          <w:color w:val="auto"/>
          <w:sz w:val="24"/>
          <w:szCs w:val="24"/>
          <w:lang w:val="en-US"/>
        </w:rPr>
      </w:pPr>
      <w:bookmarkStart w:id="5" w:name="_Toc29818354"/>
      <w:r w:rsidRPr="007D184F">
        <w:rPr>
          <w:rFonts w:ascii="Times New Roman" w:hAnsi="Times New Roman" w:cs="Times New Roman"/>
          <w:b/>
          <w:bCs/>
          <w:color w:val="auto"/>
          <w:sz w:val="24"/>
          <w:szCs w:val="24"/>
          <w:lang w:val="en-US"/>
        </w:rPr>
        <w:t>Growing Dissent</w:t>
      </w:r>
      <w:bookmarkEnd w:id="5"/>
      <w:r w:rsidR="00CF1829" w:rsidRPr="007D184F">
        <w:rPr>
          <w:rFonts w:ascii="Times New Roman" w:hAnsi="Times New Roman" w:cs="Times New Roman"/>
          <w:b/>
          <w:bCs/>
          <w:color w:val="auto"/>
          <w:sz w:val="24"/>
          <w:szCs w:val="24"/>
          <w:lang w:val="en-US"/>
        </w:rPr>
        <w:t xml:space="preserve"> </w:t>
      </w:r>
    </w:p>
    <w:p w14:paraId="779E9C0C" w14:textId="34F94392" w:rsidR="00CB76D6" w:rsidRPr="007D184F" w:rsidRDefault="006036BB" w:rsidP="008C2B46">
      <w:pPr>
        <w:spacing w:line="480" w:lineRule="auto"/>
        <w:rPr>
          <w:rFonts w:ascii="Times New Roman" w:hAnsi="Times New Roman" w:cs="Times New Roman"/>
          <w:sz w:val="24"/>
          <w:szCs w:val="24"/>
          <w:shd w:val="clear" w:color="auto" w:fill="FFFFFF"/>
          <w:lang w:val="en-US"/>
        </w:rPr>
      </w:pPr>
      <w:r w:rsidRPr="007D184F">
        <w:rPr>
          <w:rFonts w:ascii="Times New Roman" w:hAnsi="Times New Roman" w:cs="Times New Roman"/>
          <w:b/>
          <w:bCs/>
          <w:i/>
          <w:iCs/>
          <w:sz w:val="24"/>
          <w:szCs w:val="24"/>
          <w:lang w:val="en-US"/>
        </w:rPr>
        <w:tab/>
      </w:r>
      <w:r w:rsidR="00982C00" w:rsidRPr="007D184F">
        <w:rPr>
          <w:rFonts w:ascii="Times New Roman" w:hAnsi="Times New Roman" w:cs="Times New Roman"/>
          <w:sz w:val="24"/>
          <w:szCs w:val="24"/>
          <w:lang w:val="en-US"/>
        </w:rPr>
        <w:t>Often referred to as the "first television war", the Vietnam War and its extensive news coverage made it so the conflict was brought straight into the living rooms of families all across America. Film</w:t>
      </w:r>
      <w:r w:rsidR="00C52C78" w:rsidRPr="007D184F">
        <w:rPr>
          <w:rFonts w:ascii="Times New Roman" w:hAnsi="Times New Roman" w:cs="Times New Roman"/>
          <w:sz w:val="24"/>
          <w:szCs w:val="24"/>
          <w:lang w:val="en-US"/>
        </w:rPr>
        <w:t xml:space="preserve"> coverage</w:t>
      </w:r>
      <w:r w:rsidR="00982C00" w:rsidRPr="007D184F">
        <w:rPr>
          <w:rFonts w:ascii="Times New Roman" w:hAnsi="Times New Roman" w:cs="Times New Roman"/>
          <w:sz w:val="24"/>
          <w:szCs w:val="24"/>
          <w:lang w:val="en-US"/>
        </w:rPr>
        <w:t xml:space="preserve"> from Vietnam was flown to Tokyo for hasty editing and development</w:t>
      </w:r>
      <w:r w:rsidR="00C52C78" w:rsidRPr="007D184F">
        <w:rPr>
          <w:rFonts w:ascii="Times New Roman" w:hAnsi="Times New Roman" w:cs="Times New Roman"/>
          <w:sz w:val="24"/>
          <w:szCs w:val="24"/>
          <w:lang w:val="en-US"/>
        </w:rPr>
        <w:t>,</w:t>
      </w:r>
      <w:r w:rsidR="00982C00" w:rsidRPr="007D184F">
        <w:rPr>
          <w:rFonts w:ascii="Times New Roman" w:hAnsi="Times New Roman" w:cs="Times New Roman"/>
          <w:sz w:val="24"/>
          <w:szCs w:val="24"/>
          <w:lang w:val="en-US"/>
        </w:rPr>
        <w:t xml:space="preserve"> and then transported</w:t>
      </w:r>
      <w:r w:rsidR="00982C00" w:rsidRPr="007D184F">
        <w:rPr>
          <w:rFonts w:ascii="Times New Roman" w:hAnsi="Times New Roman" w:cs="Times New Roman"/>
          <w:sz w:val="24"/>
          <w:szCs w:val="24"/>
          <w:shd w:val="clear" w:color="auto" w:fill="FFFFFF"/>
          <w:lang w:val="en-US"/>
        </w:rPr>
        <w:t xml:space="preserve"> to the United States</w:t>
      </w:r>
      <w:r w:rsidR="0098271F" w:rsidRPr="007D184F">
        <w:rPr>
          <w:rFonts w:ascii="Times New Roman" w:hAnsi="Times New Roman" w:cs="Times New Roman"/>
          <w:sz w:val="24"/>
          <w:szCs w:val="24"/>
          <w:shd w:val="clear" w:color="auto" w:fill="FFFFFF"/>
          <w:lang w:val="en-US"/>
        </w:rPr>
        <w:t xml:space="preserve">, making the </w:t>
      </w:r>
      <w:r w:rsidR="00C52C78" w:rsidRPr="007D184F">
        <w:rPr>
          <w:rFonts w:ascii="Times New Roman" w:hAnsi="Times New Roman" w:cs="Times New Roman"/>
          <w:sz w:val="24"/>
          <w:szCs w:val="24"/>
          <w:shd w:val="clear" w:color="auto" w:fill="FFFFFF"/>
          <w:lang w:val="en-US"/>
        </w:rPr>
        <w:t>events</w:t>
      </w:r>
      <w:r w:rsidR="0098271F" w:rsidRPr="007D184F">
        <w:rPr>
          <w:rFonts w:ascii="Times New Roman" w:hAnsi="Times New Roman" w:cs="Times New Roman"/>
          <w:sz w:val="24"/>
          <w:szCs w:val="24"/>
          <w:shd w:val="clear" w:color="auto" w:fill="FFFFFF"/>
          <w:lang w:val="en-US"/>
        </w:rPr>
        <w:t xml:space="preserve"> from that day available to the public that very evening</w:t>
      </w:r>
      <w:r w:rsidR="00982C00" w:rsidRPr="007D184F">
        <w:rPr>
          <w:rFonts w:ascii="Times New Roman" w:hAnsi="Times New Roman" w:cs="Times New Roman"/>
          <w:sz w:val="24"/>
          <w:szCs w:val="24"/>
          <w:shd w:val="clear" w:color="auto" w:fill="FFFFFF"/>
          <w:lang w:val="en-US"/>
        </w:rPr>
        <w:t>.</w:t>
      </w:r>
      <w:r w:rsidRPr="007D184F">
        <w:rPr>
          <w:rStyle w:val="FootnoteReference"/>
          <w:rFonts w:ascii="Times New Roman" w:hAnsi="Times New Roman" w:cs="Times New Roman"/>
          <w:sz w:val="24"/>
          <w:szCs w:val="24"/>
          <w:shd w:val="clear" w:color="auto" w:fill="FFFFFF"/>
          <w:lang w:val="en-US"/>
        </w:rPr>
        <w:footnoteReference w:id="27"/>
      </w:r>
      <w:r w:rsidR="00982C00" w:rsidRPr="007D184F">
        <w:rPr>
          <w:rFonts w:ascii="Times New Roman" w:hAnsi="Times New Roman" w:cs="Times New Roman"/>
          <w:sz w:val="24"/>
          <w:szCs w:val="24"/>
          <w:shd w:val="clear" w:color="auto" w:fill="FFFFFF"/>
          <w:lang w:val="en-US"/>
        </w:rPr>
        <w:t xml:space="preserve"> Disturbingly brutal images would be flashed on televisions </w:t>
      </w:r>
      <w:r w:rsidR="00C52C78" w:rsidRPr="007D184F">
        <w:rPr>
          <w:rFonts w:ascii="Times New Roman" w:hAnsi="Times New Roman" w:cs="Times New Roman"/>
          <w:sz w:val="24"/>
          <w:szCs w:val="24"/>
          <w:shd w:val="clear" w:color="auto" w:fill="FFFFFF"/>
          <w:lang w:val="en-US"/>
        </w:rPr>
        <w:t>spanning the</w:t>
      </w:r>
      <w:r w:rsidR="00982C00" w:rsidRPr="007D184F">
        <w:rPr>
          <w:rFonts w:ascii="Times New Roman" w:hAnsi="Times New Roman" w:cs="Times New Roman"/>
          <w:sz w:val="24"/>
          <w:szCs w:val="24"/>
          <w:shd w:val="clear" w:color="auto" w:fill="FFFFFF"/>
          <w:lang w:val="en-US"/>
        </w:rPr>
        <w:t xml:space="preserve"> America</w:t>
      </w:r>
      <w:r w:rsidR="00C52C78" w:rsidRPr="007D184F">
        <w:rPr>
          <w:rFonts w:ascii="Times New Roman" w:hAnsi="Times New Roman" w:cs="Times New Roman"/>
          <w:sz w:val="24"/>
          <w:szCs w:val="24"/>
          <w:shd w:val="clear" w:color="auto" w:fill="FFFFFF"/>
          <w:lang w:val="en-US"/>
        </w:rPr>
        <w:t>n states</w:t>
      </w:r>
      <w:r w:rsidR="00982C00" w:rsidRPr="007D184F">
        <w:rPr>
          <w:rFonts w:ascii="Times New Roman" w:hAnsi="Times New Roman" w:cs="Times New Roman"/>
          <w:sz w:val="24"/>
          <w:szCs w:val="24"/>
          <w:shd w:val="clear" w:color="auto" w:fill="FFFFFF"/>
          <w:lang w:val="en-US"/>
        </w:rPr>
        <w:t xml:space="preserve"> nearly every night. </w:t>
      </w:r>
      <w:r w:rsidR="007B4BAC" w:rsidRPr="007D184F">
        <w:rPr>
          <w:rFonts w:ascii="Times New Roman" w:hAnsi="Times New Roman" w:cs="Times New Roman"/>
          <w:sz w:val="24"/>
          <w:szCs w:val="24"/>
          <w:shd w:val="clear" w:color="auto" w:fill="FFFFFF"/>
          <w:lang w:val="en-US"/>
        </w:rPr>
        <w:t>By 1965, more than 90 percent of U.S households had a television</w:t>
      </w:r>
      <w:r w:rsidR="005E6AA8" w:rsidRPr="007D184F">
        <w:rPr>
          <w:rFonts w:ascii="Times New Roman" w:hAnsi="Times New Roman" w:cs="Times New Roman"/>
          <w:sz w:val="24"/>
          <w:szCs w:val="24"/>
          <w:shd w:val="clear" w:color="auto" w:fill="FFFFFF"/>
          <w:lang w:val="en-US"/>
        </w:rPr>
        <w:t>,</w:t>
      </w:r>
      <w:r w:rsidR="007B4BAC" w:rsidRPr="007D184F">
        <w:rPr>
          <w:rFonts w:ascii="Times New Roman" w:hAnsi="Times New Roman" w:cs="Times New Roman"/>
          <w:sz w:val="24"/>
          <w:szCs w:val="24"/>
          <w:shd w:val="clear" w:color="auto" w:fill="FFFFFF"/>
          <w:lang w:val="en-US"/>
        </w:rPr>
        <w:t xml:space="preserve"> and almost 60 percent of them used it to get most of their news.</w:t>
      </w:r>
      <w:r w:rsidRPr="007D184F">
        <w:rPr>
          <w:rStyle w:val="FootnoteReference"/>
          <w:rFonts w:ascii="Times New Roman" w:hAnsi="Times New Roman" w:cs="Times New Roman"/>
          <w:sz w:val="24"/>
          <w:szCs w:val="24"/>
          <w:shd w:val="clear" w:color="auto" w:fill="FFFFFF"/>
          <w:lang w:val="en-US"/>
        </w:rPr>
        <w:footnoteReference w:id="28"/>
      </w:r>
      <w:r w:rsidR="0093147B" w:rsidRPr="007D184F">
        <w:rPr>
          <w:rFonts w:ascii="Times New Roman" w:hAnsi="Times New Roman" w:cs="Times New Roman"/>
          <w:sz w:val="24"/>
          <w:szCs w:val="24"/>
          <w:shd w:val="clear" w:color="auto" w:fill="FFFFFF"/>
          <w:lang w:val="en-US"/>
        </w:rPr>
        <w:t xml:space="preserve"> </w:t>
      </w:r>
      <w:r w:rsidR="00982C00" w:rsidRPr="007D184F">
        <w:rPr>
          <w:rFonts w:ascii="Times New Roman" w:hAnsi="Times New Roman" w:cs="Times New Roman"/>
          <w:sz w:val="24"/>
          <w:szCs w:val="24"/>
          <w:shd w:val="clear" w:color="auto" w:fill="FFFFFF"/>
          <w:lang w:val="en-US"/>
        </w:rPr>
        <w:t xml:space="preserve">This accessibility to </w:t>
      </w:r>
      <w:r w:rsidR="006155E2" w:rsidRPr="007D184F">
        <w:rPr>
          <w:rFonts w:ascii="Times New Roman" w:hAnsi="Times New Roman" w:cs="Times New Roman"/>
          <w:sz w:val="24"/>
          <w:szCs w:val="24"/>
          <w:shd w:val="clear" w:color="auto" w:fill="FFFFFF"/>
          <w:lang w:val="en-US"/>
        </w:rPr>
        <w:lastRenderedPageBreak/>
        <w:t>violen</w:t>
      </w:r>
      <w:r w:rsidR="0093147B" w:rsidRPr="007D184F">
        <w:rPr>
          <w:rFonts w:ascii="Times New Roman" w:hAnsi="Times New Roman" w:cs="Times New Roman"/>
          <w:sz w:val="24"/>
          <w:szCs w:val="24"/>
          <w:shd w:val="clear" w:color="auto" w:fill="FFFFFF"/>
          <w:lang w:val="en-US"/>
        </w:rPr>
        <w:t>t</w:t>
      </w:r>
      <w:r w:rsidR="006155E2" w:rsidRPr="007D184F">
        <w:rPr>
          <w:rFonts w:ascii="Times New Roman" w:hAnsi="Times New Roman" w:cs="Times New Roman"/>
          <w:sz w:val="24"/>
          <w:szCs w:val="24"/>
          <w:shd w:val="clear" w:color="auto" w:fill="FFFFFF"/>
          <w:lang w:val="en-US"/>
        </w:rPr>
        <w:t xml:space="preserve"> images across the nation had a massive impact on how the public processed the events in Vietnam. Therefore, when the media exaggerated or fabricated lies about the Tet Offensive, it was swiftly </w:t>
      </w:r>
      <w:r w:rsidR="005E6AA8" w:rsidRPr="007D184F">
        <w:rPr>
          <w:rFonts w:ascii="Times New Roman" w:hAnsi="Times New Roman" w:cs="Times New Roman"/>
          <w:sz w:val="24"/>
          <w:szCs w:val="24"/>
          <w:shd w:val="clear" w:color="auto" w:fill="FFFFFF"/>
          <w:lang w:val="en-US"/>
        </w:rPr>
        <w:t>televised</w:t>
      </w:r>
      <w:r w:rsidR="006155E2" w:rsidRPr="007D184F">
        <w:rPr>
          <w:rFonts w:ascii="Times New Roman" w:hAnsi="Times New Roman" w:cs="Times New Roman"/>
          <w:sz w:val="24"/>
          <w:szCs w:val="24"/>
          <w:shd w:val="clear" w:color="auto" w:fill="FFFFFF"/>
          <w:lang w:val="en-US"/>
        </w:rPr>
        <w:t xml:space="preserve"> into the homes</w:t>
      </w:r>
      <w:r w:rsidR="005E6AA8" w:rsidRPr="007D184F">
        <w:rPr>
          <w:rFonts w:ascii="Times New Roman" w:hAnsi="Times New Roman" w:cs="Times New Roman"/>
          <w:sz w:val="24"/>
          <w:szCs w:val="24"/>
          <w:shd w:val="clear" w:color="auto" w:fill="FFFFFF"/>
          <w:lang w:val="en-US"/>
        </w:rPr>
        <w:t>, hearts and minds</w:t>
      </w:r>
      <w:r w:rsidR="006155E2" w:rsidRPr="007D184F">
        <w:rPr>
          <w:rFonts w:ascii="Times New Roman" w:hAnsi="Times New Roman" w:cs="Times New Roman"/>
          <w:sz w:val="24"/>
          <w:szCs w:val="24"/>
          <w:shd w:val="clear" w:color="auto" w:fill="FFFFFF"/>
          <w:lang w:val="en-US"/>
        </w:rPr>
        <w:t xml:space="preserve"> of Americans. The public then began to </w:t>
      </w:r>
      <w:r w:rsidR="0093147B" w:rsidRPr="007D184F">
        <w:rPr>
          <w:rFonts w:ascii="Times New Roman" w:hAnsi="Times New Roman" w:cs="Times New Roman"/>
          <w:sz w:val="24"/>
          <w:szCs w:val="24"/>
          <w:shd w:val="clear" w:color="auto" w:fill="FFFFFF"/>
          <w:lang w:val="en-US"/>
        </w:rPr>
        <w:t xml:space="preserve">question </w:t>
      </w:r>
      <w:r w:rsidR="006155E2" w:rsidRPr="007D184F">
        <w:rPr>
          <w:rFonts w:ascii="Times New Roman" w:hAnsi="Times New Roman" w:cs="Times New Roman"/>
          <w:sz w:val="24"/>
          <w:szCs w:val="24"/>
          <w:shd w:val="clear" w:color="auto" w:fill="FFFFFF"/>
          <w:lang w:val="en-US"/>
        </w:rPr>
        <w:t xml:space="preserve">how the Johnson administration was handling the conflict in Vietnam. </w:t>
      </w:r>
    </w:p>
    <w:p w14:paraId="7377DAB0" w14:textId="3ACDB9C2" w:rsidR="006155E2" w:rsidRPr="007D184F" w:rsidRDefault="006036BB" w:rsidP="008C2B46">
      <w:pPr>
        <w:spacing w:line="480" w:lineRule="auto"/>
        <w:ind w:firstLine="720"/>
        <w:rPr>
          <w:rFonts w:ascii="Times New Roman" w:hAnsi="Times New Roman" w:cs="Times New Roman"/>
          <w:sz w:val="24"/>
          <w:szCs w:val="24"/>
          <w:lang w:val="en-US"/>
        </w:rPr>
      </w:pPr>
      <w:r w:rsidRPr="007D184F">
        <w:rPr>
          <w:rFonts w:ascii="Times New Roman" w:hAnsi="Times New Roman" w:cs="Times New Roman"/>
          <w:sz w:val="24"/>
          <w:szCs w:val="24"/>
          <w:shd w:val="clear" w:color="auto" w:fill="FFFFFF"/>
          <w:lang w:val="en-US"/>
        </w:rPr>
        <w:t xml:space="preserve">This dissent was seen through </w:t>
      </w:r>
      <w:r w:rsidR="00BA41B5" w:rsidRPr="007D184F">
        <w:rPr>
          <w:rFonts w:ascii="Times New Roman" w:hAnsi="Times New Roman" w:cs="Times New Roman"/>
          <w:sz w:val="24"/>
          <w:szCs w:val="24"/>
          <w:shd w:val="clear" w:color="auto" w:fill="FFFFFF"/>
          <w:lang w:val="en-US"/>
        </w:rPr>
        <w:t>the Gallup Organization’s polls. Samples of American citizens between August 1965 and January 1973 were asked the following questions: In view of developments since we entered the fighting in Vietnam, do you think the U.S. made a mistake sending troops to fight in Vietnam? I</w:t>
      </w:r>
      <w:r w:rsidR="00B76D43" w:rsidRPr="007D184F">
        <w:rPr>
          <w:rFonts w:ascii="Times New Roman" w:hAnsi="Times New Roman" w:cs="Times New Roman"/>
          <w:sz w:val="24"/>
          <w:szCs w:val="24"/>
          <w:shd w:val="clear" w:color="auto" w:fill="FFFFFF"/>
          <w:lang w:val="en-US"/>
        </w:rPr>
        <w:t>n</w:t>
      </w:r>
      <w:r w:rsidR="00BA41B5" w:rsidRPr="007D184F">
        <w:rPr>
          <w:rFonts w:ascii="Times New Roman" w:hAnsi="Times New Roman" w:cs="Times New Roman"/>
          <w:sz w:val="24"/>
          <w:szCs w:val="24"/>
          <w:shd w:val="clear" w:color="auto" w:fill="FFFFFF"/>
          <w:lang w:val="en-US"/>
        </w:rPr>
        <w:t xml:space="preserve"> August 1965, 24 percent said yes, in </w:t>
      </w:r>
      <w:r w:rsidR="00531598" w:rsidRPr="007D184F">
        <w:rPr>
          <w:rFonts w:ascii="Times New Roman" w:hAnsi="Times New Roman" w:cs="Times New Roman"/>
          <w:sz w:val="24"/>
          <w:szCs w:val="24"/>
          <w:shd w:val="clear" w:color="auto" w:fill="FFFFFF"/>
          <w:lang w:val="en-US"/>
        </w:rPr>
        <w:t>October</w:t>
      </w:r>
      <w:r w:rsidR="00BA41B5" w:rsidRPr="007D184F">
        <w:rPr>
          <w:rFonts w:ascii="Times New Roman" w:hAnsi="Times New Roman" w:cs="Times New Roman"/>
          <w:sz w:val="24"/>
          <w:szCs w:val="24"/>
          <w:shd w:val="clear" w:color="auto" w:fill="FFFFFF"/>
          <w:lang w:val="en-US"/>
        </w:rPr>
        <w:t xml:space="preserve"> 1967, 47 percent said yes, and in</w:t>
      </w:r>
      <w:r w:rsidR="00531598" w:rsidRPr="007D184F">
        <w:rPr>
          <w:rFonts w:ascii="Times New Roman" w:hAnsi="Times New Roman" w:cs="Times New Roman"/>
          <w:sz w:val="24"/>
          <w:szCs w:val="24"/>
          <w:shd w:val="clear" w:color="auto" w:fill="FFFFFF"/>
          <w:lang w:val="en-US"/>
        </w:rPr>
        <w:t xml:space="preserve"> August 1968, 53 percent said yes.</w:t>
      </w:r>
      <w:r w:rsidRPr="007D184F">
        <w:rPr>
          <w:rStyle w:val="FootnoteReference"/>
          <w:rFonts w:ascii="Times New Roman" w:hAnsi="Times New Roman" w:cs="Times New Roman"/>
          <w:sz w:val="24"/>
          <w:szCs w:val="24"/>
          <w:shd w:val="clear" w:color="auto" w:fill="FFFFFF"/>
          <w:lang w:val="en-US"/>
        </w:rPr>
        <w:footnoteReference w:id="29"/>
      </w:r>
      <w:r w:rsidR="00531598" w:rsidRPr="007D184F">
        <w:rPr>
          <w:rFonts w:ascii="Times New Roman" w:hAnsi="Times New Roman" w:cs="Times New Roman"/>
          <w:sz w:val="24"/>
          <w:szCs w:val="24"/>
          <w:shd w:val="clear" w:color="auto" w:fill="FFFFFF"/>
          <w:lang w:val="en-US"/>
        </w:rPr>
        <w:t xml:space="preserve"> Obviously, after what the media portrayed to be a massive failure, more Americans regret</w:t>
      </w:r>
      <w:r w:rsidR="005E6AA8" w:rsidRPr="007D184F">
        <w:rPr>
          <w:rFonts w:ascii="Times New Roman" w:hAnsi="Times New Roman" w:cs="Times New Roman"/>
          <w:sz w:val="24"/>
          <w:szCs w:val="24"/>
          <w:shd w:val="clear" w:color="auto" w:fill="FFFFFF"/>
          <w:lang w:val="en-US"/>
        </w:rPr>
        <w:t>ted</w:t>
      </w:r>
      <w:r w:rsidR="00531598" w:rsidRPr="007D184F">
        <w:rPr>
          <w:rFonts w:ascii="Times New Roman" w:hAnsi="Times New Roman" w:cs="Times New Roman"/>
          <w:sz w:val="24"/>
          <w:szCs w:val="24"/>
          <w:shd w:val="clear" w:color="auto" w:fill="FFFFFF"/>
          <w:lang w:val="en-US"/>
        </w:rPr>
        <w:t xml:space="preserve"> the U.S. decision to send support in</w:t>
      </w:r>
      <w:r w:rsidR="005E6AA8" w:rsidRPr="007D184F">
        <w:rPr>
          <w:rFonts w:ascii="Times New Roman" w:hAnsi="Times New Roman" w:cs="Times New Roman"/>
          <w:sz w:val="24"/>
          <w:szCs w:val="24"/>
          <w:shd w:val="clear" w:color="auto" w:fill="FFFFFF"/>
          <w:lang w:val="en-US"/>
        </w:rPr>
        <w:t>to</w:t>
      </w:r>
      <w:r w:rsidR="00531598" w:rsidRPr="007D184F">
        <w:rPr>
          <w:rFonts w:ascii="Times New Roman" w:hAnsi="Times New Roman" w:cs="Times New Roman"/>
          <w:sz w:val="24"/>
          <w:szCs w:val="24"/>
          <w:shd w:val="clear" w:color="auto" w:fill="FFFFFF"/>
          <w:lang w:val="en-US"/>
        </w:rPr>
        <w:t xml:space="preserve"> Vietnam. The role </w:t>
      </w:r>
      <w:r w:rsidR="005E6AA8" w:rsidRPr="007D184F">
        <w:rPr>
          <w:rFonts w:ascii="Times New Roman" w:hAnsi="Times New Roman" w:cs="Times New Roman"/>
          <w:sz w:val="24"/>
          <w:szCs w:val="24"/>
          <w:shd w:val="clear" w:color="auto" w:fill="FFFFFF"/>
          <w:lang w:val="en-US"/>
        </w:rPr>
        <w:t xml:space="preserve">that </w:t>
      </w:r>
      <w:r w:rsidR="00531598" w:rsidRPr="007D184F">
        <w:rPr>
          <w:rFonts w:ascii="Times New Roman" w:hAnsi="Times New Roman" w:cs="Times New Roman"/>
          <w:sz w:val="24"/>
          <w:szCs w:val="24"/>
          <w:shd w:val="clear" w:color="auto" w:fill="FFFFFF"/>
          <w:lang w:val="en-US"/>
        </w:rPr>
        <w:t>media networks played</w:t>
      </w:r>
      <w:r w:rsidR="00097C7C" w:rsidRPr="007D184F">
        <w:rPr>
          <w:rFonts w:ascii="Times New Roman" w:hAnsi="Times New Roman" w:cs="Times New Roman"/>
          <w:sz w:val="24"/>
          <w:szCs w:val="24"/>
          <w:shd w:val="clear" w:color="auto" w:fill="FFFFFF"/>
          <w:lang w:val="en-US"/>
        </w:rPr>
        <w:t>,</w:t>
      </w:r>
      <w:r w:rsidR="00531598" w:rsidRPr="007D184F">
        <w:rPr>
          <w:rFonts w:ascii="Times New Roman" w:hAnsi="Times New Roman" w:cs="Times New Roman"/>
          <w:sz w:val="24"/>
          <w:szCs w:val="24"/>
          <w:shd w:val="clear" w:color="auto" w:fill="FFFFFF"/>
          <w:lang w:val="en-US"/>
        </w:rPr>
        <w:t xml:space="preserve"> </w:t>
      </w:r>
      <w:r w:rsidR="00097C7C" w:rsidRPr="007D184F">
        <w:rPr>
          <w:rFonts w:ascii="Times New Roman" w:hAnsi="Times New Roman" w:cs="Times New Roman"/>
          <w:sz w:val="24"/>
          <w:szCs w:val="24"/>
          <w:shd w:val="clear" w:color="auto" w:fill="FFFFFF"/>
          <w:lang w:val="en-US"/>
        </w:rPr>
        <w:t>which created a rise in</w:t>
      </w:r>
      <w:r w:rsidR="00531598" w:rsidRPr="007D184F">
        <w:rPr>
          <w:rFonts w:ascii="Times New Roman" w:hAnsi="Times New Roman" w:cs="Times New Roman"/>
          <w:sz w:val="24"/>
          <w:szCs w:val="24"/>
          <w:shd w:val="clear" w:color="auto" w:fill="FFFFFF"/>
          <w:lang w:val="en-US"/>
        </w:rPr>
        <w:t xml:space="preserve"> this percent</w:t>
      </w:r>
      <w:r w:rsidR="00097C7C" w:rsidRPr="007D184F">
        <w:rPr>
          <w:rFonts w:ascii="Times New Roman" w:hAnsi="Times New Roman" w:cs="Times New Roman"/>
          <w:sz w:val="24"/>
          <w:szCs w:val="24"/>
          <w:shd w:val="clear" w:color="auto" w:fill="FFFFFF"/>
          <w:lang w:val="en-US"/>
        </w:rPr>
        <w:t>,</w:t>
      </w:r>
      <w:r w:rsidR="00531598" w:rsidRPr="007D184F">
        <w:rPr>
          <w:rFonts w:ascii="Times New Roman" w:hAnsi="Times New Roman" w:cs="Times New Roman"/>
          <w:sz w:val="24"/>
          <w:szCs w:val="24"/>
          <w:shd w:val="clear" w:color="auto" w:fill="FFFFFF"/>
          <w:lang w:val="en-US"/>
        </w:rPr>
        <w:t xml:space="preserve"> was massive. </w:t>
      </w:r>
      <w:r w:rsidR="0098271F" w:rsidRPr="007D184F">
        <w:rPr>
          <w:rFonts w:ascii="Times New Roman" w:hAnsi="Times New Roman" w:cs="Times New Roman"/>
          <w:sz w:val="24"/>
          <w:szCs w:val="24"/>
          <w:shd w:val="clear" w:color="auto" w:fill="FFFFFF"/>
          <w:lang w:val="en-US"/>
        </w:rPr>
        <w:t>In</w:t>
      </w:r>
      <w:r w:rsidR="00531598" w:rsidRPr="007D184F">
        <w:rPr>
          <w:rFonts w:ascii="Times New Roman" w:hAnsi="Times New Roman" w:cs="Times New Roman"/>
          <w:sz w:val="24"/>
          <w:szCs w:val="24"/>
          <w:shd w:val="clear" w:color="auto" w:fill="FFFFFF"/>
          <w:lang w:val="en-US"/>
        </w:rPr>
        <w:t>stead of cheering for the United States and</w:t>
      </w:r>
      <w:r w:rsidR="00B76D43" w:rsidRPr="007D184F">
        <w:rPr>
          <w:rFonts w:ascii="Times New Roman" w:hAnsi="Times New Roman" w:cs="Times New Roman"/>
          <w:sz w:val="24"/>
          <w:szCs w:val="24"/>
          <w:shd w:val="clear" w:color="auto" w:fill="FFFFFF"/>
          <w:lang w:val="en-US"/>
        </w:rPr>
        <w:t xml:space="preserve"> GVN forces for suppressing the threat with minimal casualties</w:t>
      </w:r>
      <w:r w:rsidR="0098271F" w:rsidRPr="007D184F">
        <w:rPr>
          <w:rFonts w:ascii="Times New Roman" w:hAnsi="Times New Roman" w:cs="Times New Roman"/>
          <w:sz w:val="24"/>
          <w:szCs w:val="24"/>
          <w:shd w:val="clear" w:color="auto" w:fill="FFFFFF"/>
          <w:lang w:val="en-US"/>
        </w:rPr>
        <w:t>, citizens marveled at the persistence of the Northern forces and their ability to launch such a well-organized attack.</w:t>
      </w:r>
    </w:p>
    <w:p w14:paraId="181AAB78" w14:textId="03997423" w:rsidR="00852F02" w:rsidRPr="007D184F" w:rsidRDefault="006036BB" w:rsidP="008C2B46">
      <w:pPr>
        <w:spacing w:line="480" w:lineRule="auto"/>
        <w:rPr>
          <w:rFonts w:ascii="Times New Roman" w:hAnsi="Times New Roman" w:cs="Times New Roman"/>
          <w:sz w:val="24"/>
          <w:szCs w:val="24"/>
          <w:lang w:val="en-US"/>
        </w:rPr>
      </w:pPr>
      <w:r w:rsidRPr="007D184F">
        <w:rPr>
          <w:rFonts w:ascii="Times New Roman" w:hAnsi="Times New Roman" w:cs="Times New Roman"/>
          <w:sz w:val="24"/>
          <w:szCs w:val="24"/>
          <w:lang w:val="en-US"/>
        </w:rPr>
        <w:tab/>
      </w:r>
      <w:r w:rsidR="00B76D43" w:rsidRPr="007D184F">
        <w:rPr>
          <w:rFonts w:ascii="Times New Roman" w:hAnsi="Times New Roman" w:cs="Times New Roman"/>
          <w:sz w:val="24"/>
          <w:szCs w:val="24"/>
          <w:lang w:val="en-US"/>
        </w:rPr>
        <w:t xml:space="preserve">In addition to the tone being set by the media, </w:t>
      </w:r>
      <w:r w:rsidR="0098271F" w:rsidRPr="007D184F">
        <w:rPr>
          <w:rFonts w:ascii="Times New Roman" w:hAnsi="Times New Roman" w:cs="Times New Roman"/>
          <w:sz w:val="24"/>
          <w:szCs w:val="24"/>
          <w:lang w:val="en-US"/>
        </w:rPr>
        <w:t xml:space="preserve">public figure </w:t>
      </w:r>
      <w:r w:rsidR="00B76D43" w:rsidRPr="007D184F">
        <w:rPr>
          <w:rFonts w:ascii="Times New Roman" w:hAnsi="Times New Roman" w:cs="Times New Roman"/>
          <w:sz w:val="24"/>
          <w:szCs w:val="24"/>
          <w:lang w:val="en-US"/>
        </w:rPr>
        <w:t>Walter Cronkite</w:t>
      </w:r>
      <w:r w:rsidR="00880C31" w:rsidRPr="007D184F">
        <w:rPr>
          <w:rFonts w:ascii="Times New Roman" w:hAnsi="Times New Roman" w:cs="Times New Roman"/>
          <w:sz w:val="24"/>
          <w:szCs w:val="24"/>
          <w:lang w:val="en-US"/>
        </w:rPr>
        <w:t>, a highly respected man,</w:t>
      </w:r>
      <w:r w:rsidR="00B76D43" w:rsidRPr="007D184F">
        <w:rPr>
          <w:rFonts w:ascii="Times New Roman" w:hAnsi="Times New Roman" w:cs="Times New Roman"/>
          <w:sz w:val="24"/>
          <w:szCs w:val="24"/>
          <w:lang w:val="en-US"/>
        </w:rPr>
        <w:t xml:space="preserve"> </w:t>
      </w:r>
      <w:r w:rsidR="00F34003" w:rsidRPr="007D184F">
        <w:rPr>
          <w:rFonts w:ascii="Times New Roman" w:hAnsi="Times New Roman" w:cs="Times New Roman"/>
          <w:sz w:val="24"/>
          <w:szCs w:val="24"/>
          <w:lang w:val="en-US"/>
        </w:rPr>
        <w:t>discussed America’s need to withdraw from the w</w:t>
      </w:r>
      <w:r w:rsidR="00880C31" w:rsidRPr="007D184F">
        <w:rPr>
          <w:rFonts w:ascii="Times New Roman" w:hAnsi="Times New Roman" w:cs="Times New Roman"/>
          <w:sz w:val="24"/>
          <w:szCs w:val="24"/>
          <w:lang w:val="en-US"/>
        </w:rPr>
        <w:t>ar.</w:t>
      </w:r>
      <w:r w:rsidR="00F34003" w:rsidRPr="007D184F">
        <w:rPr>
          <w:rFonts w:ascii="Times New Roman" w:hAnsi="Times New Roman" w:cs="Times New Roman"/>
          <w:sz w:val="24"/>
          <w:szCs w:val="24"/>
          <w:lang w:val="en-US"/>
        </w:rPr>
        <w:t xml:space="preserve"> </w:t>
      </w:r>
      <w:r w:rsidRPr="007D184F">
        <w:rPr>
          <w:rFonts w:ascii="Times New Roman" w:hAnsi="Times New Roman" w:cs="Times New Roman"/>
          <w:sz w:val="24"/>
          <w:szCs w:val="24"/>
          <w:lang w:val="en-US"/>
        </w:rPr>
        <w:t>Cronkite</w:t>
      </w:r>
      <w:r w:rsidR="00F34003" w:rsidRPr="007D184F">
        <w:rPr>
          <w:rFonts w:ascii="Times New Roman" w:hAnsi="Times New Roman" w:cs="Times New Roman"/>
          <w:sz w:val="24"/>
          <w:szCs w:val="24"/>
          <w:lang w:val="en-US"/>
        </w:rPr>
        <w:t>, the CBS news anchor, was a "pillar of respectability and hardly an antiwar radical</w:t>
      </w:r>
      <w:r w:rsidR="00D552E3" w:rsidRPr="007D184F">
        <w:rPr>
          <w:rFonts w:ascii="Times New Roman" w:hAnsi="Times New Roman" w:cs="Times New Roman"/>
          <w:sz w:val="24"/>
          <w:szCs w:val="24"/>
          <w:lang w:val="en-US"/>
        </w:rPr>
        <w:t>.</w:t>
      </w:r>
      <w:r w:rsidR="00880C31" w:rsidRPr="007D184F">
        <w:rPr>
          <w:rFonts w:ascii="Times New Roman" w:hAnsi="Times New Roman" w:cs="Times New Roman"/>
          <w:sz w:val="24"/>
          <w:szCs w:val="24"/>
          <w:lang w:val="en-US"/>
        </w:rPr>
        <w:t>”</w:t>
      </w:r>
      <w:r w:rsidR="00D552E3" w:rsidRPr="007D184F">
        <w:rPr>
          <w:rFonts w:ascii="Times New Roman" w:hAnsi="Times New Roman" w:cs="Times New Roman"/>
          <w:sz w:val="24"/>
          <w:szCs w:val="24"/>
          <w:lang w:val="en-US"/>
        </w:rPr>
        <w:t>.</w:t>
      </w:r>
      <w:r w:rsidRPr="007D184F">
        <w:rPr>
          <w:rStyle w:val="FootnoteReference"/>
          <w:rFonts w:ascii="Times New Roman" w:hAnsi="Times New Roman" w:cs="Times New Roman"/>
          <w:sz w:val="24"/>
          <w:szCs w:val="24"/>
          <w:lang w:val="en-US"/>
        </w:rPr>
        <w:footnoteReference w:id="30"/>
      </w:r>
      <w:r w:rsidR="00EC4D38" w:rsidRPr="007D184F">
        <w:rPr>
          <w:rFonts w:ascii="Times New Roman" w:hAnsi="Times New Roman" w:cs="Times New Roman"/>
          <w:sz w:val="24"/>
          <w:szCs w:val="24"/>
          <w:lang w:val="en-US"/>
        </w:rPr>
        <w:t xml:space="preserve"> Cronkite had developed a </w:t>
      </w:r>
      <w:r w:rsidR="00B32462" w:rsidRPr="007D184F">
        <w:rPr>
          <w:rFonts w:ascii="Times New Roman" w:hAnsi="Times New Roman" w:cs="Times New Roman"/>
          <w:sz w:val="24"/>
          <w:szCs w:val="24"/>
          <w:lang w:val="en-US"/>
        </w:rPr>
        <w:t>reputation</w:t>
      </w:r>
      <w:r w:rsidR="00EC4D38" w:rsidRPr="007D184F">
        <w:rPr>
          <w:rFonts w:ascii="Times New Roman" w:hAnsi="Times New Roman" w:cs="Times New Roman"/>
          <w:sz w:val="24"/>
          <w:szCs w:val="24"/>
          <w:lang w:val="en-US"/>
        </w:rPr>
        <w:t xml:space="preserve"> as an honest man whom the nation placed a massive amo</w:t>
      </w:r>
      <w:r w:rsidR="00880C31" w:rsidRPr="007D184F">
        <w:rPr>
          <w:rFonts w:ascii="Times New Roman" w:hAnsi="Times New Roman" w:cs="Times New Roman"/>
          <w:sz w:val="24"/>
          <w:szCs w:val="24"/>
          <w:lang w:val="en-US"/>
        </w:rPr>
        <w:t>u</w:t>
      </w:r>
      <w:r w:rsidR="00EC4D38" w:rsidRPr="007D184F">
        <w:rPr>
          <w:rFonts w:ascii="Times New Roman" w:hAnsi="Times New Roman" w:cs="Times New Roman"/>
          <w:sz w:val="24"/>
          <w:szCs w:val="24"/>
          <w:lang w:val="en-US"/>
        </w:rPr>
        <w:t xml:space="preserve">nt of trust in. Up until the Tet Offensive, Cronkite had maintained support for the Johnson </w:t>
      </w:r>
      <w:r w:rsidR="00B32462" w:rsidRPr="007D184F">
        <w:rPr>
          <w:rFonts w:ascii="Times New Roman" w:hAnsi="Times New Roman" w:cs="Times New Roman"/>
          <w:sz w:val="24"/>
          <w:szCs w:val="24"/>
          <w:lang w:val="en-US"/>
        </w:rPr>
        <w:t>Administration</w:t>
      </w:r>
      <w:r w:rsidR="00EC4D38" w:rsidRPr="007D184F">
        <w:rPr>
          <w:rFonts w:ascii="Times New Roman" w:hAnsi="Times New Roman" w:cs="Times New Roman"/>
          <w:sz w:val="24"/>
          <w:szCs w:val="24"/>
          <w:lang w:val="en-US"/>
        </w:rPr>
        <w:t xml:space="preserve">. But after the </w:t>
      </w:r>
      <w:r w:rsidR="00EC4D38" w:rsidRPr="007D184F">
        <w:rPr>
          <w:rFonts w:ascii="Times New Roman" w:hAnsi="Times New Roman" w:cs="Times New Roman"/>
          <w:sz w:val="24"/>
          <w:szCs w:val="24"/>
          <w:lang w:val="en-US"/>
        </w:rPr>
        <w:lastRenderedPageBreak/>
        <w:t>Offensive,</w:t>
      </w:r>
      <w:r w:rsidR="008760C3" w:rsidRPr="007D184F">
        <w:rPr>
          <w:rFonts w:ascii="Times New Roman" w:hAnsi="Times New Roman" w:cs="Times New Roman"/>
          <w:sz w:val="24"/>
          <w:szCs w:val="24"/>
          <w:lang w:val="en-US"/>
        </w:rPr>
        <w:t xml:space="preserve"> </w:t>
      </w:r>
      <w:r w:rsidR="00880C31" w:rsidRPr="007D184F">
        <w:rPr>
          <w:rFonts w:ascii="Times New Roman" w:hAnsi="Times New Roman" w:cs="Times New Roman"/>
          <w:sz w:val="24"/>
          <w:szCs w:val="24"/>
          <w:lang w:val="en-US"/>
        </w:rPr>
        <w:t xml:space="preserve">it is </w:t>
      </w:r>
      <w:r w:rsidR="008760C3" w:rsidRPr="007D184F">
        <w:rPr>
          <w:rFonts w:ascii="Times New Roman" w:hAnsi="Times New Roman" w:cs="Times New Roman"/>
          <w:sz w:val="24"/>
          <w:szCs w:val="24"/>
          <w:lang w:val="en-US"/>
        </w:rPr>
        <w:t>said that he snapped and stated “I thought we were winning the war!”</w:t>
      </w:r>
      <w:r w:rsidR="00D552E3" w:rsidRPr="007D184F">
        <w:rPr>
          <w:rFonts w:ascii="Times New Roman" w:hAnsi="Times New Roman" w:cs="Times New Roman"/>
          <w:sz w:val="24"/>
          <w:szCs w:val="24"/>
          <w:lang w:val="en-US"/>
        </w:rPr>
        <w:t>.</w:t>
      </w:r>
      <w:r w:rsidR="008760C3" w:rsidRPr="007D184F">
        <w:rPr>
          <w:rStyle w:val="FootnoteReference"/>
          <w:rFonts w:ascii="Times New Roman" w:hAnsi="Times New Roman" w:cs="Times New Roman"/>
          <w:sz w:val="24"/>
          <w:szCs w:val="24"/>
          <w:lang w:val="en-US"/>
        </w:rPr>
        <w:footnoteReference w:id="31"/>
      </w:r>
      <w:r w:rsidR="00EC4D38" w:rsidRPr="007D184F">
        <w:rPr>
          <w:rFonts w:ascii="Times New Roman" w:hAnsi="Times New Roman" w:cs="Times New Roman"/>
          <w:sz w:val="24"/>
          <w:szCs w:val="24"/>
          <w:lang w:val="en-US"/>
        </w:rPr>
        <w:t xml:space="preserve"> </w:t>
      </w:r>
      <w:r w:rsidR="008760C3" w:rsidRPr="007D184F">
        <w:rPr>
          <w:rFonts w:ascii="Times New Roman" w:hAnsi="Times New Roman" w:cs="Times New Roman"/>
          <w:sz w:val="24"/>
          <w:szCs w:val="24"/>
          <w:lang w:val="en-US"/>
        </w:rPr>
        <w:t xml:space="preserve">Aggravated, </w:t>
      </w:r>
      <w:r w:rsidR="00EC4D38" w:rsidRPr="007D184F">
        <w:rPr>
          <w:rFonts w:ascii="Times New Roman" w:hAnsi="Times New Roman" w:cs="Times New Roman"/>
          <w:sz w:val="24"/>
          <w:szCs w:val="24"/>
          <w:lang w:val="en-US"/>
        </w:rPr>
        <w:t xml:space="preserve">Cronkite decided to travel to Vietnam himself </w:t>
      </w:r>
      <w:r w:rsidR="00880C31" w:rsidRPr="007D184F">
        <w:rPr>
          <w:rFonts w:ascii="Times New Roman" w:hAnsi="Times New Roman" w:cs="Times New Roman"/>
          <w:sz w:val="24"/>
          <w:szCs w:val="24"/>
          <w:lang w:val="en-US"/>
        </w:rPr>
        <w:t>to</w:t>
      </w:r>
      <w:r w:rsidR="00EC4D38" w:rsidRPr="007D184F">
        <w:rPr>
          <w:rFonts w:ascii="Times New Roman" w:hAnsi="Times New Roman" w:cs="Times New Roman"/>
          <w:sz w:val="24"/>
          <w:szCs w:val="24"/>
          <w:lang w:val="en-US"/>
        </w:rPr>
        <w:t xml:space="preserve"> fully understand the possibility </w:t>
      </w:r>
      <w:r w:rsidR="00880C31" w:rsidRPr="007D184F">
        <w:rPr>
          <w:rFonts w:ascii="Times New Roman" w:hAnsi="Times New Roman" w:cs="Times New Roman"/>
          <w:sz w:val="24"/>
          <w:szCs w:val="24"/>
          <w:lang w:val="en-US"/>
        </w:rPr>
        <w:t>for</w:t>
      </w:r>
      <w:r w:rsidR="00EC4D38" w:rsidRPr="007D184F">
        <w:rPr>
          <w:rFonts w:ascii="Times New Roman" w:hAnsi="Times New Roman" w:cs="Times New Roman"/>
          <w:sz w:val="24"/>
          <w:szCs w:val="24"/>
          <w:lang w:val="en-US"/>
        </w:rPr>
        <w:t xml:space="preserve"> victory. </w:t>
      </w:r>
      <w:r w:rsidR="00B32462" w:rsidRPr="007D184F">
        <w:rPr>
          <w:rFonts w:ascii="Times New Roman" w:hAnsi="Times New Roman" w:cs="Times New Roman"/>
          <w:sz w:val="24"/>
          <w:szCs w:val="24"/>
          <w:lang w:val="en-US"/>
        </w:rPr>
        <w:t>He flew to Vietnam</w:t>
      </w:r>
      <w:r w:rsidR="00880C31" w:rsidRPr="007D184F">
        <w:rPr>
          <w:rFonts w:ascii="Times New Roman" w:hAnsi="Times New Roman" w:cs="Times New Roman"/>
          <w:sz w:val="24"/>
          <w:szCs w:val="24"/>
          <w:lang w:val="en-US"/>
        </w:rPr>
        <w:t>,</w:t>
      </w:r>
      <w:r w:rsidR="00B32462" w:rsidRPr="007D184F">
        <w:rPr>
          <w:rFonts w:ascii="Times New Roman" w:hAnsi="Times New Roman" w:cs="Times New Roman"/>
          <w:sz w:val="24"/>
          <w:szCs w:val="24"/>
          <w:lang w:val="en-US"/>
        </w:rPr>
        <w:t xml:space="preserve"> and stayed at the Caravelle Hotel with many other journalists. Cronkite visited Hue, the center of the war’s urban fighting</w:t>
      </w:r>
      <w:r w:rsidR="00880C31" w:rsidRPr="007D184F">
        <w:rPr>
          <w:rFonts w:ascii="Times New Roman" w:hAnsi="Times New Roman" w:cs="Times New Roman"/>
          <w:sz w:val="24"/>
          <w:szCs w:val="24"/>
          <w:lang w:val="en-US"/>
        </w:rPr>
        <w:t>,</w:t>
      </w:r>
      <w:r w:rsidR="00E4545C" w:rsidRPr="007D184F">
        <w:rPr>
          <w:rFonts w:ascii="Times New Roman" w:hAnsi="Times New Roman" w:cs="Times New Roman"/>
          <w:sz w:val="24"/>
          <w:szCs w:val="24"/>
          <w:lang w:val="en-US"/>
        </w:rPr>
        <w:t xml:space="preserve"> and witnessed fighting in the countryside.</w:t>
      </w:r>
      <w:r w:rsidRPr="007D184F">
        <w:rPr>
          <w:rStyle w:val="FootnoteReference"/>
          <w:rFonts w:ascii="Times New Roman" w:hAnsi="Times New Roman" w:cs="Times New Roman"/>
          <w:sz w:val="24"/>
          <w:szCs w:val="24"/>
          <w:lang w:val="en-US"/>
        </w:rPr>
        <w:footnoteReference w:id="32"/>
      </w:r>
      <w:r w:rsidR="00E4545C" w:rsidRPr="007D184F">
        <w:rPr>
          <w:rFonts w:ascii="Times New Roman" w:hAnsi="Times New Roman" w:cs="Times New Roman"/>
          <w:sz w:val="24"/>
          <w:szCs w:val="24"/>
          <w:lang w:val="en-US"/>
        </w:rPr>
        <w:t xml:space="preserve"> He then flew home, and on February 27</w:t>
      </w:r>
      <w:r w:rsidR="00E4545C" w:rsidRPr="007D184F">
        <w:rPr>
          <w:rFonts w:ascii="Times New Roman" w:hAnsi="Times New Roman" w:cs="Times New Roman"/>
          <w:sz w:val="24"/>
          <w:szCs w:val="24"/>
          <w:vertAlign w:val="superscript"/>
          <w:lang w:val="en-US"/>
        </w:rPr>
        <w:t>th</w:t>
      </w:r>
      <w:r w:rsidR="00E4545C" w:rsidRPr="007D184F">
        <w:rPr>
          <w:rFonts w:ascii="Times New Roman" w:hAnsi="Times New Roman" w:cs="Times New Roman"/>
          <w:sz w:val="24"/>
          <w:szCs w:val="24"/>
          <w:lang w:val="en-US"/>
        </w:rPr>
        <w:t>, CBS News aired “Report from Vietnam: Who, What, When, Where, Why?”.</w:t>
      </w:r>
      <w:r w:rsidRPr="007D184F">
        <w:rPr>
          <w:rStyle w:val="FootnoteReference"/>
          <w:rFonts w:ascii="Times New Roman" w:hAnsi="Times New Roman" w:cs="Times New Roman"/>
          <w:sz w:val="24"/>
          <w:szCs w:val="24"/>
          <w:lang w:val="en-US"/>
        </w:rPr>
        <w:footnoteReference w:id="33"/>
      </w:r>
      <w:r w:rsidR="00485782" w:rsidRPr="007D184F">
        <w:rPr>
          <w:rFonts w:ascii="Times New Roman" w:hAnsi="Times New Roman" w:cs="Times New Roman"/>
          <w:sz w:val="24"/>
          <w:szCs w:val="24"/>
          <w:lang w:val="en-US"/>
        </w:rPr>
        <w:t xml:space="preserve"> Cronkite summarized his findings and left his viewers with his conclusion: </w:t>
      </w:r>
    </w:p>
    <w:p w14:paraId="11FA1C38" w14:textId="7B77C3AD" w:rsidR="00485782" w:rsidRPr="007D184F" w:rsidRDefault="001E2ECE" w:rsidP="008C2B46">
      <w:pPr>
        <w:pStyle w:val="NormalWeb"/>
        <w:shd w:val="clear" w:color="auto" w:fill="FFFFFF"/>
        <w:spacing w:before="0" w:beforeAutospacing="0" w:after="282" w:afterAutospacing="0"/>
        <w:ind w:left="720"/>
        <w:textAlignment w:val="baseline"/>
        <w:rPr>
          <w:i/>
          <w:iCs/>
        </w:rPr>
      </w:pPr>
      <w:r w:rsidRPr="007D184F">
        <w:rPr>
          <w:i/>
          <w:iCs/>
        </w:rPr>
        <w:t>“</w:t>
      </w:r>
      <w:r w:rsidR="006036BB" w:rsidRPr="007D184F">
        <w:rPr>
          <w:i/>
          <w:iCs/>
        </w:rPr>
        <w:t>But it is increasingly clear to this reporter that the only rational way out then will be to negotiate, not as victors, but as honorable people who lived up to their pledge to defend democracy and did the best they could</w:t>
      </w:r>
      <w:r w:rsidRPr="007D184F">
        <w:rPr>
          <w:i/>
          <w:iCs/>
        </w:rPr>
        <w:t>,”</w:t>
      </w:r>
      <w:r w:rsidR="00D552E3" w:rsidRPr="007D184F">
        <w:rPr>
          <w:i/>
          <w:iCs/>
        </w:rPr>
        <w:t>.</w:t>
      </w:r>
      <w:r w:rsidR="006036BB" w:rsidRPr="007D184F">
        <w:rPr>
          <w:rStyle w:val="FootnoteReference"/>
          <w:i/>
          <w:iCs/>
        </w:rPr>
        <w:footnoteReference w:id="34"/>
      </w:r>
    </w:p>
    <w:p w14:paraId="425DE4B8" w14:textId="25A1C4E7" w:rsidR="00AE27A4" w:rsidRPr="007D184F" w:rsidRDefault="006036BB" w:rsidP="008C2B46">
      <w:pPr>
        <w:pStyle w:val="NormalWeb"/>
        <w:shd w:val="clear" w:color="auto" w:fill="FFFFFF"/>
        <w:spacing w:before="0" w:beforeAutospacing="0" w:after="282" w:afterAutospacing="0" w:line="480" w:lineRule="auto"/>
        <w:textAlignment w:val="baseline"/>
      </w:pPr>
      <w:r w:rsidRPr="007D184F">
        <w:rPr>
          <w:i/>
          <w:iCs/>
        </w:rPr>
        <w:tab/>
      </w:r>
      <w:r w:rsidRPr="007D184F">
        <w:t>For the most respected man in America</w:t>
      </w:r>
      <w:r w:rsidR="0093147B" w:rsidRPr="007D184F">
        <w:t xml:space="preserve">, </w:t>
      </w:r>
      <w:r w:rsidRPr="007D184F">
        <w:t>who has remained neutral in his viewpoints</w:t>
      </w:r>
      <w:r w:rsidR="0093147B" w:rsidRPr="007D184F">
        <w:t xml:space="preserve">, </w:t>
      </w:r>
      <w:r w:rsidRPr="007D184F">
        <w:t>to come out and say the American leaders should give up in Vietnam was crushin</w:t>
      </w:r>
      <w:r w:rsidR="0093147B" w:rsidRPr="007D184F">
        <w:t>g</w:t>
      </w:r>
      <w:r w:rsidR="00DC24EF" w:rsidRPr="007D184F">
        <w:t xml:space="preserve"> for the people</w:t>
      </w:r>
      <w:r w:rsidRPr="007D184F">
        <w:t xml:space="preserve">. </w:t>
      </w:r>
      <w:r w:rsidR="003614A8" w:rsidRPr="007D184F">
        <w:t xml:space="preserve">This CBS special was arguably the most influential piece of media regarding the Tet Offensive. Cronkite’s </w:t>
      </w:r>
      <w:r w:rsidR="0093147B" w:rsidRPr="007D184F">
        <w:t>conclusion</w:t>
      </w:r>
      <w:r w:rsidR="003614A8" w:rsidRPr="007D184F">
        <w:t xml:space="preserve"> transmitted the notion to Americans everywhere that the war could not be won. After </w:t>
      </w:r>
      <w:r w:rsidR="00E168B7" w:rsidRPr="007D184F">
        <w:t>Lyndon</w:t>
      </w:r>
      <w:r w:rsidR="003614A8" w:rsidRPr="007D184F">
        <w:t xml:space="preserve"> B. Johnson tuned in to Cronkite's verdict he said: "If </w:t>
      </w:r>
      <w:r w:rsidR="00E168B7" w:rsidRPr="007D184F">
        <w:t>I</w:t>
      </w:r>
      <w:r w:rsidR="00726C57" w:rsidRPr="007D184F">
        <w:t xml:space="preserve"> have</w:t>
      </w:r>
      <w:r w:rsidR="003614A8" w:rsidRPr="007D184F">
        <w:t xml:space="preserve"> lost Cronkite, I</w:t>
      </w:r>
      <w:r w:rsidR="00726C57" w:rsidRPr="007D184F">
        <w:t xml:space="preserve"> have</w:t>
      </w:r>
      <w:r w:rsidR="003614A8" w:rsidRPr="007D184F">
        <w:t xml:space="preserve"> lost middle America”</w:t>
      </w:r>
      <w:r w:rsidR="00D552E3" w:rsidRPr="007D184F">
        <w:t>.</w:t>
      </w:r>
      <w:r w:rsidRPr="007D184F">
        <w:rPr>
          <w:rStyle w:val="FootnoteReference"/>
        </w:rPr>
        <w:footnoteReference w:id="35"/>
      </w:r>
      <w:r w:rsidR="00E168B7" w:rsidRPr="007D184F">
        <w:t xml:space="preserve"> Since the beginning of the war, Cronkite had been viewed as neither a dove nor a hawk, but after the Tet Offensive, </w:t>
      </w:r>
      <w:r w:rsidR="000E2F8F" w:rsidRPr="007D184F">
        <w:t>he took a stance against the Johnson Administration’s handling of the war</w:t>
      </w:r>
      <w:r w:rsidR="00E168B7" w:rsidRPr="007D184F">
        <w:t xml:space="preserve">. The message </w:t>
      </w:r>
      <w:r w:rsidR="000E2F8F" w:rsidRPr="007D184F">
        <w:t>from this</w:t>
      </w:r>
      <w:r w:rsidR="004501D1" w:rsidRPr="007D184F">
        <w:t xml:space="preserve"> news clip deeply affected the American public, especially those who had similar political views as Cronkite.</w:t>
      </w:r>
    </w:p>
    <w:p w14:paraId="04153287" w14:textId="0A8A57F2" w:rsidR="00961201" w:rsidRPr="007D184F" w:rsidRDefault="00134BC5" w:rsidP="008C2B46">
      <w:pPr>
        <w:pStyle w:val="Heading1"/>
        <w:spacing w:line="480" w:lineRule="auto"/>
        <w:rPr>
          <w:rFonts w:ascii="Times New Roman" w:hAnsi="Times New Roman" w:cs="Times New Roman"/>
          <w:b/>
          <w:bCs/>
          <w:color w:val="auto"/>
          <w:sz w:val="24"/>
          <w:szCs w:val="24"/>
          <w:lang w:val="en-US"/>
        </w:rPr>
      </w:pPr>
      <w:bookmarkStart w:id="6" w:name="_Toc29818355"/>
      <w:r w:rsidRPr="007D184F">
        <w:rPr>
          <w:rFonts w:ascii="Times New Roman" w:hAnsi="Times New Roman" w:cs="Times New Roman"/>
          <w:b/>
          <w:bCs/>
          <w:color w:val="auto"/>
          <w:sz w:val="24"/>
          <w:szCs w:val="24"/>
          <w:lang w:val="en-US"/>
        </w:rPr>
        <w:lastRenderedPageBreak/>
        <w:t>Political Consequences</w:t>
      </w:r>
      <w:bookmarkEnd w:id="6"/>
    </w:p>
    <w:p w14:paraId="7AED400F" w14:textId="0DE6BD68" w:rsidR="002D2217" w:rsidRPr="007D184F" w:rsidRDefault="006036BB" w:rsidP="008C2B46">
      <w:pPr>
        <w:spacing w:line="480" w:lineRule="auto"/>
        <w:rPr>
          <w:rFonts w:ascii="Times New Roman" w:hAnsi="Times New Roman" w:cs="Times New Roman"/>
          <w:sz w:val="24"/>
          <w:szCs w:val="24"/>
          <w:lang w:val="en-US"/>
        </w:rPr>
      </w:pPr>
      <w:r w:rsidRPr="007D184F">
        <w:rPr>
          <w:rFonts w:ascii="Times New Roman" w:hAnsi="Times New Roman" w:cs="Times New Roman"/>
          <w:b/>
          <w:bCs/>
          <w:i/>
          <w:iCs/>
          <w:sz w:val="24"/>
          <w:szCs w:val="24"/>
          <w:lang w:val="en-US"/>
        </w:rPr>
        <w:tab/>
      </w:r>
      <w:r w:rsidR="00327001" w:rsidRPr="007D184F">
        <w:rPr>
          <w:rFonts w:ascii="Times New Roman" w:hAnsi="Times New Roman" w:cs="Times New Roman"/>
          <w:sz w:val="24"/>
          <w:szCs w:val="24"/>
          <w:lang w:val="en-US"/>
        </w:rPr>
        <w:t>In the months before the Tet Offensive, Johnson and General Westmoreland toured across the country to deliver messages about the successes in Vietnam. This public relations campaign made the impression "the end was beginning to come into view" and "victory was within our grasp".</w:t>
      </w:r>
      <w:r w:rsidRPr="007D184F">
        <w:rPr>
          <w:rStyle w:val="FootnoteReference"/>
          <w:rFonts w:ascii="Times New Roman" w:hAnsi="Times New Roman" w:cs="Times New Roman"/>
          <w:sz w:val="24"/>
          <w:szCs w:val="24"/>
          <w:lang w:val="en-US"/>
        </w:rPr>
        <w:footnoteReference w:id="36"/>
      </w:r>
      <w:r w:rsidR="00327001" w:rsidRPr="007D184F">
        <w:rPr>
          <w:rFonts w:ascii="Times New Roman" w:hAnsi="Times New Roman" w:cs="Times New Roman"/>
          <w:sz w:val="24"/>
          <w:szCs w:val="24"/>
          <w:lang w:val="en-US"/>
        </w:rPr>
        <w:t xml:space="preserve"> After the Tet Offensive, this idea was shattered. The public then beg</w:t>
      </w:r>
      <w:r w:rsidR="0093147B" w:rsidRPr="007D184F">
        <w:rPr>
          <w:rFonts w:ascii="Times New Roman" w:hAnsi="Times New Roman" w:cs="Times New Roman"/>
          <w:sz w:val="24"/>
          <w:szCs w:val="24"/>
          <w:lang w:val="en-US"/>
        </w:rPr>
        <w:t>an</w:t>
      </w:r>
      <w:r w:rsidR="00327001" w:rsidRPr="007D184F">
        <w:rPr>
          <w:rFonts w:ascii="Times New Roman" w:hAnsi="Times New Roman" w:cs="Times New Roman"/>
          <w:sz w:val="24"/>
          <w:szCs w:val="24"/>
          <w:lang w:val="en-US"/>
        </w:rPr>
        <w:t xml:space="preserve"> </w:t>
      </w:r>
      <w:r w:rsidR="0093147B" w:rsidRPr="007D184F">
        <w:rPr>
          <w:rFonts w:ascii="Times New Roman" w:hAnsi="Times New Roman" w:cs="Times New Roman"/>
          <w:sz w:val="24"/>
          <w:szCs w:val="24"/>
          <w:lang w:val="en-US"/>
        </w:rPr>
        <w:t xml:space="preserve">to </w:t>
      </w:r>
      <w:r w:rsidR="005A4010" w:rsidRPr="007D184F">
        <w:rPr>
          <w:rFonts w:ascii="Times New Roman" w:hAnsi="Times New Roman" w:cs="Times New Roman"/>
          <w:sz w:val="24"/>
          <w:szCs w:val="24"/>
          <w:lang w:val="en-US"/>
        </w:rPr>
        <w:t xml:space="preserve">believe everything the Johnson Administration </w:t>
      </w:r>
      <w:r w:rsidR="009F029A" w:rsidRPr="007D184F">
        <w:rPr>
          <w:rFonts w:ascii="Times New Roman" w:hAnsi="Times New Roman" w:cs="Times New Roman"/>
          <w:sz w:val="24"/>
          <w:szCs w:val="24"/>
          <w:lang w:val="en-US"/>
        </w:rPr>
        <w:t>said</w:t>
      </w:r>
      <w:r w:rsidR="005A4010" w:rsidRPr="007D184F">
        <w:rPr>
          <w:rFonts w:ascii="Times New Roman" w:hAnsi="Times New Roman" w:cs="Times New Roman"/>
          <w:sz w:val="24"/>
          <w:szCs w:val="24"/>
          <w:lang w:val="en-US"/>
        </w:rPr>
        <w:t xml:space="preserve"> was a lie. Johnson's credibility was traumatized. </w:t>
      </w:r>
      <w:r w:rsidR="002E30BE" w:rsidRPr="007D184F">
        <w:rPr>
          <w:rFonts w:ascii="Times New Roman" w:hAnsi="Times New Roman" w:cs="Times New Roman"/>
          <w:sz w:val="24"/>
          <w:szCs w:val="24"/>
          <w:lang w:val="en-US"/>
        </w:rPr>
        <w:t>In an attempt to reassure the American people, Johnson told UPI</w:t>
      </w:r>
      <w:r w:rsidR="007C74C5" w:rsidRPr="007D184F">
        <w:rPr>
          <w:rFonts w:ascii="Times New Roman" w:hAnsi="Times New Roman" w:cs="Times New Roman"/>
          <w:sz w:val="24"/>
          <w:szCs w:val="24"/>
          <w:lang w:val="en-US"/>
        </w:rPr>
        <w:t>, a newspaper at the time,</w:t>
      </w:r>
      <w:r w:rsidR="002E30BE" w:rsidRPr="007D184F">
        <w:rPr>
          <w:rFonts w:ascii="Times New Roman" w:hAnsi="Times New Roman" w:cs="Times New Roman"/>
          <w:sz w:val="24"/>
          <w:szCs w:val="24"/>
          <w:lang w:val="en-US"/>
        </w:rPr>
        <w:t xml:space="preserve"> that “the Viet</w:t>
      </w:r>
      <w:r w:rsidR="003D4728" w:rsidRPr="007D184F">
        <w:rPr>
          <w:rFonts w:ascii="Times New Roman" w:hAnsi="Times New Roman" w:cs="Times New Roman"/>
          <w:sz w:val="24"/>
          <w:szCs w:val="24"/>
          <w:lang w:val="en-US"/>
        </w:rPr>
        <w:t xml:space="preserve"> C</w:t>
      </w:r>
      <w:r w:rsidR="002E30BE" w:rsidRPr="007D184F">
        <w:rPr>
          <w:rFonts w:ascii="Times New Roman" w:hAnsi="Times New Roman" w:cs="Times New Roman"/>
          <w:sz w:val="24"/>
          <w:szCs w:val="24"/>
          <w:lang w:val="en-US"/>
        </w:rPr>
        <w:t>ong attacks on major South Vietnamese cities” were a “complete failure”</w:t>
      </w:r>
      <w:r w:rsidR="00DC24EF" w:rsidRPr="007D184F">
        <w:rPr>
          <w:rFonts w:ascii="Times New Roman" w:hAnsi="Times New Roman" w:cs="Times New Roman"/>
          <w:sz w:val="24"/>
          <w:szCs w:val="24"/>
          <w:lang w:val="en-US"/>
        </w:rPr>
        <w:t xml:space="preserve"> for the Northern forces</w:t>
      </w:r>
      <w:r w:rsidR="002E30BE" w:rsidRPr="007D184F">
        <w:rPr>
          <w:rFonts w:ascii="Times New Roman" w:hAnsi="Times New Roman" w:cs="Times New Roman"/>
          <w:sz w:val="24"/>
          <w:szCs w:val="24"/>
          <w:lang w:val="en-US"/>
        </w:rPr>
        <w:t>.</w:t>
      </w:r>
      <w:r w:rsidRPr="007D184F">
        <w:rPr>
          <w:rStyle w:val="FootnoteReference"/>
          <w:rFonts w:ascii="Times New Roman" w:hAnsi="Times New Roman" w:cs="Times New Roman"/>
          <w:sz w:val="24"/>
          <w:szCs w:val="24"/>
          <w:lang w:val="en-US"/>
        </w:rPr>
        <w:footnoteReference w:id="37"/>
      </w:r>
      <w:r w:rsidR="002E30BE" w:rsidRPr="007D184F">
        <w:rPr>
          <w:rFonts w:ascii="Times New Roman" w:hAnsi="Times New Roman" w:cs="Times New Roman"/>
          <w:sz w:val="24"/>
          <w:szCs w:val="24"/>
          <w:lang w:val="en-US"/>
        </w:rPr>
        <w:t xml:space="preserve"> Despite this, the damage done by the media began to fester in the American spirit</w:t>
      </w:r>
      <w:r w:rsidR="009F029A" w:rsidRPr="007D184F">
        <w:rPr>
          <w:rFonts w:ascii="Times New Roman" w:hAnsi="Times New Roman" w:cs="Times New Roman"/>
          <w:sz w:val="24"/>
          <w:szCs w:val="24"/>
          <w:lang w:val="en-US"/>
        </w:rPr>
        <w:t>.</w:t>
      </w:r>
    </w:p>
    <w:p w14:paraId="5B31E28D" w14:textId="570549C9" w:rsidR="009957D3" w:rsidRPr="007D184F" w:rsidRDefault="006036BB" w:rsidP="008C2B46">
      <w:pPr>
        <w:spacing w:line="480" w:lineRule="auto"/>
        <w:rPr>
          <w:rFonts w:ascii="Times New Roman" w:hAnsi="Times New Roman" w:cs="Times New Roman"/>
          <w:sz w:val="24"/>
          <w:szCs w:val="24"/>
          <w:lang w:val="en-US"/>
        </w:rPr>
      </w:pPr>
      <w:r w:rsidRPr="007D184F">
        <w:rPr>
          <w:rFonts w:ascii="Times New Roman" w:hAnsi="Times New Roman" w:cs="Times New Roman"/>
          <w:sz w:val="24"/>
          <w:szCs w:val="24"/>
          <w:lang w:val="en-US"/>
        </w:rPr>
        <w:tab/>
      </w:r>
      <w:r w:rsidR="00DC24EF" w:rsidRPr="007D184F">
        <w:rPr>
          <w:rFonts w:ascii="Times New Roman" w:hAnsi="Times New Roman" w:cs="Times New Roman"/>
          <w:sz w:val="24"/>
          <w:szCs w:val="24"/>
          <w:lang w:val="en-US"/>
        </w:rPr>
        <w:t>The</w:t>
      </w:r>
      <w:r w:rsidR="000222F0" w:rsidRPr="007D184F">
        <w:rPr>
          <w:rFonts w:ascii="Times New Roman" w:hAnsi="Times New Roman" w:cs="Times New Roman"/>
          <w:sz w:val="24"/>
          <w:szCs w:val="24"/>
          <w:lang w:val="en-US"/>
        </w:rPr>
        <w:t xml:space="preserve"> series of events following the Tet Offensive proved to the American people that</w:t>
      </w:r>
      <w:r w:rsidR="007C74C5" w:rsidRPr="007D184F">
        <w:rPr>
          <w:rFonts w:ascii="Times New Roman" w:hAnsi="Times New Roman" w:cs="Times New Roman"/>
          <w:sz w:val="24"/>
          <w:szCs w:val="24"/>
          <w:lang w:val="en-US"/>
        </w:rPr>
        <w:t>,</w:t>
      </w:r>
      <w:r w:rsidR="000222F0" w:rsidRPr="007D184F">
        <w:rPr>
          <w:rFonts w:ascii="Times New Roman" w:hAnsi="Times New Roman" w:cs="Times New Roman"/>
          <w:sz w:val="24"/>
          <w:szCs w:val="24"/>
          <w:lang w:val="en-US"/>
        </w:rPr>
        <w:t xml:space="preserve"> when it came to the conflict in Vietnam, the officials were floundering.</w:t>
      </w:r>
      <w:r w:rsidR="009F029A" w:rsidRPr="007D184F">
        <w:rPr>
          <w:rFonts w:ascii="Times New Roman" w:hAnsi="Times New Roman" w:cs="Times New Roman"/>
          <w:sz w:val="24"/>
          <w:szCs w:val="24"/>
          <w:lang w:val="en-US"/>
        </w:rPr>
        <w:t xml:space="preserve"> In </w:t>
      </w:r>
      <w:r w:rsidR="009B52C4" w:rsidRPr="007D184F">
        <w:rPr>
          <w:rFonts w:ascii="Times New Roman" w:hAnsi="Times New Roman" w:cs="Times New Roman"/>
          <w:sz w:val="24"/>
          <w:szCs w:val="24"/>
          <w:lang w:val="en-US"/>
        </w:rPr>
        <w:t xml:space="preserve">early March of </w:t>
      </w:r>
      <w:r w:rsidR="009F029A" w:rsidRPr="007D184F">
        <w:rPr>
          <w:rFonts w:ascii="Times New Roman" w:hAnsi="Times New Roman" w:cs="Times New Roman"/>
          <w:sz w:val="24"/>
          <w:szCs w:val="24"/>
          <w:lang w:val="en-US"/>
        </w:rPr>
        <w:t>1968</w:t>
      </w:r>
      <w:r w:rsidR="009B52C4" w:rsidRPr="007D184F">
        <w:rPr>
          <w:rFonts w:ascii="Times New Roman" w:hAnsi="Times New Roman" w:cs="Times New Roman"/>
          <w:sz w:val="24"/>
          <w:szCs w:val="24"/>
          <w:lang w:val="en-US"/>
        </w:rPr>
        <w:t>, General Westmoreland requested another 206,000 troops.</w:t>
      </w:r>
      <w:r w:rsidR="009F029A" w:rsidRPr="007D184F">
        <w:rPr>
          <w:rFonts w:ascii="Times New Roman" w:hAnsi="Times New Roman" w:cs="Times New Roman"/>
          <w:sz w:val="24"/>
          <w:szCs w:val="24"/>
          <w:lang w:val="en-US"/>
        </w:rPr>
        <w:t xml:space="preserve"> </w:t>
      </w:r>
      <w:r w:rsidR="00125B82" w:rsidRPr="007D184F">
        <w:rPr>
          <w:rFonts w:ascii="Times New Roman" w:hAnsi="Times New Roman" w:cs="Times New Roman"/>
          <w:sz w:val="24"/>
          <w:szCs w:val="24"/>
          <w:lang w:val="en-US"/>
        </w:rPr>
        <w:t xml:space="preserve">U.S. </w:t>
      </w:r>
      <w:r w:rsidR="005E0724" w:rsidRPr="007D184F">
        <w:rPr>
          <w:rFonts w:ascii="Times New Roman" w:hAnsi="Times New Roman" w:cs="Times New Roman"/>
          <w:sz w:val="24"/>
          <w:szCs w:val="24"/>
          <w:lang w:val="en-US"/>
        </w:rPr>
        <w:t>g</w:t>
      </w:r>
      <w:r w:rsidR="00125B82" w:rsidRPr="007D184F">
        <w:rPr>
          <w:rFonts w:ascii="Times New Roman" w:hAnsi="Times New Roman" w:cs="Times New Roman"/>
          <w:sz w:val="24"/>
          <w:szCs w:val="24"/>
          <w:lang w:val="en-US"/>
        </w:rPr>
        <w:t xml:space="preserve">enerals wished to launch an "accelerated pacification program" which would place </w:t>
      </w:r>
      <w:r w:rsidR="00F87EAA" w:rsidRPr="007D184F">
        <w:rPr>
          <w:rFonts w:ascii="Times New Roman" w:hAnsi="Times New Roman" w:cs="Times New Roman"/>
          <w:sz w:val="24"/>
          <w:szCs w:val="24"/>
          <w:lang w:val="en-US"/>
        </w:rPr>
        <w:t xml:space="preserve">America </w:t>
      </w:r>
      <w:r w:rsidR="00125B82" w:rsidRPr="007D184F">
        <w:rPr>
          <w:rFonts w:ascii="Times New Roman" w:hAnsi="Times New Roman" w:cs="Times New Roman"/>
          <w:sz w:val="24"/>
          <w:szCs w:val="24"/>
          <w:lang w:val="en-US"/>
        </w:rPr>
        <w:t>and South Vietnam in a position to execute a massive offensive attack.</w:t>
      </w:r>
      <w:r w:rsidRPr="007D184F">
        <w:rPr>
          <w:rStyle w:val="FootnoteReference"/>
          <w:rFonts w:ascii="Times New Roman" w:hAnsi="Times New Roman" w:cs="Times New Roman"/>
          <w:sz w:val="24"/>
          <w:szCs w:val="24"/>
          <w:lang w:val="en-US"/>
        </w:rPr>
        <w:footnoteReference w:id="38"/>
      </w:r>
      <w:r w:rsidR="00817826" w:rsidRPr="007D184F">
        <w:rPr>
          <w:rFonts w:ascii="Times New Roman" w:hAnsi="Times New Roman" w:cs="Times New Roman"/>
          <w:sz w:val="24"/>
          <w:szCs w:val="24"/>
          <w:lang w:val="en-US"/>
        </w:rPr>
        <w:t xml:space="preserve"> </w:t>
      </w:r>
      <w:r w:rsidR="004857EE" w:rsidRPr="007D184F">
        <w:rPr>
          <w:rFonts w:ascii="Times New Roman" w:hAnsi="Times New Roman" w:cs="Times New Roman"/>
          <w:sz w:val="24"/>
          <w:szCs w:val="24"/>
          <w:lang w:val="en-US"/>
        </w:rPr>
        <w:t>LBJ denied this request, but it still led the nation into an uproar.</w:t>
      </w:r>
      <w:r w:rsidRPr="007D184F">
        <w:rPr>
          <w:rStyle w:val="FootnoteReference"/>
          <w:rFonts w:ascii="Times New Roman" w:hAnsi="Times New Roman" w:cs="Times New Roman"/>
          <w:sz w:val="24"/>
          <w:szCs w:val="24"/>
          <w:lang w:val="en-US"/>
        </w:rPr>
        <w:footnoteReference w:id="39"/>
      </w:r>
      <w:r w:rsidR="004857EE" w:rsidRPr="007D184F">
        <w:rPr>
          <w:rFonts w:ascii="Times New Roman" w:hAnsi="Times New Roman" w:cs="Times New Roman"/>
          <w:sz w:val="24"/>
          <w:szCs w:val="24"/>
          <w:lang w:val="en-US"/>
        </w:rPr>
        <w:t xml:space="preserve"> </w:t>
      </w:r>
      <w:r w:rsidR="00817826" w:rsidRPr="007D184F">
        <w:rPr>
          <w:rFonts w:ascii="Times New Roman" w:hAnsi="Times New Roman" w:cs="Times New Roman"/>
          <w:sz w:val="24"/>
          <w:szCs w:val="24"/>
          <w:lang w:val="en-US"/>
        </w:rPr>
        <w:t>How could</w:t>
      </w:r>
      <w:r w:rsidR="004857EE" w:rsidRPr="007D184F">
        <w:rPr>
          <w:rFonts w:ascii="Times New Roman" w:hAnsi="Times New Roman" w:cs="Times New Roman"/>
          <w:sz w:val="24"/>
          <w:szCs w:val="24"/>
          <w:lang w:val="en-US"/>
        </w:rPr>
        <w:t xml:space="preserve"> the war be in sight </w:t>
      </w:r>
      <w:r w:rsidR="00817826" w:rsidRPr="007D184F">
        <w:rPr>
          <w:rFonts w:ascii="Times New Roman" w:hAnsi="Times New Roman" w:cs="Times New Roman"/>
          <w:sz w:val="24"/>
          <w:szCs w:val="24"/>
          <w:lang w:val="en-US"/>
        </w:rPr>
        <w:t>i</w:t>
      </w:r>
      <w:r w:rsidR="004857EE" w:rsidRPr="007D184F">
        <w:rPr>
          <w:rFonts w:ascii="Times New Roman" w:hAnsi="Times New Roman" w:cs="Times New Roman"/>
          <w:sz w:val="24"/>
          <w:szCs w:val="24"/>
          <w:lang w:val="en-US"/>
        </w:rPr>
        <w:t>f hundreds of thousands more troops needed to be sent away</w:t>
      </w:r>
      <w:r w:rsidR="005E0724" w:rsidRPr="007D184F">
        <w:rPr>
          <w:rFonts w:ascii="Times New Roman" w:hAnsi="Times New Roman" w:cs="Times New Roman"/>
          <w:sz w:val="24"/>
          <w:szCs w:val="24"/>
          <w:lang w:val="en-US"/>
        </w:rPr>
        <w:t xml:space="preserve"> to war</w:t>
      </w:r>
      <w:r w:rsidR="00817826" w:rsidRPr="007D184F">
        <w:rPr>
          <w:rFonts w:ascii="Times New Roman" w:hAnsi="Times New Roman" w:cs="Times New Roman"/>
          <w:sz w:val="24"/>
          <w:szCs w:val="24"/>
          <w:lang w:val="en-US"/>
        </w:rPr>
        <w:t>?</w:t>
      </w:r>
      <w:r w:rsidR="004857EE" w:rsidRPr="007D184F">
        <w:rPr>
          <w:rFonts w:ascii="Times New Roman" w:hAnsi="Times New Roman" w:cs="Times New Roman"/>
          <w:sz w:val="24"/>
          <w:szCs w:val="24"/>
          <w:lang w:val="en-US"/>
        </w:rPr>
        <w:t xml:space="preserve"> </w:t>
      </w:r>
      <w:r w:rsidRPr="007D184F">
        <w:rPr>
          <w:rFonts w:ascii="Times New Roman" w:hAnsi="Times New Roman" w:cs="Times New Roman"/>
          <w:sz w:val="24"/>
          <w:szCs w:val="24"/>
          <w:lang w:val="en-US"/>
        </w:rPr>
        <w:t>On March 10</w:t>
      </w:r>
      <w:r w:rsidRPr="007D184F">
        <w:rPr>
          <w:rFonts w:ascii="Times New Roman" w:hAnsi="Times New Roman" w:cs="Times New Roman"/>
          <w:sz w:val="24"/>
          <w:szCs w:val="24"/>
          <w:vertAlign w:val="superscript"/>
          <w:lang w:val="en-US"/>
        </w:rPr>
        <w:t>th</w:t>
      </w:r>
      <w:r w:rsidRPr="007D184F">
        <w:rPr>
          <w:rFonts w:ascii="Times New Roman" w:hAnsi="Times New Roman" w:cs="Times New Roman"/>
          <w:sz w:val="24"/>
          <w:szCs w:val="24"/>
          <w:lang w:val="en-US"/>
        </w:rPr>
        <w:t xml:space="preserve"> NBC-TV aired a special on the war. Correspondent Frank McGee showed an hour of</w:t>
      </w:r>
      <w:r w:rsidR="009F029A" w:rsidRPr="007D184F">
        <w:rPr>
          <w:rFonts w:ascii="Times New Roman" w:hAnsi="Times New Roman" w:cs="Times New Roman"/>
          <w:sz w:val="24"/>
          <w:szCs w:val="24"/>
          <w:lang w:val="en-US"/>
        </w:rPr>
        <w:t xml:space="preserve"> brutal</w:t>
      </w:r>
      <w:r w:rsidRPr="007D184F">
        <w:rPr>
          <w:rFonts w:ascii="Times New Roman" w:hAnsi="Times New Roman" w:cs="Times New Roman"/>
          <w:sz w:val="24"/>
          <w:szCs w:val="24"/>
          <w:lang w:val="en-US"/>
        </w:rPr>
        <w:t xml:space="preserve"> footage from the Tet Offensive with audio of Johnson, Westmoreland, and McNamara making positive remarks about advances in the war. </w:t>
      </w:r>
      <w:r w:rsidR="004E0ECD" w:rsidRPr="007D184F">
        <w:rPr>
          <w:rFonts w:ascii="Times New Roman" w:hAnsi="Times New Roman" w:cs="Times New Roman"/>
          <w:sz w:val="24"/>
          <w:szCs w:val="24"/>
          <w:lang w:val="en-US"/>
        </w:rPr>
        <w:t>Th</w:t>
      </w:r>
      <w:r w:rsidR="005E0724" w:rsidRPr="007D184F">
        <w:rPr>
          <w:rFonts w:ascii="Times New Roman" w:hAnsi="Times New Roman" w:cs="Times New Roman"/>
          <w:sz w:val="24"/>
          <w:szCs w:val="24"/>
          <w:lang w:val="en-US"/>
        </w:rPr>
        <w:t>ese</w:t>
      </w:r>
      <w:r w:rsidR="004E0ECD" w:rsidRPr="007D184F">
        <w:rPr>
          <w:rFonts w:ascii="Times New Roman" w:hAnsi="Times New Roman" w:cs="Times New Roman"/>
          <w:sz w:val="24"/>
          <w:szCs w:val="24"/>
          <w:lang w:val="en-US"/>
        </w:rPr>
        <w:t xml:space="preserve"> media clip</w:t>
      </w:r>
      <w:r w:rsidR="005E0724" w:rsidRPr="007D184F">
        <w:rPr>
          <w:rFonts w:ascii="Times New Roman" w:hAnsi="Times New Roman" w:cs="Times New Roman"/>
          <w:sz w:val="24"/>
          <w:szCs w:val="24"/>
          <w:lang w:val="en-US"/>
        </w:rPr>
        <w:t>s</w:t>
      </w:r>
      <w:r w:rsidR="004E0ECD" w:rsidRPr="007D184F">
        <w:rPr>
          <w:rFonts w:ascii="Times New Roman" w:hAnsi="Times New Roman" w:cs="Times New Roman"/>
          <w:sz w:val="24"/>
          <w:szCs w:val="24"/>
          <w:lang w:val="en-US"/>
        </w:rPr>
        <w:t xml:space="preserve"> starkly </w:t>
      </w:r>
      <w:r w:rsidR="004E0ECD" w:rsidRPr="007D184F">
        <w:rPr>
          <w:rFonts w:ascii="Times New Roman" w:hAnsi="Times New Roman" w:cs="Times New Roman"/>
          <w:sz w:val="24"/>
          <w:szCs w:val="24"/>
          <w:lang w:val="en-US"/>
        </w:rPr>
        <w:lastRenderedPageBreak/>
        <w:t>point</w:t>
      </w:r>
      <w:r w:rsidR="005E0724" w:rsidRPr="007D184F">
        <w:rPr>
          <w:rFonts w:ascii="Times New Roman" w:hAnsi="Times New Roman" w:cs="Times New Roman"/>
          <w:sz w:val="24"/>
          <w:szCs w:val="24"/>
          <w:lang w:val="en-US"/>
        </w:rPr>
        <w:t>ed</w:t>
      </w:r>
      <w:r w:rsidR="004E0ECD" w:rsidRPr="007D184F">
        <w:rPr>
          <w:rFonts w:ascii="Times New Roman" w:hAnsi="Times New Roman" w:cs="Times New Roman"/>
          <w:sz w:val="24"/>
          <w:szCs w:val="24"/>
          <w:lang w:val="en-US"/>
        </w:rPr>
        <w:t xml:space="preserve"> out the falsehood in the government's words. </w:t>
      </w:r>
      <w:r w:rsidR="00817826" w:rsidRPr="007D184F">
        <w:rPr>
          <w:rFonts w:ascii="Times New Roman" w:hAnsi="Times New Roman" w:cs="Times New Roman"/>
          <w:sz w:val="24"/>
          <w:szCs w:val="24"/>
          <w:lang w:val="en-US"/>
        </w:rPr>
        <w:t>As it can be seen, d</w:t>
      </w:r>
      <w:r w:rsidR="004E0ECD" w:rsidRPr="007D184F">
        <w:rPr>
          <w:rFonts w:ascii="Times New Roman" w:hAnsi="Times New Roman" w:cs="Times New Roman"/>
          <w:sz w:val="24"/>
          <w:szCs w:val="24"/>
          <w:lang w:val="en-US"/>
        </w:rPr>
        <w:t>isdain for Johnson grew exponentially in the months following the Offensive.</w:t>
      </w:r>
    </w:p>
    <w:p w14:paraId="3C57F203" w14:textId="47F4A5A2" w:rsidR="004E0ECD" w:rsidRPr="007D184F" w:rsidRDefault="006036BB" w:rsidP="008C2B46">
      <w:pPr>
        <w:spacing w:line="480" w:lineRule="auto"/>
        <w:rPr>
          <w:rFonts w:ascii="Times New Roman" w:hAnsi="Times New Roman" w:cs="Times New Roman"/>
          <w:sz w:val="24"/>
          <w:szCs w:val="24"/>
          <w:lang w:val="en-US"/>
        </w:rPr>
      </w:pPr>
      <w:r w:rsidRPr="007D184F">
        <w:rPr>
          <w:rFonts w:ascii="Times New Roman" w:hAnsi="Times New Roman" w:cs="Times New Roman"/>
          <w:sz w:val="24"/>
          <w:szCs w:val="24"/>
          <w:lang w:val="en-US"/>
        </w:rPr>
        <w:tab/>
      </w:r>
      <w:r w:rsidR="00F87EAA" w:rsidRPr="007D184F">
        <w:rPr>
          <w:rFonts w:ascii="Times New Roman" w:hAnsi="Times New Roman" w:cs="Times New Roman"/>
          <w:sz w:val="24"/>
          <w:szCs w:val="24"/>
          <w:lang w:val="en-US"/>
        </w:rPr>
        <w:t>On March 31</w:t>
      </w:r>
      <w:r w:rsidR="00F87EAA" w:rsidRPr="007D184F">
        <w:rPr>
          <w:rFonts w:ascii="Times New Roman" w:hAnsi="Times New Roman" w:cs="Times New Roman"/>
          <w:sz w:val="24"/>
          <w:szCs w:val="24"/>
          <w:vertAlign w:val="superscript"/>
          <w:lang w:val="en-US"/>
        </w:rPr>
        <w:t>st</w:t>
      </w:r>
      <w:r w:rsidR="00F87EAA" w:rsidRPr="007D184F">
        <w:rPr>
          <w:rFonts w:ascii="Times New Roman" w:hAnsi="Times New Roman" w:cs="Times New Roman"/>
          <w:sz w:val="24"/>
          <w:szCs w:val="24"/>
          <w:lang w:val="en-US"/>
        </w:rPr>
        <w:t xml:space="preserve"> of 1968, Johnson shocked the nation. He announced that all bombing in North Vietnam would cease as an attempt to open up peace negotiations. </w:t>
      </w:r>
      <w:r w:rsidR="00817826" w:rsidRPr="007D184F">
        <w:rPr>
          <w:rFonts w:ascii="Times New Roman" w:hAnsi="Times New Roman" w:cs="Times New Roman"/>
          <w:sz w:val="24"/>
          <w:szCs w:val="24"/>
          <w:lang w:val="en-US"/>
        </w:rPr>
        <w:t xml:space="preserve">But, </w:t>
      </w:r>
      <w:r w:rsidR="00F87EAA" w:rsidRPr="007D184F">
        <w:rPr>
          <w:rFonts w:ascii="Times New Roman" w:hAnsi="Times New Roman" w:cs="Times New Roman"/>
          <w:sz w:val="24"/>
          <w:szCs w:val="24"/>
          <w:lang w:val="en-US"/>
        </w:rPr>
        <w:t>LBJ also shared with the public that he would not be running for a second term of presidency</w:t>
      </w:r>
      <w:r w:rsidR="005E0724" w:rsidRPr="007D184F">
        <w:rPr>
          <w:rFonts w:ascii="Times New Roman" w:hAnsi="Times New Roman" w:cs="Times New Roman"/>
          <w:sz w:val="24"/>
          <w:szCs w:val="24"/>
          <w:lang w:val="en-US"/>
        </w:rPr>
        <w:t>,</w:t>
      </w:r>
      <w:r w:rsidR="00F87EAA" w:rsidRPr="007D184F">
        <w:rPr>
          <w:rFonts w:ascii="Times New Roman" w:hAnsi="Times New Roman" w:cs="Times New Roman"/>
          <w:sz w:val="24"/>
          <w:szCs w:val="24"/>
          <w:lang w:val="en-US"/>
        </w:rPr>
        <w:t xml:space="preserve"> and he would not accept the democratic </w:t>
      </w:r>
      <w:r w:rsidR="005E0724" w:rsidRPr="007D184F">
        <w:rPr>
          <w:rFonts w:ascii="Times New Roman" w:hAnsi="Times New Roman" w:cs="Times New Roman"/>
          <w:sz w:val="24"/>
          <w:szCs w:val="24"/>
          <w:lang w:val="en-US"/>
        </w:rPr>
        <w:t>nomination</w:t>
      </w:r>
      <w:r w:rsidR="00F87EAA" w:rsidRPr="007D184F">
        <w:rPr>
          <w:rFonts w:ascii="Times New Roman" w:hAnsi="Times New Roman" w:cs="Times New Roman"/>
          <w:sz w:val="24"/>
          <w:szCs w:val="24"/>
          <w:lang w:val="en-US"/>
        </w:rPr>
        <w:t xml:space="preserve"> for president.</w:t>
      </w:r>
      <w:r w:rsidRPr="007D184F">
        <w:rPr>
          <w:rStyle w:val="FootnoteReference"/>
          <w:rFonts w:ascii="Times New Roman" w:hAnsi="Times New Roman" w:cs="Times New Roman"/>
          <w:sz w:val="24"/>
          <w:szCs w:val="24"/>
          <w:lang w:val="en-US"/>
        </w:rPr>
        <w:footnoteReference w:id="40"/>
      </w:r>
      <w:r w:rsidR="00F87EAA" w:rsidRPr="007D184F">
        <w:rPr>
          <w:rFonts w:ascii="Times New Roman" w:hAnsi="Times New Roman" w:cs="Times New Roman"/>
          <w:sz w:val="24"/>
          <w:szCs w:val="24"/>
          <w:lang w:val="en-US"/>
        </w:rPr>
        <w:t xml:space="preserve"> </w:t>
      </w:r>
    </w:p>
    <w:p w14:paraId="019A58C6" w14:textId="165F933F" w:rsidR="005739FD" w:rsidRPr="007D184F" w:rsidRDefault="005739FD" w:rsidP="008C2B46">
      <w:pPr>
        <w:spacing w:line="480" w:lineRule="auto"/>
        <w:rPr>
          <w:rFonts w:ascii="Times New Roman" w:hAnsi="Times New Roman" w:cs="Times New Roman"/>
          <w:sz w:val="24"/>
          <w:szCs w:val="24"/>
          <w:lang w:val="en-US"/>
        </w:rPr>
      </w:pPr>
      <w:r w:rsidRPr="007D184F">
        <w:rPr>
          <w:rFonts w:ascii="Times New Roman" w:hAnsi="Times New Roman" w:cs="Times New Roman"/>
          <w:sz w:val="24"/>
          <w:szCs w:val="24"/>
          <w:lang w:val="en-US"/>
        </w:rPr>
        <w:tab/>
      </w:r>
      <w:r w:rsidR="006D4BF8" w:rsidRPr="007D184F">
        <w:rPr>
          <w:rFonts w:ascii="Times New Roman" w:hAnsi="Times New Roman" w:cs="Times New Roman"/>
          <w:sz w:val="24"/>
          <w:szCs w:val="24"/>
          <w:lang w:val="en-US"/>
        </w:rPr>
        <w:t>Although it may be argued</w:t>
      </w:r>
      <w:r w:rsidR="00DB3C62" w:rsidRPr="007D184F">
        <w:rPr>
          <w:rFonts w:ascii="Times New Roman" w:hAnsi="Times New Roman" w:cs="Times New Roman"/>
          <w:sz w:val="24"/>
          <w:szCs w:val="24"/>
          <w:lang w:val="en-US"/>
        </w:rPr>
        <w:t xml:space="preserve"> that </w:t>
      </w:r>
      <w:r w:rsidR="006D4BF8" w:rsidRPr="007D184F">
        <w:rPr>
          <w:rFonts w:ascii="Times New Roman" w:hAnsi="Times New Roman" w:cs="Times New Roman"/>
          <w:sz w:val="24"/>
          <w:szCs w:val="24"/>
          <w:lang w:val="en-US"/>
        </w:rPr>
        <w:t>LBJ refused</w:t>
      </w:r>
      <w:r w:rsidR="00DB3C62" w:rsidRPr="007D184F">
        <w:rPr>
          <w:rFonts w:ascii="Times New Roman" w:hAnsi="Times New Roman" w:cs="Times New Roman"/>
          <w:sz w:val="24"/>
          <w:szCs w:val="24"/>
          <w:lang w:val="en-US"/>
        </w:rPr>
        <w:t xml:space="preserve"> reelection due to a lack of popularity,</w:t>
      </w:r>
      <w:r w:rsidR="006D4BF8" w:rsidRPr="007D184F">
        <w:rPr>
          <w:rFonts w:ascii="Times New Roman" w:hAnsi="Times New Roman" w:cs="Times New Roman"/>
          <w:sz w:val="24"/>
          <w:szCs w:val="24"/>
          <w:lang w:val="en-US"/>
        </w:rPr>
        <w:t xml:space="preserve"> </w:t>
      </w:r>
      <w:r w:rsidR="00817826" w:rsidRPr="007D184F">
        <w:rPr>
          <w:rFonts w:ascii="Times New Roman" w:hAnsi="Times New Roman" w:cs="Times New Roman"/>
          <w:sz w:val="24"/>
          <w:szCs w:val="24"/>
          <w:lang w:val="en-US"/>
        </w:rPr>
        <w:t xml:space="preserve">old age, </w:t>
      </w:r>
      <w:r w:rsidR="006D4BF8" w:rsidRPr="007D184F">
        <w:rPr>
          <w:rFonts w:ascii="Times New Roman" w:hAnsi="Times New Roman" w:cs="Times New Roman"/>
          <w:sz w:val="24"/>
          <w:szCs w:val="24"/>
          <w:lang w:val="en-US"/>
        </w:rPr>
        <w:t>health issues</w:t>
      </w:r>
      <w:r w:rsidR="00817826" w:rsidRPr="007D184F">
        <w:rPr>
          <w:rFonts w:ascii="Times New Roman" w:hAnsi="Times New Roman" w:cs="Times New Roman"/>
          <w:sz w:val="24"/>
          <w:szCs w:val="24"/>
          <w:lang w:val="en-US"/>
        </w:rPr>
        <w:t xml:space="preserve">, </w:t>
      </w:r>
      <w:r w:rsidR="00DB3C62" w:rsidRPr="007D184F">
        <w:rPr>
          <w:rFonts w:ascii="Times New Roman" w:hAnsi="Times New Roman" w:cs="Times New Roman"/>
          <w:sz w:val="24"/>
          <w:szCs w:val="24"/>
          <w:lang w:val="en-US"/>
        </w:rPr>
        <w:t>and</w:t>
      </w:r>
      <w:r w:rsidR="006D4BF8" w:rsidRPr="007D184F">
        <w:rPr>
          <w:rFonts w:ascii="Times New Roman" w:hAnsi="Times New Roman" w:cs="Times New Roman"/>
          <w:sz w:val="24"/>
          <w:szCs w:val="24"/>
          <w:lang w:val="en-US"/>
        </w:rPr>
        <w:t xml:space="preserve"> stress from the civil rights movement, th</w:t>
      </w:r>
      <w:r w:rsidR="00DB3C62" w:rsidRPr="007D184F">
        <w:rPr>
          <w:rFonts w:ascii="Times New Roman" w:hAnsi="Times New Roman" w:cs="Times New Roman"/>
          <w:sz w:val="24"/>
          <w:szCs w:val="24"/>
          <w:lang w:val="en-US"/>
        </w:rPr>
        <w:t xml:space="preserve">ese are not the crux of why he rejected </w:t>
      </w:r>
      <w:r w:rsidR="004F619D" w:rsidRPr="007D184F">
        <w:rPr>
          <w:rFonts w:ascii="Times New Roman" w:hAnsi="Times New Roman" w:cs="Times New Roman"/>
          <w:sz w:val="24"/>
          <w:szCs w:val="24"/>
          <w:lang w:val="en-US"/>
        </w:rPr>
        <w:t>running for a second term</w:t>
      </w:r>
      <w:r w:rsidR="00DB3C62" w:rsidRPr="007D184F">
        <w:rPr>
          <w:rFonts w:ascii="Times New Roman" w:hAnsi="Times New Roman" w:cs="Times New Roman"/>
          <w:sz w:val="24"/>
          <w:szCs w:val="24"/>
          <w:lang w:val="en-US"/>
        </w:rPr>
        <w:t xml:space="preserve">. </w:t>
      </w:r>
      <w:r w:rsidR="006B33AE" w:rsidRPr="007D184F">
        <w:rPr>
          <w:rFonts w:ascii="Times New Roman" w:hAnsi="Times New Roman" w:cs="Times New Roman"/>
          <w:sz w:val="24"/>
          <w:szCs w:val="24"/>
          <w:lang w:val="en-US"/>
        </w:rPr>
        <w:t>Johnson expressed his skepticism and stress towards the Vietnam War numerous times throughout his presidency. He stated to his wife and aides that “</w:t>
      </w:r>
      <w:r w:rsidR="006B33AE" w:rsidRPr="007D184F">
        <w:rPr>
          <w:rFonts w:ascii="Times New Roman" w:hAnsi="Times New Roman" w:cs="Times New Roman"/>
          <w:sz w:val="24"/>
          <w:szCs w:val="24"/>
          <w:shd w:val="clear" w:color="auto" w:fill="FFFFFF"/>
          <w:lang w:val="en-US"/>
        </w:rPr>
        <w:t>he felt trapped on Vietnam, that he would be crucified for whatever he did, that the conflict in far-off Southeast Asia would ultimately be his downfall</w:t>
      </w:r>
      <w:r w:rsidR="004F619D" w:rsidRPr="007D184F">
        <w:rPr>
          <w:rFonts w:ascii="Times New Roman" w:hAnsi="Times New Roman" w:cs="Times New Roman"/>
          <w:sz w:val="24"/>
          <w:szCs w:val="24"/>
          <w:shd w:val="clear" w:color="auto" w:fill="FFFFFF"/>
          <w:lang w:val="en-US"/>
        </w:rPr>
        <w:t>.</w:t>
      </w:r>
      <w:r w:rsidR="006B33AE" w:rsidRPr="007D184F">
        <w:rPr>
          <w:rFonts w:ascii="Times New Roman" w:hAnsi="Times New Roman" w:cs="Times New Roman"/>
          <w:sz w:val="24"/>
          <w:szCs w:val="24"/>
          <w:shd w:val="clear" w:color="auto" w:fill="FFFFFF"/>
          <w:lang w:val="en-US"/>
        </w:rPr>
        <w:t>”</w:t>
      </w:r>
      <w:r w:rsidR="008906E6" w:rsidRPr="007D184F">
        <w:rPr>
          <w:rFonts w:ascii="Times New Roman" w:hAnsi="Times New Roman" w:cs="Times New Roman"/>
          <w:sz w:val="24"/>
          <w:szCs w:val="24"/>
          <w:shd w:val="clear" w:color="auto" w:fill="FFFFFF"/>
          <w:lang w:val="en-US"/>
        </w:rPr>
        <w:t>.</w:t>
      </w:r>
      <w:r w:rsidR="008906E6" w:rsidRPr="007D184F">
        <w:rPr>
          <w:rStyle w:val="FootnoteReference"/>
          <w:rFonts w:ascii="Times New Roman" w:hAnsi="Times New Roman" w:cs="Times New Roman"/>
          <w:sz w:val="24"/>
          <w:szCs w:val="24"/>
          <w:shd w:val="clear" w:color="auto" w:fill="FFFFFF"/>
          <w:lang w:val="en-US"/>
        </w:rPr>
        <w:footnoteReference w:id="41"/>
      </w:r>
      <w:r w:rsidR="008906E6" w:rsidRPr="007D184F">
        <w:rPr>
          <w:rFonts w:ascii="Times New Roman" w:hAnsi="Times New Roman" w:cs="Times New Roman"/>
          <w:sz w:val="24"/>
          <w:szCs w:val="24"/>
          <w:shd w:val="clear" w:color="auto" w:fill="FFFFFF"/>
          <w:lang w:val="en-US"/>
        </w:rPr>
        <w:t xml:space="preserve"> Even before entering the war, in May of </w:t>
      </w:r>
      <w:r w:rsidR="007D6645" w:rsidRPr="007D184F">
        <w:rPr>
          <w:rFonts w:ascii="Times New Roman" w:hAnsi="Times New Roman" w:cs="Times New Roman"/>
          <w:sz w:val="24"/>
          <w:szCs w:val="24"/>
          <w:shd w:val="clear" w:color="auto" w:fill="FFFFFF"/>
          <w:lang w:val="en-US"/>
        </w:rPr>
        <w:t>1964, Johnson</w:t>
      </w:r>
      <w:r w:rsidR="008906E6" w:rsidRPr="007D184F">
        <w:rPr>
          <w:rFonts w:ascii="Times New Roman" w:hAnsi="Times New Roman" w:cs="Times New Roman"/>
          <w:sz w:val="24"/>
          <w:szCs w:val="24"/>
          <w:shd w:val="clear" w:color="auto" w:fill="FFFFFF"/>
          <w:lang w:val="en-US"/>
        </w:rPr>
        <w:t xml:space="preserve"> said to his national security adviser, McGeorge Bundy: “I don’t think it’s worth fighting for and I don’t think we can get out. It’s just the biggest damned mess,”</w:t>
      </w:r>
      <w:r w:rsidR="008906E6" w:rsidRPr="007D184F">
        <w:rPr>
          <w:rStyle w:val="FootnoteReference"/>
          <w:rFonts w:ascii="Times New Roman" w:hAnsi="Times New Roman" w:cs="Times New Roman"/>
          <w:sz w:val="24"/>
          <w:szCs w:val="24"/>
          <w:shd w:val="clear" w:color="auto" w:fill="FFFFFF"/>
        </w:rPr>
        <w:footnoteReference w:id="42"/>
      </w:r>
      <w:r w:rsidR="008906E6" w:rsidRPr="007D184F">
        <w:rPr>
          <w:rFonts w:ascii="Times New Roman" w:hAnsi="Times New Roman" w:cs="Times New Roman"/>
          <w:sz w:val="24"/>
          <w:szCs w:val="24"/>
          <w:shd w:val="clear" w:color="auto" w:fill="FFFFFF"/>
          <w:lang w:val="en-US"/>
        </w:rPr>
        <w:t>. After the Tet Offensive, Johnson realized all his suspicions were true</w:t>
      </w:r>
      <w:r w:rsidR="00B6065D" w:rsidRPr="007D184F">
        <w:rPr>
          <w:rFonts w:ascii="Times New Roman" w:hAnsi="Times New Roman" w:cs="Times New Roman"/>
          <w:sz w:val="24"/>
          <w:szCs w:val="24"/>
          <w:shd w:val="clear" w:color="auto" w:fill="FFFFFF"/>
          <w:lang w:val="en-US"/>
        </w:rPr>
        <w:t>, and h</w:t>
      </w:r>
      <w:r w:rsidR="008906E6" w:rsidRPr="007D184F">
        <w:rPr>
          <w:rFonts w:ascii="Times New Roman" w:hAnsi="Times New Roman" w:cs="Times New Roman"/>
          <w:sz w:val="24"/>
          <w:szCs w:val="24"/>
          <w:shd w:val="clear" w:color="auto" w:fill="FFFFFF"/>
          <w:lang w:val="en-US"/>
        </w:rPr>
        <w:t xml:space="preserve">is decision to not seek reelection was a reflection of </w:t>
      </w:r>
      <w:r w:rsidR="00B6065D" w:rsidRPr="007D184F">
        <w:rPr>
          <w:rFonts w:ascii="Times New Roman" w:hAnsi="Times New Roman" w:cs="Times New Roman"/>
          <w:sz w:val="24"/>
          <w:szCs w:val="24"/>
          <w:shd w:val="clear" w:color="auto" w:fill="FFFFFF"/>
          <w:lang w:val="en-US"/>
        </w:rPr>
        <w:t xml:space="preserve">this. If it had not been for the massive public opposition that came from the media coverage of the Tet Offensive, it </w:t>
      </w:r>
      <w:r w:rsidR="004F619D" w:rsidRPr="007D184F">
        <w:rPr>
          <w:rFonts w:ascii="Times New Roman" w:hAnsi="Times New Roman" w:cs="Times New Roman"/>
          <w:sz w:val="24"/>
          <w:szCs w:val="24"/>
          <w:shd w:val="clear" w:color="auto" w:fill="FFFFFF"/>
          <w:lang w:val="en-US"/>
        </w:rPr>
        <w:t>was</w:t>
      </w:r>
      <w:r w:rsidR="00B6065D" w:rsidRPr="007D184F">
        <w:rPr>
          <w:rFonts w:ascii="Times New Roman" w:hAnsi="Times New Roman" w:cs="Times New Roman"/>
          <w:sz w:val="24"/>
          <w:szCs w:val="24"/>
          <w:shd w:val="clear" w:color="auto" w:fill="FFFFFF"/>
          <w:lang w:val="en-US"/>
        </w:rPr>
        <w:t xml:space="preserve"> possible that LBJ could have had enough dignity to attempt at another four years. </w:t>
      </w:r>
    </w:p>
    <w:p w14:paraId="364CEF7A" w14:textId="0F724445" w:rsidR="00595976" w:rsidRPr="007D184F" w:rsidRDefault="006036BB" w:rsidP="008C2B46">
      <w:pPr>
        <w:pStyle w:val="Heading1"/>
        <w:spacing w:line="480" w:lineRule="auto"/>
        <w:rPr>
          <w:rFonts w:ascii="Times New Roman" w:hAnsi="Times New Roman" w:cs="Times New Roman"/>
          <w:b/>
          <w:bCs/>
          <w:color w:val="auto"/>
          <w:sz w:val="24"/>
          <w:szCs w:val="24"/>
          <w:lang w:val="en-US"/>
        </w:rPr>
      </w:pPr>
      <w:bookmarkStart w:id="7" w:name="_Toc29818356"/>
      <w:r w:rsidRPr="007D184F">
        <w:rPr>
          <w:rFonts w:ascii="Times New Roman" w:hAnsi="Times New Roman" w:cs="Times New Roman"/>
          <w:b/>
          <w:bCs/>
          <w:color w:val="auto"/>
          <w:sz w:val="24"/>
          <w:szCs w:val="24"/>
          <w:lang w:val="en-US"/>
        </w:rPr>
        <w:lastRenderedPageBreak/>
        <w:t>Conclusion</w:t>
      </w:r>
      <w:bookmarkEnd w:id="7"/>
    </w:p>
    <w:p w14:paraId="2EB5FFAE" w14:textId="77777777" w:rsidR="007D70A6" w:rsidRPr="007D184F" w:rsidRDefault="006036BB" w:rsidP="008C2B46">
      <w:pPr>
        <w:spacing w:line="480" w:lineRule="auto"/>
        <w:rPr>
          <w:rFonts w:ascii="Times New Roman" w:hAnsi="Times New Roman" w:cs="Times New Roman"/>
          <w:sz w:val="24"/>
          <w:szCs w:val="24"/>
          <w:lang w:val="en-US"/>
        </w:rPr>
      </w:pPr>
      <w:r w:rsidRPr="007D184F">
        <w:rPr>
          <w:rFonts w:ascii="Times New Roman" w:hAnsi="Times New Roman" w:cs="Times New Roman"/>
          <w:b/>
          <w:bCs/>
          <w:sz w:val="24"/>
          <w:szCs w:val="24"/>
          <w:lang w:val="en-US"/>
        </w:rPr>
        <w:tab/>
      </w:r>
      <w:r w:rsidRPr="007D184F">
        <w:rPr>
          <w:rFonts w:ascii="Times New Roman" w:hAnsi="Times New Roman" w:cs="Times New Roman"/>
          <w:sz w:val="24"/>
          <w:szCs w:val="24"/>
          <w:lang w:val="en-US"/>
        </w:rPr>
        <w:t>LBJ's decision to end his presidential career was directly determined by the</w:t>
      </w:r>
      <w:r w:rsidR="004F619D" w:rsidRPr="007D184F">
        <w:rPr>
          <w:rFonts w:ascii="Times New Roman" w:hAnsi="Times New Roman" w:cs="Times New Roman"/>
          <w:sz w:val="24"/>
          <w:szCs w:val="24"/>
          <w:lang w:val="en-US"/>
        </w:rPr>
        <w:t xml:space="preserve"> painfully</w:t>
      </w:r>
      <w:r w:rsidRPr="007D184F">
        <w:rPr>
          <w:rFonts w:ascii="Times New Roman" w:hAnsi="Times New Roman" w:cs="Times New Roman"/>
          <w:sz w:val="24"/>
          <w:szCs w:val="24"/>
          <w:lang w:val="en-US"/>
        </w:rPr>
        <w:t xml:space="preserve"> inaccurate news reporting of the Tet Offensive</w:t>
      </w:r>
      <w:r w:rsidR="004F619D" w:rsidRPr="007D184F">
        <w:rPr>
          <w:rFonts w:ascii="Times New Roman" w:hAnsi="Times New Roman" w:cs="Times New Roman"/>
          <w:sz w:val="24"/>
          <w:szCs w:val="24"/>
          <w:lang w:val="en-US"/>
        </w:rPr>
        <w:t>, which</w:t>
      </w:r>
      <w:r w:rsidRPr="007D184F">
        <w:rPr>
          <w:rFonts w:ascii="Times New Roman" w:hAnsi="Times New Roman" w:cs="Times New Roman"/>
          <w:sz w:val="24"/>
          <w:szCs w:val="24"/>
          <w:lang w:val="en-US"/>
        </w:rPr>
        <w:t xml:space="preserve"> prov</w:t>
      </w:r>
      <w:r w:rsidR="004F619D" w:rsidRPr="007D184F">
        <w:rPr>
          <w:rFonts w:ascii="Times New Roman" w:hAnsi="Times New Roman" w:cs="Times New Roman"/>
          <w:sz w:val="24"/>
          <w:szCs w:val="24"/>
          <w:lang w:val="en-US"/>
        </w:rPr>
        <w:t>ed</w:t>
      </w:r>
      <w:r w:rsidRPr="007D184F">
        <w:rPr>
          <w:rFonts w:ascii="Times New Roman" w:hAnsi="Times New Roman" w:cs="Times New Roman"/>
          <w:sz w:val="24"/>
          <w:szCs w:val="24"/>
          <w:lang w:val="en-US"/>
        </w:rPr>
        <w:t xml:space="preserve"> itself to be one of America's greatest political defeats.</w:t>
      </w:r>
      <w:r w:rsidR="00745FAF" w:rsidRPr="007D184F">
        <w:rPr>
          <w:rFonts w:ascii="Times New Roman" w:hAnsi="Times New Roman" w:cs="Times New Roman"/>
          <w:sz w:val="24"/>
          <w:szCs w:val="24"/>
          <w:lang w:val="en-US"/>
        </w:rPr>
        <w:t xml:space="preserve"> The news reporting </w:t>
      </w:r>
      <w:r w:rsidR="004F619D" w:rsidRPr="007D184F">
        <w:rPr>
          <w:rFonts w:ascii="Times New Roman" w:hAnsi="Times New Roman" w:cs="Times New Roman"/>
          <w:sz w:val="24"/>
          <w:szCs w:val="24"/>
          <w:lang w:val="en-US"/>
        </w:rPr>
        <w:t>during</w:t>
      </w:r>
      <w:r w:rsidR="00745FAF" w:rsidRPr="007D184F">
        <w:rPr>
          <w:rFonts w:ascii="Times New Roman" w:hAnsi="Times New Roman" w:cs="Times New Roman"/>
          <w:sz w:val="24"/>
          <w:szCs w:val="24"/>
          <w:lang w:val="en-US"/>
        </w:rPr>
        <w:t xml:space="preserve"> the Vietnam War was a flawed </w:t>
      </w:r>
      <w:r w:rsidR="004F619D" w:rsidRPr="007D184F">
        <w:rPr>
          <w:rFonts w:ascii="Times New Roman" w:hAnsi="Times New Roman" w:cs="Times New Roman"/>
          <w:sz w:val="24"/>
          <w:szCs w:val="24"/>
          <w:lang w:val="en-US"/>
        </w:rPr>
        <w:t>endeavor</w:t>
      </w:r>
      <w:r w:rsidR="00745FAF" w:rsidRPr="007D184F">
        <w:rPr>
          <w:rFonts w:ascii="Times New Roman" w:hAnsi="Times New Roman" w:cs="Times New Roman"/>
          <w:sz w:val="24"/>
          <w:szCs w:val="24"/>
          <w:lang w:val="en-US"/>
        </w:rPr>
        <w:t xml:space="preserve"> from the beginning</w:t>
      </w:r>
      <w:r w:rsidR="004F619D" w:rsidRPr="007D184F">
        <w:rPr>
          <w:rFonts w:ascii="Times New Roman" w:hAnsi="Times New Roman" w:cs="Times New Roman"/>
          <w:sz w:val="24"/>
          <w:szCs w:val="24"/>
          <w:lang w:val="en-US"/>
        </w:rPr>
        <w:t>.</w:t>
      </w:r>
      <w:r w:rsidR="00745FAF" w:rsidRPr="007D184F">
        <w:rPr>
          <w:rFonts w:ascii="Times New Roman" w:hAnsi="Times New Roman" w:cs="Times New Roman"/>
          <w:sz w:val="24"/>
          <w:szCs w:val="24"/>
          <w:lang w:val="en-US"/>
        </w:rPr>
        <w:t xml:space="preserve"> </w:t>
      </w:r>
      <w:r w:rsidR="004F619D" w:rsidRPr="007D184F">
        <w:rPr>
          <w:rFonts w:ascii="Times New Roman" w:hAnsi="Times New Roman" w:cs="Times New Roman"/>
          <w:sz w:val="24"/>
          <w:szCs w:val="24"/>
          <w:lang w:val="en-US"/>
        </w:rPr>
        <w:t>R</w:t>
      </w:r>
      <w:r w:rsidR="00745FAF" w:rsidRPr="007D184F">
        <w:rPr>
          <w:rFonts w:ascii="Times New Roman" w:hAnsi="Times New Roman" w:cs="Times New Roman"/>
          <w:sz w:val="24"/>
          <w:szCs w:val="24"/>
          <w:lang w:val="en-US"/>
        </w:rPr>
        <w:t>eporters hardly had a coherent understanding of the Vietnam conflict</w:t>
      </w:r>
      <w:r w:rsidR="004F619D" w:rsidRPr="007D184F">
        <w:rPr>
          <w:rFonts w:ascii="Times New Roman" w:hAnsi="Times New Roman" w:cs="Times New Roman"/>
          <w:sz w:val="24"/>
          <w:szCs w:val="24"/>
          <w:lang w:val="en-US"/>
        </w:rPr>
        <w:t>,</w:t>
      </w:r>
      <w:r w:rsidR="00745FAF" w:rsidRPr="007D184F">
        <w:rPr>
          <w:rFonts w:ascii="Times New Roman" w:hAnsi="Times New Roman" w:cs="Times New Roman"/>
          <w:sz w:val="24"/>
          <w:szCs w:val="24"/>
          <w:lang w:val="en-US"/>
        </w:rPr>
        <w:t xml:space="preserve"> and</w:t>
      </w:r>
      <w:r w:rsidR="004F619D" w:rsidRPr="007D184F">
        <w:rPr>
          <w:rFonts w:ascii="Times New Roman" w:hAnsi="Times New Roman" w:cs="Times New Roman"/>
          <w:sz w:val="24"/>
          <w:szCs w:val="24"/>
          <w:lang w:val="en-US"/>
        </w:rPr>
        <w:t xml:space="preserve"> they</w:t>
      </w:r>
      <w:r w:rsidR="00745FAF" w:rsidRPr="007D184F">
        <w:rPr>
          <w:rFonts w:ascii="Times New Roman" w:hAnsi="Times New Roman" w:cs="Times New Roman"/>
          <w:sz w:val="24"/>
          <w:szCs w:val="24"/>
          <w:lang w:val="en-US"/>
        </w:rPr>
        <w:t xml:space="preserve"> interjected personal opinions and bias where they saw fit. Additionally, many aspects of the Tet Offensive were grossly exaggerated or simply false.</w:t>
      </w:r>
      <w:r w:rsidR="008975BD" w:rsidRPr="007D184F">
        <w:rPr>
          <w:rFonts w:ascii="Times New Roman" w:hAnsi="Times New Roman" w:cs="Times New Roman"/>
          <w:sz w:val="24"/>
          <w:szCs w:val="24"/>
          <w:lang w:val="en-US"/>
        </w:rPr>
        <w:t xml:space="preserve"> </w:t>
      </w:r>
    </w:p>
    <w:p w14:paraId="7E7B9D04" w14:textId="627B4940" w:rsidR="00BA4697" w:rsidRPr="007D184F" w:rsidRDefault="008975BD" w:rsidP="007D70A6">
      <w:pPr>
        <w:spacing w:line="480" w:lineRule="auto"/>
        <w:ind w:firstLine="720"/>
        <w:rPr>
          <w:rFonts w:ascii="Times New Roman" w:hAnsi="Times New Roman" w:cs="Times New Roman"/>
          <w:sz w:val="24"/>
          <w:szCs w:val="24"/>
          <w:lang w:val="en-US"/>
        </w:rPr>
      </w:pPr>
      <w:r w:rsidRPr="007D184F">
        <w:rPr>
          <w:rFonts w:ascii="Times New Roman" w:hAnsi="Times New Roman" w:cs="Times New Roman"/>
          <w:sz w:val="24"/>
          <w:szCs w:val="24"/>
          <w:lang w:val="en-US"/>
        </w:rPr>
        <w:t>The role media play</w:t>
      </w:r>
      <w:r w:rsidR="00B44C2A" w:rsidRPr="007D184F">
        <w:rPr>
          <w:rFonts w:ascii="Times New Roman" w:hAnsi="Times New Roman" w:cs="Times New Roman"/>
          <w:sz w:val="24"/>
          <w:szCs w:val="24"/>
          <w:lang w:val="en-US"/>
        </w:rPr>
        <w:t>s</w:t>
      </w:r>
      <w:r w:rsidRPr="007D184F">
        <w:rPr>
          <w:rFonts w:ascii="Times New Roman" w:hAnsi="Times New Roman" w:cs="Times New Roman"/>
          <w:sz w:val="24"/>
          <w:szCs w:val="24"/>
          <w:lang w:val="en-US"/>
        </w:rPr>
        <w:t xml:space="preserve"> in shaping how the public views current events is unbelievably </w:t>
      </w:r>
      <w:r w:rsidR="00D34809" w:rsidRPr="007D184F">
        <w:rPr>
          <w:rFonts w:ascii="Times New Roman" w:hAnsi="Times New Roman" w:cs="Times New Roman"/>
          <w:sz w:val="24"/>
          <w:szCs w:val="24"/>
          <w:lang w:val="en-US"/>
        </w:rPr>
        <w:t>significant</w:t>
      </w:r>
      <w:r w:rsidRPr="007D184F">
        <w:rPr>
          <w:rFonts w:ascii="Times New Roman" w:hAnsi="Times New Roman" w:cs="Times New Roman"/>
          <w:sz w:val="24"/>
          <w:szCs w:val="24"/>
          <w:lang w:val="en-US"/>
        </w:rPr>
        <w:t xml:space="preserve">. When news reports are even slightly inaccurate, it can plant false ideas into the minds of many. So when the Tet Offensive was reported with notable inaccuracies, it forever damaged America’s perception of the Vietnam War. </w:t>
      </w:r>
      <w:r w:rsidR="00745FAF" w:rsidRPr="007D184F">
        <w:rPr>
          <w:rFonts w:ascii="Times New Roman" w:hAnsi="Times New Roman" w:cs="Times New Roman"/>
          <w:sz w:val="24"/>
          <w:szCs w:val="24"/>
          <w:lang w:val="en-US"/>
        </w:rPr>
        <w:t xml:space="preserve"> The gore and brutality the public watched and read </w:t>
      </w:r>
      <w:r w:rsidR="00346020" w:rsidRPr="007D184F">
        <w:rPr>
          <w:rFonts w:ascii="Times New Roman" w:hAnsi="Times New Roman" w:cs="Times New Roman"/>
          <w:sz w:val="24"/>
          <w:szCs w:val="24"/>
          <w:lang w:val="en-US"/>
        </w:rPr>
        <w:t>led them to believe</w:t>
      </w:r>
      <w:r w:rsidR="00745FAF" w:rsidRPr="007D184F">
        <w:rPr>
          <w:rFonts w:ascii="Times New Roman" w:hAnsi="Times New Roman" w:cs="Times New Roman"/>
          <w:sz w:val="24"/>
          <w:szCs w:val="24"/>
          <w:lang w:val="en-US"/>
        </w:rPr>
        <w:t xml:space="preserve"> there was no humanity in Vietnam</w:t>
      </w:r>
      <w:r w:rsidR="00B44C2A" w:rsidRPr="007D184F">
        <w:rPr>
          <w:rFonts w:ascii="Times New Roman" w:hAnsi="Times New Roman" w:cs="Times New Roman"/>
          <w:sz w:val="24"/>
          <w:szCs w:val="24"/>
          <w:lang w:val="en-US"/>
        </w:rPr>
        <w:t xml:space="preserve"> War</w:t>
      </w:r>
      <w:r w:rsidR="00745FAF" w:rsidRPr="007D184F">
        <w:rPr>
          <w:rFonts w:ascii="Times New Roman" w:hAnsi="Times New Roman" w:cs="Times New Roman"/>
          <w:sz w:val="24"/>
          <w:szCs w:val="24"/>
          <w:lang w:val="en-US"/>
        </w:rPr>
        <w:t>. These perception</w:t>
      </w:r>
      <w:r w:rsidRPr="007D184F">
        <w:rPr>
          <w:rFonts w:ascii="Times New Roman" w:hAnsi="Times New Roman" w:cs="Times New Roman"/>
          <w:sz w:val="24"/>
          <w:szCs w:val="24"/>
          <w:lang w:val="en-US"/>
        </w:rPr>
        <w:t>s</w:t>
      </w:r>
      <w:r w:rsidR="00745FAF" w:rsidRPr="007D184F">
        <w:rPr>
          <w:rFonts w:ascii="Times New Roman" w:hAnsi="Times New Roman" w:cs="Times New Roman"/>
          <w:sz w:val="24"/>
          <w:szCs w:val="24"/>
          <w:lang w:val="en-US"/>
        </w:rPr>
        <w:t xml:space="preserve"> regarding the Tet Offensive led to well-respected figures in American politics to speak up about leaving the conflict in Vietnam. </w:t>
      </w:r>
      <w:r w:rsidR="007263FD" w:rsidRPr="007D184F">
        <w:rPr>
          <w:rFonts w:ascii="Times New Roman" w:hAnsi="Times New Roman" w:cs="Times New Roman"/>
          <w:sz w:val="24"/>
          <w:szCs w:val="24"/>
          <w:lang w:val="en-US"/>
        </w:rPr>
        <w:t xml:space="preserve">The news created a reality in which the Johnson Administration was deemed incapable of resolving the conflict in Vietnam. </w:t>
      </w:r>
      <w:r w:rsidR="00661AA9" w:rsidRPr="007D184F">
        <w:rPr>
          <w:rFonts w:ascii="Times New Roman" w:hAnsi="Times New Roman" w:cs="Times New Roman"/>
          <w:sz w:val="24"/>
          <w:szCs w:val="24"/>
          <w:lang w:val="en-US"/>
        </w:rPr>
        <w:t>The</w:t>
      </w:r>
      <w:r w:rsidR="007263FD" w:rsidRPr="007D184F">
        <w:rPr>
          <w:rFonts w:ascii="Times New Roman" w:hAnsi="Times New Roman" w:cs="Times New Roman"/>
          <w:sz w:val="24"/>
          <w:szCs w:val="24"/>
          <w:lang w:val="en-US"/>
        </w:rPr>
        <w:t>se crafted</w:t>
      </w:r>
      <w:r w:rsidR="00661AA9" w:rsidRPr="007D184F">
        <w:rPr>
          <w:rFonts w:ascii="Times New Roman" w:hAnsi="Times New Roman" w:cs="Times New Roman"/>
          <w:sz w:val="24"/>
          <w:szCs w:val="24"/>
          <w:lang w:val="en-US"/>
        </w:rPr>
        <w:t xml:space="preserve"> misconceptions</w:t>
      </w:r>
      <w:r w:rsidR="00B44C2A" w:rsidRPr="007D184F">
        <w:rPr>
          <w:rFonts w:ascii="Times New Roman" w:hAnsi="Times New Roman" w:cs="Times New Roman"/>
          <w:sz w:val="24"/>
          <w:szCs w:val="24"/>
          <w:lang w:val="en-US"/>
        </w:rPr>
        <w:t>,</w:t>
      </w:r>
      <w:r w:rsidR="00661AA9" w:rsidRPr="007D184F">
        <w:rPr>
          <w:rFonts w:ascii="Times New Roman" w:hAnsi="Times New Roman" w:cs="Times New Roman"/>
          <w:sz w:val="24"/>
          <w:szCs w:val="24"/>
          <w:lang w:val="en-US"/>
        </w:rPr>
        <w:t xml:space="preserve"> along with the opposition of many Americans</w:t>
      </w:r>
      <w:r w:rsidR="00B44C2A" w:rsidRPr="007D184F">
        <w:rPr>
          <w:rFonts w:ascii="Times New Roman" w:hAnsi="Times New Roman" w:cs="Times New Roman"/>
          <w:sz w:val="24"/>
          <w:szCs w:val="24"/>
          <w:lang w:val="en-US"/>
        </w:rPr>
        <w:t>,</w:t>
      </w:r>
      <w:r w:rsidR="00661AA9" w:rsidRPr="007D184F">
        <w:rPr>
          <w:rFonts w:ascii="Times New Roman" w:hAnsi="Times New Roman" w:cs="Times New Roman"/>
          <w:sz w:val="24"/>
          <w:szCs w:val="24"/>
          <w:lang w:val="en-US"/>
        </w:rPr>
        <w:t xml:space="preserve"> caused the Johnson Administration to crumble with stress</w:t>
      </w:r>
      <w:r w:rsidR="00B44C2A" w:rsidRPr="007D184F">
        <w:rPr>
          <w:rFonts w:ascii="Times New Roman" w:hAnsi="Times New Roman" w:cs="Times New Roman"/>
          <w:sz w:val="24"/>
          <w:szCs w:val="24"/>
          <w:lang w:val="en-US"/>
        </w:rPr>
        <w:t>,</w:t>
      </w:r>
      <w:r w:rsidR="00661AA9" w:rsidRPr="007D184F">
        <w:rPr>
          <w:rFonts w:ascii="Times New Roman" w:hAnsi="Times New Roman" w:cs="Times New Roman"/>
          <w:sz w:val="24"/>
          <w:szCs w:val="24"/>
          <w:lang w:val="en-US"/>
        </w:rPr>
        <w:t xml:space="preserve"> and led LBJ himself to be robbed of motivation to serve another four years. </w:t>
      </w:r>
      <w:r w:rsidR="00FE6640" w:rsidRPr="007D184F">
        <w:rPr>
          <w:rFonts w:ascii="Times New Roman" w:hAnsi="Times New Roman" w:cs="Times New Roman"/>
          <w:sz w:val="24"/>
          <w:szCs w:val="24"/>
          <w:lang w:val="en-US"/>
        </w:rPr>
        <w:t xml:space="preserve">It is essential for the </w:t>
      </w:r>
      <w:r w:rsidR="00913071" w:rsidRPr="007D184F">
        <w:rPr>
          <w:rFonts w:ascii="Times New Roman" w:hAnsi="Times New Roman" w:cs="Times New Roman"/>
          <w:sz w:val="24"/>
          <w:szCs w:val="24"/>
          <w:lang w:val="en-US"/>
        </w:rPr>
        <w:t>inaccurate</w:t>
      </w:r>
      <w:r w:rsidR="00FE6640" w:rsidRPr="007D184F">
        <w:rPr>
          <w:rFonts w:ascii="Times New Roman" w:hAnsi="Times New Roman" w:cs="Times New Roman"/>
          <w:sz w:val="24"/>
          <w:szCs w:val="24"/>
          <w:lang w:val="en-US"/>
        </w:rPr>
        <w:t xml:space="preserve"> </w:t>
      </w:r>
      <w:r w:rsidR="00913071" w:rsidRPr="007D184F">
        <w:rPr>
          <w:rFonts w:ascii="Times New Roman" w:hAnsi="Times New Roman" w:cs="Times New Roman"/>
          <w:sz w:val="24"/>
          <w:szCs w:val="24"/>
          <w:lang w:val="en-US"/>
        </w:rPr>
        <w:t>portrayal</w:t>
      </w:r>
      <w:r w:rsidR="00FE6640" w:rsidRPr="007D184F">
        <w:rPr>
          <w:rFonts w:ascii="Times New Roman" w:hAnsi="Times New Roman" w:cs="Times New Roman"/>
          <w:sz w:val="24"/>
          <w:szCs w:val="24"/>
          <w:lang w:val="en-US"/>
        </w:rPr>
        <w:t xml:space="preserve"> of the Tet Offensive to be forever remembered as to avoid any </w:t>
      </w:r>
      <w:r w:rsidR="00913071" w:rsidRPr="007D184F">
        <w:rPr>
          <w:rFonts w:ascii="Times New Roman" w:hAnsi="Times New Roman" w:cs="Times New Roman"/>
          <w:sz w:val="24"/>
          <w:szCs w:val="24"/>
          <w:lang w:val="en-US"/>
        </w:rPr>
        <w:t>chance</w:t>
      </w:r>
      <w:r w:rsidR="00FE6640" w:rsidRPr="007D184F">
        <w:rPr>
          <w:rFonts w:ascii="Times New Roman" w:hAnsi="Times New Roman" w:cs="Times New Roman"/>
          <w:sz w:val="24"/>
          <w:szCs w:val="24"/>
          <w:lang w:val="en-US"/>
        </w:rPr>
        <w:t xml:space="preserve"> of grossly misinfor</w:t>
      </w:r>
      <w:r w:rsidR="00913071" w:rsidRPr="007D184F">
        <w:rPr>
          <w:rFonts w:ascii="Times New Roman" w:hAnsi="Times New Roman" w:cs="Times New Roman"/>
          <w:sz w:val="24"/>
          <w:szCs w:val="24"/>
          <w:lang w:val="en-US"/>
        </w:rPr>
        <w:t>ming the public again.</w:t>
      </w:r>
    </w:p>
    <w:p w14:paraId="62461ECE" w14:textId="3718A306" w:rsidR="00BE3335" w:rsidRPr="007D184F" w:rsidRDefault="00BE3335" w:rsidP="008C2B46">
      <w:pPr>
        <w:pStyle w:val="Heading1"/>
        <w:spacing w:line="480" w:lineRule="auto"/>
        <w:rPr>
          <w:rFonts w:ascii="Times New Roman" w:eastAsia="Times New Roman" w:hAnsi="Times New Roman" w:cs="Times New Roman"/>
          <w:b/>
          <w:bCs/>
          <w:color w:val="auto"/>
          <w:sz w:val="24"/>
          <w:szCs w:val="24"/>
          <w:lang w:val="en-US"/>
        </w:rPr>
      </w:pPr>
    </w:p>
    <w:p w14:paraId="4732DD05" w14:textId="7C99977F" w:rsidR="00BE3335" w:rsidRPr="007D184F" w:rsidRDefault="00BE3335" w:rsidP="00BE3335">
      <w:pPr>
        <w:rPr>
          <w:rFonts w:ascii="Times New Roman" w:hAnsi="Times New Roman" w:cs="Times New Roman"/>
          <w:sz w:val="24"/>
          <w:szCs w:val="24"/>
          <w:lang w:val="en-US"/>
        </w:rPr>
      </w:pPr>
    </w:p>
    <w:p w14:paraId="2B55DAB9" w14:textId="77777777" w:rsidR="00BE3335" w:rsidRPr="007D184F" w:rsidRDefault="00BE3335" w:rsidP="00BE3335">
      <w:pPr>
        <w:rPr>
          <w:rFonts w:ascii="Times New Roman" w:hAnsi="Times New Roman" w:cs="Times New Roman"/>
          <w:sz w:val="24"/>
          <w:szCs w:val="24"/>
          <w:lang w:val="en-US"/>
        </w:rPr>
      </w:pPr>
    </w:p>
    <w:p w14:paraId="645EF554" w14:textId="3CCB6749" w:rsidR="003B2C14" w:rsidRPr="007D184F" w:rsidRDefault="003B2C14" w:rsidP="008C2B46">
      <w:pPr>
        <w:pStyle w:val="Heading1"/>
        <w:spacing w:line="480" w:lineRule="auto"/>
        <w:rPr>
          <w:rFonts w:ascii="Times New Roman" w:hAnsi="Times New Roman" w:cs="Times New Roman"/>
          <w:b/>
          <w:bCs/>
          <w:color w:val="auto"/>
          <w:sz w:val="24"/>
          <w:szCs w:val="24"/>
          <w:lang w:val="en-US"/>
        </w:rPr>
      </w:pPr>
      <w:bookmarkStart w:id="8" w:name="_Toc29818357"/>
      <w:r w:rsidRPr="007D184F">
        <w:rPr>
          <w:rFonts w:ascii="Times New Roman" w:eastAsia="Times New Roman" w:hAnsi="Times New Roman" w:cs="Times New Roman"/>
          <w:b/>
          <w:bCs/>
          <w:color w:val="auto"/>
          <w:sz w:val="24"/>
          <w:szCs w:val="24"/>
          <w:lang w:val="en-US"/>
        </w:rPr>
        <w:lastRenderedPageBreak/>
        <w:t>Bibliography</w:t>
      </w:r>
      <w:bookmarkEnd w:id="8"/>
    </w:p>
    <w:p w14:paraId="29F6770D" w14:textId="77777777" w:rsidR="003B2C14" w:rsidRPr="007D184F" w:rsidRDefault="003B2C14" w:rsidP="009746F8">
      <w:pPr>
        <w:spacing w:after="0" w:line="240" w:lineRule="auto"/>
        <w:ind w:left="720" w:hanging="720"/>
        <w:rPr>
          <w:rFonts w:ascii="Times New Roman" w:hAnsi="Times New Roman" w:cs="Times New Roman"/>
          <w:sz w:val="24"/>
          <w:szCs w:val="24"/>
          <w:lang w:val="en-US"/>
        </w:rPr>
      </w:pPr>
      <w:r w:rsidRPr="007D184F">
        <w:rPr>
          <w:rFonts w:ascii="Times New Roman" w:eastAsia="Times New Roman" w:hAnsi="Times New Roman" w:cs="Times New Roman"/>
          <w:sz w:val="24"/>
          <w:szCs w:val="24"/>
          <w:lang w:val="en-US"/>
        </w:rPr>
        <w:t>Achenbach, Joel. "Did the News Media, Led by Walter Cronkite, Lose the War in Vietnam?" The Washington Post. Last modified May 25, 2018. Accessed September 19, 2019. https://www.washingtonpost.com/national/did-the-news-media-led-by-walter-cronkite-lose-the-war-in-vietnam/2018/05/25/a5b3e098-495e-11e8-827e-190efaf1f1ee_story.html.</w:t>
      </w:r>
    </w:p>
    <w:p w14:paraId="6F41F7E6" w14:textId="77777777" w:rsidR="003B2C14" w:rsidRPr="007D184F" w:rsidRDefault="003B2C14" w:rsidP="008C2B46">
      <w:pPr>
        <w:spacing w:after="0" w:line="480" w:lineRule="auto"/>
        <w:ind w:left="720" w:hanging="720"/>
        <w:rPr>
          <w:rFonts w:ascii="Times New Roman" w:hAnsi="Times New Roman" w:cs="Times New Roman"/>
          <w:sz w:val="24"/>
          <w:szCs w:val="24"/>
          <w:lang w:val="en-US"/>
        </w:rPr>
      </w:pPr>
      <w:r w:rsidRPr="007D184F">
        <w:rPr>
          <w:rFonts w:ascii="Times New Roman" w:eastAsia="Times New Roman" w:hAnsi="Times New Roman" w:cs="Times New Roman"/>
          <w:sz w:val="24"/>
          <w:szCs w:val="24"/>
          <w:lang w:val="en-US"/>
        </w:rPr>
        <w:t> </w:t>
      </w:r>
    </w:p>
    <w:p w14:paraId="50D02C03" w14:textId="5238537A" w:rsidR="003B2C14" w:rsidRPr="007D184F" w:rsidRDefault="003B2C14" w:rsidP="009746F8">
      <w:pPr>
        <w:spacing w:after="0" w:line="240" w:lineRule="auto"/>
        <w:ind w:left="720" w:hanging="720"/>
        <w:rPr>
          <w:rFonts w:ascii="Times New Roman" w:hAnsi="Times New Roman" w:cs="Times New Roman"/>
          <w:sz w:val="24"/>
          <w:szCs w:val="24"/>
          <w:lang w:val="en-US"/>
        </w:rPr>
      </w:pPr>
      <w:r w:rsidRPr="007D184F">
        <w:rPr>
          <w:rFonts w:ascii="Times New Roman" w:eastAsia="Times New Roman" w:hAnsi="Times New Roman" w:cs="Times New Roman"/>
          <w:sz w:val="24"/>
          <w:szCs w:val="24"/>
          <w:lang w:val="en-US"/>
        </w:rPr>
        <w:t>Adams, Eddie. "'South Vietnamese Officer Executes a Viet Cong Prisoner' Photograph (1968)." Teaching History. Accessed November 7, 2019. https://teachinghistory.org/history-content/beyond-the-textbook</w:t>
      </w:r>
      <w:r w:rsidR="00D824A1" w:rsidRPr="007D184F">
        <w:rPr>
          <w:rFonts w:ascii="Times New Roman" w:eastAsia="Times New Roman" w:hAnsi="Times New Roman" w:cs="Times New Roman"/>
          <w:sz w:val="24"/>
          <w:szCs w:val="24"/>
          <w:lang w:val="en-US"/>
        </w:rPr>
        <w:t>/</w:t>
      </w:r>
      <w:r w:rsidRPr="007D184F">
        <w:rPr>
          <w:rFonts w:ascii="Times New Roman" w:eastAsia="Times New Roman" w:hAnsi="Times New Roman" w:cs="Times New Roman"/>
          <w:sz w:val="24"/>
          <w:szCs w:val="24"/>
          <w:lang w:val="en-US"/>
        </w:rPr>
        <w:t>.</w:t>
      </w:r>
    </w:p>
    <w:p w14:paraId="5D3559DC" w14:textId="77777777" w:rsidR="003B2C14" w:rsidRPr="007D184F" w:rsidRDefault="003B2C14" w:rsidP="008C2B46">
      <w:pPr>
        <w:spacing w:after="0" w:line="480" w:lineRule="auto"/>
        <w:ind w:left="720" w:hanging="720"/>
        <w:rPr>
          <w:rFonts w:ascii="Times New Roman" w:hAnsi="Times New Roman" w:cs="Times New Roman"/>
          <w:sz w:val="24"/>
          <w:szCs w:val="24"/>
          <w:lang w:val="en-US"/>
        </w:rPr>
      </w:pPr>
      <w:r w:rsidRPr="007D184F">
        <w:rPr>
          <w:rFonts w:ascii="Times New Roman" w:eastAsia="Times New Roman" w:hAnsi="Times New Roman" w:cs="Times New Roman"/>
          <w:sz w:val="24"/>
          <w:szCs w:val="24"/>
          <w:lang w:val="en-US"/>
        </w:rPr>
        <w:t> </w:t>
      </w:r>
    </w:p>
    <w:p w14:paraId="76BA6612" w14:textId="77777777" w:rsidR="003B2C14" w:rsidRPr="007D184F" w:rsidRDefault="003B2C14" w:rsidP="009746F8">
      <w:pPr>
        <w:spacing w:after="0" w:line="240" w:lineRule="auto"/>
        <w:ind w:left="720" w:hanging="720"/>
        <w:rPr>
          <w:rFonts w:ascii="Times New Roman" w:hAnsi="Times New Roman" w:cs="Times New Roman"/>
          <w:sz w:val="24"/>
          <w:szCs w:val="24"/>
          <w:lang w:val="en-US"/>
        </w:rPr>
      </w:pPr>
      <w:r w:rsidRPr="007D184F">
        <w:rPr>
          <w:rFonts w:ascii="Times New Roman" w:eastAsia="Times New Roman" w:hAnsi="Times New Roman" w:cs="Times New Roman"/>
          <w:i/>
          <w:iCs/>
          <w:sz w:val="24"/>
          <w:szCs w:val="24"/>
          <w:lang w:val="en-US"/>
        </w:rPr>
        <w:t>All Things Considered</w:t>
      </w:r>
      <w:r w:rsidRPr="007D184F">
        <w:rPr>
          <w:rFonts w:ascii="Times New Roman" w:eastAsia="Times New Roman" w:hAnsi="Times New Roman" w:cs="Times New Roman"/>
          <w:sz w:val="24"/>
          <w:szCs w:val="24"/>
          <w:lang w:val="en-US"/>
        </w:rPr>
        <w:t>. "Profile: Reflecting on CBS News Coverage of the Vietnam War, and How It Affected the Public's Attitude about the War." National Public Radio. August 7, 2002.</w:t>
      </w:r>
    </w:p>
    <w:p w14:paraId="67EABC65" w14:textId="77777777" w:rsidR="003B2C14" w:rsidRPr="007D184F" w:rsidRDefault="003B2C14" w:rsidP="008C2B46">
      <w:pPr>
        <w:spacing w:after="0" w:line="480" w:lineRule="auto"/>
        <w:ind w:left="720" w:hanging="720"/>
        <w:rPr>
          <w:rFonts w:ascii="Times New Roman" w:hAnsi="Times New Roman" w:cs="Times New Roman"/>
          <w:sz w:val="24"/>
          <w:szCs w:val="24"/>
          <w:lang w:val="en-US"/>
        </w:rPr>
      </w:pPr>
      <w:r w:rsidRPr="007D184F">
        <w:rPr>
          <w:rFonts w:ascii="Times New Roman" w:eastAsia="Times New Roman" w:hAnsi="Times New Roman" w:cs="Times New Roman"/>
          <w:sz w:val="24"/>
          <w:szCs w:val="24"/>
          <w:lang w:val="en-US"/>
        </w:rPr>
        <w:t> </w:t>
      </w:r>
    </w:p>
    <w:p w14:paraId="334A5246" w14:textId="77777777" w:rsidR="003B2C14" w:rsidRPr="007D184F" w:rsidRDefault="003B2C14" w:rsidP="009746F8">
      <w:pPr>
        <w:spacing w:after="0" w:line="240" w:lineRule="auto"/>
        <w:ind w:left="720" w:hanging="720"/>
        <w:rPr>
          <w:rFonts w:ascii="Times New Roman" w:hAnsi="Times New Roman" w:cs="Times New Roman"/>
          <w:sz w:val="24"/>
          <w:szCs w:val="24"/>
          <w:lang w:val="en-US"/>
        </w:rPr>
      </w:pPr>
      <w:r w:rsidRPr="007D184F">
        <w:rPr>
          <w:rFonts w:ascii="Times New Roman" w:eastAsia="Times New Roman" w:hAnsi="Times New Roman" w:cs="Times New Roman"/>
          <w:sz w:val="24"/>
          <w:szCs w:val="24"/>
          <w:lang w:val="en-US"/>
        </w:rPr>
        <w:t>Asselin, Pierre. "The Tide Turns in Vietnam: The Tet Offensive." History Today. Last modified January 30, 2018. Accessed September 19, 2019. https://www.historytoday.com/miscellanies/tide-turns-vietnam-tet-offensive.</w:t>
      </w:r>
    </w:p>
    <w:p w14:paraId="45430A44" w14:textId="77777777" w:rsidR="003B2C14" w:rsidRPr="007D184F" w:rsidRDefault="003B2C14" w:rsidP="008C2B46">
      <w:pPr>
        <w:spacing w:after="0" w:line="480" w:lineRule="auto"/>
        <w:ind w:left="720" w:hanging="720"/>
        <w:rPr>
          <w:rFonts w:ascii="Times New Roman" w:hAnsi="Times New Roman" w:cs="Times New Roman"/>
          <w:sz w:val="24"/>
          <w:szCs w:val="24"/>
          <w:lang w:val="en-US"/>
        </w:rPr>
      </w:pPr>
      <w:r w:rsidRPr="007D184F">
        <w:rPr>
          <w:rFonts w:ascii="Times New Roman" w:eastAsia="Times New Roman" w:hAnsi="Times New Roman" w:cs="Times New Roman"/>
          <w:sz w:val="24"/>
          <w:szCs w:val="24"/>
          <w:lang w:val="en-US"/>
        </w:rPr>
        <w:t> </w:t>
      </w:r>
    </w:p>
    <w:p w14:paraId="37EDAD71" w14:textId="77777777" w:rsidR="003B2C14" w:rsidRPr="007D184F" w:rsidRDefault="003B2C14" w:rsidP="009746F8">
      <w:pPr>
        <w:spacing w:after="0" w:line="240" w:lineRule="auto"/>
        <w:ind w:left="720" w:hanging="720"/>
        <w:rPr>
          <w:rFonts w:ascii="Times New Roman" w:hAnsi="Times New Roman" w:cs="Times New Roman"/>
          <w:sz w:val="24"/>
          <w:szCs w:val="24"/>
          <w:lang w:val="en-US"/>
        </w:rPr>
      </w:pPr>
      <w:r w:rsidRPr="007D184F">
        <w:rPr>
          <w:rFonts w:ascii="Times New Roman" w:eastAsia="Times New Roman" w:hAnsi="Times New Roman" w:cs="Times New Roman"/>
          <w:sz w:val="24"/>
          <w:szCs w:val="24"/>
          <w:lang w:val="en-US"/>
        </w:rPr>
        <w:t xml:space="preserve">Bishop, Donald M. "The Press and the Tet Offensive." </w:t>
      </w:r>
      <w:r w:rsidRPr="007D184F">
        <w:rPr>
          <w:rFonts w:ascii="Times New Roman" w:eastAsia="Times New Roman" w:hAnsi="Times New Roman" w:cs="Times New Roman"/>
          <w:i/>
          <w:iCs/>
          <w:sz w:val="24"/>
          <w:szCs w:val="24"/>
          <w:lang w:val="en-US"/>
        </w:rPr>
        <w:t>Air University Review</w:t>
      </w:r>
      <w:r w:rsidRPr="007D184F">
        <w:rPr>
          <w:rFonts w:ascii="Times New Roman" w:eastAsia="Times New Roman" w:hAnsi="Times New Roman" w:cs="Times New Roman"/>
          <w:sz w:val="24"/>
          <w:szCs w:val="24"/>
          <w:lang w:val="en-US"/>
        </w:rPr>
        <w:t>, November/December 1978. JSTOR.</w:t>
      </w:r>
    </w:p>
    <w:p w14:paraId="3423A09E" w14:textId="77777777" w:rsidR="003B2C14" w:rsidRPr="007D184F" w:rsidRDefault="003B2C14" w:rsidP="008C2B46">
      <w:pPr>
        <w:spacing w:after="0" w:line="480" w:lineRule="auto"/>
        <w:ind w:left="720" w:hanging="720"/>
        <w:rPr>
          <w:rFonts w:ascii="Times New Roman" w:hAnsi="Times New Roman" w:cs="Times New Roman"/>
          <w:sz w:val="24"/>
          <w:szCs w:val="24"/>
          <w:lang w:val="en-US"/>
        </w:rPr>
      </w:pPr>
      <w:r w:rsidRPr="007D184F">
        <w:rPr>
          <w:rFonts w:ascii="Times New Roman" w:eastAsia="Times New Roman" w:hAnsi="Times New Roman" w:cs="Times New Roman"/>
          <w:sz w:val="24"/>
          <w:szCs w:val="24"/>
          <w:lang w:val="en-US"/>
        </w:rPr>
        <w:t> </w:t>
      </w:r>
    </w:p>
    <w:p w14:paraId="55D59BB3" w14:textId="77777777" w:rsidR="003B2C14" w:rsidRPr="007D184F" w:rsidRDefault="003B2C14" w:rsidP="009746F8">
      <w:pPr>
        <w:spacing w:after="0" w:line="240" w:lineRule="auto"/>
        <w:ind w:left="720" w:hanging="720"/>
        <w:rPr>
          <w:rFonts w:ascii="Times New Roman" w:hAnsi="Times New Roman" w:cs="Times New Roman"/>
          <w:sz w:val="24"/>
          <w:szCs w:val="24"/>
          <w:lang w:val="en-US"/>
        </w:rPr>
      </w:pPr>
      <w:r w:rsidRPr="007D184F">
        <w:rPr>
          <w:rFonts w:ascii="Times New Roman" w:eastAsia="Times New Roman" w:hAnsi="Times New Roman" w:cs="Times New Roman"/>
          <w:sz w:val="24"/>
          <w:szCs w:val="24"/>
          <w:lang w:val="en-US"/>
        </w:rPr>
        <w:t>Dallek, Matthew. "How the Tet Offensive Shocked Americans into Questioning If the Vietnam War Could Be Won." History. Last modified January 25, 2018. Accessed September 19, 2019. https://www.history.com/news/tet-offensive-1968-vietnam-war-surprise-attack-changed-american-public-opinion.</w:t>
      </w:r>
    </w:p>
    <w:p w14:paraId="7EC2F4BF" w14:textId="77777777" w:rsidR="003B2C14" w:rsidRPr="007D184F" w:rsidRDefault="003B2C14" w:rsidP="008C2B46">
      <w:pPr>
        <w:spacing w:after="0" w:line="480" w:lineRule="auto"/>
        <w:ind w:left="720" w:hanging="720"/>
        <w:rPr>
          <w:rFonts w:ascii="Times New Roman" w:hAnsi="Times New Roman" w:cs="Times New Roman"/>
          <w:sz w:val="24"/>
          <w:szCs w:val="24"/>
          <w:lang w:val="en-US"/>
        </w:rPr>
      </w:pPr>
      <w:r w:rsidRPr="007D184F">
        <w:rPr>
          <w:rFonts w:ascii="Times New Roman" w:eastAsia="Times New Roman" w:hAnsi="Times New Roman" w:cs="Times New Roman"/>
          <w:sz w:val="24"/>
          <w:szCs w:val="24"/>
          <w:lang w:val="en-US"/>
        </w:rPr>
        <w:t> </w:t>
      </w:r>
    </w:p>
    <w:p w14:paraId="1834319C" w14:textId="3B349F7C" w:rsidR="003B2C14" w:rsidRPr="007D184F" w:rsidRDefault="003B2C14" w:rsidP="009746F8">
      <w:pPr>
        <w:spacing w:after="0" w:line="240" w:lineRule="auto"/>
        <w:ind w:left="720" w:hanging="720"/>
        <w:rPr>
          <w:rFonts w:ascii="Times New Roman" w:hAnsi="Times New Roman" w:cs="Times New Roman"/>
          <w:sz w:val="24"/>
          <w:szCs w:val="24"/>
          <w:lang w:val="en-US"/>
        </w:rPr>
      </w:pPr>
      <w:r w:rsidRPr="007D184F">
        <w:rPr>
          <w:rFonts w:ascii="Times New Roman" w:eastAsia="Times New Roman" w:hAnsi="Times New Roman" w:cs="Times New Roman"/>
          <w:sz w:val="24"/>
          <w:szCs w:val="24"/>
          <w:lang w:val="en-US"/>
        </w:rPr>
        <w:t>"Effects of the Tet Offensive." Charlie Company Vietnam 1966-1972. Last modified October 25, 2013. Accessed September 19, 2019. https://charliecompany.org/2013/10/25/effects-of-the-tet-offensive</w:t>
      </w:r>
      <w:r w:rsidR="00DF7F3E" w:rsidRPr="007D184F">
        <w:rPr>
          <w:rFonts w:ascii="Times New Roman" w:eastAsia="Times New Roman" w:hAnsi="Times New Roman" w:cs="Times New Roman"/>
          <w:sz w:val="24"/>
          <w:szCs w:val="24"/>
          <w:lang w:val="en-US"/>
        </w:rPr>
        <w:t>.</w:t>
      </w:r>
    </w:p>
    <w:p w14:paraId="255FE8A4" w14:textId="77777777" w:rsidR="003B2C14" w:rsidRPr="007D184F" w:rsidRDefault="003B2C14" w:rsidP="008C2B46">
      <w:pPr>
        <w:spacing w:after="0" w:line="480" w:lineRule="auto"/>
        <w:ind w:left="720" w:hanging="720"/>
        <w:rPr>
          <w:rFonts w:ascii="Times New Roman" w:hAnsi="Times New Roman" w:cs="Times New Roman"/>
          <w:sz w:val="24"/>
          <w:szCs w:val="24"/>
          <w:lang w:val="en-US"/>
        </w:rPr>
      </w:pPr>
      <w:r w:rsidRPr="007D184F">
        <w:rPr>
          <w:rFonts w:ascii="Times New Roman" w:eastAsia="Times New Roman" w:hAnsi="Times New Roman" w:cs="Times New Roman"/>
          <w:sz w:val="24"/>
          <w:szCs w:val="24"/>
          <w:lang w:val="en-US"/>
        </w:rPr>
        <w:t> </w:t>
      </w:r>
    </w:p>
    <w:p w14:paraId="6B6CB38B" w14:textId="77777777" w:rsidR="003B2C14" w:rsidRPr="007D184F" w:rsidRDefault="003B2C14" w:rsidP="009746F8">
      <w:pPr>
        <w:spacing w:after="0" w:line="240" w:lineRule="auto"/>
        <w:ind w:left="720" w:hanging="720"/>
        <w:rPr>
          <w:rFonts w:ascii="Times New Roman" w:hAnsi="Times New Roman" w:cs="Times New Roman"/>
          <w:sz w:val="24"/>
          <w:szCs w:val="24"/>
          <w:lang w:val="en-US"/>
        </w:rPr>
      </w:pPr>
      <w:r w:rsidRPr="007D184F">
        <w:rPr>
          <w:rFonts w:ascii="Times New Roman" w:eastAsia="Times New Roman" w:hAnsi="Times New Roman" w:cs="Times New Roman"/>
          <w:sz w:val="24"/>
          <w:szCs w:val="24"/>
          <w:lang w:val="en-US"/>
        </w:rPr>
        <w:t xml:space="preserve">Hagopian, Patrick. "The 'Frustrated Hawks,' Tet 1968, and the Transformation of American Politics." </w:t>
      </w:r>
      <w:r w:rsidRPr="007D184F">
        <w:rPr>
          <w:rFonts w:ascii="Times New Roman" w:eastAsia="Times New Roman" w:hAnsi="Times New Roman" w:cs="Times New Roman"/>
          <w:i/>
          <w:iCs/>
          <w:sz w:val="24"/>
          <w:szCs w:val="24"/>
          <w:lang w:val="en-US"/>
        </w:rPr>
        <w:t>European Journal of American Studies</w:t>
      </w:r>
      <w:r w:rsidRPr="007D184F">
        <w:rPr>
          <w:rFonts w:ascii="Times New Roman" w:eastAsia="Times New Roman" w:hAnsi="Times New Roman" w:cs="Times New Roman"/>
          <w:sz w:val="24"/>
          <w:szCs w:val="24"/>
          <w:lang w:val="en-US"/>
        </w:rPr>
        <w:t>, December 12, 2008, 6-13. Accessed November 7, 2019. https://journals.openedition.org/ejas/7193#tocto1n4.</w:t>
      </w:r>
    </w:p>
    <w:p w14:paraId="4430BEC7" w14:textId="77777777" w:rsidR="003B2C14" w:rsidRPr="007D184F" w:rsidRDefault="003B2C14" w:rsidP="008C2B46">
      <w:pPr>
        <w:spacing w:after="0" w:line="480" w:lineRule="auto"/>
        <w:ind w:left="720" w:hanging="720"/>
        <w:rPr>
          <w:rFonts w:ascii="Times New Roman" w:hAnsi="Times New Roman" w:cs="Times New Roman"/>
          <w:sz w:val="24"/>
          <w:szCs w:val="24"/>
          <w:lang w:val="en-US"/>
        </w:rPr>
      </w:pPr>
      <w:r w:rsidRPr="007D184F">
        <w:rPr>
          <w:rFonts w:ascii="Times New Roman" w:eastAsia="Times New Roman" w:hAnsi="Times New Roman" w:cs="Times New Roman"/>
          <w:sz w:val="24"/>
          <w:szCs w:val="24"/>
          <w:lang w:val="en-US"/>
        </w:rPr>
        <w:t> </w:t>
      </w:r>
    </w:p>
    <w:p w14:paraId="1D13A5B2" w14:textId="77777777" w:rsidR="003B2C14" w:rsidRPr="007D184F" w:rsidRDefault="003B2C14" w:rsidP="009746F8">
      <w:pPr>
        <w:spacing w:after="0" w:line="240" w:lineRule="auto"/>
        <w:ind w:left="720" w:hanging="720"/>
        <w:rPr>
          <w:rFonts w:ascii="Times New Roman" w:hAnsi="Times New Roman" w:cs="Times New Roman"/>
          <w:sz w:val="24"/>
          <w:szCs w:val="24"/>
          <w:lang w:val="en-US"/>
        </w:rPr>
      </w:pPr>
      <w:r w:rsidRPr="007D184F">
        <w:rPr>
          <w:rFonts w:ascii="Times New Roman" w:eastAsia="Times New Roman" w:hAnsi="Times New Roman" w:cs="Times New Roman"/>
          <w:sz w:val="24"/>
          <w:szCs w:val="24"/>
          <w:lang w:val="en-US"/>
        </w:rPr>
        <w:t xml:space="preserve">Hammond, William M. "The Tet Offensive and the News Media: Some Thoughts on the Effects of News Reporting." </w:t>
      </w:r>
      <w:r w:rsidRPr="007D184F">
        <w:rPr>
          <w:rFonts w:ascii="Times New Roman" w:eastAsia="Times New Roman" w:hAnsi="Times New Roman" w:cs="Times New Roman"/>
          <w:i/>
          <w:iCs/>
          <w:sz w:val="24"/>
          <w:szCs w:val="24"/>
          <w:lang w:val="en-US"/>
        </w:rPr>
        <w:t>Army History</w:t>
      </w:r>
      <w:r w:rsidRPr="007D184F">
        <w:rPr>
          <w:rFonts w:ascii="Times New Roman" w:eastAsia="Times New Roman" w:hAnsi="Times New Roman" w:cs="Times New Roman"/>
          <w:sz w:val="24"/>
          <w:szCs w:val="24"/>
          <w:lang w:val="en-US"/>
        </w:rPr>
        <w:t>, Winter 2009, 6-16. ttps://www.jstor.org/stable/26373973.</w:t>
      </w:r>
    </w:p>
    <w:p w14:paraId="15C8697F" w14:textId="77777777" w:rsidR="003B2C14" w:rsidRPr="007D184F" w:rsidRDefault="003B2C14" w:rsidP="008C2B46">
      <w:pPr>
        <w:spacing w:after="0" w:line="480" w:lineRule="auto"/>
        <w:ind w:left="720" w:hanging="720"/>
        <w:rPr>
          <w:rFonts w:ascii="Times New Roman" w:hAnsi="Times New Roman" w:cs="Times New Roman"/>
          <w:sz w:val="24"/>
          <w:szCs w:val="24"/>
          <w:lang w:val="en-US"/>
        </w:rPr>
      </w:pPr>
      <w:r w:rsidRPr="007D184F">
        <w:rPr>
          <w:rFonts w:ascii="Times New Roman" w:eastAsia="Times New Roman" w:hAnsi="Times New Roman" w:cs="Times New Roman"/>
          <w:sz w:val="24"/>
          <w:szCs w:val="24"/>
          <w:lang w:val="en-US"/>
        </w:rPr>
        <w:lastRenderedPageBreak/>
        <w:t> </w:t>
      </w:r>
    </w:p>
    <w:p w14:paraId="375ACDD0" w14:textId="2FAA2119" w:rsidR="00DD03C5" w:rsidRPr="007D184F" w:rsidRDefault="003B2C14" w:rsidP="00DD03C5">
      <w:pPr>
        <w:spacing w:after="0" w:line="240" w:lineRule="auto"/>
        <w:ind w:left="720" w:hanging="720"/>
        <w:rPr>
          <w:rFonts w:ascii="Times New Roman" w:eastAsia="Times New Roman" w:hAnsi="Times New Roman" w:cs="Times New Roman"/>
          <w:sz w:val="24"/>
          <w:szCs w:val="24"/>
          <w:lang w:val="en-US"/>
        </w:rPr>
      </w:pPr>
      <w:r w:rsidRPr="007D184F">
        <w:rPr>
          <w:rFonts w:ascii="Times New Roman" w:eastAsia="Times New Roman" w:hAnsi="Times New Roman" w:cs="Times New Roman"/>
          <w:sz w:val="24"/>
          <w:szCs w:val="24"/>
          <w:lang w:val="en-US"/>
        </w:rPr>
        <w:t xml:space="preserve">Herman, Arthur L. "The Tet Offensive Revisited: Media's Big Lie." </w:t>
      </w:r>
      <w:r w:rsidRPr="007D184F">
        <w:rPr>
          <w:rFonts w:ascii="Times New Roman" w:eastAsia="Times New Roman" w:hAnsi="Times New Roman" w:cs="Times New Roman"/>
          <w:i/>
          <w:iCs/>
          <w:sz w:val="24"/>
          <w:szCs w:val="24"/>
          <w:lang w:val="en-US"/>
        </w:rPr>
        <w:t>National Review</w:t>
      </w:r>
      <w:r w:rsidRPr="007D184F">
        <w:rPr>
          <w:rFonts w:ascii="Times New Roman" w:eastAsia="Times New Roman" w:hAnsi="Times New Roman" w:cs="Times New Roman"/>
          <w:sz w:val="24"/>
          <w:szCs w:val="24"/>
          <w:lang w:val="en-US"/>
        </w:rPr>
        <w:t xml:space="preserve">, January 30, 2018. Accessed November 7, 2019. </w:t>
      </w:r>
      <w:r w:rsidR="00DD03C5" w:rsidRPr="007D184F">
        <w:rPr>
          <w:rFonts w:ascii="Times New Roman" w:eastAsia="Times New Roman" w:hAnsi="Times New Roman" w:cs="Times New Roman"/>
          <w:sz w:val="24"/>
          <w:szCs w:val="24"/>
          <w:lang w:val="en-US"/>
        </w:rPr>
        <w:t>https://www.nationalreview.com/2018/01/tet-offensive-media-bias-50th-anniversary/</w:t>
      </w:r>
      <w:r w:rsidRPr="007D184F">
        <w:rPr>
          <w:rFonts w:ascii="Times New Roman" w:eastAsia="Times New Roman" w:hAnsi="Times New Roman" w:cs="Times New Roman"/>
          <w:sz w:val="24"/>
          <w:szCs w:val="24"/>
          <w:lang w:val="en-US"/>
        </w:rPr>
        <w:t>.</w:t>
      </w:r>
    </w:p>
    <w:p w14:paraId="0B2B6482" w14:textId="77777777" w:rsidR="00DD03C5" w:rsidRPr="007D184F" w:rsidRDefault="00DD03C5" w:rsidP="00DD03C5">
      <w:pPr>
        <w:spacing w:after="0" w:line="240" w:lineRule="auto"/>
        <w:ind w:left="720" w:hanging="720"/>
        <w:rPr>
          <w:rFonts w:ascii="Times New Roman" w:hAnsi="Times New Roman" w:cs="Times New Roman"/>
          <w:sz w:val="24"/>
          <w:szCs w:val="24"/>
          <w:lang w:val="en-US"/>
        </w:rPr>
      </w:pPr>
    </w:p>
    <w:p w14:paraId="5CD420EF" w14:textId="6B5D6678" w:rsidR="00DD03C5" w:rsidRPr="007D184F" w:rsidRDefault="00DD03C5" w:rsidP="00DD03C5">
      <w:pPr>
        <w:spacing w:after="75" w:line="240" w:lineRule="auto"/>
        <w:rPr>
          <w:rFonts w:ascii="Times New Roman" w:eastAsia="Times New Roman" w:hAnsi="Times New Roman" w:cs="Times New Roman"/>
          <w:sz w:val="24"/>
          <w:szCs w:val="24"/>
          <w:lang w:val="en-US"/>
        </w:rPr>
      </w:pPr>
      <w:r w:rsidRPr="007D184F">
        <w:rPr>
          <w:rFonts w:ascii="Times New Roman" w:eastAsia="Times New Roman" w:hAnsi="Times New Roman" w:cs="Times New Roman"/>
          <w:sz w:val="24"/>
          <w:szCs w:val="24"/>
          <w:lang w:val="en-US"/>
        </w:rPr>
        <w:br/>
        <w:t xml:space="preserve">Herring, George C. </w:t>
      </w:r>
      <w:r w:rsidRPr="007D184F">
        <w:rPr>
          <w:rFonts w:ascii="Times New Roman" w:eastAsia="Times New Roman" w:hAnsi="Times New Roman" w:cs="Times New Roman"/>
          <w:i/>
          <w:iCs/>
          <w:sz w:val="24"/>
          <w:szCs w:val="24"/>
          <w:lang w:val="en-US"/>
        </w:rPr>
        <w:t>America's Longest War</w:t>
      </w:r>
      <w:r w:rsidRPr="007D184F">
        <w:rPr>
          <w:rFonts w:ascii="Times New Roman" w:eastAsia="Times New Roman" w:hAnsi="Times New Roman" w:cs="Times New Roman"/>
          <w:sz w:val="24"/>
          <w:szCs w:val="24"/>
          <w:lang w:val="en-US"/>
        </w:rPr>
        <w:t xml:space="preserve">. Second ed. The United States and </w:t>
      </w:r>
      <w:r w:rsidRPr="007D184F">
        <w:rPr>
          <w:rFonts w:ascii="Times New Roman" w:eastAsia="Times New Roman" w:hAnsi="Times New Roman" w:cs="Times New Roman"/>
          <w:sz w:val="24"/>
          <w:szCs w:val="24"/>
          <w:lang w:val="en-US"/>
        </w:rPr>
        <w:br/>
        <w:t>    </w:t>
      </w:r>
      <w:r w:rsidRPr="007D184F">
        <w:rPr>
          <w:rFonts w:ascii="Times New Roman" w:eastAsia="Times New Roman" w:hAnsi="Times New Roman" w:cs="Times New Roman"/>
          <w:sz w:val="24"/>
          <w:szCs w:val="24"/>
          <w:lang w:val="en-US"/>
        </w:rPr>
        <w:tab/>
        <w:t xml:space="preserve">Vietnam 1950-1975. N.p.: Newbery Awards records, 1979. </w:t>
      </w:r>
    </w:p>
    <w:p w14:paraId="79310393" w14:textId="77777777" w:rsidR="00DD03C5" w:rsidRPr="007D184F" w:rsidRDefault="00DD03C5" w:rsidP="00DD03C5">
      <w:pPr>
        <w:spacing w:after="75" w:line="240" w:lineRule="auto"/>
        <w:rPr>
          <w:rFonts w:ascii="Times New Roman" w:eastAsia="Times New Roman" w:hAnsi="Times New Roman" w:cs="Times New Roman"/>
          <w:sz w:val="24"/>
          <w:szCs w:val="24"/>
          <w:lang w:val="en-US"/>
        </w:rPr>
      </w:pPr>
    </w:p>
    <w:p w14:paraId="0308C335" w14:textId="77777777" w:rsidR="003B2C14" w:rsidRPr="007D184F" w:rsidRDefault="003B2C14" w:rsidP="009746F8">
      <w:pPr>
        <w:spacing w:after="0" w:line="240" w:lineRule="auto"/>
        <w:ind w:left="720" w:hanging="720"/>
        <w:rPr>
          <w:rFonts w:ascii="Times New Roman" w:hAnsi="Times New Roman" w:cs="Times New Roman"/>
          <w:sz w:val="24"/>
          <w:szCs w:val="24"/>
          <w:lang w:val="en-US"/>
        </w:rPr>
      </w:pPr>
      <w:r w:rsidRPr="007D184F">
        <w:rPr>
          <w:rFonts w:ascii="Times New Roman" w:eastAsia="Times New Roman" w:hAnsi="Times New Roman" w:cs="Times New Roman"/>
          <w:sz w:val="24"/>
          <w:szCs w:val="24"/>
          <w:lang w:val="en-US"/>
        </w:rPr>
        <w:t>Hillesheim, Jacob. "How the Media Shapes Public Opinion of War." Rewire. Last modified August 24, 2017. Accessed November 7, 2019. https://www.rewire.org/pbs/vietnam-war-media-shapes-public-opinion/.</w:t>
      </w:r>
    </w:p>
    <w:p w14:paraId="02357404" w14:textId="77777777" w:rsidR="003B2C14" w:rsidRPr="007D184F" w:rsidRDefault="003B2C14" w:rsidP="008C2B46">
      <w:pPr>
        <w:spacing w:after="0" w:line="480" w:lineRule="auto"/>
        <w:ind w:left="720" w:hanging="720"/>
        <w:rPr>
          <w:rFonts w:ascii="Times New Roman" w:hAnsi="Times New Roman" w:cs="Times New Roman"/>
          <w:sz w:val="24"/>
          <w:szCs w:val="24"/>
          <w:lang w:val="en-US"/>
        </w:rPr>
      </w:pPr>
      <w:r w:rsidRPr="007D184F">
        <w:rPr>
          <w:rFonts w:ascii="Times New Roman" w:eastAsia="Times New Roman" w:hAnsi="Times New Roman" w:cs="Times New Roman"/>
          <w:sz w:val="24"/>
          <w:szCs w:val="24"/>
          <w:lang w:val="en-US"/>
        </w:rPr>
        <w:t> </w:t>
      </w:r>
    </w:p>
    <w:p w14:paraId="57B073ED" w14:textId="2EF3E085" w:rsidR="003B2C14" w:rsidRPr="007D184F" w:rsidRDefault="003B2C14" w:rsidP="009746F8">
      <w:pPr>
        <w:spacing w:after="0" w:line="240" w:lineRule="auto"/>
        <w:ind w:left="720" w:hanging="720"/>
        <w:rPr>
          <w:rFonts w:ascii="Times New Roman" w:eastAsia="Times New Roman" w:hAnsi="Times New Roman" w:cs="Times New Roman"/>
          <w:sz w:val="24"/>
          <w:szCs w:val="24"/>
          <w:lang w:val="en-US"/>
        </w:rPr>
      </w:pPr>
      <w:r w:rsidRPr="007D184F">
        <w:rPr>
          <w:rFonts w:ascii="Times New Roman" w:eastAsia="Times New Roman" w:hAnsi="Times New Roman" w:cs="Times New Roman"/>
          <w:sz w:val="24"/>
          <w:szCs w:val="24"/>
          <w:lang w:val="en-US"/>
        </w:rPr>
        <w:t xml:space="preserve">Lefever, Ernest W. "CBS and National Defense, 1972–73." </w:t>
      </w:r>
      <w:r w:rsidRPr="007D184F">
        <w:rPr>
          <w:rFonts w:ascii="Times New Roman" w:eastAsia="Times New Roman" w:hAnsi="Times New Roman" w:cs="Times New Roman"/>
          <w:i/>
          <w:iCs/>
          <w:sz w:val="24"/>
          <w:szCs w:val="24"/>
          <w:lang w:val="en-US"/>
        </w:rPr>
        <w:t>Journal of Communication</w:t>
      </w:r>
      <w:r w:rsidRPr="007D184F">
        <w:rPr>
          <w:rFonts w:ascii="Times New Roman" w:eastAsia="Times New Roman" w:hAnsi="Times New Roman" w:cs="Times New Roman"/>
          <w:sz w:val="24"/>
          <w:szCs w:val="24"/>
          <w:lang w:val="en-US"/>
        </w:rPr>
        <w:t xml:space="preserve">, December 1975. Accessed November 7, 2019. </w:t>
      </w:r>
      <w:r w:rsidR="00B6065D" w:rsidRPr="007D184F">
        <w:rPr>
          <w:rFonts w:ascii="Times New Roman" w:eastAsia="Times New Roman" w:hAnsi="Times New Roman" w:cs="Times New Roman"/>
          <w:sz w:val="24"/>
          <w:szCs w:val="24"/>
          <w:lang w:val="en-US"/>
        </w:rPr>
        <w:t>https://onlinelibrary.wiley.com/doi/abs/10.1111/j.1460-2466.1975.tb00654.x</w:t>
      </w:r>
      <w:r w:rsidRPr="007D184F">
        <w:rPr>
          <w:rFonts w:ascii="Times New Roman" w:eastAsia="Times New Roman" w:hAnsi="Times New Roman" w:cs="Times New Roman"/>
          <w:sz w:val="24"/>
          <w:szCs w:val="24"/>
          <w:lang w:val="en-US"/>
        </w:rPr>
        <w:t>.</w:t>
      </w:r>
    </w:p>
    <w:p w14:paraId="12710763" w14:textId="77777777" w:rsidR="00B6065D" w:rsidRPr="007D184F" w:rsidRDefault="00B6065D" w:rsidP="008C2B46">
      <w:pPr>
        <w:spacing w:after="0" w:line="480" w:lineRule="auto"/>
        <w:ind w:left="720" w:hanging="720"/>
        <w:rPr>
          <w:rFonts w:ascii="Times New Roman" w:eastAsia="Times New Roman" w:hAnsi="Times New Roman" w:cs="Times New Roman"/>
          <w:sz w:val="24"/>
          <w:szCs w:val="24"/>
          <w:lang w:val="en-US"/>
        </w:rPr>
      </w:pPr>
    </w:p>
    <w:p w14:paraId="7AD69AF3" w14:textId="77777777" w:rsidR="00910C02" w:rsidRPr="007D184F" w:rsidRDefault="00910C02" w:rsidP="00910C02">
      <w:pPr>
        <w:spacing w:after="0" w:line="240" w:lineRule="auto"/>
        <w:ind w:left="720" w:hanging="720"/>
        <w:rPr>
          <w:rFonts w:ascii="Times New Roman" w:eastAsia="Times New Roman" w:hAnsi="Times New Roman" w:cs="Times New Roman"/>
          <w:sz w:val="24"/>
          <w:szCs w:val="24"/>
          <w:lang w:val="en-US"/>
        </w:rPr>
      </w:pPr>
      <w:r w:rsidRPr="007D184F">
        <w:rPr>
          <w:rFonts w:ascii="Times New Roman" w:eastAsia="Times New Roman" w:hAnsi="Times New Roman" w:cs="Times New Roman"/>
          <w:sz w:val="24"/>
          <w:szCs w:val="24"/>
          <w:lang w:val="en-US"/>
        </w:rPr>
        <w:t xml:space="preserve">Logevall, Fredrik. "Why Lyndon Johnson Dropped out." The New York Times, March </w:t>
      </w:r>
    </w:p>
    <w:p w14:paraId="1603554A" w14:textId="77777777" w:rsidR="00910C02" w:rsidRPr="007D184F" w:rsidRDefault="00910C02" w:rsidP="00910C02">
      <w:pPr>
        <w:spacing w:after="0" w:line="240" w:lineRule="auto"/>
        <w:ind w:left="720" w:hanging="720"/>
        <w:rPr>
          <w:rFonts w:ascii="Times New Roman" w:eastAsia="Times New Roman" w:hAnsi="Times New Roman" w:cs="Times New Roman"/>
          <w:sz w:val="24"/>
          <w:szCs w:val="24"/>
          <w:lang w:val="en-US"/>
        </w:rPr>
      </w:pPr>
      <w:r w:rsidRPr="007D184F">
        <w:rPr>
          <w:rFonts w:ascii="Times New Roman" w:eastAsia="Times New Roman" w:hAnsi="Times New Roman" w:cs="Times New Roman"/>
          <w:sz w:val="24"/>
          <w:szCs w:val="24"/>
          <w:lang w:val="en-US"/>
        </w:rPr>
        <w:t xml:space="preserve">     24, 2018. Accessed December 14, 2019. https://www.nytimes.com/2018/03/24/ </w:t>
      </w:r>
    </w:p>
    <w:p w14:paraId="18EBB8D9" w14:textId="1387786E" w:rsidR="00910C02" w:rsidRPr="007D184F" w:rsidRDefault="00910C02" w:rsidP="00910C02">
      <w:pPr>
        <w:spacing w:after="0" w:line="240" w:lineRule="auto"/>
        <w:ind w:left="720" w:hanging="720"/>
        <w:rPr>
          <w:rFonts w:ascii="Times New Roman" w:eastAsia="Times New Roman" w:hAnsi="Times New Roman" w:cs="Times New Roman"/>
          <w:sz w:val="24"/>
          <w:szCs w:val="24"/>
          <w:lang w:val="en-US"/>
        </w:rPr>
      </w:pPr>
      <w:r w:rsidRPr="007D184F">
        <w:rPr>
          <w:rFonts w:ascii="Times New Roman" w:eastAsia="Times New Roman" w:hAnsi="Times New Roman" w:cs="Times New Roman"/>
          <w:sz w:val="24"/>
          <w:szCs w:val="24"/>
          <w:lang w:val="en-US"/>
        </w:rPr>
        <w:t xml:space="preserve">     opinion/lyndon-johnson-vietnam.html.</w:t>
      </w:r>
    </w:p>
    <w:p w14:paraId="4F23D8E5" w14:textId="77777777" w:rsidR="00910C02" w:rsidRPr="007D184F" w:rsidRDefault="00910C02" w:rsidP="00910C02">
      <w:pPr>
        <w:spacing w:after="0" w:line="240" w:lineRule="auto"/>
        <w:ind w:left="720" w:hanging="720"/>
        <w:rPr>
          <w:rFonts w:ascii="Times New Roman" w:eastAsia="Times New Roman" w:hAnsi="Times New Roman" w:cs="Times New Roman"/>
          <w:sz w:val="24"/>
          <w:szCs w:val="24"/>
          <w:lang w:val="en-US"/>
        </w:rPr>
      </w:pPr>
    </w:p>
    <w:p w14:paraId="13912562" w14:textId="261F22D1" w:rsidR="003B2C14" w:rsidRPr="007D184F" w:rsidRDefault="00910C02" w:rsidP="00910C02">
      <w:pPr>
        <w:spacing w:after="0" w:line="240" w:lineRule="auto"/>
        <w:ind w:left="720" w:hanging="720"/>
        <w:rPr>
          <w:rFonts w:ascii="Times New Roman" w:hAnsi="Times New Roman" w:cs="Times New Roman"/>
          <w:sz w:val="24"/>
          <w:szCs w:val="24"/>
          <w:lang w:val="en-US"/>
        </w:rPr>
      </w:pPr>
      <w:r w:rsidRPr="007D184F">
        <w:rPr>
          <w:rFonts w:ascii="Times New Roman" w:eastAsia="Times New Roman" w:hAnsi="Times New Roman" w:cs="Times New Roman"/>
          <w:sz w:val="24"/>
          <w:szCs w:val="24"/>
          <w:lang w:val="en-US"/>
        </w:rPr>
        <w:t xml:space="preserve"> </w:t>
      </w:r>
      <w:r w:rsidR="003B2C14" w:rsidRPr="007D184F">
        <w:rPr>
          <w:rFonts w:ascii="Times New Roman" w:eastAsia="Times New Roman" w:hAnsi="Times New Roman" w:cs="Times New Roman"/>
          <w:sz w:val="24"/>
          <w:szCs w:val="24"/>
          <w:lang w:val="en-US"/>
        </w:rPr>
        <w:t xml:space="preserve">Mitchell, </w:t>
      </w:r>
      <w:r w:rsidR="00DF7F3E" w:rsidRPr="007D184F">
        <w:rPr>
          <w:rFonts w:ascii="Times New Roman" w:eastAsia="Times New Roman" w:hAnsi="Times New Roman" w:cs="Times New Roman"/>
          <w:sz w:val="24"/>
          <w:szCs w:val="24"/>
          <w:lang w:val="en-US"/>
        </w:rPr>
        <w:t>Michael</w:t>
      </w:r>
      <w:r w:rsidR="003B2C14" w:rsidRPr="007D184F">
        <w:rPr>
          <w:rFonts w:ascii="Times New Roman" w:eastAsia="Times New Roman" w:hAnsi="Times New Roman" w:cs="Times New Roman"/>
          <w:sz w:val="24"/>
          <w:szCs w:val="24"/>
          <w:lang w:val="en-US"/>
        </w:rPr>
        <w:t xml:space="preserve"> C. "Television and the Vietnam War." </w:t>
      </w:r>
      <w:r w:rsidR="003B2C14" w:rsidRPr="007D184F">
        <w:rPr>
          <w:rFonts w:ascii="Times New Roman" w:eastAsia="Times New Roman" w:hAnsi="Times New Roman" w:cs="Times New Roman"/>
          <w:i/>
          <w:iCs/>
          <w:sz w:val="24"/>
          <w:szCs w:val="24"/>
          <w:lang w:val="en-US"/>
        </w:rPr>
        <w:t>Naval War College Review</w:t>
      </w:r>
      <w:r w:rsidR="003B2C14" w:rsidRPr="007D184F">
        <w:rPr>
          <w:rFonts w:ascii="Times New Roman" w:eastAsia="Times New Roman" w:hAnsi="Times New Roman" w:cs="Times New Roman"/>
          <w:sz w:val="24"/>
          <w:szCs w:val="24"/>
          <w:lang w:val="en-US"/>
        </w:rPr>
        <w:t xml:space="preserve"> 37, no. 3 (May/June 2984): 42-52. http://Television and the Vietnam War.</w:t>
      </w:r>
    </w:p>
    <w:p w14:paraId="4253DEB8" w14:textId="77777777" w:rsidR="003B2C14" w:rsidRPr="007D184F" w:rsidRDefault="003B2C14" w:rsidP="008C2B46">
      <w:pPr>
        <w:spacing w:after="0" w:line="480" w:lineRule="auto"/>
        <w:ind w:left="720" w:hanging="720"/>
        <w:rPr>
          <w:rFonts w:ascii="Times New Roman" w:hAnsi="Times New Roman" w:cs="Times New Roman"/>
          <w:sz w:val="24"/>
          <w:szCs w:val="24"/>
          <w:lang w:val="en-US"/>
        </w:rPr>
      </w:pPr>
      <w:r w:rsidRPr="007D184F">
        <w:rPr>
          <w:rFonts w:ascii="Times New Roman" w:eastAsia="Times New Roman" w:hAnsi="Times New Roman" w:cs="Times New Roman"/>
          <w:sz w:val="24"/>
          <w:szCs w:val="24"/>
          <w:lang w:val="en-US"/>
        </w:rPr>
        <w:t> </w:t>
      </w:r>
    </w:p>
    <w:p w14:paraId="26940293" w14:textId="77777777" w:rsidR="003B2C14" w:rsidRPr="007D184F" w:rsidRDefault="003B2C14" w:rsidP="009746F8">
      <w:pPr>
        <w:spacing w:after="0" w:line="240" w:lineRule="auto"/>
        <w:ind w:left="720" w:hanging="720"/>
        <w:rPr>
          <w:rFonts w:ascii="Times New Roman" w:hAnsi="Times New Roman" w:cs="Times New Roman"/>
          <w:sz w:val="24"/>
          <w:szCs w:val="24"/>
          <w:lang w:val="en-US"/>
        </w:rPr>
      </w:pPr>
      <w:r w:rsidRPr="007D184F">
        <w:rPr>
          <w:rFonts w:ascii="Times New Roman" w:eastAsia="Times New Roman" w:hAnsi="Times New Roman" w:cs="Times New Roman"/>
          <w:sz w:val="24"/>
          <w:szCs w:val="24"/>
          <w:lang w:val="en-US"/>
        </w:rPr>
        <w:t xml:space="preserve">Oberdorfer, Don. "Tet: Who Won?" </w:t>
      </w:r>
      <w:r w:rsidRPr="007D184F">
        <w:rPr>
          <w:rFonts w:ascii="Times New Roman" w:eastAsia="Times New Roman" w:hAnsi="Times New Roman" w:cs="Times New Roman"/>
          <w:i/>
          <w:iCs/>
          <w:sz w:val="24"/>
          <w:szCs w:val="24"/>
          <w:lang w:val="en-US"/>
        </w:rPr>
        <w:t>Smithsonian</w:t>
      </w:r>
      <w:r w:rsidRPr="007D184F">
        <w:rPr>
          <w:rFonts w:ascii="Times New Roman" w:eastAsia="Times New Roman" w:hAnsi="Times New Roman" w:cs="Times New Roman"/>
          <w:sz w:val="24"/>
          <w:szCs w:val="24"/>
          <w:lang w:val="en-US"/>
        </w:rPr>
        <w:t xml:space="preserve"> 35, no. 8 (November 2004): 117. http://web.b.ebscohost.com/ehost/detail/detail?vid=2&amp;sid=8b581978-3470-4ded-becf-2e63c89b5b7a%40pdc-v-sessmgr02&amp;bdata=JnNpdGU9ZWhvc3QtbGl2ZQ%3d%3d#AN=14781724&amp;db=f5h.</w:t>
      </w:r>
    </w:p>
    <w:p w14:paraId="1733910E" w14:textId="77777777" w:rsidR="003B2C14" w:rsidRPr="007D184F" w:rsidRDefault="003B2C14" w:rsidP="008C2B46">
      <w:pPr>
        <w:spacing w:after="0" w:line="480" w:lineRule="auto"/>
        <w:ind w:left="720" w:hanging="720"/>
        <w:rPr>
          <w:rFonts w:ascii="Times New Roman" w:hAnsi="Times New Roman" w:cs="Times New Roman"/>
          <w:sz w:val="24"/>
          <w:szCs w:val="24"/>
          <w:lang w:val="en-US"/>
        </w:rPr>
      </w:pPr>
      <w:r w:rsidRPr="007D184F">
        <w:rPr>
          <w:rFonts w:ascii="Times New Roman" w:eastAsia="Times New Roman" w:hAnsi="Times New Roman" w:cs="Times New Roman"/>
          <w:sz w:val="24"/>
          <w:szCs w:val="24"/>
          <w:lang w:val="en-US"/>
        </w:rPr>
        <w:t> </w:t>
      </w:r>
    </w:p>
    <w:p w14:paraId="30507CC9" w14:textId="77777777" w:rsidR="003B2C14" w:rsidRPr="007D184F" w:rsidRDefault="003B2C14" w:rsidP="009746F8">
      <w:pPr>
        <w:spacing w:after="0" w:line="240" w:lineRule="auto"/>
        <w:ind w:left="720" w:hanging="720"/>
        <w:rPr>
          <w:rFonts w:ascii="Times New Roman" w:hAnsi="Times New Roman" w:cs="Times New Roman"/>
          <w:sz w:val="24"/>
          <w:szCs w:val="24"/>
          <w:lang w:val="en-US"/>
        </w:rPr>
      </w:pPr>
      <w:r w:rsidRPr="007D184F">
        <w:rPr>
          <w:rFonts w:ascii="Times New Roman" w:eastAsia="Times New Roman" w:hAnsi="Times New Roman" w:cs="Times New Roman"/>
          <w:sz w:val="24"/>
          <w:szCs w:val="24"/>
          <w:lang w:val="en-US"/>
        </w:rPr>
        <w:t>Spector, Ronald H. "The Vietnam War and the Media." Encyclopedia Britannica. Accessed November 7, 2019. https://www.britannica.com/topic/The-Vietnam-War-and-the-media-2051426.</w:t>
      </w:r>
    </w:p>
    <w:p w14:paraId="1ACFF56D" w14:textId="77777777" w:rsidR="003B2C14" w:rsidRPr="007D184F" w:rsidRDefault="003B2C14" w:rsidP="008C2B46">
      <w:pPr>
        <w:spacing w:after="0" w:line="480" w:lineRule="auto"/>
        <w:ind w:left="720" w:hanging="720"/>
        <w:rPr>
          <w:rFonts w:ascii="Times New Roman" w:hAnsi="Times New Roman" w:cs="Times New Roman"/>
          <w:sz w:val="24"/>
          <w:szCs w:val="24"/>
          <w:lang w:val="en-US"/>
        </w:rPr>
      </w:pPr>
      <w:r w:rsidRPr="007D184F">
        <w:rPr>
          <w:rFonts w:ascii="Times New Roman" w:eastAsia="Times New Roman" w:hAnsi="Times New Roman" w:cs="Times New Roman"/>
          <w:sz w:val="24"/>
          <w:szCs w:val="24"/>
          <w:lang w:val="en-US"/>
        </w:rPr>
        <w:t> </w:t>
      </w:r>
    </w:p>
    <w:p w14:paraId="09F4AA21" w14:textId="77777777" w:rsidR="003B2C14" w:rsidRPr="007D184F" w:rsidRDefault="003B2C14" w:rsidP="009746F8">
      <w:pPr>
        <w:spacing w:after="0" w:line="240" w:lineRule="auto"/>
        <w:ind w:left="720" w:hanging="720"/>
        <w:rPr>
          <w:rFonts w:ascii="Times New Roman" w:hAnsi="Times New Roman" w:cs="Times New Roman"/>
          <w:sz w:val="24"/>
          <w:szCs w:val="24"/>
          <w:lang w:val="en-US"/>
        </w:rPr>
      </w:pPr>
      <w:r w:rsidRPr="007D184F">
        <w:rPr>
          <w:rFonts w:ascii="Times New Roman" w:eastAsia="Times New Roman" w:hAnsi="Times New Roman" w:cs="Times New Roman"/>
          <w:i/>
          <w:iCs/>
          <w:sz w:val="24"/>
          <w:szCs w:val="24"/>
          <w:lang w:val="en-US"/>
        </w:rPr>
        <w:t>UPI</w:t>
      </w:r>
      <w:r w:rsidRPr="007D184F">
        <w:rPr>
          <w:rFonts w:ascii="Times New Roman" w:eastAsia="Times New Roman" w:hAnsi="Times New Roman" w:cs="Times New Roman"/>
          <w:sz w:val="24"/>
          <w:szCs w:val="24"/>
          <w:lang w:val="en-US"/>
        </w:rPr>
        <w:t>. "President Says Viet Cong Attacks Failed." February 2, 1968. Accessed November 7, 2019. https://www.upi.com/Archives/1968/02/02/President-says-Viet-Cong-attacks-fail/6741658341852/.</w:t>
      </w:r>
    </w:p>
    <w:p w14:paraId="0A2F7C4C" w14:textId="77777777" w:rsidR="003B2C14" w:rsidRPr="007D184F" w:rsidRDefault="003B2C14" w:rsidP="008C2B46">
      <w:pPr>
        <w:spacing w:after="0" w:line="480" w:lineRule="auto"/>
        <w:ind w:left="720" w:hanging="720"/>
        <w:rPr>
          <w:rFonts w:ascii="Times New Roman" w:hAnsi="Times New Roman" w:cs="Times New Roman"/>
          <w:sz w:val="24"/>
          <w:szCs w:val="24"/>
          <w:lang w:val="en-US"/>
        </w:rPr>
      </w:pPr>
      <w:r w:rsidRPr="007D184F">
        <w:rPr>
          <w:rFonts w:ascii="Times New Roman" w:eastAsia="Times New Roman" w:hAnsi="Times New Roman" w:cs="Times New Roman"/>
          <w:sz w:val="24"/>
          <w:szCs w:val="24"/>
          <w:lang w:val="en-US"/>
        </w:rPr>
        <w:t> </w:t>
      </w:r>
    </w:p>
    <w:p w14:paraId="5AC02DF3" w14:textId="77777777" w:rsidR="003B2C14" w:rsidRPr="007D184F" w:rsidRDefault="003B2C14" w:rsidP="009746F8">
      <w:pPr>
        <w:spacing w:after="0" w:line="240" w:lineRule="auto"/>
        <w:ind w:left="720" w:hanging="720"/>
        <w:rPr>
          <w:rFonts w:ascii="Times New Roman" w:hAnsi="Times New Roman" w:cs="Times New Roman"/>
          <w:sz w:val="24"/>
          <w:szCs w:val="24"/>
          <w:lang w:val="en-US"/>
        </w:rPr>
      </w:pPr>
      <w:r w:rsidRPr="007D184F">
        <w:rPr>
          <w:rFonts w:ascii="Times New Roman" w:eastAsia="Times New Roman" w:hAnsi="Times New Roman" w:cs="Times New Roman"/>
          <w:sz w:val="24"/>
          <w:szCs w:val="24"/>
          <w:lang w:val="en-US"/>
        </w:rPr>
        <w:t>"U.S. Involvement in the Vietnam War: The Tet Offensive, 1968." Office of the Historian. Accessed September 19, 2019. https://history.state.gov/milestones/1961-1968/tet.</w:t>
      </w:r>
    </w:p>
    <w:p w14:paraId="08B2886F" w14:textId="094CDEDA" w:rsidR="003B2C14" w:rsidRPr="007D184F" w:rsidRDefault="003B2C14" w:rsidP="008C2B46">
      <w:pPr>
        <w:spacing w:after="0" w:line="480" w:lineRule="auto"/>
        <w:ind w:left="720" w:hanging="720"/>
        <w:rPr>
          <w:rFonts w:ascii="Times New Roman" w:hAnsi="Times New Roman" w:cs="Times New Roman"/>
          <w:sz w:val="24"/>
          <w:szCs w:val="24"/>
          <w:lang w:val="en-US"/>
        </w:rPr>
      </w:pPr>
      <w:r w:rsidRPr="007D184F">
        <w:rPr>
          <w:rFonts w:ascii="Times New Roman" w:eastAsia="Times New Roman" w:hAnsi="Times New Roman" w:cs="Times New Roman"/>
          <w:sz w:val="24"/>
          <w:szCs w:val="24"/>
          <w:lang w:val="en-US"/>
        </w:rPr>
        <w:lastRenderedPageBreak/>
        <w:t>  </w:t>
      </w:r>
    </w:p>
    <w:p w14:paraId="4428CA2A" w14:textId="77777777" w:rsidR="003B2C14" w:rsidRPr="007D184F" w:rsidRDefault="003B2C14" w:rsidP="009746F8">
      <w:pPr>
        <w:spacing w:after="0" w:line="240" w:lineRule="auto"/>
        <w:ind w:left="720" w:hanging="720"/>
        <w:rPr>
          <w:rFonts w:ascii="Times New Roman" w:hAnsi="Times New Roman" w:cs="Times New Roman"/>
          <w:sz w:val="24"/>
          <w:szCs w:val="24"/>
          <w:lang w:val="en-US"/>
        </w:rPr>
      </w:pPr>
      <w:r w:rsidRPr="007D184F">
        <w:rPr>
          <w:rFonts w:ascii="Times New Roman" w:eastAsia="Times New Roman" w:hAnsi="Times New Roman" w:cs="Times New Roman"/>
          <w:sz w:val="24"/>
          <w:szCs w:val="24"/>
          <w:lang w:val="en-US"/>
        </w:rPr>
        <w:t xml:space="preserve">Zappia, Charles. "Media and the Vietnam War." In </w:t>
      </w:r>
      <w:r w:rsidRPr="007D184F">
        <w:rPr>
          <w:rFonts w:ascii="Times New Roman" w:eastAsia="Times New Roman" w:hAnsi="Times New Roman" w:cs="Times New Roman"/>
          <w:i/>
          <w:iCs/>
          <w:sz w:val="24"/>
          <w:szCs w:val="24"/>
          <w:lang w:val="en-US"/>
        </w:rPr>
        <w:t>The Greenhaven Encyclopedia of the Vietnam War</w:t>
      </w:r>
      <w:r w:rsidRPr="007D184F">
        <w:rPr>
          <w:rFonts w:ascii="Times New Roman" w:eastAsia="Times New Roman" w:hAnsi="Times New Roman" w:cs="Times New Roman"/>
          <w:sz w:val="24"/>
          <w:szCs w:val="24"/>
          <w:lang w:val="en-US"/>
        </w:rPr>
        <w:t>, by Jeff T. Hay, 184-85. N.p.: Greenhaven Press, 2004.</w:t>
      </w:r>
    </w:p>
    <w:p w14:paraId="6BE094CC" w14:textId="77777777" w:rsidR="003B2C14" w:rsidRPr="007D184F" w:rsidRDefault="003B2C14" w:rsidP="008C2B46">
      <w:pPr>
        <w:spacing w:after="0" w:line="480" w:lineRule="auto"/>
        <w:ind w:left="720" w:hanging="720"/>
        <w:rPr>
          <w:rFonts w:ascii="Times New Roman" w:hAnsi="Times New Roman" w:cs="Times New Roman"/>
          <w:sz w:val="24"/>
          <w:szCs w:val="24"/>
          <w:lang w:val="en-US"/>
        </w:rPr>
      </w:pPr>
      <w:r w:rsidRPr="007D184F">
        <w:rPr>
          <w:rFonts w:ascii="Times New Roman" w:eastAsia="Times New Roman" w:hAnsi="Times New Roman" w:cs="Times New Roman"/>
          <w:sz w:val="24"/>
          <w:szCs w:val="24"/>
          <w:lang w:val="en-US"/>
        </w:rPr>
        <w:t> </w:t>
      </w:r>
    </w:p>
    <w:p w14:paraId="41DCD80D" w14:textId="6B916A30" w:rsidR="003C633C" w:rsidRPr="007D184F" w:rsidRDefault="003B2C14" w:rsidP="009746F8">
      <w:pPr>
        <w:spacing w:after="0" w:line="240" w:lineRule="auto"/>
        <w:ind w:left="720" w:hanging="720"/>
        <w:rPr>
          <w:rFonts w:ascii="Times New Roman" w:hAnsi="Times New Roman" w:cs="Times New Roman"/>
          <w:sz w:val="24"/>
          <w:szCs w:val="24"/>
        </w:rPr>
      </w:pPr>
      <w:r w:rsidRPr="007D184F">
        <w:rPr>
          <w:rFonts w:ascii="Times New Roman" w:eastAsia="Times New Roman" w:hAnsi="Times New Roman" w:cs="Times New Roman"/>
          <w:sz w:val="24"/>
          <w:szCs w:val="24"/>
          <w:lang w:val="en-US"/>
        </w:rPr>
        <w:t xml:space="preserve">Zaroulis, Nancy, and Gerald Sullivan. "1968: The Fulcrum Year." In </w:t>
      </w:r>
      <w:r w:rsidRPr="007D184F">
        <w:rPr>
          <w:rFonts w:ascii="Times New Roman" w:eastAsia="Times New Roman" w:hAnsi="Times New Roman" w:cs="Times New Roman"/>
          <w:i/>
          <w:iCs/>
          <w:sz w:val="24"/>
          <w:szCs w:val="24"/>
          <w:lang w:val="en-US"/>
        </w:rPr>
        <w:t>Who Spoke Up? American Protest against the War in Vietnam 1963-1975</w:t>
      </w:r>
      <w:r w:rsidRPr="007D184F">
        <w:rPr>
          <w:rFonts w:ascii="Times New Roman" w:eastAsia="Times New Roman" w:hAnsi="Times New Roman" w:cs="Times New Roman"/>
          <w:sz w:val="24"/>
          <w:szCs w:val="24"/>
          <w:lang w:val="en-US"/>
        </w:rPr>
        <w:t xml:space="preserve">, 149-73. </w:t>
      </w:r>
      <w:r w:rsidRPr="007D184F">
        <w:rPr>
          <w:rFonts w:ascii="Times New Roman" w:eastAsia="Times New Roman" w:hAnsi="Times New Roman" w:cs="Times New Roman"/>
          <w:sz w:val="24"/>
          <w:szCs w:val="24"/>
        </w:rPr>
        <w:t>Garden CITY, NY: Doubleday and Company, 1984.</w:t>
      </w:r>
      <w:bookmarkEnd w:id="0"/>
    </w:p>
    <w:sectPr w:rsidR="003C633C" w:rsidRPr="007D184F" w:rsidSect="00F750C8">
      <w:headerReference w:type="default" r:id="rId7"/>
      <w:footerReference w:type="defaul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3E1182" w14:textId="77777777" w:rsidR="00F120EF" w:rsidRDefault="00F120EF">
      <w:pPr>
        <w:spacing w:after="0" w:line="240" w:lineRule="auto"/>
      </w:pPr>
      <w:r>
        <w:separator/>
      </w:r>
    </w:p>
  </w:endnote>
  <w:endnote w:type="continuationSeparator" w:id="0">
    <w:p w14:paraId="57D38862" w14:textId="77777777" w:rsidR="00F120EF" w:rsidRDefault="00F120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40158397"/>
      <w:docPartObj>
        <w:docPartGallery w:val="Page Numbers (Bottom of Page)"/>
        <w:docPartUnique/>
      </w:docPartObj>
    </w:sdtPr>
    <w:sdtEndPr>
      <w:rPr>
        <w:noProof/>
      </w:rPr>
    </w:sdtEndPr>
    <w:sdtContent>
      <w:p w14:paraId="05CFA972" w14:textId="54B2B5D5" w:rsidR="005A1555" w:rsidRDefault="005A155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F074B96" w14:textId="77777777" w:rsidR="005A1555" w:rsidRDefault="005A15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F83B46" w14:textId="77777777" w:rsidR="00F120EF" w:rsidRDefault="00F120EF" w:rsidP="002D5D89">
      <w:pPr>
        <w:spacing w:after="0" w:line="240" w:lineRule="auto"/>
      </w:pPr>
      <w:r>
        <w:separator/>
      </w:r>
    </w:p>
  </w:footnote>
  <w:footnote w:type="continuationSeparator" w:id="0">
    <w:p w14:paraId="7F6D8AB9" w14:textId="77777777" w:rsidR="00F120EF" w:rsidRDefault="00F120EF" w:rsidP="002D5D89">
      <w:pPr>
        <w:spacing w:after="0" w:line="240" w:lineRule="auto"/>
      </w:pPr>
      <w:r>
        <w:continuationSeparator/>
      </w:r>
    </w:p>
  </w:footnote>
  <w:footnote w:id="1">
    <w:p w14:paraId="15A8CAA8" w14:textId="2AE52319" w:rsidR="005A1555" w:rsidRPr="009D59B2" w:rsidRDefault="005A1555" w:rsidP="001A23C6">
      <w:pPr>
        <w:pStyle w:val="FootnoteText"/>
        <w:rPr>
          <w:rFonts w:ascii="Times New Roman" w:hAnsi="Times New Roman" w:cs="Times New Roman"/>
          <w:lang w:val="en-US"/>
        </w:rPr>
      </w:pPr>
      <w:r w:rsidRPr="009D59B2">
        <w:rPr>
          <w:rStyle w:val="FootnoteReference"/>
          <w:rFonts w:ascii="Times New Roman" w:hAnsi="Times New Roman" w:cs="Times New Roman"/>
        </w:rPr>
        <w:footnoteRef/>
      </w:r>
      <w:r w:rsidRPr="009D59B2">
        <w:rPr>
          <w:rFonts w:ascii="Times New Roman" w:hAnsi="Times New Roman" w:cs="Times New Roman"/>
          <w:lang w:val="en-US"/>
        </w:rPr>
        <w:t xml:space="preserve"> </w:t>
      </w:r>
      <w:r w:rsidRPr="009D59B2">
        <w:rPr>
          <w:rFonts w:ascii="Times New Roman" w:hAnsi="Times New Roman" w:cs="Times New Roman"/>
          <w:shd w:val="clear" w:color="auto" w:fill="FFFFFF"/>
          <w:lang w:val="en-US"/>
        </w:rPr>
        <w:t>Pierre Asselin, "The Tide Turns in Vietnam: The Tet Offensive," History Today, last modified January 30, 2018, accessed September 19, 2019, https://www.historytoday.com/miscellanies/tide-turns-vietnam-tet-offensive.</w:t>
      </w:r>
    </w:p>
  </w:footnote>
  <w:footnote w:id="2">
    <w:p w14:paraId="39519C40" w14:textId="30B2C389" w:rsidR="005A1555" w:rsidRPr="009D59B2" w:rsidRDefault="005A1555" w:rsidP="001A23C6">
      <w:pPr>
        <w:pStyle w:val="FootnoteText"/>
        <w:rPr>
          <w:rFonts w:ascii="Times New Roman" w:hAnsi="Times New Roman" w:cs="Times New Roman"/>
          <w:lang w:val="en-US"/>
        </w:rPr>
      </w:pPr>
      <w:r w:rsidRPr="009D59B2">
        <w:rPr>
          <w:rStyle w:val="FootnoteReference"/>
          <w:rFonts w:ascii="Times New Roman" w:hAnsi="Times New Roman" w:cs="Times New Roman"/>
        </w:rPr>
        <w:footnoteRef/>
      </w:r>
      <w:r w:rsidRPr="009D59B2">
        <w:rPr>
          <w:rFonts w:ascii="Times New Roman" w:hAnsi="Times New Roman" w:cs="Times New Roman"/>
          <w:lang w:val="en-US"/>
        </w:rPr>
        <w:t xml:space="preserve"> </w:t>
      </w:r>
      <w:r w:rsidRPr="009D59B2">
        <w:rPr>
          <w:rFonts w:ascii="Times New Roman" w:hAnsi="Times New Roman" w:cs="Times New Roman"/>
          <w:shd w:val="clear" w:color="auto" w:fill="FFFFFF"/>
          <w:lang w:val="en-US"/>
        </w:rPr>
        <w:t>Asselin, "The Tide," History Today..</w:t>
      </w:r>
    </w:p>
  </w:footnote>
  <w:footnote w:id="3">
    <w:p w14:paraId="19D96226" w14:textId="3049126A" w:rsidR="005A1555" w:rsidRPr="009D59B2" w:rsidRDefault="005A1555" w:rsidP="001A23C6">
      <w:pPr>
        <w:pStyle w:val="FootnoteText"/>
        <w:rPr>
          <w:rFonts w:ascii="Times New Roman" w:hAnsi="Times New Roman" w:cs="Times New Roman"/>
          <w:lang w:val="en-US"/>
        </w:rPr>
      </w:pPr>
      <w:r w:rsidRPr="009D59B2">
        <w:rPr>
          <w:rStyle w:val="FootnoteReference"/>
          <w:rFonts w:ascii="Times New Roman" w:hAnsi="Times New Roman" w:cs="Times New Roman"/>
        </w:rPr>
        <w:footnoteRef/>
      </w:r>
      <w:r w:rsidRPr="009D59B2">
        <w:rPr>
          <w:rFonts w:ascii="Times New Roman" w:hAnsi="Times New Roman" w:cs="Times New Roman"/>
          <w:lang w:val="en-US"/>
        </w:rPr>
        <w:t xml:space="preserve"> </w:t>
      </w:r>
      <w:r w:rsidRPr="009D59B2">
        <w:rPr>
          <w:rFonts w:ascii="Times New Roman" w:hAnsi="Times New Roman" w:cs="Times New Roman"/>
          <w:shd w:val="clear" w:color="auto" w:fill="FFFFFF"/>
          <w:lang w:val="en-US"/>
        </w:rPr>
        <w:t>"Effects of the Tet Offensive," Charlie Company Vietnam 1966-1972, last modified October 25, 2013, accessed September 19, 2019, https://charliecompany.org/2013/10/25/effects-of-the-tet-offensive.</w:t>
      </w:r>
    </w:p>
  </w:footnote>
  <w:footnote w:id="4">
    <w:p w14:paraId="0947F619" w14:textId="38F55789" w:rsidR="005A1555" w:rsidRPr="009D59B2" w:rsidRDefault="005A1555" w:rsidP="001A23C6">
      <w:pPr>
        <w:pStyle w:val="FootnoteText"/>
        <w:rPr>
          <w:rFonts w:ascii="Times New Roman" w:hAnsi="Times New Roman" w:cs="Times New Roman"/>
          <w:lang w:val="en-US"/>
        </w:rPr>
      </w:pPr>
      <w:r w:rsidRPr="009D59B2">
        <w:rPr>
          <w:rStyle w:val="FootnoteReference"/>
          <w:rFonts w:ascii="Times New Roman" w:hAnsi="Times New Roman" w:cs="Times New Roman"/>
        </w:rPr>
        <w:footnoteRef/>
      </w:r>
      <w:r w:rsidRPr="009D59B2">
        <w:rPr>
          <w:rFonts w:ascii="Times New Roman" w:hAnsi="Times New Roman" w:cs="Times New Roman"/>
          <w:lang w:val="en-US"/>
        </w:rPr>
        <w:t xml:space="preserve"> </w:t>
      </w:r>
      <w:r w:rsidRPr="009D59B2">
        <w:rPr>
          <w:rFonts w:ascii="Times New Roman" w:hAnsi="Times New Roman" w:cs="Times New Roman"/>
          <w:shd w:val="clear" w:color="auto" w:fill="FFFFFF"/>
          <w:lang w:val="en-US"/>
        </w:rPr>
        <w:t>Asselin, "The Tide," History Today.</w:t>
      </w:r>
    </w:p>
  </w:footnote>
  <w:footnote w:id="5">
    <w:p w14:paraId="5E67FB71" w14:textId="60ADC58A" w:rsidR="005A1555" w:rsidRPr="009D59B2" w:rsidRDefault="005A1555" w:rsidP="001A23C6">
      <w:pPr>
        <w:pStyle w:val="FootnoteText"/>
        <w:rPr>
          <w:rFonts w:ascii="Times New Roman" w:hAnsi="Times New Roman" w:cs="Times New Roman"/>
          <w:lang w:val="en-US"/>
        </w:rPr>
      </w:pPr>
      <w:r w:rsidRPr="009D59B2">
        <w:rPr>
          <w:rStyle w:val="FootnoteReference"/>
          <w:rFonts w:ascii="Times New Roman" w:hAnsi="Times New Roman" w:cs="Times New Roman"/>
        </w:rPr>
        <w:footnoteRef/>
      </w:r>
      <w:r w:rsidRPr="009D59B2">
        <w:rPr>
          <w:rFonts w:ascii="Times New Roman" w:hAnsi="Times New Roman" w:cs="Times New Roman"/>
          <w:lang w:val="en-US"/>
        </w:rPr>
        <w:t xml:space="preserve"> </w:t>
      </w:r>
      <w:r w:rsidRPr="009D59B2">
        <w:rPr>
          <w:rFonts w:ascii="Times New Roman" w:hAnsi="Times New Roman" w:cs="Times New Roman"/>
          <w:shd w:val="clear" w:color="auto" w:fill="FFFFFF"/>
          <w:lang w:val="en-US"/>
        </w:rPr>
        <w:t>Ronald H. Spector, "The Vietnam War and the Media," Encyclopedia Britannica, accessed November 7, 2019, https://www.britannica.com/topic/The-Vietnam-War-and-the-media-2051426.</w:t>
      </w:r>
    </w:p>
  </w:footnote>
  <w:footnote w:id="6">
    <w:p w14:paraId="562614D0" w14:textId="4F1D8D38" w:rsidR="005A1555" w:rsidRPr="009D59B2" w:rsidRDefault="005A1555" w:rsidP="001A23C6">
      <w:pPr>
        <w:pStyle w:val="FootnoteText"/>
        <w:rPr>
          <w:rFonts w:ascii="Times New Roman" w:hAnsi="Times New Roman" w:cs="Times New Roman"/>
          <w:lang w:val="en-US"/>
        </w:rPr>
      </w:pPr>
      <w:r w:rsidRPr="009D59B2">
        <w:rPr>
          <w:rStyle w:val="FootnoteReference"/>
          <w:rFonts w:ascii="Times New Roman" w:hAnsi="Times New Roman" w:cs="Times New Roman"/>
        </w:rPr>
        <w:footnoteRef/>
      </w:r>
      <w:r w:rsidRPr="009D59B2">
        <w:rPr>
          <w:rFonts w:ascii="Times New Roman" w:hAnsi="Times New Roman" w:cs="Times New Roman"/>
          <w:lang w:val="en-US"/>
        </w:rPr>
        <w:t xml:space="preserve"> </w:t>
      </w:r>
      <w:r w:rsidRPr="009D59B2">
        <w:rPr>
          <w:rFonts w:ascii="Times New Roman" w:hAnsi="Times New Roman" w:cs="Times New Roman"/>
          <w:shd w:val="clear" w:color="auto" w:fill="FFFFFF"/>
          <w:lang w:val="en-US"/>
        </w:rPr>
        <w:t>Michael C. Mitchell, "Television and the Vietnam War," </w:t>
      </w:r>
      <w:r w:rsidRPr="009D59B2">
        <w:rPr>
          <w:rFonts w:ascii="Times New Roman" w:hAnsi="Times New Roman" w:cs="Times New Roman"/>
          <w:i/>
          <w:iCs/>
          <w:shd w:val="clear" w:color="auto" w:fill="FFFFFF"/>
          <w:lang w:val="en-US"/>
        </w:rPr>
        <w:t>Naval War College Review</w:t>
      </w:r>
      <w:r w:rsidRPr="009D59B2">
        <w:rPr>
          <w:rFonts w:ascii="Times New Roman" w:hAnsi="Times New Roman" w:cs="Times New Roman"/>
          <w:shd w:val="clear" w:color="auto" w:fill="FFFFFF"/>
          <w:lang w:val="en-US"/>
        </w:rPr>
        <w:t> 37, no.3 (May/June 2984): 48, http://Television and the Vietnam War.</w:t>
      </w:r>
    </w:p>
  </w:footnote>
  <w:footnote w:id="7">
    <w:p w14:paraId="0DF94595" w14:textId="7E544572" w:rsidR="005A1555" w:rsidRPr="009D59B2" w:rsidRDefault="005A1555" w:rsidP="001A23C6">
      <w:pPr>
        <w:pStyle w:val="FootnoteText"/>
        <w:rPr>
          <w:rFonts w:ascii="Times New Roman" w:hAnsi="Times New Roman" w:cs="Times New Roman"/>
          <w:lang w:val="en-US"/>
        </w:rPr>
      </w:pPr>
      <w:r w:rsidRPr="009D59B2">
        <w:rPr>
          <w:rStyle w:val="FootnoteReference"/>
          <w:rFonts w:ascii="Times New Roman" w:hAnsi="Times New Roman" w:cs="Times New Roman"/>
        </w:rPr>
        <w:footnoteRef/>
      </w:r>
      <w:r w:rsidRPr="009D59B2">
        <w:rPr>
          <w:rFonts w:ascii="Times New Roman" w:hAnsi="Times New Roman" w:cs="Times New Roman"/>
          <w:lang w:val="en-US"/>
        </w:rPr>
        <w:t xml:space="preserve"> </w:t>
      </w:r>
      <w:r w:rsidRPr="009D59B2">
        <w:rPr>
          <w:rFonts w:ascii="Times New Roman" w:hAnsi="Times New Roman" w:cs="Times New Roman"/>
          <w:shd w:val="clear" w:color="auto" w:fill="FFFFFF"/>
          <w:lang w:val="en-US"/>
        </w:rPr>
        <w:t>Donald M. Bishop, "The Press and the Tet Offensive," </w:t>
      </w:r>
      <w:r w:rsidRPr="009D59B2">
        <w:rPr>
          <w:rFonts w:ascii="Times New Roman" w:hAnsi="Times New Roman" w:cs="Times New Roman"/>
          <w:i/>
          <w:iCs/>
          <w:shd w:val="clear" w:color="auto" w:fill="FFFFFF"/>
          <w:lang w:val="en-US"/>
        </w:rPr>
        <w:t>Air University Review</w:t>
      </w:r>
      <w:r w:rsidRPr="009D59B2">
        <w:rPr>
          <w:rFonts w:ascii="Times New Roman" w:hAnsi="Times New Roman" w:cs="Times New Roman"/>
          <w:shd w:val="clear" w:color="auto" w:fill="FFFFFF"/>
          <w:lang w:val="en-US"/>
        </w:rPr>
        <w:t>, November/December 1978, 3, JSTOR.</w:t>
      </w:r>
    </w:p>
  </w:footnote>
  <w:footnote w:id="8">
    <w:p w14:paraId="2EEF2CB0" w14:textId="6D28AE17" w:rsidR="005A1555" w:rsidRPr="009D59B2" w:rsidRDefault="005A1555" w:rsidP="001A23C6">
      <w:pPr>
        <w:pStyle w:val="FootnoteText"/>
        <w:rPr>
          <w:rFonts w:ascii="Times New Roman" w:hAnsi="Times New Roman" w:cs="Times New Roman"/>
          <w:lang w:val="en-US"/>
        </w:rPr>
      </w:pPr>
      <w:r w:rsidRPr="009D59B2">
        <w:rPr>
          <w:rStyle w:val="FootnoteReference"/>
          <w:rFonts w:ascii="Times New Roman" w:hAnsi="Times New Roman" w:cs="Times New Roman"/>
        </w:rPr>
        <w:footnoteRef/>
      </w:r>
      <w:r w:rsidRPr="009D59B2">
        <w:rPr>
          <w:rFonts w:ascii="Times New Roman" w:hAnsi="Times New Roman" w:cs="Times New Roman"/>
          <w:lang w:val="en-US"/>
        </w:rPr>
        <w:t xml:space="preserve"> </w:t>
      </w:r>
      <w:r w:rsidRPr="009D59B2">
        <w:rPr>
          <w:rFonts w:ascii="Times New Roman" w:hAnsi="Times New Roman" w:cs="Times New Roman"/>
          <w:shd w:val="clear" w:color="auto" w:fill="FFFFFF"/>
          <w:lang w:val="en-US"/>
        </w:rPr>
        <w:t>Bishop, "The Press," 4.</w:t>
      </w:r>
    </w:p>
  </w:footnote>
  <w:footnote w:id="9">
    <w:p w14:paraId="28922153" w14:textId="474F941D" w:rsidR="005A1555" w:rsidRPr="009D59B2" w:rsidRDefault="005A1555" w:rsidP="001A23C6">
      <w:pPr>
        <w:pStyle w:val="FootnoteText"/>
        <w:rPr>
          <w:rFonts w:ascii="Times New Roman" w:hAnsi="Times New Roman" w:cs="Times New Roman"/>
          <w:lang w:val="en-US"/>
        </w:rPr>
      </w:pPr>
      <w:r w:rsidRPr="009D59B2">
        <w:rPr>
          <w:rStyle w:val="FootnoteReference"/>
          <w:rFonts w:ascii="Times New Roman" w:hAnsi="Times New Roman" w:cs="Times New Roman"/>
        </w:rPr>
        <w:footnoteRef/>
      </w:r>
      <w:r w:rsidRPr="009D59B2">
        <w:rPr>
          <w:rFonts w:ascii="Times New Roman" w:hAnsi="Times New Roman" w:cs="Times New Roman"/>
          <w:lang w:val="en-US"/>
        </w:rPr>
        <w:t xml:space="preserve"> </w:t>
      </w:r>
      <w:r w:rsidRPr="009D59B2">
        <w:rPr>
          <w:rFonts w:ascii="Times New Roman" w:hAnsi="Times New Roman" w:cs="Times New Roman"/>
          <w:shd w:val="clear" w:color="auto" w:fill="FFFFFF"/>
          <w:lang w:val="en-US"/>
        </w:rPr>
        <w:t>William M. Hammond, "The Tet Offensive and the News Media: Some Thoughts on the Effects of News Reporting," </w:t>
      </w:r>
      <w:r w:rsidRPr="009D59B2">
        <w:rPr>
          <w:rFonts w:ascii="Times New Roman" w:hAnsi="Times New Roman" w:cs="Times New Roman"/>
          <w:i/>
          <w:iCs/>
          <w:shd w:val="clear" w:color="auto" w:fill="FFFFFF"/>
          <w:lang w:val="en-US"/>
        </w:rPr>
        <w:t>Army History</w:t>
      </w:r>
      <w:r w:rsidRPr="009D59B2">
        <w:rPr>
          <w:rFonts w:ascii="Times New Roman" w:hAnsi="Times New Roman" w:cs="Times New Roman"/>
          <w:shd w:val="clear" w:color="auto" w:fill="FFFFFF"/>
          <w:lang w:val="en-US"/>
        </w:rPr>
        <w:t>, Winter 2009, 8, ttps://www.jstor.org/stable/26373973.</w:t>
      </w:r>
    </w:p>
  </w:footnote>
  <w:footnote w:id="10">
    <w:p w14:paraId="0BB6C4F9" w14:textId="721444A0" w:rsidR="005A1555" w:rsidRPr="009D59B2" w:rsidRDefault="005A1555" w:rsidP="001A23C6">
      <w:pPr>
        <w:pStyle w:val="FootnoteText"/>
        <w:rPr>
          <w:rFonts w:ascii="Times New Roman" w:hAnsi="Times New Roman" w:cs="Times New Roman"/>
          <w:lang w:val="en-US"/>
        </w:rPr>
      </w:pPr>
      <w:r w:rsidRPr="009D59B2">
        <w:rPr>
          <w:rStyle w:val="FootnoteReference"/>
          <w:rFonts w:ascii="Times New Roman" w:hAnsi="Times New Roman" w:cs="Times New Roman"/>
        </w:rPr>
        <w:footnoteRef/>
      </w:r>
      <w:r w:rsidRPr="009D59B2">
        <w:rPr>
          <w:rFonts w:ascii="Times New Roman" w:hAnsi="Times New Roman" w:cs="Times New Roman"/>
          <w:shd w:val="clear" w:color="auto" w:fill="FFFFFF"/>
          <w:lang w:val="en-US"/>
        </w:rPr>
        <w:t>Mitchell, "Television and the Vietnam," 50.</w:t>
      </w:r>
    </w:p>
  </w:footnote>
  <w:footnote w:id="11">
    <w:p w14:paraId="7DAF3921" w14:textId="4C098737" w:rsidR="005A1555" w:rsidRPr="009D59B2" w:rsidRDefault="005A1555" w:rsidP="001A23C6">
      <w:pPr>
        <w:pStyle w:val="FootnoteText"/>
        <w:rPr>
          <w:rFonts w:ascii="Times New Roman" w:hAnsi="Times New Roman" w:cs="Times New Roman"/>
          <w:lang w:val="en-US"/>
        </w:rPr>
      </w:pPr>
      <w:r w:rsidRPr="009D59B2">
        <w:rPr>
          <w:rStyle w:val="FootnoteReference"/>
          <w:rFonts w:ascii="Times New Roman" w:hAnsi="Times New Roman" w:cs="Times New Roman"/>
        </w:rPr>
        <w:footnoteRef/>
      </w:r>
      <w:r w:rsidRPr="009D59B2">
        <w:rPr>
          <w:rFonts w:ascii="Times New Roman" w:hAnsi="Times New Roman" w:cs="Times New Roman"/>
          <w:lang w:val="en-US"/>
        </w:rPr>
        <w:t xml:space="preserve"> </w:t>
      </w:r>
      <w:r w:rsidRPr="009D59B2">
        <w:rPr>
          <w:rFonts w:ascii="Times New Roman" w:hAnsi="Times New Roman" w:cs="Times New Roman"/>
          <w:shd w:val="clear" w:color="auto" w:fill="FFFFFF"/>
          <w:lang w:val="en-US"/>
        </w:rPr>
        <w:t>Charles Zappia, "Media and the Vietnam War," in </w:t>
      </w:r>
      <w:r w:rsidRPr="009D59B2">
        <w:rPr>
          <w:rFonts w:ascii="Times New Roman" w:hAnsi="Times New Roman" w:cs="Times New Roman"/>
          <w:i/>
          <w:iCs/>
          <w:shd w:val="clear" w:color="auto" w:fill="FFFFFF"/>
          <w:lang w:val="en-US"/>
        </w:rPr>
        <w:t>The Greenhaven Encyclopedia of the Vietnam War</w:t>
      </w:r>
      <w:r w:rsidRPr="009D59B2">
        <w:rPr>
          <w:rFonts w:ascii="Times New Roman" w:hAnsi="Times New Roman" w:cs="Times New Roman"/>
          <w:shd w:val="clear" w:color="auto" w:fill="FFFFFF"/>
          <w:lang w:val="en-US"/>
        </w:rPr>
        <w:t>, by Jeff T. Hay (n.p.: Greenhaven Press, 2004), 164.</w:t>
      </w:r>
    </w:p>
  </w:footnote>
  <w:footnote w:id="12">
    <w:p w14:paraId="2B6A88EE" w14:textId="673A43BB" w:rsidR="005A1555" w:rsidRPr="009D59B2" w:rsidRDefault="005A1555" w:rsidP="001A23C6">
      <w:pPr>
        <w:pStyle w:val="FootnoteText"/>
        <w:rPr>
          <w:rFonts w:ascii="Times New Roman" w:hAnsi="Times New Roman" w:cs="Times New Roman"/>
          <w:lang w:val="en-US"/>
        </w:rPr>
      </w:pPr>
      <w:r w:rsidRPr="009D59B2">
        <w:rPr>
          <w:rStyle w:val="FootnoteReference"/>
          <w:rFonts w:ascii="Times New Roman" w:hAnsi="Times New Roman" w:cs="Times New Roman"/>
        </w:rPr>
        <w:footnoteRef/>
      </w:r>
      <w:r w:rsidRPr="009D59B2">
        <w:rPr>
          <w:rFonts w:ascii="Times New Roman" w:hAnsi="Times New Roman" w:cs="Times New Roman"/>
          <w:shd w:val="clear" w:color="auto" w:fill="FFFFFF"/>
          <w:lang w:val="en-US"/>
        </w:rPr>
        <w:t xml:space="preserve"> Mitchell, "Television and the Vietnam," 49.</w:t>
      </w:r>
    </w:p>
  </w:footnote>
  <w:footnote w:id="13">
    <w:p w14:paraId="3113CE41" w14:textId="7197823B" w:rsidR="005A1555" w:rsidRPr="009D59B2" w:rsidRDefault="005A1555" w:rsidP="001A23C6">
      <w:pPr>
        <w:pStyle w:val="FootnoteText"/>
        <w:rPr>
          <w:rFonts w:ascii="Times New Roman" w:hAnsi="Times New Roman" w:cs="Times New Roman"/>
          <w:lang w:val="en-US"/>
        </w:rPr>
      </w:pPr>
      <w:r w:rsidRPr="009D59B2">
        <w:rPr>
          <w:rStyle w:val="FootnoteReference"/>
          <w:rFonts w:ascii="Times New Roman" w:hAnsi="Times New Roman" w:cs="Times New Roman"/>
        </w:rPr>
        <w:footnoteRef/>
      </w:r>
      <w:r w:rsidRPr="009D59B2">
        <w:rPr>
          <w:rFonts w:ascii="Times New Roman" w:hAnsi="Times New Roman" w:cs="Times New Roman"/>
          <w:lang w:val="en-US"/>
        </w:rPr>
        <w:t xml:space="preserve"> </w:t>
      </w:r>
      <w:r w:rsidRPr="009D59B2">
        <w:rPr>
          <w:rFonts w:ascii="Times New Roman" w:hAnsi="Times New Roman" w:cs="Times New Roman"/>
          <w:shd w:val="clear" w:color="auto" w:fill="FFFFFF"/>
          <w:lang w:val="en-US"/>
        </w:rPr>
        <w:t>Mitchell, "Television and the Vietnam," 48.</w:t>
      </w:r>
    </w:p>
  </w:footnote>
  <w:footnote w:id="14">
    <w:p w14:paraId="5FDC6B81" w14:textId="41454DB3" w:rsidR="005A1555" w:rsidRPr="009D59B2" w:rsidRDefault="005A1555" w:rsidP="001A23C6">
      <w:pPr>
        <w:pStyle w:val="FootnoteText"/>
        <w:rPr>
          <w:rFonts w:ascii="Times New Roman" w:hAnsi="Times New Roman" w:cs="Times New Roman"/>
          <w:lang w:val="en-US"/>
        </w:rPr>
      </w:pPr>
      <w:r w:rsidRPr="009D59B2">
        <w:rPr>
          <w:rStyle w:val="FootnoteReference"/>
          <w:rFonts w:ascii="Times New Roman" w:hAnsi="Times New Roman" w:cs="Times New Roman"/>
        </w:rPr>
        <w:footnoteRef/>
      </w:r>
      <w:r w:rsidRPr="009D59B2">
        <w:rPr>
          <w:rFonts w:ascii="Times New Roman" w:hAnsi="Times New Roman" w:cs="Times New Roman"/>
          <w:lang w:val="en-US"/>
        </w:rPr>
        <w:t xml:space="preserve"> </w:t>
      </w:r>
      <w:r w:rsidRPr="009D59B2">
        <w:rPr>
          <w:rFonts w:ascii="Times New Roman" w:hAnsi="Times New Roman" w:cs="Times New Roman"/>
          <w:shd w:val="clear" w:color="auto" w:fill="FFFFFF"/>
          <w:lang w:val="en-US"/>
        </w:rPr>
        <w:t>Zappia, "Media and the Vietnam," 165.</w:t>
      </w:r>
    </w:p>
  </w:footnote>
  <w:footnote w:id="15">
    <w:p w14:paraId="37CBBA93" w14:textId="4A82F1B7" w:rsidR="005A1555" w:rsidRPr="009D59B2" w:rsidRDefault="005A1555">
      <w:pPr>
        <w:pStyle w:val="FootnoteText"/>
        <w:rPr>
          <w:rFonts w:ascii="Times New Roman" w:hAnsi="Times New Roman" w:cs="Times New Roman"/>
          <w:lang w:val="en-US"/>
        </w:rPr>
      </w:pPr>
      <w:r w:rsidRPr="009D59B2">
        <w:rPr>
          <w:rStyle w:val="FootnoteReference"/>
          <w:rFonts w:ascii="Times New Roman" w:hAnsi="Times New Roman" w:cs="Times New Roman"/>
        </w:rPr>
        <w:footnoteRef/>
      </w:r>
      <w:r w:rsidRPr="009D59B2">
        <w:rPr>
          <w:rFonts w:ascii="Times New Roman" w:hAnsi="Times New Roman" w:cs="Times New Roman"/>
          <w:lang w:val="en-US"/>
        </w:rPr>
        <w:t xml:space="preserve"> </w:t>
      </w:r>
      <w:r w:rsidRPr="009D59B2">
        <w:rPr>
          <w:rFonts w:ascii="Times New Roman" w:hAnsi="Times New Roman" w:cs="Times New Roman"/>
          <w:shd w:val="clear" w:color="auto" w:fill="FFFFFF"/>
          <w:lang w:val="en-US"/>
        </w:rPr>
        <w:t>Mitchell, "Television and the Vietnam," 43.</w:t>
      </w:r>
    </w:p>
  </w:footnote>
  <w:footnote w:id="16">
    <w:p w14:paraId="2615102D" w14:textId="08EF797C" w:rsidR="005A1555" w:rsidRPr="009D59B2" w:rsidRDefault="005A1555" w:rsidP="001A23C6">
      <w:pPr>
        <w:pStyle w:val="FootnoteText"/>
        <w:rPr>
          <w:rFonts w:ascii="Times New Roman" w:hAnsi="Times New Roman" w:cs="Times New Roman"/>
          <w:lang w:val="en-US"/>
        </w:rPr>
      </w:pPr>
      <w:r w:rsidRPr="009D59B2">
        <w:rPr>
          <w:rStyle w:val="FootnoteReference"/>
          <w:rFonts w:ascii="Times New Roman" w:hAnsi="Times New Roman" w:cs="Times New Roman"/>
        </w:rPr>
        <w:footnoteRef/>
      </w:r>
      <w:r w:rsidRPr="009D59B2">
        <w:rPr>
          <w:rFonts w:ascii="Times New Roman" w:hAnsi="Times New Roman" w:cs="Times New Roman"/>
          <w:lang w:val="en-US"/>
        </w:rPr>
        <w:t xml:space="preserve"> </w:t>
      </w:r>
      <w:r w:rsidRPr="009D59B2">
        <w:rPr>
          <w:rFonts w:ascii="Times New Roman" w:hAnsi="Times New Roman" w:cs="Times New Roman"/>
          <w:shd w:val="clear" w:color="auto" w:fill="FFFFFF"/>
          <w:lang w:val="en-US"/>
        </w:rPr>
        <w:t>Mitchell, "Television and the Vietnam," 43.</w:t>
      </w:r>
    </w:p>
  </w:footnote>
  <w:footnote w:id="17">
    <w:p w14:paraId="111A5FCC" w14:textId="39741C6D" w:rsidR="005A1555" w:rsidRPr="009D59B2" w:rsidRDefault="005A1555" w:rsidP="001A23C6">
      <w:pPr>
        <w:pStyle w:val="FootnoteText"/>
        <w:rPr>
          <w:rFonts w:ascii="Times New Roman" w:hAnsi="Times New Roman" w:cs="Times New Roman"/>
          <w:lang w:val="en-US"/>
        </w:rPr>
      </w:pPr>
      <w:r w:rsidRPr="009D59B2">
        <w:rPr>
          <w:rStyle w:val="FootnoteReference"/>
          <w:rFonts w:ascii="Times New Roman" w:hAnsi="Times New Roman" w:cs="Times New Roman"/>
        </w:rPr>
        <w:footnoteRef/>
      </w:r>
      <w:r w:rsidRPr="009D59B2">
        <w:rPr>
          <w:rFonts w:ascii="Times New Roman" w:hAnsi="Times New Roman" w:cs="Times New Roman"/>
          <w:lang w:val="en-US"/>
        </w:rPr>
        <w:t xml:space="preserve"> </w:t>
      </w:r>
      <w:r w:rsidRPr="009D59B2">
        <w:rPr>
          <w:rFonts w:ascii="Times New Roman" w:hAnsi="Times New Roman" w:cs="Times New Roman"/>
          <w:shd w:val="clear" w:color="auto" w:fill="FFFFFF"/>
          <w:lang w:val="en-US"/>
        </w:rPr>
        <w:t>Ernest W. Lefever, "CBS and National Defense, 1972–73," </w:t>
      </w:r>
      <w:r w:rsidRPr="009D59B2">
        <w:rPr>
          <w:rFonts w:ascii="Times New Roman" w:hAnsi="Times New Roman" w:cs="Times New Roman"/>
          <w:i/>
          <w:iCs/>
          <w:shd w:val="clear" w:color="auto" w:fill="FFFFFF"/>
          <w:lang w:val="en-US"/>
        </w:rPr>
        <w:t>Journal of Communication</w:t>
      </w:r>
      <w:r w:rsidRPr="009D59B2">
        <w:rPr>
          <w:rFonts w:ascii="Times New Roman" w:hAnsi="Times New Roman" w:cs="Times New Roman"/>
          <w:shd w:val="clear" w:color="auto" w:fill="FFFFFF"/>
          <w:lang w:val="en-US"/>
        </w:rPr>
        <w:t>, December 1975, accessed November 7, 2019, https://onlinelibrary.wiley.com/doi/abs/10.1111/j.1460-2466.1975.tb00654.x.</w:t>
      </w:r>
    </w:p>
  </w:footnote>
  <w:footnote w:id="18">
    <w:p w14:paraId="3BD9D998" w14:textId="44E58EC2" w:rsidR="005A1555" w:rsidRPr="009D59B2" w:rsidRDefault="005A1555" w:rsidP="001A23C6">
      <w:pPr>
        <w:pStyle w:val="FootnoteText"/>
        <w:rPr>
          <w:rFonts w:ascii="Times New Roman" w:hAnsi="Times New Roman" w:cs="Times New Roman"/>
          <w:lang w:val="en-US"/>
        </w:rPr>
      </w:pPr>
      <w:r w:rsidRPr="009D59B2">
        <w:rPr>
          <w:rStyle w:val="FootnoteReference"/>
          <w:rFonts w:ascii="Times New Roman" w:hAnsi="Times New Roman" w:cs="Times New Roman"/>
        </w:rPr>
        <w:footnoteRef/>
      </w:r>
      <w:r w:rsidRPr="009D59B2">
        <w:rPr>
          <w:rFonts w:ascii="Times New Roman" w:hAnsi="Times New Roman" w:cs="Times New Roman"/>
          <w:lang w:val="en-US"/>
        </w:rPr>
        <w:t xml:space="preserve"> </w:t>
      </w:r>
      <w:r w:rsidRPr="009D59B2">
        <w:rPr>
          <w:rFonts w:ascii="Times New Roman" w:hAnsi="Times New Roman" w:cs="Times New Roman"/>
          <w:shd w:val="clear" w:color="auto" w:fill="FFFFFF"/>
          <w:lang w:val="en-US"/>
        </w:rPr>
        <w:t>Mitchell, "Television and the Vietnam," 45.</w:t>
      </w:r>
    </w:p>
  </w:footnote>
  <w:footnote w:id="19">
    <w:p w14:paraId="2F7D76CF" w14:textId="010A02B3" w:rsidR="005A1555" w:rsidRPr="009D59B2" w:rsidRDefault="005A1555" w:rsidP="001A23C6">
      <w:pPr>
        <w:pStyle w:val="FootnoteText"/>
        <w:rPr>
          <w:rFonts w:ascii="Times New Roman" w:hAnsi="Times New Roman" w:cs="Times New Roman"/>
          <w:lang w:val="en-US"/>
        </w:rPr>
      </w:pPr>
      <w:r w:rsidRPr="009D59B2">
        <w:rPr>
          <w:rStyle w:val="FootnoteReference"/>
          <w:rFonts w:ascii="Times New Roman" w:hAnsi="Times New Roman" w:cs="Times New Roman"/>
        </w:rPr>
        <w:footnoteRef/>
      </w:r>
      <w:r w:rsidRPr="009D59B2">
        <w:rPr>
          <w:rFonts w:ascii="Times New Roman" w:hAnsi="Times New Roman" w:cs="Times New Roman"/>
          <w:lang w:val="en-US"/>
        </w:rPr>
        <w:t xml:space="preserve"> </w:t>
      </w:r>
      <w:r w:rsidRPr="009D59B2">
        <w:rPr>
          <w:rFonts w:ascii="Times New Roman" w:hAnsi="Times New Roman" w:cs="Times New Roman"/>
          <w:shd w:val="clear" w:color="auto" w:fill="FFFFFF"/>
          <w:lang w:val="en-US"/>
        </w:rPr>
        <w:t>Bishop, "The Press," 2.</w:t>
      </w:r>
    </w:p>
  </w:footnote>
  <w:footnote w:id="20">
    <w:p w14:paraId="7B43ADD3" w14:textId="3D1431B5" w:rsidR="005A1555" w:rsidRPr="009D59B2" w:rsidRDefault="005A1555" w:rsidP="001A23C6">
      <w:pPr>
        <w:pStyle w:val="FootnoteText"/>
        <w:rPr>
          <w:rFonts w:ascii="Times New Roman" w:hAnsi="Times New Roman" w:cs="Times New Roman"/>
          <w:lang w:val="en-US"/>
        </w:rPr>
      </w:pPr>
      <w:r w:rsidRPr="009D59B2">
        <w:rPr>
          <w:rStyle w:val="FootnoteReference"/>
          <w:rFonts w:ascii="Times New Roman" w:hAnsi="Times New Roman" w:cs="Times New Roman"/>
        </w:rPr>
        <w:footnoteRef/>
      </w:r>
      <w:r w:rsidRPr="009D59B2">
        <w:rPr>
          <w:rFonts w:ascii="Times New Roman" w:hAnsi="Times New Roman" w:cs="Times New Roman"/>
          <w:lang w:val="en-US"/>
        </w:rPr>
        <w:t xml:space="preserve"> </w:t>
      </w:r>
      <w:r w:rsidRPr="009D59B2">
        <w:rPr>
          <w:rFonts w:ascii="Times New Roman" w:hAnsi="Times New Roman" w:cs="Times New Roman"/>
          <w:shd w:val="clear" w:color="auto" w:fill="FFFFFF"/>
          <w:lang w:val="en-US"/>
        </w:rPr>
        <w:t>Don Oberdorfer, "Tet: Who Won?," </w:t>
      </w:r>
      <w:r w:rsidRPr="009D59B2">
        <w:rPr>
          <w:rFonts w:ascii="Times New Roman" w:hAnsi="Times New Roman" w:cs="Times New Roman"/>
          <w:i/>
          <w:iCs/>
          <w:shd w:val="clear" w:color="auto" w:fill="FFFFFF"/>
          <w:lang w:val="en-US"/>
        </w:rPr>
        <w:t>Smithsonian</w:t>
      </w:r>
      <w:r w:rsidRPr="009D59B2">
        <w:rPr>
          <w:rFonts w:ascii="Times New Roman" w:hAnsi="Times New Roman" w:cs="Times New Roman"/>
          <w:shd w:val="clear" w:color="auto" w:fill="FFFFFF"/>
          <w:lang w:val="en-US"/>
        </w:rPr>
        <w:t> 35, no. 8 (November 2004): 3, http://web.b.ebscohost.com/ehost/detail/detail?vid=2&amp;sid=8b581978-3470-4ded-becf-2e63c89b5b7a%40pdc-v-sessmgr02&amp;bdata=JnNpdGU9ZWhvc3QtbGl2ZQ%3d%3d#AN=14781724&amp;db=f5h.</w:t>
      </w:r>
    </w:p>
  </w:footnote>
  <w:footnote w:id="21">
    <w:p w14:paraId="6E70748E" w14:textId="2B4B1612" w:rsidR="005A1555" w:rsidRPr="009D59B2" w:rsidRDefault="005A1555" w:rsidP="001A23C6">
      <w:pPr>
        <w:pStyle w:val="FootnoteText"/>
        <w:rPr>
          <w:rFonts w:ascii="Times New Roman" w:hAnsi="Times New Roman" w:cs="Times New Roman"/>
          <w:lang w:val="en-US"/>
        </w:rPr>
      </w:pPr>
      <w:r w:rsidRPr="009D59B2">
        <w:rPr>
          <w:rStyle w:val="FootnoteReference"/>
          <w:rFonts w:ascii="Times New Roman" w:hAnsi="Times New Roman" w:cs="Times New Roman"/>
        </w:rPr>
        <w:footnoteRef/>
      </w:r>
      <w:r w:rsidRPr="009D59B2">
        <w:rPr>
          <w:rFonts w:ascii="Times New Roman" w:hAnsi="Times New Roman" w:cs="Times New Roman"/>
          <w:lang w:val="en-US"/>
        </w:rPr>
        <w:t xml:space="preserve"> </w:t>
      </w:r>
      <w:r w:rsidRPr="009D59B2">
        <w:rPr>
          <w:rFonts w:ascii="Times New Roman" w:hAnsi="Times New Roman" w:cs="Times New Roman"/>
          <w:shd w:val="clear" w:color="auto" w:fill="FFFFFF"/>
          <w:lang w:val="en-US"/>
        </w:rPr>
        <w:t>Bishop, "The Press," 3.</w:t>
      </w:r>
    </w:p>
  </w:footnote>
  <w:footnote w:id="22">
    <w:p w14:paraId="6B3463FE" w14:textId="4C640E5C" w:rsidR="005A1555" w:rsidRPr="009D59B2" w:rsidRDefault="005A1555" w:rsidP="001A23C6">
      <w:pPr>
        <w:pStyle w:val="FootnoteText"/>
        <w:rPr>
          <w:rFonts w:ascii="Times New Roman" w:hAnsi="Times New Roman" w:cs="Times New Roman"/>
          <w:lang w:val="en-US"/>
        </w:rPr>
      </w:pPr>
      <w:r w:rsidRPr="009D59B2">
        <w:rPr>
          <w:rStyle w:val="FootnoteReference"/>
          <w:rFonts w:ascii="Times New Roman" w:hAnsi="Times New Roman" w:cs="Times New Roman"/>
        </w:rPr>
        <w:footnoteRef/>
      </w:r>
      <w:r w:rsidRPr="009D59B2">
        <w:rPr>
          <w:rFonts w:ascii="Times New Roman" w:hAnsi="Times New Roman" w:cs="Times New Roman"/>
          <w:lang w:val="en-US"/>
        </w:rPr>
        <w:t xml:space="preserve"> </w:t>
      </w:r>
      <w:r w:rsidRPr="009D59B2">
        <w:rPr>
          <w:rFonts w:ascii="Times New Roman" w:hAnsi="Times New Roman" w:cs="Times New Roman"/>
          <w:shd w:val="clear" w:color="auto" w:fill="FFFFFF"/>
          <w:lang w:val="en-US"/>
        </w:rPr>
        <w:t>Nancy Zaroulis and Gerald Sullivan, "1968: The Fulcrum Year," in </w:t>
      </w:r>
      <w:r w:rsidRPr="009D59B2">
        <w:rPr>
          <w:rFonts w:ascii="Times New Roman" w:hAnsi="Times New Roman" w:cs="Times New Roman"/>
          <w:i/>
          <w:iCs/>
          <w:shd w:val="clear" w:color="auto" w:fill="FFFFFF"/>
          <w:lang w:val="en-US"/>
        </w:rPr>
        <w:t>Who Spoke Up? American Protest against the War in Vietnam 1963-1975</w:t>
      </w:r>
      <w:r w:rsidRPr="009D59B2">
        <w:rPr>
          <w:rFonts w:ascii="Times New Roman" w:hAnsi="Times New Roman" w:cs="Times New Roman"/>
          <w:shd w:val="clear" w:color="auto" w:fill="FFFFFF"/>
          <w:lang w:val="en-US"/>
        </w:rPr>
        <w:t> (Garden CITY, NY: Doubleday and Company, 1984), 155.</w:t>
      </w:r>
    </w:p>
  </w:footnote>
  <w:footnote w:id="23">
    <w:p w14:paraId="01CC6944" w14:textId="0D9599FD" w:rsidR="005A1555" w:rsidRPr="009D59B2" w:rsidRDefault="005A1555" w:rsidP="001A23C6">
      <w:pPr>
        <w:pStyle w:val="FootnoteText"/>
        <w:rPr>
          <w:rFonts w:ascii="Times New Roman" w:hAnsi="Times New Roman" w:cs="Times New Roman"/>
          <w:lang w:val="en-US"/>
        </w:rPr>
      </w:pPr>
      <w:r w:rsidRPr="009D59B2">
        <w:rPr>
          <w:rStyle w:val="FootnoteReference"/>
          <w:rFonts w:ascii="Times New Roman" w:hAnsi="Times New Roman" w:cs="Times New Roman"/>
        </w:rPr>
        <w:footnoteRef/>
      </w:r>
      <w:r w:rsidRPr="009D59B2">
        <w:rPr>
          <w:rFonts w:ascii="Times New Roman" w:hAnsi="Times New Roman" w:cs="Times New Roman"/>
          <w:lang w:val="en-US"/>
        </w:rPr>
        <w:t xml:space="preserve"> </w:t>
      </w:r>
      <w:r w:rsidRPr="009D59B2">
        <w:rPr>
          <w:rFonts w:ascii="Times New Roman" w:hAnsi="Times New Roman" w:cs="Times New Roman"/>
          <w:shd w:val="clear" w:color="auto" w:fill="FFFFFF"/>
          <w:lang w:val="en-US"/>
        </w:rPr>
        <w:t>Eddie Adams, "'South Vietnamese Officer Executes a Viet Cong Prisoner' Photograph (1968)," Teaching History, accessed November 7, 2019, https://teachinghistory.org/history-content/beyond-the-textbook/.</w:t>
      </w:r>
    </w:p>
  </w:footnote>
  <w:footnote w:id="24">
    <w:p w14:paraId="53ED0394" w14:textId="545C7C46" w:rsidR="005A1555" w:rsidRPr="009D59B2" w:rsidRDefault="005A1555" w:rsidP="001A23C6">
      <w:pPr>
        <w:pStyle w:val="FootnoteText"/>
        <w:rPr>
          <w:rFonts w:ascii="Times New Roman" w:hAnsi="Times New Roman" w:cs="Times New Roman"/>
          <w:lang w:val="en-US"/>
        </w:rPr>
      </w:pPr>
      <w:r w:rsidRPr="009D59B2">
        <w:rPr>
          <w:rStyle w:val="FootnoteReference"/>
          <w:rFonts w:ascii="Times New Roman" w:hAnsi="Times New Roman" w:cs="Times New Roman"/>
        </w:rPr>
        <w:footnoteRef/>
      </w:r>
      <w:r w:rsidRPr="009D59B2">
        <w:rPr>
          <w:rFonts w:ascii="Times New Roman" w:hAnsi="Times New Roman" w:cs="Times New Roman"/>
          <w:lang w:val="en-US"/>
        </w:rPr>
        <w:t xml:space="preserve"> </w:t>
      </w:r>
      <w:r w:rsidRPr="009D59B2">
        <w:rPr>
          <w:rFonts w:ascii="Times New Roman" w:hAnsi="Times New Roman" w:cs="Times New Roman"/>
          <w:shd w:val="clear" w:color="auto" w:fill="FFFFFF"/>
          <w:lang w:val="en-US"/>
        </w:rPr>
        <w:t>Oberdorfer, "Tet: Who Won?," 2.</w:t>
      </w:r>
    </w:p>
  </w:footnote>
  <w:footnote w:id="25">
    <w:p w14:paraId="46AF2BCB" w14:textId="4C12F032" w:rsidR="005A1555" w:rsidRPr="009D59B2" w:rsidRDefault="005A1555" w:rsidP="001A23C6">
      <w:pPr>
        <w:pStyle w:val="FootnoteText"/>
        <w:rPr>
          <w:rFonts w:ascii="Times New Roman" w:hAnsi="Times New Roman" w:cs="Times New Roman"/>
          <w:lang w:val="en-US"/>
        </w:rPr>
      </w:pPr>
      <w:r w:rsidRPr="009D59B2">
        <w:rPr>
          <w:rStyle w:val="FootnoteReference"/>
          <w:rFonts w:ascii="Times New Roman" w:hAnsi="Times New Roman" w:cs="Times New Roman"/>
        </w:rPr>
        <w:footnoteRef/>
      </w:r>
      <w:r w:rsidRPr="009D59B2">
        <w:rPr>
          <w:rFonts w:ascii="Times New Roman" w:hAnsi="Times New Roman" w:cs="Times New Roman"/>
          <w:lang w:val="en-US"/>
        </w:rPr>
        <w:t xml:space="preserve"> </w:t>
      </w:r>
      <w:r w:rsidRPr="009D59B2">
        <w:rPr>
          <w:rFonts w:ascii="Times New Roman" w:hAnsi="Times New Roman" w:cs="Times New Roman"/>
          <w:shd w:val="clear" w:color="auto" w:fill="FFFFFF"/>
          <w:lang w:val="en-US"/>
        </w:rPr>
        <w:t>Arthur L. Herman, "The Tet Offensive Revisited: Media's Big Lie," </w:t>
      </w:r>
      <w:r w:rsidRPr="009D59B2">
        <w:rPr>
          <w:rFonts w:ascii="Times New Roman" w:hAnsi="Times New Roman" w:cs="Times New Roman"/>
          <w:i/>
          <w:iCs/>
          <w:shd w:val="clear" w:color="auto" w:fill="FFFFFF"/>
          <w:lang w:val="en-US"/>
        </w:rPr>
        <w:t>National Review</w:t>
      </w:r>
      <w:r w:rsidRPr="009D59B2">
        <w:rPr>
          <w:rFonts w:ascii="Times New Roman" w:hAnsi="Times New Roman" w:cs="Times New Roman"/>
          <w:shd w:val="clear" w:color="auto" w:fill="FFFFFF"/>
          <w:lang w:val="en-US"/>
        </w:rPr>
        <w:t>, January 30, 2018, 4, accessed November 7, 2019, https://www.nationalreview.com/2018/01/tet-offensive-media-bias-50th-anniversary/.</w:t>
      </w:r>
    </w:p>
  </w:footnote>
  <w:footnote w:id="26">
    <w:p w14:paraId="1167753A" w14:textId="0D6D50D5" w:rsidR="005A1555" w:rsidRPr="009D59B2" w:rsidRDefault="005A1555" w:rsidP="001A23C6">
      <w:pPr>
        <w:pStyle w:val="FootnoteText"/>
        <w:rPr>
          <w:rFonts w:ascii="Times New Roman" w:hAnsi="Times New Roman" w:cs="Times New Roman"/>
          <w:lang w:val="en-US"/>
        </w:rPr>
      </w:pPr>
      <w:r w:rsidRPr="009D59B2">
        <w:rPr>
          <w:rStyle w:val="FootnoteReference"/>
          <w:rFonts w:ascii="Times New Roman" w:hAnsi="Times New Roman" w:cs="Times New Roman"/>
        </w:rPr>
        <w:footnoteRef/>
      </w:r>
      <w:r w:rsidRPr="009D59B2">
        <w:rPr>
          <w:rFonts w:ascii="Times New Roman" w:hAnsi="Times New Roman" w:cs="Times New Roman"/>
          <w:lang w:val="en-US"/>
        </w:rPr>
        <w:t xml:space="preserve"> </w:t>
      </w:r>
      <w:r w:rsidRPr="009D59B2">
        <w:rPr>
          <w:rFonts w:ascii="Times New Roman" w:hAnsi="Times New Roman" w:cs="Times New Roman"/>
          <w:shd w:val="clear" w:color="auto" w:fill="FFFFFF"/>
          <w:lang w:val="en-US"/>
        </w:rPr>
        <w:t>Asselin, "The Tide," History Today..</w:t>
      </w:r>
    </w:p>
  </w:footnote>
  <w:footnote w:id="27">
    <w:p w14:paraId="158EA674" w14:textId="0F5F14D2" w:rsidR="005A1555" w:rsidRPr="009D59B2" w:rsidRDefault="005A1555" w:rsidP="001A23C6">
      <w:pPr>
        <w:pStyle w:val="FootnoteText"/>
        <w:rPr>
          <w:rFonts w:ascii="Times New Roman" w:hAnsi="Times New Roman" w:cs="Times New Roman"/>
          <w:lang w:val="en-US"/>
        </w:rPr>
      </w:pPr>
      <w:r w:rsidRPr="009D59B2">
        <w:rPr>
          <w:rStyle w:val="FootnoteReference"/>
          <w:rFonts w:ascii="Times New Roman" w:hAnsi="Times New Roman" w:cs="Times New Roman"/>
        </w:rPr>
        <w:footnoteRef/>
      </w:r>
      <w:r w:rsidRPr="009D59B2">
        <w:rPr>
          <w:rFonts w:ascii="Times New Roman" w:hAnsi="Times New Roman" w:cs="Times New Roman"/>
          <w:lang w:val="en-US"/>
        </w:rPr>
        <w:t xml:space="preserve"> </w:t>
      </w:r>
      <w:r w:rsidRPr="009D59B2">
        <w:rPr>
          <w:rFonts w:ascii="Times New Roman" w:hAnsi="Times New Roman" w:cs="Times New Roman"/>
          <w:shd w:val="clear" w:color="auto" w:fill="FFFFFF"/>
          <w:lang w:val="en-US"/>
        </w:rPr>
        <w:t>Spector, "The Vietnam," Encyclopedia Britannica.</w:t>
      </w:r>
    </w:p>
  </w:footnote>
  <w:footnote w:id="28">
    <w:p w14:paraId="60E834D2" w14:textId="67D9336D" w:rsidR="005A1555" w:rsidRPr="009D59B2" w:rsidRDefault="005A1555" w:rsidP="001A23C6">
      <w:pPr>
        <w:pStyle w:val="FootnoteText"/>
        <w:rPr>
          <w:rFonts w:ascii="Times New Roman" w:hAnsi="Times New Roman" w:cs="Times New Roman"/>
          <w:lang w:val="en-US"/>
        </w:rPr>
      </w:pPr>
      <w:r w:rsidRPr="009D59B2">
        <w:rPr>
          <w:rStyle w:val="FootnoteReference"/>
          <w:rFonts w:ascii="Times New Roman" w:hAnsi="Times New Roman" w:cs="Times New Roman"/>
        </w:rPr>
        <w:footnoteRef/>
      </w:r>
      <w:r w:rsidRPr="009D59B2">
        <w:rPr>
          <w:rFonts w:ascii="Times New Roman" w:hAnsi="Times New Roman" w:cs="Times New Roman"/>
          <w:lang w:val="en-US"/>
        </w:rPr>
        <w:t xml:space="preserve"> </w:t>
      </w:r>
      <w:r w:rsidRPr="009D59B2">
        <w:rPr>
          <w:rFonts w:ascii="Times New Roman" w:hAnsi="Times New Roman" w:cs="Times New Roman"/>
          <w:shd w:val="clear" w:color="auto" w:fill="FFFFFF"/>
          <w:lang w:val="en-US"/>
        </w:rPr>
        <w:t>Jacob Hillesheim, "How the Media Shapes Public Opinion of War," Rewire, last modified August 24, 2017, accessed November 7, 2019, https://www.rewire.org/pbs/vietnam-war-media-shapes-public-opinion/..</w:t>
      </w:r>
    </w:p>
  </w:footnote>
  <w:footnote w:id="29">
    <w:p w14:paraId="6B1534FE" w14:textId="31A2154F" w:rsidR="005A1555" w:rsidRPr="009D59B2" w:rsidRDefault="005A1555" w:rsidP="001A23C6">
      <w:pPr>
        <w:pStyle w:val="FootnoteText"/>
        <w:rPr>
          <w:rFonts w:ascii="Times New Roman" w:hAnsi="Times New Roman" w:cs="Times New Roman"/>
          <w:lang w:val="en-US"/>
        </w:rPr>
      </w:pPr>
      <w:r w:rsidRPr="009D59B2">
        <w:rPr>
          <w:rStyle w:val="FootnoteReference"/>
          <w:rFonts w:ascii="Times New Roman" w:hAnsi="Times New Roman" w:cs="Times New Roman"/>
        </w:rPr>
        <w:footnoteRef/>
      </w:r>
      <w:r w:rsidRPr="009D59B2">
        <w:rPr>
          <w:rFonts w:ascii="Times New Roman" w:hAnsi="Times New Roman" w:cs="Times New Roman"/>
          <w:lang w:val="en-US"/>
        </w:rPr>
        <w:t xml:space="preserve"> </w:t>
      </w:r>
      <w:r w:rsidRPr="009D59B2">
        <w:rPr>
          <w:rFonts w:ascii="Times New Roman" w:hAnsi="Times New Roman" w:cs="Times New Roman"/>
          <w:shd w:val="clear" w:color="auto" w:fill="FFFFFF"/>
          <w:lang w:val="en-US"/>
        </w:rPr>
        <w:t>Patrick Hagopian, "The 'Frustrated Hawks,' Tet 1968, and the Transformation of American Politics," </w:t>
      </w:r>
      <w:r w:rsidRPr="009D59B2">
        <w:rPr>
          <w:rFonts w:ascii="Times New Roman" w:hAnsi="Times New Roman" w:cs="Times New Roman"/>
          <w:i/>
          <w:iCs/>
          <w:shd w:val="clear" w:color="auto" w:fill="FFFFFF"/>
          <w:lang w:val="en-US"/>
        </w:rPr>
        <w:t>European Journal of American Studies</w:t>
      </w:r>
      <w:r w:rsidRPr="009D59B2">
        <w:rPr>
          <w:rFonts w:ascii="Times New Roman" w:hAnsi="Times New Roman" w:cs="Times New Roman"/>
          <w:shd w:val="clear" w:color="auto" w:fill="FFFFFF"/>
          <w:lang w:val="en-US"/>
        </w:rPr>
        <w:t>, December 12, 2008, 6-7, accessed November 7, 2019, https://journals.openedition.org/ejas/7193#tocto1n4.</w:t>
      </w:r>
    </w:p>
  </w:footnote>
  <w:footnote w:id="30">
    <w:p w14:paraId="14BFFB80" w14:textId="4A981DF4" w:rsidR="005A1555" w:rsidRPr="009D59B2" w:rsidRDefault="005A1555" w:rsidP="001A23C6">
      <w:pPr>
        <w:pStyle w:val="FootnoteText"/>
        <w:rPr>
          <w:rFonts w:ascii="Times New Roman" w:hAnsi="Times New Roman" w:cs="Times New Roman"/>
          <w:lang w:val="en-US"/>
        </w:rPr>
      </w:pPr>
      <w:r w:rsidRPr="009D59B2">
        <w:rPr>
          <w:rStyle w:val="FootnoteReference"/>
          <w:rFonts w:ascii="Times New Roman" w:hAnsi="Times New Roman" w:cs="Times New Roman"/>
        </w:rPr>
        <w:footnoteRef/>
      </w:r>
      <w:r w:rsidRPr="009D59B2">
        <w:rPr>
          <w:rFonts w:ascii="Times New Roman" w:hAnsi="Times New Roman" w:cs="Times New Roman"/>
          <w:lang w:val="en-US"/>
        </w:rPr>
        <w:t xml:space="preserve"> </w:t>
      </w:r>
      <w:r w:rsidRPr="009D59B2">
        <w:rPr>
          <w:rFonts w:ascii="Times New Roman" w:hAnsi="Times New Roman" w:cs="Times New Roman"/>
          <w:shd w:val="clear" w:color="auto" w:fill="FFFFFF"/>
          <w:lang w:val="en-US"/>
        </w:rPr>
        <w:t>Matthew Dallek, "How the Tet Offensive Shocked Americans into Questioning If the Vietnam War Could Be Won," History, last modified January 25, 2018, accessed September 19, 2019, https://www.history.com/news/tet-offensive-1968-vietnam-war-surprise-attack-changed-american-public-opinion.</w:t>
      </w:r>
    </w:p>
  </w:footnote>
  <w:footnote w:id="31">
    <w:p w14:paraId="3CC595C3" w14:textId="5BC51A42" w:rsidR="005A1555" w:rsidRPr="009D59B2" w:rsidRDefault="005A1555">
      <w:pPr>
        <w:pStyle w:val="FootnoteText"/>
        <w:rPr>
          <w:rFonts w:ascii="Times New Roman" w:hAnsi="Times New Roman" w:cs="Times New Roman"/>
          <w:lang w:val="en-US"/>
        </w:rPr>
      </w:pPr>
      <w:r w:rsidRPr="009D59B2">
        <w:rPr>
          <w:rStyle w:val="FootnoteReference"/>
          <w:rFonts w:ascii="Times New Roman" w:hAnsi="Times New Roman" w:cs="Times New Roman"/>
        </w:rPr>
        <w:footnoteRef/>
      </w:r>
      <w:r w:rsidRPr="009D59B2">
        <w:rPr>
          <w:rFonts w:ascii="Times New Roman" w:hAnsi="Times New Roman" w:cs="Times New Roman"/>
          <w:lang w:val="en-US"/>
        </w:rPr>
        <w:t xml:space="preserve"> </w:t>
      </w:r>
      <w:r w:rsidRPr="009D59B2">
        <w:rPr>
          <w:rFonts w:ascii="Times New Roman" w:hAnsi="Times New Roman" w:cs="Times New Roman"/>
          <w:shd w:val="clear" w:color="auto" w:fill="FFFFFF"/>
          <w:lang w:val="en-US"/>
        </w:rPr>
        <w:t>George C. Herring, </w:t>
      </w:r>
      <w:r w:rsidRPr="009D59B2">
        <w:rPr>
          <w:rFonts w:ascii="Times New Roman" w:hAnsi="Times New Roman" w:cs="Times New Roman"/>
          <w:i/>
          <w:iCs/>
          <w:shd w:val="clear" w:color="auto" w:fill="FFFFFF"/>
          <w:lang w:val="en-US"/>
        </w:rPr>
        <w:t>America's Longest War</w:t>
      </w:r>
      <w:r w:rsidRPr="009D59B2">
        <w:rPr>
          <w:rFonts w:ascii="Times New Roman" w:hAnsi="Times New Roman" w:cs="Times New Roman"/>
          <w:shd w:val="clear" w:color="auto" w:fill="FFFFFF"/>
          <w:lang w:val="en-US"/>
        </w:rPr>
        <w:t>, second ed., The United States and Vietnam 1950-1975 (n.p.: Newbery Awards records, 1979), 191.</w:t>
      </w:r>
    </w:p>
  </w:footnote>
  <w:footnote w:id="32">
    <w:p w14:paraId="463452A2" w14:textId="0BE42825" w:rsidR="005A1555" w:rsidRPr="009D59B2" w:rsidRDefault="005A1555" w:rsidP="001A23C6">
      <w:pPr>
        <w:pStyle w:val="FootnoteText"/>
        <w:rPr>
          <w:rFonts w:ascii="Times New Roman" w:hAnsi="Times New Roman" w:cs="Times New Roman"/>
          <w:lang w:val="en-US"/>
        </w:rPr>
      </w:pPr>
      <w:r w:rsidRPr="009D59B2">
        <w:rPr>
          <w:rStyle w:val="FootnoteReference"/>
          <w:rFonts w:ascii="Times New Roman" w:hAnsi="Times New Roman" w:cs="Times New Roman"/>
        </w:rPr>
        <w:footnoteRef/>
      </w:r>
      <w:r w:rsidRPr="009D59B2">
        <w:rPr>
          <w:rFonts w:ascii="Times New Roman" w:hAnsi="Times New Roman" w:cs="Times New Roman"/>
          <w:lang w:val="en-US"/>
        </w:rPr>
        <w:t xml:space="preserve"> </w:t>
      </w:r>
      <w:r w:rsidRPr="009D59B2">
        <w:rPr>
          <w:rFonts w:ascii="Times New Roman" w:hAnsi="Times New Roman" w:cs="Times New Roman"/>
          <w:shd w:val="clear" w:color="auto" w:fill="FFFFFF"/>
          <w:lang w:val="en-US"/>
        </w:rPr>
        <w:t>Joel Achenbach, "Did the News Media, Led by Walter Cronkite, Lose the War in Vietnam?," The Washington Post, last modified May 25, 2018, accessed September 19, 2019, https://www.washingtonpost.com/national/did-the-news-media-led-by-walter-cronkite-lose-the-war-in-vietnam/2018/05/25/a5b3e098-495e-11e8-827e-190efaf1f1ee_story.html.</w:t>
      </w:r>
    </w:p>
  </w:footnote>
  <w:footnote w:id="33">
    <w:p w14:paraId="744CB9CC" w14:textId="599502D3" w:rsidR="005A1555" w:rsidRPr="009D59B2" w:rsidRDefault="005A1555" w:rsidP="001A23C6">
      <w:pPr>
        <w:pStyle w:val="FootnoteText"/>
        <w:rPr>
          <w:rFonts w:ascii="Times New Roman" w:hAnsi="Times New Roman" w:cs="Times New Roman"/>
          <w:lang w:val="en-US"/>
        </w:rPr>
      </w:pPr>
      <w:r w:rsidRPr="009D59B2">
        <w:rPr>
          <w:rStyle w:val="FootnoteReference"/>
          <w:rFonts w:ascii="Times New Roman" w:hAnsi="Times New Roman" w:cs="Times New Roman"/>
        </w:rPr>
        <w:footnoteRef/>
      </w:r>
      <w:r w:rsidRPr="009D59B2">
        <w:rPr>
          <w:rFonts w:ascii="Times New Roman" w:hAnsi="Times New Roman" w:cs="Times New Roman"/>
          <w:lang w:val="en-US"/>
        </w:rPr>
        <w:t xml:space="preserve"> </w:t>
      </w:r>
      <w:r w:rsidRPr="009D59B2">
        <w:rPr>
          <w:rFonts w:ascii="Times New Roman" w:hAnsi="Times New Roman" w:cs="Times New Roman"/>
          <w:shd w:val="clear" w:color="auto" w:fill="FFFFFF"/>
          <w:lang w:val="en-US"/>
        </w:rPr>
        <w:t>Achenbach, "Did the News," The Washington Post.</w:t>
      </w:r>
    </w:p>
  </w:footnote>
  <w:footnote w:id="34">
    <w:p w14:paraId="372E13E8" w14:textId="35CD7679" w:rsidR="005A1555" w:rsidRPr="009D59B2" w:rsidRDefault="005A1555" w:rsidP="001A23C6">
      <w:pPr>
        <w:pStyle w:val="FootnoteText"/>
        <w:rPr>
          <w:rFonts w:ascii="Times New Roman" w:hAnsi="Times New Roman" w:cs="Times New Roman"/>
          <w:lang w:val="en-US"/>
        </w:rPr>
      </w:pPr>
      <w:r w:rsidRPr="009D59B2">
        <w:rPr>
          <w:rStyle w:val="FootnoteReference"/>
          <w:rFonts w:ascii="Times New Roman" w:hAnsi="Times New Roman" w:cs="Times New Roman"/>
        </w:rPr>
        <w:footnoteRef/>
      </w:r>
      <w:r w:rsidRPr="009D59B2">
        <w:rPr>
          <w:rFonts w:ascii="Times New Roman" w:hAnsi="Times New Roman" w:cs="Times New Roman"/>
          <w:lang w:val="en-US"/>
        </w:rPr>
        <w:t xml:space="preserve"> </w:t>
      </w:r>
      <w:r w:rsidRPr="009D59B2">
        <w:rPr>
          <w:rFonts w:ascii="Times New Roman" w:hAnsi="Times New Roman" w:cs="Times New Roman"/>
          <w:i/>
          <w:iCs/>
          <w:shd w:val="clear" w:color="auto" w:fill="FFFFFF"/>
          <w:lang w:val="en-US"/>
        </w:rPr>
        <w:t>All Things Considered</w:t>
      </w:r>
      <w:r w:rsidRPr="009D59B2">
        <w:rPr>
          <w:rFonts w:ascii="Times New Roman" w:hAnsi="Times New Roman" w:cs="Times New Roman"/>
          <w:shd w:val="clear" w:color="auto" w:fill="FFFFFF"/>
          <w:lang w:val="en-US"/>
        </w:rPr>
        <w:t>, "Profile: Reflecting on CBS News Coverage of the Vietnam War, and How It Affected the Public's Attitude about the War," National Public Radio, August 7, 2002.</w:t>
      </w:r>
    </w:p>
  </w:footnote>
  <w:footnote w:id="35">
    <w:p w14:paraId="0661422D" w14:textId="415C5EC1" w:rsidR="005A1555" w:rsidRPr="009D59B2" w:rsidRDefault="005A1555" w:rsidP="001A23C6">
      <w:pPr>
        <w:pStyle w:val="FootnoteText"/>
        <w:rPr>
          <w:rFonts w:ascii="Times New Roman" w:hAnsi="Times New Roman" w:cs="Times New Roman"/>
          <w:lang w:val="en-US"/>
        </w:rPr>
      </w:pPr>
      <w:r w:rsidRPr="009D59B2">
        <w:rPr>
          <w:rStyle w:val="FootnoteReference"/>
          <w:rFonts w:ascii="Times New Roman" w:hAnsi="Times New Roman" w:cs="Times New Roman"/>
        </w:rPr>
        <w:footnoteRef/>
      </w:r>
      <w:r w:rsidRPr="009D59B2">
        <w:rPr>
          <w:rFonts w:ascii="Times New Roman" w:hAnsi="Times New Roman" w:cs="Times New Roman"/>
          <w:lang w:val="en-US"/>
        </w:rPr>
        <w:t xml:space="preserve"> </w:t>
      </w:r>
      <w:r w:rsidRPr="009D59B2">
        <w:rPr>
          <w:rFonts w:ascii="Times New Roman" w:hAnsi="Times New Roman" w:cs="Times New Roman"/>
          <w:shd w:val="clear" w:color="auto" w:fill="FFFFFF"/>
          <w:lang w:val="en-US"/>
        </w:rPr>
        <w:t>Hammond, "The Tet Offensive," 11.</w:t>
      </w:r>
    </w:p>
  </w:footnote>
  <w:footnote w:id="36">
    <w:p w14:paraId="4B74B49F" w14:textId="402A5B0B" w:rsidR="005A1555" w:rsidRPr="009D59B2" w:rsidRDefault="005A1555" w:rsidP="001A23C6">
      <w:pPr>
        <w:pStyle w:val="FootnoteText"/>
        <w:rPr>
          <w:rFonts w:ascii="Times New Roman" w:hAnsi="Times New Roman" w:cs="Times New Roman"/>
          <w:lang w:val="en-US"/>
        </w:rPr>
      </w:pPr>
      <w:r w:rsidRPr="009D59B2">
        <w:rPr>
          <w:rStyle w:val="FootnoteReference"/>
          <w:rFonts w:ascii="Times New Roman" w:hAnsi="Times New Roman" w:cs="Times New Roman"/>
        </w:rPr>
        <w:footnoteRef/>
      </w:r>
      <w:r w:rsidRPr="009D59B2">
        <w:rPr>
          <w:rFonts w:ascii="Times New Roman" w:hAnsi="Times New Roman" w:cs="Times New Roman"/>
          <w:lang w:val="en-US"/>
        </w:rPr>
        <w:t xml:space="preserve"> </w:t>
      </w:r>
      <w:r w:rsidRPr="009D59B2">
        <w:rPr>
          <w:rFonts w:ascii="Times New Roman" w:hAnsi="Times New Roman" w:cs="Times New Roman"/>
          <w:shd w:val="clear" w:color="auto" w:fill="FFFFFF"/>
          <w:lang w:val="en-US"/>
        </w:rPr>
        <w:t> Asselin, "The Tide," History Today.</w:t>
      </w:r>
    </w:p>
  </w:footnote>
  <w:footnote w:id="37">
    <w:p w14:paraId="6452E4FE" w14:textId="7955B36F" w:rsidR="005A1555" w:rsidRPr="009D59B2" w:rsidRDefault="005A1555" w:rsidP="001A23C6">
      <w:pPr>
        <w:pStyle w:val="FootnoteText"/>
        <w:rPr>
          <w:rFonts w:ascii="Times New Roman" w:hAnsi="Times New Roman" w:cs="Times New Roman"/>
          <w:lang w:val="en-US"/>
        </w:rPr>
      </w:pPr>
      <w:r w:rsidRPr="009D59B2">
        <w:rPr>
          <w:rStyle w:val="FootnoteReference"/>
          <w:rFonts w:ascii="Times New Roman" w:hAnsi="Times New Roman" w:cs="Times New Roman"/>
        </w:rPr>
        <w:footnoteRef/>
      </w:r>
      <w:r w:rsidRPr="009D59B2">
        <w:rPr>
          <w:rFonts w:ascii="Times New Roman" w:hAnsi="Times New Roman" w:cs="Times New Roman"/>
          <w:lang w:val="en-US"/>
        </w:rPr>
        <w:t xml:space="preserve"> </w:t>
      </w:r>
      <w:r w:rsidRPr="009D59B2">
        <w:rPr>
          <w:rFonts w:ascii="Times New Roman" w:hAnsi="Times New Roman" w:cs="Times New Roman"/>
          <w:shd w:val="clear" w:color="auto" w:fill="FFFFFF"/>
          <w:lang w:val="en-US"/>
        </w:rPr>
        <w:t>"President Says Viet Cong Attacks Failed," </w:t>
      </w:r>
      <w:r w:rsidRPr="009D59B2">
        <w:rPr>
          <w:rFonts w:ascii="Times New Roman" w:hAnsi="Times New Roman" w:cs="Times New Roman"/>
          <w:i/>
          <w:iCs/>
          <w:shd w:val="clear" w:color="auto" w:fill="FFFFFF"/>
          <w:lang w:val="en-US"/>
        </w:rPr>
        <w:t>UPI</w:t>
      </w:r>
      <w:r w:rsidRPr="009D59B2">
        <w:rPr>
          <w:rFonts w:ascii="Times New Roman" w:hAnsi="Times New Roman" w:cs="Times New Roman"/>
          <w:shd w:val="clear" w:color="auto" w:fill="FFFFFF"/>
          <w:lang w:val="en-US"/>
        </w:rPr>
        <w:t>, February 2, 1968, 1, accessed November 7, 2019, https://www.upi.com/Archives/1968/02/02/President-says-Viet-Cong-attacks-fail/6741658341852/.</w:t>
      </w:r>
    </w:p>
  </w:footnote>
  <w:footnote w:id="38">
    <w:p w14:paraId="2275326B" w14:textId="6CED95B9" w:rsidR="005A1555" w:rsidRPr="009D59B2" w:rsidRDefault="005A1555" w:rsidP="001A23C6">
      <w:pPr>
        <w:pStyle w:val="FootnoteText"/>
        <w:rPr>
          <w:rFonts w:ascii="Times New Roman" w:hAnsi="Times New Roman" w:cs="Times New Roman"/>
          <w:lang w:val="en-US"/>
        </w:rPr>
      </w:pPr>
      <w:r w:rsidRPr="009D59B2">
        <w:rPr>
          <w:rStyle w:val="FootnoteReference"/>
          <w:rFonts w:ascii="Times New Roman" w:hAnsi="Times New Roman" w:cs="Times New Roman"/>
        </w:rPr>
        <w:footnoteRef/>
      </w:r>
      <w:r w:rsidRPr="009D59B2">
        <w:rPr>
          <w:rFonts w:ascii="Times New Roman" w:hAnsi="Times New Roman" w:cs="Times New Roman"/>
          <w:lang w:val="en-US"/>
        </w:rPr>
        <w:t xml:space="preserve"> </w:t>
      </w:r>
      <w:r w:rsidRPr="009D59B2">
        <w:rPr>
          <w:rFonts w:ascii="Times New Roman" w:hAnsi="Times New Roman" w:cs="Times New Roman"/>
          <w:shd w:val="clear" w:color="auto" w:fill="FFFFFF"/>
          <w:lang w:val="en-US"/>
        </w:rPr>
        <w:t>"U.S. Involvement in the Vietnam War: The Tet Offensive, 1968," Office of the Historian, accessed September 19, 2019, https://history.state.gov/milestones/1961-1968/tet..</w:t>
      </w:r>
    </w:p>
  </w:footnote>
  <w:footnote w:id="39">
    <w:p w14:paraId="1BD03B95" w14:textId="72AC7A8A" w:rsidR="005A1555" w:rsidRPr="009D59B2" w:rsidRDefault="005A1555" w:rsidP="001A23C6">
      <w:pPr>
        <w:pStyle w:val="FootnoteText"/>
        <w:rPr>
          <w:rFonts w:ascii="Times New Roman" w:hAnsi="Times New Roman" w:cs="Times New Roman"/>
          <w:lang w:val="en-US"/>
        </w:rPr>
      </w:pPr>
      <w:r w:rsidRPr="009D59B2">
        <w:rPr>
          <w:rStyle w:val="FootnoteReference"/>
          <w:rFonts w:ascii="Times New Roman" w:hAnsi="Times New Roman" w:cs="Times New Roman"/>
        </w:rPr>
        <w:footnoteRef/>
      </w:r>
      <w:r w:rsidRPr="009D59B2">
        <w:rPr>
          <w:rFonts w:ascii="Times New Roman" w:hAnsi="Times New Roman" w:cs="Times New Roman"/>
          <w:lang w:val="en-US"/>
        </w:rPr>
        <w:t xml:space="preserve">  </w:t>
      </w:r>
      <w:r w:rsidRPr="009D59B2">
        <w:rPr>
          <w:rFonts w:ascii="Times New Roman" w:hAnsi="Times New Roman" w:cs="Times New Roman"/>
          <w:shd w:val="clear" w:color="auto" w:fill="FFFFFF"/>
          <w:lang w:val="en-US"/>
        </w:rPr>
        <w:t>Dallek, "How the Tet Offensive," History.</w:t>
      </w:r>
    </w:p>
  </w:footnote>
  <w:footnote w:id="40">
    <w:p w14:paraId="0579EBEF" w14:textId="0390C9BB" w:rsidR="005A1555" w:rsidRPr="009D59B2" w:rsidRDefault="005A1555" w:rsidP="001A23C6">
      <w:pPr>
        <w:pStyle w:val="FootnoteText"/>
        <w:rPr>
          <w:rFonts w:ascii="Times New Roman" w:hAnsi="Times New Roman" w:cs="Times New Roman"/>
          <w:lang w:val="en-US"/>
        </w:rPr>
      </w:pPr>
      <w:r w:rsidRPr="009D59B2">
        <w:rPr>
          <w:rStyle w:val="FootnoteReference"/>
          <w:rFonts w:ascii="Times New Roman" w:hAnsi="Times New Roman" w:cs="Times New Roman"/>
        </w:rPr>
        <w:footnoteRef/>
      </w:r>
      <w:r w:rsidRPr="009D59B2">
        <w:rPr>
          <w:rFonts w:ascii="Times New Roman" w:hAnsi="Times New Roman" w:cs="Times New Roman"/>
          <w:lang w:val="en-US"/>
        </w:rPr>
        <w:t xml:space="preserve"> </w:t>
      </w:r>
      <w:r w:rsidRPr="009D59B2">
        <w:rPr>
          <w:rFonts w:ascii="Times New Roman" w:hAnsi="Times New Roman" w:cs="Times New Roman"/>
          <w:shd w:val="clear" w:color="auto" w:fill="FFFFFF"/>
          <w:lang w:val="en-US"/>
        </w:rPr>
        <w:t>"U.S. Involvement," Office of the Historian.</w:t>
      </w:r>
    </w:p>
  </w:footnote>
  <w:footnote w:id="41">
    <w:p w14:paraId="0560A0F8" w14:textId="790DDFEE" w:rsidR="005A1555" w:rsidRPr="009D59B2" w:rsidRDefault="005A1555">
      <w:pPr>
        <w:pStyle w:val="FootnoteText"/>
        <w:rPr>
          <w:rFonts w:ascii="Times New Roman" w:hAnsi="Times New Roman" w:cs="Times New Roman"/>
          <w:lang w:val="en-US"/>
        </w:rPr>
      </w:pPr>
      <w:r w:rsidRPr="009D59B2">
        <w:rPr>
          <w:rStyle w:val="FootnoteReference"/>
          <w:rFonts w:ascii="Times New Roman" w:hAnsi="Times New Roman" w:cs="Times New Roman"/>
        </w:rPr>
        <w:footnoteRef/>
      </w:r>
      <w:r w:rsidRPr="009D59B2">
        <w:rPr>
          <w:rFonts w:ascii="Times New Roman" w:hAnsi="Times New Roman" w:cs="Times New Roman"/>
          <w:lang w:val="en-US"/>
        </w:rPr>
        <w:t xml:space="preserve"> </w:t>
      </w:r>
      <w:r w:rsidRPr="009D59B2">
        <w:rPr>
          <w:rFonts w:ascii="Times New Roman" w:hAnsi="Times New Roman" w:cs="Times New Roman"/>
          <w:shd w:val="clear" w:color="auto" w:fill="FFFFFF"/>
          <w:lang w:val="en-US"/>
        </w:rPr>
        <w:t>Fredrik Logevall, "Why Lyndon Johnson Dropped out," </w:t>
      </w:r>
      <w:r w:rsidRPr="009D59B2">
        <w:rPr>
          <w:rFonts w:ascii="Times New Roman" w:hAnsi="Times New Roman" w:cs="Times New Roman"/>
          <w:i/>
          <w:iCs/>
          <w:shd w:val="clear" w:color="auto" w:fill="FFFFFF"/>
          <w:lang w:val="en-US"/>
        </w:rPr>
        <w:t>The New York Times</w:t>
      </w:r>
      <w:r w:rsidRPr="009D59B2">
        <w:rPr>
          <w:rFonts w:ascii="Times New Roman" w:hAnsi="Times New Roman" w:cs="Times New Roman"/>
          <w:shd w:val="clear" w:color="auto" w:fill="FFFFFF"/>
          <w:lang w:val="en-US"/>
        </w:rPr>
        <w:t>, March 24, 2018, accessed December 14, 2019, https://www.nytimes.com/2018/03/24/opinion/lyndon-johnson-vietnam.html.</w:t>
      </w:r>
    </w:p>
  </w:footnote>
  <w:footnote w:id="42">
    <w:p w14:paraId="489B3B89" w14:textId="4F8553E7" w:rsidR="005A1555" w:rsidRPr="009D59B2" w:rsidRDefault="005A1555">
      <w:pPr>
        <w:pStyle w:val="FootnoteText"/>
        <w:rPr>
          <w:rFonts w:ascii="Times New Roman" w:hAnsi="Times New Roman" w:cs="Times New Roman"/>
          <w:lang w:val="en-US"/>
        </w:rPr>
      </w:pPr>
      <w:r w:rsidRPr="009D59B2">
        <w:rPr>
          <w:rStyle w:val="FootnoteReference"/>
          <w:rFonts w:ascii="Times New Roman" w:hAnsi="Times New Roman" w:cs="Times New Roman"/>
        </w:rPr>
        <w:footnoteRef/>
      </w:r>
      <w:r w:rsidRPr="009D59B2">
        <w:rPr>
          <w:rFonts w:ascii="Times New Roman" w:hAnsi="Times New Roman" w:cs="Times New Roman"/>
        </w:rPr>
        <w:t xml:space="preserve"> </w:t>
      </w:r>
      <w:r w:rsidRPr="009D59B2">
        <w:rPr>
          <w:rFonts w:ascii="Times New Roman" w:hAnsi="Times New Roman" w:cs="Times New Roman"/>
          <w:shd w:val="clear" w:color="auto" w:fill="FFFFFF"/>
        </w:rPr>
        <w:t>Logevall, "Why Lyndon,".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358EDB" w14:textId="3696BE14" w:rsidR="005A1555" w:rsidRPr="00B6065D" w:rsidRDefault="005A1555" w:rsidP="004229CA">
    <w:pPr>
      <w:pStyle w:val="Header"/>
      <w:jc w:val="cent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4779"/>
    <w:rsid w:val="000222C7"/>
    <w:rsid w:val="000222F0"/>
    <w:rsid w:val="00024701"/>
    <w:rsid w:val="00024E47"/>
    <w:rsid w:val="00085DE4"/>
    <w:rsid w:val="00091FC3"/>
    <w:rsid w:val="00097C7C"/>
    <w:rsid w:val="000A28CD"/>
    <w:rsid w:val="000B58D8"/>
    <w:rsid w:val="000E295C"/>
    <w:rsid w:val="000E2F8F"/>
    <w:rsid w:val="00104D3A"/>
    <w:rsid w:val="0011381A"/>
    <w:rsid w:val="0012402C"/>
    <w:rsid w:val="00124364"/>
    <w:rsid w:val="00125B82"/>
    <w:rsid w:val="00125C83"/>
    <w:rsid w:val="001323BE"/>
    <w:rsid w:val="00134BC5"/>
    <w:rsid w:val="0014105D"/>
    <w:rsid w:val="00142646"/>
    <w:rsid w:val="00146FB4"/>
    <w:rsid w:val="00151424"/>
    <w:rsid w:val="0015186A"/>
    <w:rsid w:val="00181F4E"/>
    <w:rsid w:val="001906E3"/>
    <w:rsid w:val="0019426A"/>
    <w:rsid w:val="001A23C6"/>
    <w:rsid w:val="001A690D"/>
    <w:rsid w:val="001C1600"/>
    <w:rsid w:val="001D59B9"/>
    <w:rsid w:val="001D7481"/>
    <w:rsid w:val="001E2ECE"/>
    <w:rsid w:val="00226525"/>
    <w:rsid w:val="00231769"/>
    <w:rsid w:val="00243750"/>
    <w:rsid w:val="00267AEC"/>
    <w:rsid w:val="00267F90"/>
    <w:rsid w:val="002727EB"/>
    <w:rsid w:val="00275365"/>
    <w:rsid w:val="00283920"/>
    <w:rsid w:val="002B02C2"/>
    <w:rsid w:val="002B1B72"/>
    <w:rsid w:val="002B353B"/>
    <w:rsid w:val="002D2217"/>
    <w:rsid w:val="002D5D89"/>
    <w:rsid w:val="002E297E"/>
    <w:rsid w:val="002E30BE"/>
    <w:rsid w:val="002F5DAF"/>
    <w:rsid w:val="00306322"/>
    <w:rsid w:val="00315FDD"/>
    <w:rsid w:val="00317682"/>
    <w:rsid w:val="00324E28"/>
    <w:rsid w:val="00327001"/>
    <w:rsid w:val="00346020"/>
    <w:rsid w:val="0035072F"/>
    <w:rsid w:val="003614A8"/>
    <w:rsid w:val="003641ED"/>
    <w:rsid w:val="003714B3"/>
    <w:rsid w:val="003728EB"/>
    <w:rsid w:val="0038743B"/>
    <w:rsid w:val="003912EA"/>
    <w:rsid w:val="00396402"/>
    <w:rsid w:val="003A6286"/>
    <w:rsid w:val="003B2C14"/>
    <w:rsid w:val="003B38CC"/>
    <w:rsid w:val="003C0C8B"/>
    <w:rsid w:val="003C633C"/>
    <w:rsid w:val="003D4728"/>
    <w:rsid w:val="00411874"/>
    <w:rsid w:val="0041767F"/>
    <w:rsid w:val="00421662"/>
    <w:rsid w:val="004229CA"/>
    <w:rsid w:val="004501D1"/>
    <w:rsid w:val="004528E0"/>
    <w:rsid w:val="004658B4"/>
    <w:rsid w:val="004663F8"/>
    <w:rsid w:val="004772F3"/>
    <w:rsid w:val="00485782"/>
    <w:rsid w:val="004857EE"/>
    <w:rsid w:val="004A7DE8"/>
    <w:rsid w:val="004C0AC9"/>
    <w:rsid w:val="004E0ECD"/>
    <w:rsid w:val="004E4410"/>
    <w:rsid w:val="004F2D66"/>
    <w:rsid w:val="004F619D"/>
    <w:rsid w:val="00500420"/>
    <w:rsid w:val="00504814"/>
    <w:rsid w:val="00506CEF"/>
    <w:rsid w:val="005130AD"/>
    <w:rsid w:val="00531598"/>
    <w:rsid w:val="00550C65"/>
    <w:rsid w:val="00554DD1"/>
    <w:rsid w:val="00555CC3"/>
    <w:rsid w:val="00563DEC"/>
    <w:rsid w:val="005649B7"/>
    <w:rsid w:val="0057323C"/>
    <w:rsid w:val="005739FD"/>
    <w:rsid w:val="00595976"/>
    <w:rsid w:val="0059746A"/>
    <w:rsid w:val="005A1555"/>
    <w:rsid w:val="005A4010"/>
    <w:rsid w:val="005B0B99"/>
    <w:rsid w:val="005C3707"/>
    <w:rsid w:val="005D38DE"/>
    <w:rsid w:val="005D5C9E"/>
    <w:rsid w:val="005E0724"/>
    <w:rsid w:val="005E407A"/>
    <w:rsid w:val="005E6AA8"/>
    <w:rsid w:val="0060207B"/>
    <w:rsid w:val="006036BB"/>
    <w:rsid w:val="00604C12"/>
    <w:rsid w:val="006155E2"/>
    <w:rsid w:val="00641AF5"/>
    <w:rsid w:val="00654BC9"/>
    <w:rsid w:val="00657EFB"/>
    <w:rsid w:val="00660D53"/>
    <w:rsid w:val="00661AA9"/>
    <w:rsid w:val="0066428C"/>
    <w:rsid w:val="00676FB0"/>
    <w:rsid w:val="006A0029"/>
    <w:rsid w:val="006A164F"/>
    <w:rsid w:val="006A520E"/>
    <w:rsid w:val="006A5D81"/>
    <w:rsid w:val="006B33AE"/>
    <w:rsid w:val="006C0055"/>
    <w:rsid w:val="006D4BF8"/>
    <w:rsid w:val="006E3BAC"/>
    <w:rsid w:val="0070337D"/>
    <w:rsid w:val="00704A49"/>
    <w:rsid w:val="007126DE"/>
    <w:rsid w:val="0071629B"/>
    <w:rsid w:val="00716726"/>
    <w:rsid w:val="007263FD"/>
    <w:rsid w:val="00726C57"/>
    <w:rsid w:val="00745FAF"/>
    <w:rsid w:val="00762A68"/>
    <w:rsid w:val="007665CE"/>
    <w:rsid w:val="0077335B"/>
    <w:rsid w:val="007A7C0F"/>
    <w:rsid w:val="007B410B"/>
    <w:rsid w:val="007B4BAC"/>
    <w:rsid w:val="007C74C5"/>
    <w:rsid w:val="007D184F"/>
    <w:rsid w:val="007D6645"/>
    <w:rsid w:val="007D70A6"/>
    <w:rsid w:val="007E4779"/>
    <w:rsid w:val="007E6DC9"/>
    <w:rsid w:val="008066C7"/>
    <w:rsid w:val="008110BA"/>
    <w:rsid w:val="00815B15"/>
    <w:rsid w:val="00817826"/>
    <w:rsid w:val="00831395"/>
    <w:rsid w:val="00834573"/>
    <w:rsid w:val="00837FAB"/>
    <w:rsid w:val="008417E8"/>
    <w:rsid w:val="00851471"/>
    <w:rsid w:val="00852F02"/>
    <w:rsid w:val="008558F6"/>
    <w:rsid w:val="00860C9E"/>
    <w:rsid w:val="0087150D"/>
    <w:rsid w:val="00871AC0"/>
    <w:rsid w:val="008760C3"/>
    <w:rsid w:val="00880C31"/>
    <w:rsid w:val="008906E6"/>
    <w:rsid w:val="008975BD"/>
    <w:rsid w:val="008A48B1"/>
    <w:rsid w:val="008B70D5"/>
    <w:rsid w:val="008C2B46"/>
    <w:rsid w:val="008E1CA3"/>
    <w:rsid w:val="00910C02"/>
    <w:rsid w:val="00913071"/>
    <w:rsid w:val="00920981"/>
    <w:rsid w:val="0092619D"/>
    <w:rsid w:val="0093147B"/>
    <w:rsid w:val="00937774"/>
    <w:rsid w:val="00951053"/>
    <w:rsid w:val="00955397"/>
    <w:rsid w:val="00956BD2"/>
    <w:rsid w:val="00961201"/>
    <w:rsid w:val="009746F8"/>
    <w:rsid w:val="0098271F"/>
    <w:rsid w:val="00982C00"/>
    <w:rsid w:val="0098778E"/>
    <w:rsid w:val="00990650"/>
    <w:rsid w:val="009957D3"/>
    <w:rsid w:val="009B34EC"/>
    <w:rsid w:val="009B52C4"/>
    <w:rsid w:val="009D268E"/>
    <w:rsid w:val="009D59B2"/>
    <w:rsid w:val="009D74EB"/>
    <w:rsid w:val="009E1026"/>
    <w:rsid w:val="009F029A"/>
    <w:rsid w:val="009F6C1B"/>
    <w:rsid w:val="00A0574B"/>
    <w:rsid w:val="00A109E0"/>
    <w:rsid w:val="00A27A02"/>
    <w:rsid w:val="00A40EF3"/>
    <w:rsid w:val="00A463EF"/>
    <w:rsid w:val="00A71BC6"/>
    <w:rsid w:val="00A73004"/>
    <w:rsid w:val="00A918D7"/>
    <w:rsid w:val="00A939B6"/>
    <w:rsid w:val="00AA2707"/>
    <w:rsid w:val="00AA4FC4"/>
    <w:rsid w:val="00AA77C4"/>
    <w:rsid w:val="00AB404F"/>
    <w:rsid w:val="00AB4AF5"/>
    <w:rsid w:val="00AE27A4"/>
    <w:rsid w:val="00AE4496"/>
    <w:rsid w:val="00AF0073"/>
    <w:rsid w:val="00B02FFB"/>
    <w:rsid w:val="00B14BDA"/>
    <w:rsid w:val="00B14F1C"/>
    <w:rsid w:val="00B1591C"/>
    <w:rsid w:val="00B22E4F"/>
    <w:rsid w:val="00B2565A"/>
    <w:rsid w:val="00B27915"/>
    <w:rsid w:val="00B32462"/>
    <w:rsid w:val="00B44C2A"/>
    <w:rsid w:val="00B6065D"/>
    <w:rsid w:val="00B625BD"/>
    <w:rsid w:val="00B6272E"/>
    <w:rsid w:val="00B76D43"/>
    <w:rsid w:val="00BA2342"/>
    <w:rsid w:val="00BA3111"/>
    <w:rsid w:val="00BA41B5"/>
    <w:rsid w:val="00BA4697"/>
    <w:rsid w:val="00BA6CB8"/>
    <w:rsid w:val="00BB45E1"/>
    <w:rsid w:val="00BC0E87"/>
    <w:rsid w:val="00BE3335"/>
    <w:rsid w:val="00BE3376"/>
    <w:rsid w:val="00BF637E"/>
    <w:rsid w:val="00C16334"/>
    <w:rsid w:val="00C22079"/>
    <w:rsid w:val="00C42574"/>
    <w:rsid w:val="00C52C78"/>
    <w:rsid w:val="00C53E80"/>
    <w:rsid w:val="00C7064C"/>
    <w:rsid w:val="00C81F8E"/>
    <w:rsid w:val="00CA6450"/>
    <w:rsid w:val="00CB76D6"/>
    <w:rsid w:val="00CD64CA"/>
    <w:rsid w:val="00CE0490"/>
    <w:rsid w:val="00CE1E0B"/>
    <w:rsid w:val="00CF0D16"/>
    <w:rsid w:val="00CF1829"/>
    <w:rsid w:val="00D054AD"/>
    <w:rsid w:val="00D25CB2"/>
    <w:rsid w:val="00D34809"/>
    <w:rsid w:val="00D552E3"/>
    <w:rsid w:val="00D709B3"/>
    <w:rsid w:val="00D71AB8"/>
    <w:rsid w:val="00D80A15"/>
    <w:rsid w:val="00D824A1"/>
    <w:rsid w:val="00DA4C52"/>
    <w:rsid w:val="00DB3C62"/>
    <w:rsid w:val="00DB4C48"/>
    <w:rsid w:val="00DC24EF"/>
    <w:rsid w:val="00DD03C5"/>
    <w:rsid w:val="00DF134D"/>
    <w:rsid w:val="00DF7F3E"/>
    <w:rsid w:val="00E168B7"/>
    <w:rsid w:val="00E4453E"/>
    <w:rsid w:val="00E4479B"/>
    <w:rsid w:val="00E4545C"/>
    <w:rsid w:val="00E471ED"/>
    <w:rsid w:val="00E51DAA"/>
    <w:rsid w:val="00E535E4"/>
    <w:rsid w:val="00E6769B"/>
    <w:rsid w:val="00E8642C"/>
    <w:rsid w:val="00E90784"/>
    <w:rsid w:val="00EA0BC3"/>
    <w:rsid w:val="00EB4CAF"/>
    <w:rsid w:val="00EB5D02"/>
    <w:rsid w:val="00EC2F4D"/>
    <w:rsid w:val="00EC4D38"/>
    <w:rsid w:val="00EE1776"/>
    <w:rsid w:val="00EE5004"/>
    <w:rsid w:val="00EF603D"/>
    <w:rsid w:val="00F04E23"/>
    <w:rsid w:val="00F0789E"/>
    <w:rsid w:val="00F120EF"/>
    <w:rsid w:val="00F16353"/>
    <w:rsid w:val="00F22743"/>
    <w:rsid w:val="00F230A9"/>
    <w:rsid w:val="00F230AE"/>
    <w:rsid w:val="00F34003"/>
    <w:rsid w:val="00F51E63"/>
    <w:rsid w:val="00F620D6"/>
    <w:rsid w:val="00F6379C"/>
    <w:rsid w:val="00F750C8"/>
    <w:rsid w:val="00F8312A"/>
    <w:rsid w:val="00F87EAA"/>
    <w:rsid w:val="00F9676C"/>
    <w:rsid w:val="00FD06D3"/>
    <w:rsid w:val="00FE6640"/>
    <w:rsid w:val="00FF38D3"/>
    <w:rsid w:val="00FF4B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684B42"/>
  <w15:chartTrackingRefBased/>
  <w15:docId w15:val="{BDB72B25-86AC-41DF-B17E-1A359FEBD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paragraph" w:styleId="Heading1">
    <w:name w:val="heading 1"/>
    <w:basedOn w:val="Normal"/>
    <w:next w:val="Normal"/>
    <w:link w:val="Heading1Char"/>
    <w:uiPriority w:val="9"/>
    <w:qFormat/>
    <w:rsid w:val="004229C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A645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2D5D8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D5D89"/>
    <w:rPr>
      <w:sz w:val="20"/>
      <w:szCs w:val="20"/>
      <w:lang w:val="es-MX"/>
    </w:rPr>
  </w:style>
  <w:style w:type="character" w:styleId="FootnoteReference">
    <w:name w:val="footnote reference"/>
    <w:basedOn w:val="DefaultParagraphFont"/>
    <w:uiPriority w:val="99"/>
    <w:semiHidden/>
    <w:unhideWhenUsed/>
    <w:rsid w:val="002D5D89"/>
    <w:rPr>
      <w:vertAlign w:val="superscript"/>
    </w:rPr>
  </w:style>
  <w:style w:type="character" w:styleId="Hyperlink">
    <w:name w:val="Hyperlink"/>
    <w:basedOn w:val="DefaultParagraphFont"/>
    <w:uiPriority w:val="99"/>
    <w:unhideWhenUsed/>
    <w:rsid w:val="002D5D89"/>
    <w:rPr>
      <w:color w:val="0000FF"/>
      <w:u w:val="single"/>
    </w:rPr>
  </w:style>
  <w:style w:type="paragraph" w:styleId="NormalWeb">
    <w:name w:val="Normal (Web)"/>
    <w:basedOn w:val="Normal"/>
    <w:uiPriority w:val="99"/>
    <w:unhideWhenUsed/>
    <w:rsid w:val="00485782"/>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UnresolvedMention">
    <w:name w:val="Unresolved Mention"/>
    <w:basedOn w:val="DefaultParagraphFont"/>
    <w:uiPriority w:val="99"/>
    <w:rsid w:val="00B6065D"/>
    <w:rPr>
      <w:color w:val="605E5C"/>
      <w:shd w:val="clear" w:color="auto" w:fill="E1DFDD"/>
    </w:rPr>
  </w:style>
  <w:style w:type="paragraph" w:styleId="Header">
    <w:name w:val="header"/>
    <w:basedOn w:val="Normal"/>
    <w:link w:val="HeaderChar"/>
    <w:uiPriority w:val="99"/>
    <w:unhideWhenUsed/>
    <w:rsid w:val="00B606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065D"/>
    <w:rPr>
      <w:lang w:val="es-MX"/>
    </w:rPr>
  </w:style>
  <w:style w:type="paragraph" w:styleId="Footer">
    <w:name w:val="footer"/>
    <w:basedOn w:val="Normal"/>
    <w:link w:val="FooterChar"/>
    <w:uiPriority w:val="99"/>
    <w:unhideWhenUsed/>
    <w:rsid w:val="00B606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065D"/>
    <w:rPr>
      <w:lang w:val="es-MX"/>
    </w:rPr>
  </w:style>
  <w:style w:type="character" w:customStyle="1" w:styleId="Heading1Char">
    <w:name w:val="Heading 1 Char"/>
    <w:basedOn w:val="DefaultParagraphFont"/>
    <w:link w:val="Heading1"/>
    <w:uiPriority w:val="9"/>
    <w:rsid w:val="004229CA"/>
    <w:rPr>
      <w:rFonts w:asciiTheme="majorHAnsi" w:eastAsiaTheme="majorEastAsia" w:hAnsiTheme="majorHAnsi" w:cstheme="majorBidi"/>
      <w:color w:val="2F5496" w:themeColor="accent1" w:themeShade="BF"/>
      <w:sz w:val="32"/>
      <w:szCs w:val="32"/>
      <w:lang w:val="es-MX"/>
    </w:rPr>
  </w:style>
  <w:style w:type="paragraph" w:styleId="TOCHeading">
    <w:name w:val="TOC Heading"/>
    <w:basedOn w:val="Heading1"/>
    <w:next w:val="Normal"/>
    <w:uiPriority w:val="39"/>
    <w:unhideWhenUsed/>
    <w:qFormat/>
    <w:rsid w:val="004229CA"/>
    <w:pPr>
      <w:outlineLvl w:val="9"/>
    </w:pPr>
    <w:rPr>
      <w:lang w:val="en-US"/>
    </w:rPr>
  </w:style>
  <w:style w:type="paragraph" w:styleId="NoSpacing">
    <w:name w:val="No Spacing"/>
    <w:link w:val="NoSpacingChar"/>
    <w:uiPriority w:val="1"/>
    <w:qFormat/>
    <w:rsid w:val="00837FAB"/>
    <w:pPr>
      <w:spacing w:after="0" w:line="240" w:lineRule="auto"/>
    </w:pPr>
    <w:rPr>
      <w:rFonts w:eastAsiaTheme="minorEastAsia"/>
    </w:rPr>
  </w:style>
  <w:style w:type="character" w:customStyle="1" w:styleId="NoSpacingChar">
    <w:name w:val="No Spacing Char"/>
    <w:basedOn w:val="DefaultParagraphFont"/>
    <w:link w:val="NoSpacing"/>
    <w:uiPriority w:val="1"/>
    <w:rsid w:val="00837FAB"/>
    <w:rPr>
      <w:rFonts w:eastAsiaTheme="minorEastAsia"/>
    </w:rPr>
  </w:style>
  <w:style w:type="paragraph" w:styleId="TOC1">
    <w:name w:val="toc 1"/>
    <w:basedOn w:val="Normal"/>
    <w:next w:val="Normal"/>
    <w:autoRedefine/>
    <w:uiPriority w:val="39"/>
    <w:unhideWhenUsed/>
    <w:rsid w:val="008C2B46"/>
    <w:pPr>
      <w:spacing w:after="100"/>
    </w:pPr>
  </w:style>
  <w:style w:type="character" w:styleId="CommentReference">
    <w:name w:val="annotation reference"/>
    <w:basedOn w:val="DefaultParagraphFont"/>
    <w:uiPriority w:val="99"/>
    <w:semiHidden/>
    <w:unhideWhenUsed/>
    <w:rsid w:val="00E471ED"/>
    <w:rPr>
      <w:sz w:val="16"/>
      <w:szCs w:val="16"/>
    </w:rPr>
  </w:style>
  <w:style w:type="paragraph" w:styleId="CommentText">
    <w:name w:val="annotation text"/>
    <w:basedOn w:val="Normal"/>
    <w:link w:val="CommentTextChar"/>
    <w:uiPriority w:val="99"/>
    <w:semiHidden/>
    <w:unhideWhenUsed/>
    <w:rsid w:val="00E471ED"/>
    <w:pPr>
      <w:spacing w:line="240" w:lineRule="auto"/>
    </w:pPr>
    <w:rPr>
      <w:sz w:val="20"/>
      <w:szCs w:val="20"/>
    </w:rPr>
  </w:style>
  <w:style w:type="character" w:customStyle="1" w:styleId="CommentTextChar">
    <w:name w:val="Comment Text Char"/>
    <w:basedOn w:val="DefaultParagraphFont"/>
    <w:link w:val="CommentText"/>
    <w:uiPriority w:val="99"/>
    <w:semiHidden/>
    <w:rsid w:val="00E471ED"/>
    <w:rPr>
      <w:sz w:val="20"/>
      <w:szCs w:val="20"/>
      <w:lang w:val="es-MX"/>
    </w:rPr>
  </w:style>
  <w:style w:type="paragraph" w:styleId="CommentSubject">
    <w:name w:val="annotation subject"/>
    <w:basedOn w:val="CommentText"/>
    <w:next w:val="CommentText"/>
    <w:link w:val="CommentSubjectChar"/>
    <w:uiPriority w:val="99"/>
    <w:semiHidden/>
    <w:unhideWhenUsed/>
    <w:rsid w:val="00E471ED"/>
    <w:rPr>
      <w:b/>
      <w:bCs/>
    </w:rPr>
  </w:style>
  <w:style w:type="character" w:customStyle="1" w:styleId="CommentSubjectChar">
    <w:name w:val="Comment Subject Char"/>
    <w:basedOn w:val="CommentTextChar"/>
    <w:link w:val="CommentSubject"/>
    <w:uiPriority w:val="99"/>
    <w:semiHidden/>
    <w:rsid w:val="00E471ED"/>
    <w:rPr>
      <w:b/>
      <w:bCs/>
      <w:sz w:val="20"/>
      <w:szCs w:val="20"/>
      <w:lang w:val="es-MX"/>
    </w:rPr>
  </w:style>
  <w:style w:type="paragraph" w:styleId="BalloonText">
    <w:name w:val="Balloon Text"/>
    <w:basedOn w:val="Normal"/>
    <w:link w:val="BalloonTextChar"/>
    <w:uiPriority w:val="99"/>
    <w:semiHidden/>
    <w:unhideWhenUsed/>
    <w:rsid w:val="00E471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71ED"/>
    <w:rPr>
      <w:rFonts w:ascii="Segoe UI" w:hAnsi="Segoe UI" w:cs="Segoe UI"/>
      <w:sz w:val="18"/>
      <w:szCs w:val="18"/>
      <w:lang w:val="es-MX"/>
    </w:rPr>
  </w:style>
  <w:style w:type="character" w:customStyle="1" w:styleId="Heading2Char">
    <w:name w:val="Heading 2 Char"/>
    <w:basedOn w:val="DefaultParagraphFont"/>
    <w:link w:val="Heading2"/>
    <w:uiPriority w:val="9"/>
    <w:rsid w:val="00CA6450"/>
    <w:rPr>
      <w:rFonts w:asciiTheme="majorHAnsi" w:eastAsiaTheme="majorEastAsia" w:hAnsiTheme="majorHAnsi" w:cstheme="majorBidi"/>
      <w:color w:val="2F5496" w:themeColor="accent1" w:themeShade="BF"/>
      <w:sz w:val="26"/>
      <w:szCs w:val="26"/>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23304256">
      <w:bodyDiv w:val="1"/>
      <w:marLeft w:val="0"/>
      <w:marRight w:val="0"/>
      <w:marTop w:val="0"/>
      <w:marBottom w:val="0"/>
      <w:divBdr>
        <w:top w:val="none" w:sz="0" w:space="0" w:color="auto"/>
        <w:left w:val="none" w:sz="0" w:space="0" w:color="auto"/>
        <w:bottom w:val="none" w:sz="0" w:space="0" w:color="auto"/>
        <w:right w:val="none" w:sz="0" w:space="0" w:color="auto"/>
      </w:divBdr>
      <w:divsChild>
        <w:div w:id="4103903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C53182-3890-475D-971A-22F76FB9A5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18</Pages>
  <Words>3882</Words>
  <Characters>22130</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The Impact of media coverage</vt:lpstr>
    </vt:vector>
  </TitlesOfParts>
  <Company/>
  <LinksUpToDate>false</LinksUpToDate>
  <CharactersWithSpaces>25961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influence of Flawed media coverage</dc:title>
  <dc:subject>To what extent did the media coverage of Tet Offensive create opposition towards the Johnson Administration?</dc:subject>
  <dc:creator>Anna Ward</dc:creator>
  <cp:lastModifiedBy>Ward, Anna Alexandria</cp:lastModifiedBy>
  <cp:revision>57</cp:revision>
  <dcterms:created xsi:type="dcterms:W3CDTF">2019-11-07T00:40:00Z</dcterms:created>
  <dcterms:modified xsi:type="dcterms:W3CDTF">2020-01-13T21:32:00Z</dcterms:modified>
</cp:coreProperties>
</file>