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D341F" w14:textId="77777777" w:rsidR="00C81C54" w:rsidRDefault="006D0C4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06C559F7" w14:textId="77777777" w:rsidR="00C81C54" w:rsidRDefault="006D0C4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5C18FDE5" w14:textId="77777777" w:rsidR="00C81C54" w:rsidRDefault="006D0C4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5D117A1" w14:textId="77777777" w:rsidR="00C81C54" w:rsidRDefault="006D0C4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1844260" w14:textId="77777777" w:rsidR="00C81C54" w:rsidRDefault="00C81C54">
      <w:pPr>
        <w:spacing w:line="240" w:lineRule="auto"/>
        <w:jc w:val="center"/>
        <w:rPr>
          <w:rFonts w:ascii="Times New Roman" w:eastAsia="Times New Roman" w:hAnsi="Times New Roman" w:cs="Times New Roman"/>
          <w:b/>
          <w:sz w:val="24"/>
          <w:szCs w:val="24"/>
        </w:rPr>
      </w:pPr>
    </w:p>
    <w:p w14:paraId="49F309E8" w14:textId="77777777" w:rsidR="00C81C54" w:rsidRDefault="006D0C4D">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August 28, 2023</w:t>
      </w:r>
    </w:p>
    <w:p w14:paraId="0BCFE97E" w14:textId="77777777" w:rsidR="00C81C54" w:rsidRDefault="00C81C54">
      <w:pPr>
        <w:spacing w:line="240" w:lineRule="auto"/>
        <w:jc w:val="center"/>
        <w:rPr>
          <w:rFonts w:ascii="Times New Roman" w:eastAsia="Times New Roman" w:hAnsi="Times New Roman" w:cs="Times New Roman"/>
          <w:b/>
          <w:sz w:val="24"/>
          <w:szCs w:val="24"/>
        </w:rPr>
      </w:pPr>
    </w:p>
    <w:p w14:paraId="423D4E68" w14:textId="77777777" w:rsidR="00C81C54" w:rsidRDefault="00C81C54">
      <w:pPr>
        <w:spacing w:line="240" w:lineRule="auto"/>
        <w:rPr>
          <w:rFonts w:ascii="Times New Roman" w:eastAsia="Times New Roman" w:hAnsi="Times New Roman" w:cs="Times New Roman"/>
          <w:sz w:val="24"/>
          <w:szCs w:val="24"/>
        </w:rPr>
      </w:pPr>
    </w:p>
    <w:p w14:paraId="44F5B822" w14:textId="77777777" w:rsidR="00C81C54" w:rsidRDefault="006D0C4D">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21A5CDB7" w14:textId="77777777" w:rsidR="00C81C54" w:rsidRDefault="006D0C4D">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70D1A564" w14:textId="77777777" w:rsidR="00C81C54" w:rsidRDefault="006D0C4D">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35C2EB35" w14:textId="77777777" w:rsidR="00C81C54" w:rsidRDefault="006D0C4D">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11C63017" w14:textId="77777777" w:rsidR="00C81C54" w:rsidRDefault="006D0C4D">
      <w:pPr>
        <w:numPr>
          <w:ilvl w:val="0"/>
          <w:numId w:val="3"/>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7B2FA20B" w14:textId="77777777" w:rsidR="00C81C54" w:rsidRDefault="006D0C4D">
      <w:pPr>
        <w:numPr>
          <w:ilvl w:val="0"/>
          <w:numId w:val="3"/>
        </w:numPr>
        <w:spacing w:after="160" w:line="259" w:lineRule="auto"/>
        <w:rPr>
          <w:sz w:val="24"/>
          <w:szCs w:val="24"/>
        </w:rPr>
      </w:pPr>
      <w:r>
        <w:rPr>
          <w:rFonts w:ascii="Times New Roman" w:eastAsia="Times New Roman" w:hAnsi="Times New Roman" w:cs="Times New Roman"/>
          <w:sz w:val="24"/>
          <w:szCs w:val="24"/>
        </w:rPr>
        <w:t>Start on time and end on time</w:t>
      </w:r>
    </w:p>
    <w:p w14:paraId="6D6868F8" w14:textId="77777777" w:rsidR="00C81C54" w:rsidRDefault="006D0C4D">
      <w:pPr>
        <w:numPr>
          <w:ilvl w:val="0"/>
          <w:numId w:val="3"/>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598FDE5D" w14:textId="77777777" w:rsidR="00C81C54" w:rsidRDefault="006D0C4D">
      <w:pPr>
        <w:numPr>
          <w:ilvl w:val="0"/>
          <w:numId w:val="3"/>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7F5281C1" w14:textId="77777777" w:rsidR="00C81C54" w:rsidRDefault="00C81C54">
      <w:pPr>
        <w:spacing w:line="240" w:lineRule="auto"/>
        <w:rPr>
          <w:rFonts w:ascii="Times New Roman" w:eastAsia="Times New Roman" w:hAnsi="Times New Roman" w:cs="Times New Roman"/>
          <w:sz w:val="24"/>
          <w:szCs w:val="24"/>
        </w:rPr>
      </w:pPr>
    </w:p>
    <w:p w14:paraId="1B48BF81" w14:textId="77777777" w:rsidR="00C81C54" w:rsidRDefault="00C81C54">
      <w:pPr>
        <w:spacing w:line="240" w:lineRule="auto"/>
        <w:rPr>
          <w:rFonts w:ascii="Times New Roman" w:eastAsia="Times New Roman" w:hAnsi="Times New Roman" w:cs="Times New Roman"/>
          <w:sz w:val="24"/>
          <w:szCs w:val="24"/>
        </w:rPr>
      </w:pPr>
    </w:p>
    <w:p w14:paraId="50E76B0A" w14:textId="77777777" w:rsidR="00C81C54" w:rsidRDefault="006D0C4D">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w:t>
      </w:r>
      <w:r>
        <w:rPr>
          <w:rFonts w:ascii="Times New Roman" w:eastAsia="Times New Roman" w:hAnsi="Times New Roman" w:cs="Times New Roman"/>
          <w:sz w:val="24"/>
          <w:szCs w:val="24"/>
        </w:rPr>
        <w:t>ms</w:t>
      </w:r>
    </w:p>
    <w:p w14:paraId="59023ACB" w14:textId="77777777" w:rsidR="00C81C54" w:rsidRDefault="006D0C4D">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Bylaws Review (Enclosure A)</w:t>
      </w:r>
    </w:p>
    <w:p w14:paraId="4596679F" w14:textId="77777777" w:rsidR="00C81C54" w:rsidRDefault="006D0C4D">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of 9001 and 4005 (Enclosure B)</w:t>
      </w:r>
    </w:p>
    <w:p w14:paraId="36120B7D" w14:textId="77777777" w:rsidR="00C81C54" w:rsidRDefault="006D0C4D">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Extra-curricular Activities (Enclosure C)</w:t>
      </w:r>
    </w:p>
    <w:p w14:paraId="6D4F943F" w14:textId="77777777" w:rsidR="00C81C54" w:rsidRDefault="006D0C4D">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Safety Report (Enclosure D)</w:t>
      </w:r>
    </w:p>
    <w:p w14:paraId="20F72CED" w14:textId="77777777" w:rsidR="00C81C54" w:rsidRDefault="00C81C54">
      <w:pPr>
        <w:spacing w:after="160" w:line="259" w:lineRule="auto"/>
        <w:rPr>
          <w:rFonts w:ascii="Times New Roman" w:eastAsia="Times New Roman" w:hAnsi="Times New Roman" w:cs="Times New Roman"/>
          <w:sz w:val="24"/>
          <w:szCs w:val="24"/>
        </w:rPr>
      </w:pPr>
    </w:p>
    <w:p w14:paraId="45833346" w14:textId="77777777" w:rsidR="00C81C54" w:rsidRDefault="006D0C4D">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5552E097" w14:textId="77777777" w:rsidR="00C81C54" w:rsidRDefault="006D0C4D">
      <w:pPr>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Enter Closed Session to Discuss Certified Personnel Selection per KRS 61.801 (1) (f) for discussions that might lead to the appointment of an individual employee for an ECE classified aide position and a second shift custodial position</w:t>
      </w:r>
    </w:p>
    <w:p w14:paraId="677EEABA" w14:textId="77777777" w:rsidR="00C81C54" w:rsidRDefault="00C81C54">
      <w:pPr>
        <w:spacing w:after="200"/>
        <w:ind w:left="1800"/>
        <w:rPr>
          <w:rFonts w:ascii="Times New Roman" w:eastAsia="Times New Roman" w:hAnsi="Times New Roman" w:cs="Times New Roman"/>
        </w:rPr>
      </w:pPr>
    </w:p>
    <w:p w14:paraId="0AFFD4AA" w14:textId="77777777" w:rsidR="00C81C54" w:rsidRDefault="006D0C4D">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Adjourn</w:t>
      </w:r>
    </w:p>
    <w:p w14:paraId="138E313D" w14:textId="77777777" w:rsidR="00C81C54" w:rsidRDefault="00C81C54">
      <w:pPr>
        <w:rPr>
          <w:rFonts w:ascii="Times New Roman" w:eastAsia="Times New Roman" w:hAnsi="Times New Roman" w:cs="Times New Roman"/>
          <w:sz w:val="24"/>
          <w:szCs w:val="24"/>
        </w:rPr>
      </w:pPr>
    </w:p>
    <w:p w14:paraId="51039C78" w14:textId="77777777" w:rsidR="00C81C54" w:rsidRDefault="00C81C54">
      <w:pPr>
        <w:rPr>
          <w:rFonts w:ascii="Times New Roman" w:eastAsia="Times New Roman" w:hAnsi="Times New Roman" w:cs="Times New Roman"/>
          <w:sz w:val="24"/>
          <w:szCs w:val="24"/>
        </w:rPr>
      </w:pPr>
    </w:p>
    <w:p w14:paraId="129680FC" w14:textId="77777777" w:rsidR="00C81C54" w:rsidRDefault="00C81C54">
      <w:pPr>
        <w:rPr>
          <w:rFonts w:ascii="Times New Roman" w:eastAsia="Times New Roman" w:hAnsi="Times New Roman" w:cs="Times New Roman"/>
          <w:sz w:val="24"/>
          <w:szCs w:val="24"/>
        </w:rPr>
      </w:pPr>
    </w:p>
    <w:p w14:paraId="32DF11C6" w14:textId="77777777" w:rsidR="00C81C54" w:rsidRDefault="00C81C54">
      <w:pPr>
        <w:rPr>
          <w:rFonts w:ascii="Times New Roman" w:eastAsia="Times New Roman" w:hAnsi="Times New Roman" w:cs="Times New Roman"/>
          <w:sz w:val="24"/>
          <w:szCs w:val="24"/>
        </w:rPr>
      </w:pPr>
    </w:p>
    <w:p w14:paraId="32B9A4AF" w14:textId="77777777" w:rsidR="00C81C54" w:rsidRDefault="00C81C54">
      <w:pPr>
        <w:rPr>
          <w:rFonts w:ascii="Times New Roman" w:eastAsia="Times New Roman" w:hAnsi="Times New Roman" w:cs="Times New Roman"/>
          <w:sz w:val="24"/>
          <w:szCs w:val="24"/>
        </w:rPr>
      </w:pPr>
    </w:p>
    <w:p w14:paraId="16EF998E" w14:textId="77777777" w:rsidR="00C81C54" w:rsidRDefault="00C81C54">
      <w:pPr>
        <w:rPr>
          <w:rFonts w:ascii="Times New Roman" w:eastAsia="Times New Roman" w:hAnsi="Times New Roman" w:cs="Times New Roman"/>
          <w:sz w:val="24"/>
          <w:szCs w:val="24"/>
        </w:rPr>
      </w:pPr>
    </w:p>
    <w:p w14:paraId="00E2971C" w14:textId="77777777" w:rsidR="00C81C54" w:rsidRDefault="006D0C4D">
      <w:pPr>
        <w:spacing w:line="240" w:lineRule="auto"/>
        <w:jc w:val="center"/>
        <w:rPr>
          <w:b/>
        </w:rPr>
      </w:pPr>
      <w:r>
        <w:rPr>
          <w:b/>
        </w:rPr>
        <w:lastRenderedPageBreak/>
        <w:t>La Grange Elementary</w:t>
      </w:r>
    </w:p>
    <w:p w14:paraId="0FCBBB55" w14:textId="77777777" w:rsidR="00C81C54" w:rsidRDefault="006D0C4D">
      <w:pPr>
        <w:spacing w:line="240" w:lineRule="auto"/>
        <w:jc w:val="center"/>
        <w:rPr>
          <w:b/>
        </w:rPr>
      </w:pPr>
      <w:r>
        <w:rPr>
          <w:b/>
        </w:rPr>
        <w:t xml:space="preserve">School-Based </w:t>
      </w:r>
      <w:proofErr w:type="gramStart"/>
      <w:r>
        <w:rPr>
          <w:b/>
        </w:rPr>
        <w:t>Decision Making</w:t>
      </w:r>
      <w:proofErr w:type="gramEnd"/>
      <w:r>
        <w:rPr>
          <w:b/>
        </w:rPr>
        <w:t xml:space="preserve"> Council</w:t>
      </w:r>
    </w:p>
    <w:p w14:paraId="15DE5B2A" w14:textId="77777777" w:rsidR="00C81C54" w:rsidRDefault="006D0C4D">
      <w:pPr>
        <w:spacing w:line="240" w:lineRule="auto"/>
        <w:jc w:val="center"/>
        <w:rPr>
          <w:b/>
        </w:rPr>
      </w:pPr>
      <w:r>
        <w:rPr>
          <w:b/>
        </w:rPr>
        <w:t>Minutes</w:t>
      </w:r>
    </w:p>
    <w:p w14:paraId="0E5C0A7A" w14:textId="77777777" w:rsidR="00C81C54" w:rsidRDefault="006D0C4D">
      <w:pPr>
        <w:spacing w:line="240" w:lineRule="auto"/>
        <w:jc w:val="center"/>
        <w:rPr>
          <w:b/>
        </w:rPr>
      </w:pPr>
      <w:r>
        <w:rPr>
          <w:b/>
        </w:rPr>
        <w:t xml:space="preserve">July 24, 2023 </w:t>
      </w:r>
    </w:p>
    <w:p w14:paraId="7C0AAC97" w14:textId="77777777" w:rsidR="00C81C54" w:rsidRDefault="006D0C4D">
      <w:pPr>
        <w:spacing w:before="240" w:after="200"/>
      </w:pPr>
      <w:r>
        <w:t>The La Grange Elementary School Site Based Decision Making Council met in the library for their regular meeting with the following members in attendance: Brittney Stephens – T</w:t>
      </w:r>
      <w:r>
        <w:t xml:space="preserve">eacher Rep, Kiley Walker – Parent Rep, Tovah Jeffries – Parent Rep, Tracy Simpson – Teacher Rep and Heather Thomas - Chair. </w:t>
      </w:r>
    </w:p>
    <w:p w14:paraId="408C233D" w14:textId="77777777" w:rsidR="00C81C54" w:rsidRDefault="006D0C4D">
      <w:pPr>
        <w:spacing w:before="240" w:after="200"/>
      </w:pPr>
      <w:r>
        <w:t>Mrs. Thomas called the meeting to order at 9:06 am.</w:t>
      </w:r>
    </w:p>
    <w:p w14:paraId="5B30BF7D" w14:textId="77777777" w:rsidR="00C81C54" w:rsidRDefault="006D0C4D">
      <w:pPr>
        <w:spacing w:after="200"/>
        <w:ind w:left="360"/>
      </w:pPr>
      <w:r>
        <w:t>1)</w:t>
      </w:r>
      <w:r>
        <w:rPr>
          <w:sz w:val="14"/>
          <w:szCs w:val="14"/>
        </w:rPr>
        <w:t xml:space="preserve">      </w:t>
      </w:r>
      <w:r>
        <w:t>A motion was made by Kiley Walker to accept the agenda with a minor cha</w:t>
      </w:r>
      <w:r>
        <w:t>nge to the June 17</w:t>
      </w:r>
      <w:r>
        <w:rPr>
          <w:vertAlign w:val="superscript"/>
        </w:rPr>
        <w:t>th</w:t>
      </w:r>
      <w:r>
        <w:t xml:space="preserve"> minutes. The date should have reflected the July date rather than showing a June date.  The motion was seconded by Brittney Stephens and the motion was carried out with no opposition.</w:t>
      </w:r>
    </w:p>
    <w:p w14:paraId="782F0090" w14:textId="77777777" w:rsidR="00C81C54" w:rsidRDefault="006D0C4D">
      <w:pPr>
        <w:spacing w:after="200"/>
        <w:ind w:left="360"/>
      </w:pPr>
      <w:r>
        <w:t>2)</w:t>
      </w:r>
      <w:r>
        <w:rPr>
          <w:sz w:val="14"/>
          <w:szCs w:val="14"/>
        </w:rPr>
        <w:t xml:space="preserve">      </w:t>
      </w:r>
      <w:r>
        <w:t>Mrs. Thomas reviewed the Norms for each SBD</w:t>
      </w:r>
      <w:r>
        <w:t>M meeting. It was agreed upon by the Council that meetings would take place on the 4</w:t>
      </w:r>
      <w:r>
        <w:rPr>
          <w:vertAlign w:val="superscript"/>
        </w:rPr>
        <w:t>th</w:t>
      </w:r>
      <w:r>
        <w:t xml:space="preserve"> Monday of each month, knowing that the meeting could be changed due to conflicts and rescheduled as a special-called meeting. The Council also agreed to the second Monda</w:t>
      </w:r>
      <w:r>
        <w:t>y in December for the regularly scheduled meeting.</w:t>
      </w:r>
    </w:p>
    <w:p w14:paraId="3E359291" w14:textId="77777777" w:rsidR="00C81C54" w:rsidRDefault="006D0C4D">
      <w:pPr>
        <w:spacing w:after="200"/>
        <w:ind w:left="360"/>
      </w:pPr>
      <w:r>
        <w:t>3)</w:t>
      </w:r>
      <w:r>
        <w:rPr>
          <w:sz w:val="14"/>
          <w:szCs w:val="14"/>
        </w:rPr>
        <w:t xml:space="preserve">      </w:t>
      </w:r>
      <w:r>
        <w:t>Mrs. Thomas reviewed the 2023-2024 Emergency Plan binder in Emily Reed’s absence. She noted that Emily had placed tabs within the binder where changes were made. A motion was made to add the specif</w:t>
      </w:r>
      <w:r>
        <w:t xml:space="preserve">ic law reference number to the binder by Tovah Jeffries. Seconded by Kiley Walker and the motion carried. A motion was made to approve the Emergency Plan for the 2023-2024 school year by Brittney Stephens. Seconded by Tovah Jeffries and the motion carried </w:t>
      </w:r>
      <w:r>
        <w:t>with no opposition.</w:t>
      </w:r>
    </w:p>
    <w:p w14:paraId="2844A110" w14:textId="77777777" w:rsidR="00C81C54" w:rsidRDefault="006D0C4D">
      <w:pPr>
        <w:spacing w:after="200"/>
        <w:ind w:left="360"/>
      </w:pPr>
      <w:r>
        <w:t>4)</w:t>
      </w:r>
      <w:r>
        <w:rPr>
          <w:sz w:val="14"/>
          <w:szCs w:val="14"/>
        </w:rPr>
        <w:t xml:space="preserve">      </w:t>
      </w:r>
      <w:r>
        <w:t>Mrs. Thomas presented the Master Schedule for the 2023-2024 school year. She discussed class sizes in kindergarten and only 3 classrooms. She will be meeting with the kindergarten team lead. Mrs. Thomas also explained the new te</w:t>
      </w:r>
      <w:r>
        <w:t>sting “</w:t>
      </w:r>
      <w:proofErr w:type="spellStart"/>
      <w:r>
        <w:t>iready</w:t>
      </w:r>
      <w:proofErr w:type="spellEnd"/>
      <w:r>
        <w:t>.” It has been approved for all schools.</w:t>
      </w:r>
    </w:p>
    <w:p w14:paraId="6BE3BB3A" w14:textId="77777777" w:rsidR="00C81C54" w:rsidRDefault="006D0C4D">
      <w:pPr>
        <w:spacing w:after="200"/>
        <w:ind w:left="360"/>
      </w:pPr>
      <w:r>
        <w:t>5)</w:t>
      </w:r>
      <w:r>
        <w:rPr>
          <w:sz w:val="14"/>
          <w:szCs w:val="14"/>
        </w:rPr>
        <w:t xml:space="preserve">      </w:t>
      </w:r>
      <w:r>
        <w:t>During this time, Mrs. Thomas also discussed some staffing needs within the building -including a special education aide and a speech pathologist. She talked about a couple of new positions as w</w:t>
      </w:r>
      <w:r>
        <w:t>ell.</w:t>
      </w:r>
    </w:p>
    <w:p w14:paraId="1A9286CD" w14:textId="77777777" w:rsidR="00C81C54" w:rsidRDefault="006D0C4D">
      <w:pPr>
        <w:spacing w:after="200"/>
        <w:ind w:left="360"/>
      </w:pPr>
      <w:r>
        <w:t>6)</w:t>
      </w:r>
      <w:r>
        <w:rPr>
          <w:sz w:val="14"/>
          <w:szCs w:val="14"/>
        </w:rPr>
        <w:t xml:space="preserve">      </w:t>
      </w:r>
      <w:r>
        <w:t>A motion was made to approve the Master Schedule policy by Tracy Simpson. The motion was seconded by Kiley Walker and the motion was carried out with no opposition.</w:t>
      </w:r>
    </w:p>
    <w:p w14:paraId="024A1B27" w14:textId="77777777" w:rsidR="00C81C54" w:rsidRDefault="006D0C4D">
      <w:pPr>
        <w:spacing w:after="200"/>
        <w:ind w:left="360"/>
      </w:pPr>
      <w:r>
        <w:t>7)</w:t>
      </w:r>
      <w:r>
        <w:rPr>
          <w:sz w:val="14"/>
          <w:szCs w:val="14"/>
        </w:rPr>
        <w:t xml:space="preserve">      </w:t>
      </w:r>
      <w:r>
        <w:t>Mrs. Thomas reviewed our CSIP. She discussed that we will be piloting a science pro</w:t>
      </w:r>
      <w:r>
        <w:t>gram. We will be using “</w:t>
      </w:r>
      <w:proofErr w:type="spellStart"/>
      <w:r>
        <w:t>iReady</w:t>
      </w:r>
      <w:proofErr w:type="spellEnd"/>
      <w:r>
        <w:t>” for achievement gap in reading goals and EL progress.</w:t>
      </w:r>
    </w:p>
    <w:p w14:paraId="70004EE1" w14:textId="77777777" w:rsidR="00C81C54" w:rsidRDefault="006D0C4D">
      <w:pPr>
        <w:spacing w:after="200"/>
        <w:ind w:left="360"/>
      </w:pPr>
      <w:r>
        <w:t>8)</w:t>
      </w:r>
      <w:r>
        <w:rPr>
          <w:sz w:val="14"/>
          <w:szCs w:val="14"/>
        </w:rPr>
        <w:t xml:space="preserve">      </w:t>
      </w:r>
      <w:r>
        <w:t>Mrs. Thomas reviewed the Curriculum policy, with one minor correction needed. A motion was made by Tracy Simpson and seconded by Tovah Jeffries to accept the chan</w:t>
      </w:r>
      <w:r>
        <w:t>ge. Motion carried with no opposition.</w:t>
      </w:r>
    </w:p>
    <w:p w14:paraId="56DEF1EB" w14:textId="77777777" w:rsidR="00C81C54" w:rsidRDefault="006D0C4D">
      <w:pPr>
        <w:spacing w:after="200"/>
        <w:ind w:left="360"/>
      </w:pPr>
      <w:r>
        <w:lastRenderedPageBreak/>
        <w:t>9)</w:t>
      </w:r>
      <w:r>
        <w:rPr>
          <w:sz w:val="14"/>
          <w:szCs w:val="14"/>
        </w:rPr>
        <w:t xml:space="preserve">      </w:t>
      </w:r>
      <w:r>
        <w:t>Mrs. Thomas reviewed the Consultation policy. No changes were made. A motion was made by Kylie Walker and seconded by Brittney Stephens to approve. Motion carried with no opposition.</w:t>
      </w:r>
    </w:p>
    <w:p w14:paraId="41F3AF98" w14:textId="77777777" w:rsidR="00C81C54" w:rsidRDefault="006D0C4D">
      <w:pPr>
        <w:spacing w:after="200"/>
        <w:ind w:left="360"/>
      </w:pPr>
      <w:r>
        <w:t>10)</w:t>
      </w:r>
      <w:r>
        <w:rPr>
          <w:sz w:val="14"/>
          <w:szCs w:val="14"/>
        </w:rPr>
        <w:t xml:space="preserve">  </w:t>
      </w:r>
      <w:r>
        <w:t xml:space="preserve">Mrs. Thomas reviewed </w:t>
      </w:r>
      <w:r>
        <w:t>the Appearing Before School Council policy. No changes were made. A motion was made by Brittney Stephens and seconded by Tovah Jeffries to approve. Motion carried with no opposition.</w:t>
      </w:r>
    </w:p>
    <w:p w14:paraId="3CA43149" w14:textId="77777777" w:rsidR="00C81C54" w:rsidRDefault="006D0C4D">
      <w:pPr>
        <w:spacing w:after="200"/>
        <w:ind w:left="360"/>
      </w:pPr>
      <w:r>
        <w:t>11)</w:t>
      </w:r>
      <w:r>
        <w:rPr>
          <w:sz w:val="14"/>
          <w:szCs w:val="14"/>
        </w:rPr>
        <w:t xml:space="preserve">  </w:t>
      </w:r>
      <w:r>
        <w:t>Mrs. Thomas reviewed the School Wellness Policy. There is considerat</w:t>
      </w:r>
      <w:r>
        <w:t>ion that a snack may be added into the policy. There is a grant that we are waiting on approval. There was a correction with lunch times to show 25 minutes. A motion was made to approve the School Wellness Policy by Kylie Walker. The motion was seconded by</w:t>
      </w:r>
      <w:r>
        <w:t xml:space="preserve"> Brittney Stephens. Motion carried with no opposition.</w:t>
      </w:r>
    </w:p>
    <w:p w14:paraId="020399E9" w14:textId="77777777" w:rsidR="00C81C54" w:rsidRDefault="006D0C4D">
      <w:pPr>
        <w:spacing w:after="200"/>
        <w:ind w:left="360"/>
      </w:pPr>
      <w:r>
        <w:t>12)</w:t>
      </w:r>
      <w:r>
        <w:rPr>
          <w:sz w:val="14"/>
          <w:szCs w:val="14"/>
        </w:rPr>
        <w:t xml:space="preserve">  </w:t>
      </w:r>
      <w:r>
        <w:t>The Council entered Closed Session at 9:55 pm to discuss Personnel Selection per KRS 61.801(1)(f) for discussion that might lead to the appointment of an individual employee.</w:t>
      </w:r>
    </w:p>
    <w:p w14:paraId="5F3431B2" w14:textId="77777777" w:rsidR="00C81C54" w:rsidRDefault="006D0C4D">
      <w:pPr>
        <w:spacing w:before="240" w:after="240"/>
      </w:pPr>
      <w:r>
        <w:t>The Council exited th</w:t>
      </w:r>
      <w:r>
        <w:t>e Closed Session at 9:58 am.</w:t>
      </w:r>
    </w:p>
    <w:p w14:paraId="70636064" w14:textId="77777777" w:rsidR="00C81C54" w:rsidRDefault="006D0C4D">
      <w:pPr>
        <w:spacing w:before="240" w:after="240"/>
      </w:pPr>
      <w:r>
        <w:t xml:space="preserve">With no additional business, a motion was made to adjourn by Tracy Simpson.  The motion was seconded by Tovah </w:t>
      </w:r>
      <w:proofErr w:type="gramStart"/>
      <w:r>
        <w:t>Jeffries</w:t>
      </w:r>
      <w:proofErr w:type="gramEnd"/>
      <w:r>
        <w:t xml:space="preserve"> and the Council adjourned at 9:59 am.</w:t>
      </w:r>
    </w:p>
    <w:p w14:paraId="2F75CE4C" w14:textId="77777777" w:rsidR="00C81C54" w:rsidRDefault="00C81C54">
      <w:pPr>
        <w:rPr>
          <w:rFonts w:ascii="Times New Roman" w:eastAsia="Times New Roman" w:hAnsi="Times New Roman" w:cs="Times New Roman"/>
          <w:sz w:val="24"/>
          <w:szCs w:val="24"/>
        </w:rPr>
      </w:pPr>
    </w:p>
    <w:p w14:paraId="5577F7B9" w14:textId="77777777" w:rsidR="00C81C54" w:rsidRDefault="00C81C54">
      <w:pPr>
        <w:rPr>
          <w:rFonts w:ascii="Times New Roman" w:eastAsia="Times New Roman" w:hAnsi="Times New Roman" w:cs="Times New Roman"/>
          <w:sz w:val="24"/>
          <w:szCs w:val="24"/>
        </w:rPr>
      </w:pPr>
    </w:p>
    <w:p w14:paraId="7667644C" w14:textId="77777777" w:rsidR="00C81C54" w:rsidRDefault="006D0C4D">
      <w:pPr>
        <w:jc w:val="center"/>
        <w:rPr>
          <w:b/>
        </w:rPr>
      </w:pPr>
      <w:r>
        <w:rPr>
          <w:b/>
        </w:rPr>
        <w:t>La Grange Elementary</w:t>
      </w:r>
    </w:p>
    <w:p w14:paraId="777FAD9E" w14:textId="77777777" w:rsidR="00C81C54" w:rsidRDefault="006D0C4D">
      <w:pPr>
        <w:jc w:val="center"/>
        <w:rPr>
          <w:b/>
        </w:rPr>
      </w:pPr>
      <w:r>
        <w:rPr>
          <w:b/>
        </w:rPr>
        <w:t xml:space="preserve">School-Based </w:t>
      </w:r>
      <w:proofErr w:type="gramStart"/>
      <w:r>
        <w:rPr>
          <w:b/>
        </w:rPr>
        <w:t>Decision Making</w:t>
      </w:r>
      <w:proofErr w:type="gramEnd"/>
      <w:r>
        <w:rPr>
          <w:b/>
        </w:rPr>
        <w:t xml:space="preserve"> Council</w:t>
      </w:r>
    </w:p>
    <w:p w14:paraId="783489E5" w14:textId="77777777" w:rsidR="00C81C54" w:rsidRDefault="006D0C4D">
      <w:pPr>
        <w:jc w:val="center"/>
        <w:rPr>
          <w:b/>
        </w:rPr>
      </w:pPr>
      <w:r>
        <w:rPr>
          <w:b/>
        </w:rPr>
        <w:t>July 27, 2</w:t>
      </w:r>
      <w:r>
        <w:rPr>
          <w:b/>
        </w:rPr>
        <w:t>023</w:t>
      </w:r>
    </w:p>
    <w:p w14:paraId="129B0E01" w14:textId="77777777" w:rsidR="00C81C54" w:rsidRDefault="006D0C4D">
      <w:pPr>
        <w:spacing w:after="200"/>
      </w:pPr>
      <w:r>
        <w:t>The La Grange Elementary School Council met in a special-called session in the library of La Grange Elementary School with the following members in attendance:  Kiley Walker (parent), Tovah Jefferies (parent), Nancy Valencia de Morgan (staff), Tracy Si</w:t>
      </w:r>
      <w:r>
        <w:t>mpson (staff) and Heather Thomas (chair), called the meeting to order.</w:t>
      </w:r>
    </w:p>
    <w:p w14:paraId="617500EC" w14:textId="77777777" w:rsidR="00C81C54" w:rsidRDefault="006D0C4D">
      <w:r>
        <w:t xml:space="preserve"> </w:t>
      </w:r>
    </w:p>
    <w:p w14:paraId="60B13F4A" w14:textId="77777777" w:rsidR="00C81C54" w:rsidRDefault="006D0C4D">
      <w:r>
        <w:t>1.</w:t>
      </w:r>
      <w:r>
        <w:rPr>
          <w:sz w:val="14"/>
          <w:szCs w:val="14"/>
        </w:rPr>
        <w:t xml:space="preserve">                  </w:t>
      </w:r>
      <w:r>
        <w:t>The meeting was called to order at 2:00 PM</w:t>
      </w:r>
    </w:p>
    <w:p w14:paraId="0AD5E6C2" w14:textId="77777777" w:rsidR="00C81C54" w:rsidRDefault="006D0C4D">
      <w:r>
        <w:t>2.</w:t>
      </w:r>
      <w:r>
        <w:rPr>
          <w:sz w:val="14"/>
          <w:szCs w:val="14"/>
        </w:rPr>
        <w:t xml:space="preserve">                  </w:t>
      </w:r>
      <w:r>
        <w:t>The Council reviewed and approved the agenda.</w:t>
      </w:r>
    </w:p>
    <w:p w14:paraId="4B025108" w14:textId="77777777" w:rsidR="00C81C54" w:rsidRDefault="006D0C4D">
      <w:r>
        <w:t>3.</w:t>
      </w:r>
      <w:r>
        <w:rPr>
          <w:sz w:val="14"/>
          <w:szCs w:val="14"/>
        </w:rPr>
        <w:t xml:space="preserve">                  </w:t>
      </w:r>
      <w:r>
        <w:t>The Council entered a closed session to discuss certified personnel selection as</w:t>
      </w:r>
    </w:p>
    <w:p w14:paraId="32EB6E5B" w14:textId="77777777" w:rsidR="00C81C54" w:rsidRDefault="006D0C4D">
      <w:pPr>
        <w:ind w:firstLine="720"/>
      </w:pPr>
      <w:r>
        <w:t xml:space="preserve">    provided by KRS 61.810 (1)(f) at 2:01</w:t>
      </w:r>
      <w:r>
        <w:rPr>
          <w:highlight w:val="white"/>
        </w:rPr>
        <w:t xml:space="preserve"> </w:t>
      </w:r>
      <w:proofErr w:type="gramStart"/>
      <w:r>
        <w:rPr>
          <w:highlight w:val="white"/>
        </w:rPr>
        <w:t>PM</w:t>
      </w:r>
      <w:r>
        <w:t>..</w:t>
      </w:r>
      <w:proofErr w:type="gramEnd"/>
    </w:p>
    <w:p w14:paraId="0CF579B8" w14:textId="77777777" w:rsidR="00C81C54" w:rsidRDefault="006D0C4D">
      <w:r>
        <w:t>4.</w:t>
      </w:r>
      <w:r>
        <w:rPr>
          <w:sz w:val="14"/>
          <w:szCs w:val="14"/>
        </w:rPr>
        <w:t xml:space="preserve">                  </w:t>
      </w:r>
      <w:r>
        <w:t xml:space="preserve">The Council resumed open session at </w:t>
      </w:r>
      <w:r>
        <w:rPr>
          <w:highlight w:val="white"/>
        </w:rPr>
        <w:t>2:04 PM</w:t>
      </w:r>
      <w:r>
        <w:t>.</w:t>
      </w:r>
    </w:p>
    <w:p w14:paraId="404B4775" w14:textId="77777777" w:rsidR="00C81C54" w:rsidRDefault="006D0C4D">
      <w:r>
        <w:t>5.</w:t>
      </w:r>
      <w:r>
        <w:tab/>
        <w:t xml:space="preserve">   With no further business, the Council adjourned.  </w:t>
      </w:r>
    </w:p>
    <w:p w14:paraId="23013583" w14:textId="77777777" w:rsidR="00C81C54" w:rsidRDefault="00C81C54"/>
    <w:p w14:paraId="006EAC8C" w14:textId="77777777" w:rsidR="00C81C54" w:rsidRDefault="00C81C54">
      <w:pPr>
        <w:rPr>
          <w:rFonts w:ascii="Times New Roman" w:eastAsia="Times New Roman" w:hAnsi="Times New Roman" w:cs="Times New Roman"/>
          <w:sz w:val="24"/>
          <w:szCs w:val="24"/>
        </w:rPr>
      </w:pPr>
    </w:p>
    <w:p w14:paraId="30DE350D" w14:textId="77777777" w:rsidR="00C81C54" w:rsidRDefault="00C81C54">
      <w:pPr>
        <w:rPr>
          <w:rFonts w:ascii="Times New Roman" w:eastAsia="Times New Roman" w:hAnsi="Times New Roman" w:cs="Times New Roman"/>
          <w:sz w:val="24"/>
          <w:szCs w:val="24"/>
        </w:rPr>
      </w:pPr>
    </w:p>
    <w:p w14:paraId="57A6046C" w14:textId="77777777" w:rsidR="00C81C54" w:rsidRDefault="00C81C54">
      <w:pPr>
        <w:rPr>
          <w:rFonts w:ascii="Times New Roman" w:eastAsia="Times New Roman" w:hAnsi="Times New Roman" w:cs="Times New Roman"/>
          <w:sz w:val="24"/>
          <w:szCs w:val="24"/>
        </w:rPr>
      </w:pPr>
    </w:p>
    <w:p w14:paraId="17047A44" w14:textId="77777777" w:rsidR="00C81C54" w:rsidRDefault="00C81C54">
      <w:pPr>
        <w:spacing w:before="240" w:after="240"/>
      </w:pPr>
    </w:p>
    <w:p w14:paraId="21D34863" w14:textId="77777777" w:rsidR="00C81C54" w:rsidRDefault="006D0C4D">
      <w:pPr>
        <w:jc w:val="center"/>
        <w:rPr>
          <w:b/>
        </w:rPr>
      </w:pPr>
      <w:r>
        <w:rPr>
          <w:b/>
        </w:rPr>
        <w:lastRenderedPageBreak/>
        <w:t>La Grange Elementary</w:t>
      </w:r>
    </w:p>
    <w:p w14:paraId="418CD4F5" w14:textId="77777777" w:rsidR="00C81C54" w:rsidRDefault="006D0C4D">
      <w:pPr>
        <w:jc w:val="center"/>
        <w:rPr>
          <w:b/>
        </w:rPr>
      </w:pPr>
      <w:r>
        <w:rPr>
          <w:b/>
        </w:rPr>
        <w:t xml:space="preserve">School-Based </w:t>
      </w:r>
      <w:proofErr w:type="gramStart"/>
      <w:r>
        <w:rPr>
          <w:b/>
        </w:rPr>
        <w:t>Decision Making</w:t>
      </w:r>
      <w:proofErr w:type="gramEnd"/>
      <w:r>
        <w:rPr>
          <w:b/>
        </w:rPr>
        <w:t xml:space="preserve"> Council</w:t>
      </w:r>
    </w:p>
    <w:p w14:paraId="52D2906C" w14:textId="77777777" w:rsidR="00C81C54" w:rsidRDefault="006D0C4D">
      <w:pPr>
        <w:jc w:val="center"/>
        <w:rPr>
          <w:b/>
        </w:rPr>
      </w:pPr>
      <w:r>
        <w:rPr>
          <w:b/>
        </w:rPr>
        <w:t>July 31, 2023</w:t>
      </w:r>
    </w:p>
    <w:p w14:paraId="72FB5BC5" w14:textId="77777777" w:rsidR="00C81C54" w:rsidRDefault="006D0C4D">
      <w:pPr>
        <w:spacing w:after="200"/>
      </w:pPr>
      <w:r>
        <w:t xml:space="preserve">The La Grange Elementary School Council met in a special-called session in the library of La Grange Elementary School with the following members in attendance:  Kiley Walker (parent), </w:t>
      </w:r>
      <w:r>
        <w:t>Tovah Jefferies (parent), Nancy Valencia de Morgan (staff), Tracy Simpson (staff) and Heather Thomas (chair), called the meeting to order.</w:t>
      </w:r>
    </w:p>
    <w:p w14:paraId="2FFC7AEB" w14:textId="77777777" w:rsidR="00C81C54" w:rsidRDefault="006D0C4D">
      <w:r>
        <w:t xml:space="preserve"> </w:t>
      </w:r>
    </w:p>
    <w:p w14:paraId="04046802" w14:textId="77777777" w:rsidR="00C81C54" w:rsidRDefault="006D0C4D">
      <w:r>
        <w:t>1.</w:t>
      </w:r>
      <w:r>
        <w:rPr>
          <w:sz w:val="14"/>
          <w:szCs w:val="14"/>
        </w:rPr>
        <w:t xml:space="preserve">                  </w:t>
      </w:r>
      <w:r>
        <w:t>The meeting was called to order at 1:00 PM</w:t>
      </w:r>
    </w:p>
    <w:p w14:paraId="3816D803" w14:textId="77777777" w:rsidR="00C81C54" w:rsidRDefault="006D0C4D">
      <w:r>
        <w:t>2.</w:t>
      </w:r>
      <w:r>
        <w:rPr>
          <w:sz w:val="14"/>
          <w:szCs w:val="14"/>
        </w:rPr>
        <w:t xml:space="preserve">                  </w:t>
      </w:r>
      <w:r>
        <w:t>The Council reviewed and approve</w:t>
      </w:r>
      <w:r>
        <w:t>d the agenda.</w:t>
      </w:r>
    </w:p>
    <w:p w14:paraId="5F69C946" w14:textId="77777777" w:rsidR="00C81C54" w:rsidRDefault="006D0C4D">
      <w:r>
        <w:t>3.</w:t>
      </w:r>
      <w:r>
        <w:rPr>
          <w:sz w:val="14"/>
          <w:szCs w:val="14"/>
        </w:rPr>
        <w:t xml:space="preserve">                  </w:t>
      </w:r>
      <w:r>
        <w:t>The Council entered a closed session to discuss certified personnel selection as</w:t>
      </w:r>
    </w:p>
    <w:p w14:paraId="785B68A1" w14:textId="77777777" w:rsidR="00C81C54" w:rsidRDefault="006D0C4D">
      <w:pPr>
        <w:ind w:firstLine="720"/>
      </w:pPr>
      <w:r>
        <w:t xml:space="preserve">    provided by KRS 61.810 (1)(f) at 1:00</w:t>
      </w:r>
      <w:r>
        <w:rPr>
          <w:highlight w:val="white"/>
        </w:rPr>
        <w:t xml:space="preserve"> </w:t>
      </w:r>
      <w:proofErr w:type="gramStart"/>
      <w:r>
        <w:rPr>
          <w:highlight w:val="white"/>
        </w:rPr>
        <w:t>PM</w:t>
      </w:r>
      <w:r>
        <w:t>..</w:t>
      </w:r>
      <w:proofErr w:type="gramEnd"/>
    </w:p>
    <w:p w14:paraId="65C9DF66" w14:textId="77777777" w:rsidR="00C81C54" w:rsidRDefault="006D0C4D">
      <w:r>
        <w:t>4.</w:t>
      </w:r>
      <w:r>
        <w:rPr>
          <w:sz w:val="14"/>
          <w:szCs w:val="14"/>
        </w:rPr>
        <w:t xml:space="preserve">                  </w:t>
      </w:r>
      <w:r>
        <w:t xml:space="preserve">The Council resumed open session at </w:t>
      </w:r>
      <w:r>
        <w:rPr>
          <w:highlight w:val="white"/>
        </w:rPr>
        <w:t>1:05 PM</w:t>
      </w:r>
      <w:r>
        <w:t>.</w:t>
      </w:r>
    </w:p>
    <w:p w14:paraId="0C8C3016" w14:textId="77777777" w:rsidR="00C81C54" w:rsidRDefault="006D0C4D">
      <w:r>
        <w:t>5.</w:t>
      </w:r>
      <w:r>
        <w:tab/>
        <w:t xml:space="preserve">   With no further busines</w:t>
      </w:r>
      <w:r>
        <w:t xml:space="preserve">s, the Council adjourned.  </w:t>
      </w:r>
    </w:p>
    <w:p w14:paraId="791D8246" w14:textId="77777777" w:rsidR="00C81C54" w:rsidRDefault="00C81C54">
      <w:pPr>
        <w:spacing w:line="240" w:lineRule="auto"/>
        <w:jc w:val="right"/>
        <w:rPr>
          <w:rFonts w:ascii="Times New Roman" w:eastAsia="Times New Roman" w:hAnsi="Times New Roman" w:cs="Times New Roman"/>
          <w:sz w:val="24"/>
          <w:szCs w:val="24"/>
        </w:rPr>
      </w:pPr>
    </w:p>
    <w:p w14:paraId="7C1B9FCD" w14:textId="77777777" w:rsidR="00C81C54" w:rsidRDefault="00C81C54">
      <w:pPr>
        <w:spacing w:line="240" w:lineRule="auto"/>
        <w:jc w:val="right"/>
        <w:rPr>
          <w:rFonts w:ascii="Times New Roman" w:eastAsia="Times New Roman" w:hAnsi="Times New Roman" w:cs="Times New Roman"/>
          <w:sz w:val="24"/>
          <w:szCs w:val="24"/>
        </w:rPr>
      </w:pPr>
    </w:p>
    <w:p w14:paraId="4ACE7CB9" w14:textId="77777777" w:rsidR="00C81C54" w:rsidRDefault="00C81C54">
      <w:pPr>
        <w:spacing w:line="240" w:lineRule="auto"/>
        <w:jc w:val="right"/>
        <w:rPr>
          <w:rFonts w:ascii="Times New Roman" w:eastAsia="Times New Roman" w:hAnsi="Times New Roman" w:cs="Times New Roman"/>
          <w:sz w:val="24"/>
          <w:szCs w:val="24"/>
        </w:rPr>
      </w:pPr>
    </w:p>
    <w:p w14:paraId="6E93ABC8" w14:textId="77777777" w:rsidR="00C81C54" w:rsidRDefault="00C81C54">
      <w:pPr>
        <w:spacing w:line="240" w:lineRule="auto"/>
        <w:jc w:val="right"/>
        <w:rPr>
          <w:rFonts w:ascii="Times New Roman" w:eastAsia="Times New Roman" w:hAnsi="Times New Roman" w:cs="Times New Roman"/>
          <w:sz w:val="24"/>
          <w:szCs w:val="24"/>
        </w:rPr>
      </w:pPr>
    </w:p>
    <w:p w14:paraId="32320B0C" w14:textId="77777777" w:rsidR="00C81C54" w:rsidRDefault="00C81C54">
      <w:pPr>
        <w:spacing w:line="240" w:lineRule="auto"/>
        <w:jc w:val="right"/>
        <w:rPr>
          <w:rFonts w:ascii="Times New Roman" w:eastAsia="Times New Roman" w:hAnsi="Times New Roman" w:cs="Times New Roman"/>
          <w:sz w:val="24"/>
          <w:szCs w:val="24"/>
        </w:rPr>
      </w:pPr>
    </w:p>
    <w:p w14:paraId="44DE9AB5" w14:textId="77777777" w:rsidR="00C81C54" w:rsidRDefault="00C81C54">
      <w:pPr>
        <w:spacing w:line="240" w:lineRule="auto"/>
        <w:jc w:val="right"/>
        <w:rPr>
          <w:rFonts w:ascii="Times New Roman" w:eastAsia="Times New Roman" w:hAnsi="Times New Roman" w:cs="Times New Roman"/>
          <w:sz w:val="24"/>
          <w:szCs w:val="24"/>
        </w:rPr>
      </w:pPr>
    </w:p>
    <w:p w14:paraId="2AE1F94E" w14:textId="77777777" w:rsidR="00C81C54" w:rsidRDefault="00C81C54">
      <w:pPr>
        <w:spacing w:line="240" w:lineRule="auto"/>
        <w:jc w:val="right"/>
        <w:rPr>
          <w:rFonts w:ascii="Times New Roman" w:eastAsia="Times New Roman" w:hAnsi="Times New Roman" w:cs="Times New Roman"/>
          <w:sz w:val="24"/>
          <w:szCs w:val="24"/>
        </w:rPr>
      </w:pPr>
    </w:p>
    <w:p w14:paraId="3A26003A" w14:textId="77777777" w:rsidR="00C81C54" w:rsidRDefault="00C81C54">
      <w:pPr>
        <w:spacing w:line="240" w:lineRule="auto"/>
        <w:jc w:val="right"/>
        <w:rPr>
          <w:rFonts w:ascii="Times New Roman" w:eastAsia="Times New Roman" w:hAnsi="Times New Roman" w:cs="Times New Roman"/>
          <w:sz w:val="24"/>
          <w:szCs w:val="24"/>
        </w:rPr>
      </w:pPr>
    </w:p>
    <w:p w14:paraId="5EE37135" w14:textId="77777777" w:rsidR="00C81C54" w:rsidRDefault="00C81C54">
      <w:pPr>
        <w:spacing w:line="240" w:lineRule="auto"/>
        <w:jc w:val="right"/>
        <w:rPr>
          <w:rFonts w:ascii="Times New Roman" w:eastAsia="Times New Roman" w:hAnsi="Times New Roman" w:cs="Times New Roman"/>
          <w:sz w:val="24"/>
          <w:szCs w:val="24"/>
        </w:rPr>
      </w:pPr>
    </w:p>
    <w:p w14:paraId="567AEAAD" w14:textId="77777777" w:rsidR="00C81C54" w:rsidRDefault="00C81C54">
      <w:pPr>
        <w:spacing w:line="240" w:lineRule="auto"/>
        <w:jc w:val="right"/>
        <w:rPr>
          <w:rFonts w:ascii="Times New Roman" w:eastAsia="Times New Roman" w:hAnsi="Times New Roman" w:cs="Times New Roman"/>
          <w:sz w:val="24"/>
          <w:szCs w:val="24"/>
        </w:rPr>
      </w:pPr>
    </w:p>
    <w:p w14:paraId="4489C251" w14:textId="77777777" w:rsidR="00C81C54" w:rsidRDefault="00C81C54">
      <w:pPr>
        <w:spacing w:line="240" w:lineRule="auto"/>
        <w:jc w:val="right"/>
        <w:rPr>
          <w:rFonts w:ascii="Times New Roman" w:eastAsia="Times New Roman" w:hAnsi="Times New Roman" w:cs="Times New Roman"/>
          <w:sz w:val="24"/>
          <w:szCs w:val="24"/>
        </w:rPr>
      </w:pPr>
    </w:p>
    <w:p w14:paraId="73F08499" w14:textId="77777777" w:rsidR="00C81C54" w:rsidRDefault="00C81C54">
      <w:pPr>
        <w:spacing w:line="240" w:lineRule="auto"/>
        <w:jc w:val="right"/>
        <w:rPr>
          <w:rFonts w:ascii="Times New Roman" w:eastAsia="Times New Roman" w:hAnsi="Times New Roman" w:cs="Times New Roman"/>
          <w:sz w:val="24"/>
          <w:szCs w:val="24"/>
        </w:rPr>
      </w:pPr>
    </w:p>
    <w:p w14:paraId="6D1BE65A" w14:textId="77777777" w:rsidR="00C81C54" w:rsidRDefault="00C81C54">
      <w:pPr>
        <w:spacing w:line="240" w:lineRule="auto"/>
        <w:jc w:val="right"/>
        <w:rPr>
          <w:rFonts w:ascii="Times New Roman" w:eastAsia="Times New Roman" w:hAnsi="Times New Roman" w:cs="Times New Roman"/>
          <w:sz w:val="24"/>
          <w:szCs w:val="24"/>
        </w:rPr>
      </w:pPr>
    </w:p>
    <w:p w14:paraId="626105CD" w14:textId="77777777" w:rsidR="00C81C54" w:rsidRDefault="00C81C54">
      <w:pPr>
        <w:spacing w:line="240" w:lineRule="auto"/>
        <w:jc w:val="right"/>
        <w:rPr>
          <w:rFonts w:ascii="Times New Roman" w:eastAsia="Times New Roman" w:hAnsi="Times New Roman" w:cs="Times New Roman"/>
          <w:sz w:val="24"/>
          <w:szCs w:val="24"/>
        </w:rPr>
      </w:pPr>
    </w:p>
    <w:p w14:paraId="3F287419" w14:textId="77777777" w:rsidR="00C81C54" w:rsidRDefault="00C81C54">
      <w:pPr>
        <w:spacing w:line="240" w:lineRule="auto"/>
        <w:jc w:val="right"/>
        <w:rPr>
          <w:rFonts w:ascii="Times New Roman" w:eastAsia="Times New Roman" w:hAnsi="Times New Roman" w:cs="Times New Roman"/>
          <w:sz w:val="24"/>
          <w:szCs w:val="24"/>
        </w:rPr>
      </w:pPr>
    </w:p>
    <w:p w14:paraId="0DFAA8C5" w14:textId="77777777" w:rsidR="00C81C54" w:rsidRDefault="00C81C54">
      <w:pPr>
        <w:spacing w:line="240" w:lineRule="auto"/>
        <w:jc w:val="right"/>
        <w:rPr>
          <w:rFonts w:ascii="Times New Roman" w:eastAsia="Times New Roman" w:hAnsi="Times New Roman" w:cs="Times New Roman"/>
          <w:sz w:val="24"/>
          <w:szCs w:val="24"/>
        </w:rPr>
      </w:pPr>
    </w:p>
    <w:p w14:paraId="64293E31" w14:textId="77777777" w:rsidR="00C81C54" w:rsidRDefault="00C81C54">
      <w:pPr>
        <w:spacing w:line="240" w:lineRule="auto"/>
        <w:jc w:val="right"/>
        <w:rPr>
          <w:rFonts w:ascii="Times New Roman" w:eastAsia="Times New Roman" w:hAnsi="Times New Roman" w:cs="Times New Roman"/>
          <w:sz w:val="24"/>
          <w:szCs w:val="24"/>
        </w:rPr>
      </w:pPr>
    </w:p>
    <w:p w14:paraId="1D43D996" w14:textId="77777777" w:rsidR="00C81C54" w:rsidRDefault="00C81C54">
      <w:pPr>
        <w:spacing w:line="240" w:lineRule="auto"/>
        <w:jc w:val="right"/>
        <w:rPr>
          <w:rFonts w:ascii="Times New Roman" w:eastAsia="Times New Roman" w:hAnsi="Times New Roman" w:cs="Times New Roman"/>
          <w:sz w:val="24"/>
          <w:szCs w:val="24"/>
        </w:rPr>
      </w:pPr>
    </w:p>
    <w:p w14:paraId="4EFF05AA" w14:textId="77777777" w:rsidR="00C81C54" w:rsidRDefault="00C81C54">
      <w:pPr>
        <w:spacing w:line="240" w:lineRule="auto"/>
        <w:jc w:val="right"/>
        <w:rPr>
          <w:rFonts w:ascii="Times New Roman" w:eastAsia="Times New Roman" w:hAnsi="Times New Roman" w:cs="Times New Roman"/>
          <w:sz w:val="24"/>
          <w:szCs w:val="24"/>
        </w:rPr>
      </w:pPr>
    </w:p>
    <w:p w14:paraId="2889311D" w14:textId="77777777" w:rsidR="00C81C54" w:rsidRDefault="00C81C54">
      <w:pPr>
        <w:spacing w:line="240" w:lineRule="auto"/>
        <w:jc w:val="right"/>
        <w:rPr>
          <w:rFonts w:ascii="Times New Roman" w:eastAsia="Times New Roman" w:hAnsi="Times New Roman" w:cs="Times New Roman"/>
          <w:sz w:val="24"/>
          <w:szCs w:val="24"/>
        </w:rPr>
      </w:pPr>
    </w:p>
    <w:p w14:paraId="322DDDA8" w14:textId="77777777" w:rsidR="00C81C54" w:rsidRDefault="00C81C54">
      <w:pPr>
        <w:spacing w:line="240" w:lineRule="auto"/>
        <w:jc w:val="right"/>
        <w:rPr>
          <w:rFonts w:ascii="Times New Roman" w:eastAsia="Times New Roman" w:hAnsi="Times New Roman" w:cs="Times New Roman"/>
          <w:sz w:val="24"/>
          <w:szCs w:val="24"/>
        </w:rPr>
      </w:pPr>
    </w:p>
    <w:p w14:paraId="249D51BF" w14:textId="77777777" w:rsidR="00C81C54" w:rsidRDefault="00C81C54">
      <w:pPr>
        <w:spacing w:line="240" w:lineRule="auto"/>
        <w:jc w:val="right"/>
        <w:rPr>
          <w:rFonts w:ascii="Times New Roman" w:eastAsia="Times New Roman" w:hAnsi="Times New Roman" w:cs="Times New Roman"/>
          <w:sz w:val="24"/>
          <w:szCs w:val="24"/>
        </w:rPr>
      </w:pPr>
    </w:p>
    <w:p w14:paraId="4255CC73" w14:textId="77777777" w:rsidR="00C81C54" w:rsidRDefault="00C81C54">
      <w:pPr>
        <w:spacing w:line="240" w:lineRule="auto"/>
        <w:jc w:val="right"/>
        <w:rPr>
          <w:rFonts w:ascii="Times New Roman" w:eastAsia="Times New Roman" w:hAnsi="Times New Roman" w:cs="Times New Roman"/>
          <w:sz w:val="24"/>
          <w:szCs w:val="24"/>
        </w:rPr>
      </w:pPr>
    </w:p>
    <w:p w14:paraId="70913D3A" w14:textId="77777777" w:rsidR="00C81C54" w:rsidRDefault="00C81C54">
      <w:pPr>
        <w:spacing w:line="240" w:lineRule="auto"/>
        <w:jc w:val="right"/>
        <w:rPr>
          <w:rFonts w:ascii="Times New Roman" w:eastAsia="Times New Roman" w:hAnsi="Times New Roman" w:cs="Times New Roman"/>
          <w:sz w:val="24"/>
          <w:szCs w:val="24"/>
        </w:rPr>
      </w:pPr>
    </w:p>
    <w:p w14:paraId="0EE6D807" w14:textId="77777777" w:rsidR="00C81C54" w:rsidRDefault="00C81C54">
      <w:pPr>
        <w:spacing w:line="240" w:lineRule="auto"/>
        <w:jc w:val="right"/>
        <w:rPr>
          <w:rFonts w:ascii="Times New Roman" w:eastAsia="Times New Roman" w:hAnsi="Times New Roman" w:cs="Times New Roman"/>
          <w:sz w:val="24"/>
          <w:szCs w:val="24"/>
        </w:rPr>
      </w:pPr>
    </w:p>
    <w:p w14:paraId="48FA450E" w14:textId="77777777" w:rsidR="00C81C54" w:rsidRDefault="00C81C54">
      <w:pPr>
        <w:spacing w:line="240" w:lineRule="auto"/>
        <w:jc w:val="right"/>
        <w:rPr>
          <w:rFonts w:ascii="Times New Roman" w:eastAsia="Times New Roman" w:hAnsi="Times New Roman" w:cs="Times New Roman"/>
          <w:sz w:val="24"/>
          <w:szCs w:val="24"/>
        </w:rPr>
      </w:pPr>
    </w:p>
    <w:p w14:paraId="443812FC" w14:textId="77777777" w:rsidR="00C81C54" w:rsidRDefault="00C81C54">
      <w:pPr>
        <w:spacing w:line="240" w:lineRule="auto"/>
        <w:jc w:val="right"/>
        <w:rPr>
          <w:rFonts w:ascii="Times New Roman" w:eastAsia="Times New Roman" w:hAnsi="Times New Roman" w:cs="Times New Roman"/>
          <w:sz w:val="24"/>
          <w:szCs w:val="24"/>
        </w:rPr>
      </w:pPr>
    </w:p>
    <w:p w14:paraId="363D32C7" w14:textId="77777777" w:rsidR="00C81C54" w:rsidRDefault="00C81C54">
      <w:pPr>
        <w:spacing w:line="240" w:lineRule="auto"/>
        <w:jc w:val="right"/>
        <w:rPr>
          <w:rFonts w:ascii="Times New Roman" w:eastAsia="Times New Roman" w:hAnsi="Times New Roman" w:cs="Times New Roman"/>
          <w:sz w:val="24"/>
          <w:szCs w:val="24"/>
        </w:rPr>
      </w:pPr>
    </w:p>
    <w:p w14:paraId="64D1BEFA" w14:textId="77777777" w:rsidR="00C81C54" w:rsidRDefault="00C81C54">
      <w:pPr>
        <w:spacing w:line="240" w:lineRule="auto"/>
        <w:jc w:val="right"/>
        <w:rPr>
          <w:rFonts w:ascii="Times New Roman" w:eastAsia="Times New Roman" w:hAnsi="Times New Roman" w:cs="Times New Roman"/>
          <w:sz w:val="24"/>
          <w:szCs w:val="24"/>
        </w:rPr>
      </w:pPr>
    </w:p>
    <w:p w14:paraId="5D986FFC" w14:textId="77777777" w:rsidR="00C81C54" w:rsidRDefault="00C81C54">
      <w:pPr>
        <w:spacing w:line="240" w:lineRule="auto"/>
        <w:jc w:val="right"/>
        <w:rPr>
          <w:rFonts w:ascii="Times New Roman" w:eastAsia="Times New Roman" w:hAnsi="Times New Roman" w:cs="Times New Roman"/>
          <w:sz w:val="24"/>
          <w:szCs w:val="24"/>
        </w:rPr>
      </w:pPr>
    </w:p>
    <w:p w14:paraId="3C0CF75B" w14:textId="77777777" w:rsidR="00C81C54" w:rsidRDefault="00C81C54">
      <w:pPr>
        <w:spacing w:line="240" w:lineRule="auto"/>
        <w:jc w:val="right"/>
        <w:rPr>
          <w:rFonts w:ascii="Times New Roman" w:eastAsia="Times New Roman" w:hAnsi="Times New Roman" w:cs="Times New Roman"/>
          <w:sz w:val="24"/>
          <w:szCs w:val="24"/>
        </w:rPr>
      </w:pPr>
    </w:p>
    <w:p w14:paraId="587A2B9C" w14:textId="77777777" w:rsidR="00C81C54" w:rsidRDefault="006D0C4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August 28, 2023</w:t>
      </w:r>
    </w:p>
    <w:p w14:paraId="61E7D96F" w14:textId="77777777" w:rsidR="00C81C54" w:rsidRDefault="006D0C4D">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168D6865" w14:textId="77777777" w:rsidR="00C81C54" w:rsidRDefault="00C81C54">
      <w:pPr>
        <w:spacing w:line="240" w:lineRule="auto"/>
        <w:ind w:left="360"/>
        <w:jc w:val="right"/>
        <w:rPr>
          <w:rFonts w:ascii="Times New Roman" w:eastAsia="Times New Roman" w:hAnsi="Times New Roman" w:cs="Times New Roman"/>
          <w:sz w:val="24"/>
          <w:szCs w:val="24"/>
        </w:rPr>
      </w:pPr>
    </w:p>
    <w:p w14:paraId="49EAA1D7" w14:textId="77777777" w:rsidR="00C81C54" w:rsidRDefault="00C81C54">
      <w:pPr>
        <w:spacing w:line="240" w:lineRule="auto"/>
        <w:ind w:left="360"/>
        <w:jc w:val="center"/>
        <w:rPr>
          <w:rFonts w:ascii="Times New Roman" w:eastAsia="Times New Roman" w:hAnsi="Times New Roman" w:cs="Times New Roman"/>
          <w:sz w:val="24"/>
          <w:szCs w:val="24"/>
        </w:rPr>
      </w:pPr>
    </w:p>
    <w:p w14:paraId="494F82F5"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A5FC048"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16604461" w14:textId="77777777" w:rsidR="00C81C54" w:rsidRDefault="00C81C54">
      <w:pPr>
        <w:spacing w:line="240" w:lineRule="auto"/>
        <w:rPr>
          <w:rFonts w:ascii="Times New Roman" w:eastAsia="Times New Roman" w:hAnsi="Times New Roman" w:cs="Times New Roman"/>
          <w:sz w:val="24"/>
          <w:szCs w:val="24"/>
        </w:rPr>
      </w:pPr>
    </w:p>
    <w:p w14:paraId="062BF5E3"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5F84C53A" w14:textId="77777777" w:rsidR="00C81C54" w:rsidRDefault="00C81C54">
      <w:pPr>
        <w:spacing w:line="240" w:lineRule="auto"/>
        <w:rPr>
          <w:rFonts w:ascii="Times New Roman" w:eastAsia="Times New Roman" w:hAnsi="Times New Roman" w:cs="Times New Roman"/>
          <w:sz w:val="24"/>
          <w:szCs w:val="24"/>
          <w:u w:val="single"/>
        </w:rPr>
      </w:pPr>
    </w:p>
    <w:p w14:paraId="038F3204"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term </w:t>
      </w:r>
      <w:r>
        <w:rPr>
          <w:rFonts w:ascii="Times New Roman" w:eastAsia="Times New Roman" w:hAnsi="Times New Roman" w:cs="Times New Roman"/>
          <w:b/>
          <w:sz w:val="24"/>
          <w:szCs w:val="24"/>
        </w:rPr>
        <w:t>council bylaw</w:t>
      </w:r>
      <w:r>
        <w:rPr>
          <w:rFonts w:ascii="Times New Roman" w:eastAsia="Times New Roman" w:hAnsi="Times New Roman" w:cs="Times New Roman"/>
          <w:sz w:val="24"/>
          <w:szCs w:val="24"/>
        </w:rPr>
        <w:t xml:space="preserve"> defines the operating rules that the school council sets to conduct its work. This includes items such as calling meetings, reaching consensus, taking minutes, and other operational activities </w:t>
      </w:r>
    </w:p>
    <w:p w14:paraId="277E852B" w14:textId="77777777" w:rsidR="00C81C54" w:rsidRDefault="00C81C54">
      <w:pPr>
        <w:spacing w:line="240" w:lineRule="auto"/>
        <w:rPr>
          <w:rFonts w:ascii="Times New Roman" w:eastAsia="Times New Roman" w:hAnsi="Times New Roman" w:cs="Times New Roman"/>
          <w:sz w:val="24"/>
          <w:szCs w:val="24"/>
        </w:rPr>
      </w:pPr>
    </w:p>
    <w:p w14:paraId="3BC78190"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FC23AF7" w14:textId="77777777" w:rsidR="00C81C54" w:rsidRDefault="00C81C54">
      <w:pPr>
        <w:spacing w:line="240" w:lineRule="auto"/>
        <w:rPr>
          <w:rFonts w:ascii="Times New Roman" w:eastAsia="Times New Roman" w:hAnsi="Times New Roman" w:cs="Times New Roman"/>
          <w:sz w:val="24"/>
          <w:szCs w:val="24"/>
          <w:u w:val="single"/>
        </w:rPr>
      </w:pPr>
    </w:p>
    <w:p w14:paraId="095D04C7"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Bylaws are the rules, guidelines, and procedur</w:t>
      </w:r>
      <w:r>
        <w:rPr>
          <w:rFonts w:ascii="Times New Roman" w:eastAsia="Times New Roman" w:hAnsi="Times New Roman" w:cs="Times New Roman"/>
          <w:sz w:val="24"/>
          <w:szCs w:val="24"/>
        </w:rPr>
        <w:t>es for school council operation while policies are the rules, guidelines, and procedures for school operation; however, both should be designed to assist with enhancing student achievement. Our SBDM council’s bylaws provide structure and cohesiveness.</w:t>
      </w:r>
    </w:p>
    <w:p w14:paraId="508D0143" w14:textId="77777777" w:rsidR="00C81C54" w:rsidRDefault="006D0C4D">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a</w:t>
      </w:r>
      <w:r>
        <w:rPr>
          <w:rFonts w:ascii="Times New Roman" w:eastAsia="Times New Roman" w:hAnsi="Times New Roman" w:cs="Times New Roman"/>
          <w:sz w:val="24"/>
          <w:szCs w:val="24"/>
        </w:rPr>
        <w:t xml:space="preserve"> Council, our bylaws need to be reviewed to ensure they are </w:t>
      </w:r>
      <w:proofErr w:type="gramStart"/>
      <w:r>
        <w:rPr>
          <w:rFonts w:ascii="Times New Roman" w:eastAsia="Times New Roman" w:hAnsi="Times New Roman" w:cs="Times New Roman"/>
          <w:sz w:val="24"/>
          <w:szCs w:val="24"/>
        </w:rPr>
        <w:t>up-to-date</w:t>
      </w:r>
      <w:proofErr w:type="gramEnd"/>
      <w:r>
        <w:rPr>
          <w:rFonts w:ascii="Times New Roman" w:eastAsia="Times New Roman" w:hAnsi="Times New Roman" w:cs="Times New Roman"/>
          <w:sz w:val="24"/>
          <w:szCs w:val="24"/>
        </w:rPr>
        <w:t xml:space="preserve"> with the most current procedures. Our current bylaws include the following: Purpose/Mission, Membership, duties of Officers and Council members, Committees, Schedule of Meetings, </w:t>
      </w:r>
      <w:proofErr w:type="gramStart"/>
      <w:r>
        <w:rPr>
          <w:rFonts w:ascii="Times New Roman" w:eastAsia="Times New Roman" w:hAnsi="Times New Roman" w:cs="Times New Roman"/>
          <w:sz w:val="24"/>
          <w:szCs w:val="24"/>
        </w:rPr>
        <w:t>Conduc</w:t>
      </w:r>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 of meetings, Minutes and Other Council Records and Appeals and Amendments. </w:t>
      </w:r>
    </w:p>
    <w:p w14:paraId="4C763F4E" w14:textId="77777777" w:rsidR="00C81C54" w:rsidRDefault="006D0C4D">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Policy 1001 Code of Ethics needs to be added to our bylaws and removed as a policy because it addresses our operating guidelines, not operations within the school.</w:t>
      </w:r>
    </w:p>
    <w:p w14:paraId="6F67769D" w14:textId="77777777" w:rsidR="00C81C54" w:rsidRDefault="00C81C54">
      <w:pPr>
        <w:spacing w:line="240" w:lineRule="auto"/>
        <w:ind w:firstLine="720"/>
        <w:rPr>
          <w:rFonts w:ascii="Times New Roman" w:eastAsia="Times New Roman" w:hAnsi="Times New Roman" w:cs="Times New Roman"/>
          <w:sz w:val="24"/>
          <w:szCs w:val="24"/>
        </w:rPr>
      </w:pPr>
    </w:p>
    <w:p w14:paraId="6F3E58B9" w14:textId="77777777" w:rsidR="00C81C54" w:rsidRDefault="00C81C54">
      <w:pPr>
        <w:spacing w:line="240" w:lineRule="auto"/>
        <w:rPr>
          <w:rFonts w:ascii="Times New Roman" w:eastAsia="Times New Roman" w:hAnsi="Times New Roman" w:cs="Times New Roman"/>
          <w:sz w:val="24"/>
          <w:szCs w:val="24"/>
        </w:rPr>
      </w:pPr>
    </w:p>
    <w:p w14:paraId="45DE9C6E"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w:t>
      </w:r>
      <w:r>
        <w:rPr>
          <w:rFonts w:ascii="Times New Roman" w:eastAsia="Times New Roman" w:hAnsi="Times New Roman" w:cs="Times New Roman"/>
          <w:sz w:val="24"/>
          <w:szCs w:val="24"/>
          <w:u w:val="single"/>
        </w:rPr>
        <w:t>ON:</w:t>
      </w:r>
    </w:p>
    <w:p w14:paraId="0823FF1B" w14:textId="77777777" w:rsidR="00C81C54" w:rsidRDefault="00C81C54">
      <w:pPr>
        <w:spacing w:line="240" w:lineRule="auto"/>
        <w:rPr>
          <w:rFonts w:ascii="Times New Roman" w:eastAsia="Times New Roman" w:hAnsi="Times New Roman" w:cs="Times New Roman"/>
          <w:sz w:val="24"/>
          <w:szCs w:val="24"/>
          <w:u w:val="single"/>
        </w:rPr>
      </w:pPr>
    </w:p>
    <w:p w14:paraId="67FE6BCC"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After reviewing the revisions and pending any further questions, approved the bylaws.</w:t>
      </w:r>
    </w:p>
    <w:p w14:paraId="267A6BC5" w14:textId="77777777" w:rsidR="00C81C54" w:rsidRDefault="00C81C54">
      <w:pPr>
        <w:spacing w:line="240" w:lineRule="auto"/>
        <w:rPr>
          <w:rFonts w:ascii="Times New Roman" w:eastAsia="Times New Roman" w:hAnsi="Times New Roman" w:cs="Times New Roman"/>
          <w:sz w:val="24"/>
          <w:szCs w:val="24"/>
        </w:rPr>
      </w:pPr>
    </w:p>
    <w:p w14:paraId="4185254E" w14:textId="77777777" w:rsidR="00C81C54" w:rsidRDefault="006D0C4D">
      <w:pPr>
        <w:pStyle w:val="Title"/>
        <w:spacing w:line="240" w:lineRule="auto"/>
        <w:jc w:val="center"/>
        <w:rPr>
          <w:rFonts w:ascii="Times New Roman" w:eastAsia="Times New Roman" w:hAnsi="Times New Roman" w:cs="Times New Roman"/>
          <w:sz w:val="28"/>
          <w:szCs w:val="28"/>
        </w:rPr>
      </w:pPr>
      <w:bookmarkStart w:id="0" w:name="_hy45fk8itpec" w:colFirst="0" w:colLast="0"/>
      <w:bookmarkEnd w:id="0"/>
      <w:r>
        <w:rPr>
          <w:rFonts w:ascii="Times New Roman" w:eastAsia="Times New Roman" w:hAnsi="Times New Roman" w:cs="Times New Roman"/>
          <w:sz w:val="28"/>
          <w:szCs w:val="28"/>
        </w:rPr>
        <w:t>La Grange Elementary School Council Bylaw</w:t>
      </w:r>
    </w:p>
    <w:p w14:paraId="2BF4F8C7" w14:textId="77777777" w:rsidR="00C81C54" w:rsidRDefault="006D0C4D">
      <w:pPr>
        <w:pStyle w:val="Heading1"/>
        <w:tabs>
          <w:tab w:val="right" w:pos="9360"/>
        </w:tabs>
        <w:spacing w:line="240" w:lineRule="auto"/>
        <w:jc w:val="both"/>
        <w:rPr>
          <w:rFonts w:ascii="Times New Roman" w:eastAsia="Times New Roman" w:hAnsi="Times New Roman" w:cs="Times New Roman"/>
          <w:sz w:val="28"/>
          <w:szCs w:val="28"/>
        </w:rPr>
      </w:pPr>
      <w:bookmarkStart w:id="1" w:name="_33cpg5q1bj60" w:colFirst="0" w:colLast="0"/>
      <w:bookmarkEnd w:id="1"/>
      <w:r>
        <w:rPr>
          <w:rFonts w:ascii="Times New Roman" w:eastAsia="Times New Roman" w:hAnsi="Times New Roman" w:cs="Times New Roman"/>
          <w:sz w:val="28"/>
          <w:szCs w:val="28"/>
        </w:rPr>
        <w:t>Purpose And Mission</w:t>
      </w:r>
      <w:r>
        <w:rPr>
          <w:rFonts w:ascii="Times New Roman" w:eastAsia="Times New Roman" w:hAnsi="Times New Roman" w:cs="Times New Roman"/>
          <w:sz w:val="28"/>
          <w:szCs w:val="28"/>
        </w:rPr>
        <w:tab/>
        <w:t>Articles I &amp; II</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10"/>
        <w:gridCol w:w="7050"/>
      </w:tblGrid>
      <w:tr w:rsidR="00C81C54" w14:paraId="4EBE4511" w14:textId="77777777" w:rsidTr="006D0C4D">
        <w:tc>
          <w:tcPr>
            <w:tcW w:w="2310" w:type="dxa"/>
            <w:shd w:val="clear" w:color="auto" w:fill="auto"/>
            <w:tcMar>
              <w:top w:w="100" w:type="dxa"/>
              <w:left w:w="100" w:type="dxa"/>
              <w:bottom w:w="100" w:type="dxa"/>
              <w:right w:w="100" w:type="dxa"/>
            </w:tcMar>
          </w:tcPr>
          <w:p w14:paraId="6FF8C328"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w:t>
            </w:r>
          </w:p>
        </w:tc>
        <w:tc>
          <w:tcPr>
            <w:tcW w:w="7050" w:type="dxa"/>
            <w:shd w:val="clear" w:color="auto" w:fill="auto"/>
            <w:tcMar>
              <w:top w:w="100" w:type="dxa"/>
              <w:left w:w="100" w:type="dxa"/>
              <w:bottom w:w="100" w:type="dxa"/>
              <w:right w:w="100" w:type="dxa"/>
            </w:tcMar>
          </w:tcPr>
          <w:p w14:paraId="3563BFB5"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 The purpose of the La Grange Elementary Bylaws is to provide the s</w:t>
            </w:r>
            <w:r>
              <w:rPr>
                <w:rFonts w:ascii="Times New Roman" w:eastAsia="Times New Roman" w:hAnsi="Times New Roman" w:cs="Times New Roman"/>
                <w:sz w:val="24"/>
                <w:szCs w:val="24"/>
              </w:rPr>
              <w:t>chool council with a set of operational guidelines with which to function effectively, and therefore, improve student achievement.</w:t>
            </w:r>
          </w:p>
        </w:tc>
      </w:tr>
      <w:tr w:rsidR="00C81C54" w14:paraId="7DE96AF9" w14:textId="77777777" w:rsidTr="006D0C4D">
        <w:tc>
          <w:tcPr>
            <w:tcW w:w="2310" w:type="dxa"/>
            <w:shd w:val="clear" w:color="auto" w:fill="auto"/>
            <w:tcMar>
              <w:top w:w="100" w:type="dxa"/>
              <w:left w:w="100" w:type="dxa"/>
              <w:bottom w:w="100" w:type="dxa"/>
              <w:right w:w="100" w:type="dxa"/>
            </w:tcMar>
          </w:tcPr>
          <w:p w14:paraId="746C6D7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w:t>
            </w:r>
          </w:p>
        </w:tc>
        <w:tc>
          <w:tcPr>
            <w:tcW w:w="7050" w:type="dxa"/>
            <w:shd w:val="clear" w:color="auto" w:fill="auto"/>
            <w:tcMar>
              <w:top w:w="100" w:type="dxa"/>
              <w:left w:w="100" w:type="dxa"/>
              <w:bottom w:w="100" w:type="dxa"/>
              <w:right w:w="100" w:type="dxa"/>
            </w:tcMar>
          </w:tcPr>
          <w:p w14:paraId="7EB1968C" w14:textId="77777777" w:rsidR="00C81C54" w:rsidRDefault="006D0C4D">
            <w:pPr>
              <w:widowControl w:val="0"/>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Mission: The mission of the La Grange Elementary School Council is to set school policies and make decisions that will provide an environment to improve student achievement and will accordingly enable the teachers of La Grange Elementary an opportunity to </w:t>
            </w:r>
            <w:r>
              <w:rPr>
                <w:rFonts w:ascii="Times New Roman" w:eastAsia="Times New Roman" w:hAnsi="Times New Roman" w:cs="Times New Roman"/>
                <w:sz w:val="24"/>
                <w:szCs w:val="24"/>
              </w:rPr>
              <w:t xml:space="preserve">positively impact the educational process. </w:t>
            </w:r>
            <w:r>
              <w:rPr>
                <w:rFonts w:ascii="Times New Roman" w:eastAsia="Times New Roman" w:hAnsi="Times New Roman" w:cs="Times New Roman"/>
                <w:color w:val="FF0000"/>
                <w:sz w:val="24"/>
                <w:szCs w:val="24"/>
              </w:rPr>
              <w:t xml:space="preserve">The Council will adhere to a Code of Ethics, reflecting the values and commitment of its members </w:t>
            </w:r>
            <w:r>
              <w:rPr>
                <w:rFonts w:ascii="Times New Roman" w:eastAsia="Times New Roman" w:hAnsi="Times New Roman" w:cs="Times New Roman"/>
                <w:color w:val="FF0000"/>
                <w:sz w:val="24"/>
                <w:szCs w:val="24"/>
              </w:rPr>
              <w:lastRenderedPageBreak/>
              <w:t>as it makes decisions addicting the children served at La Grange.  The Council members will demonstrate their commit</w:t>
            </w:r>
            <w:r>
              <w:rPr>
                <w:rFonts w:ascii="Times New Roman" w:eastAsia="Times New Roman" w:hAnsi="Times New Roman" w:cs="Times New Roman"/>
                <w:color w:val="FF0000"/>
                <w:sz w:val="24"/>
                <w:szCs w:val="24"/>
              </w:rPr>
              <w:t>ment to the Code of Ethics by affixing their signature to a copy of it which will remain with the official minutes of the Council's actions.</w:t>
            </w:r>
          </w:p>
        </w:tc>
      </w:tr>
    </w:tbl>
    <w:p w14:paraId="7EB9C4DE"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37C286F0" w14:textId="77777777" w:rsidR="00C81C54" w:rsidRDefault="006D0C4D">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Adopted: August 2019</w:t>
      </w:r>
    </w:p>
    <w:p w14:paraId="3CBF7CA1" w14:textId="77777777" w:rsidR="00C81C54" w:rsidRDefault="006D0C4D">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Revised: August 28, 2023</w:t>
      </w:r>
    </w:p>
    <w:p w14:paraId="191D055B" w14:textId="77777777" w:rsidR="00C81C54" w:rsidRDefault="00C81C54"/>
    <w:p w14:paraId="096337DF" w14:textId="77777777" w:rsidR="00C81C54" w:rsidRDefault="00C81C54">
      <w:pPr>
        <w:pBdr>
          <w:top w:val="single" w:sz="4" w:space="1" w:color="000000"/>
        </w:pBdr>
        <w:spacing w:after="160" w:line="259" w:lineRule="auto"/>
        <w:rPr>
          <w:rFonts w:ascii="Calibri" w:eastAsia="Calibri" w:hAnsi="Calibri" w:cs="Calibri"/>
          <w:sz w:val="24"/>
          <w:szCs w:val="24"/>
        </w:rPr>
      </w:pPr>
    </w:p>
    <w:p w14:paraId="3E632840" w14:textId="77777777" w:rsidR="00C81C54" w:rsidRDefault="006D0C4D">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ETHICS</w:t>
      </w:r>
    </w:p>
    <w:p w14:paraId="7D0BE89A" w14:textId="77777777" w:rsidR="00C81C54" w:rsidRDefault="006D0C4D">
      <w:pPr>
        <w:keepNext/>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w:t>
      </w:r>
    </w:p>
    <w:p w14:paraId="4CE7557B" w14:textId="77777777" w:rsidR="00C81C54" w:rsidRDefault="006D0C4D">
      <w:pPr>
        <w:keepNext/>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THE LAGRANGE ELEMENTARY SCHOOL COUNCIL</w:t>
      </w:r>
    </w:p>
    <w:p w14:paraId="61C71B22" w14:textId="77777777" w:rsidR="00C81C54" w:rsidRDefault="00C81C54">
      <w:pPr>
        <w:tabs>
          <w:tab w:val="left" w:pos="-720"/>
        </w:tabs>
        <w:spacing w:line="240" w:lineRule="auto"/>
        <w:jc w:val="both"/>
        <w:rPr>
          <w:rFonts w:ascii="Times New Roman" w:eastAsia="Times New Roman" w:hAnsi="Times New Roman" w:cs="Times New Roman"/>
          <w:b/>
          <w:sz w:val="24"/>
          <w:szCs w:val="24"/>
        </w:rPr>
      </w:pPr>
    </w:p>
    <w:p w14:paraId="2E68E42F" w14:textId="77777777" w:rsidR="00C81C54" w:rsidRDefault="006D0C4D">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Members of the La Grange Elementary School Council, while representing teachers, parents, and school administrators, have the educational welfare of the students served by the school as its highest priority.  We acknowledge that the school belongs to the p</w:t>
      </w:r>
      <w:r>
        <w:rPr>
          <w:rFonts w:ascii="Times New Roman" w:eastAsia="Times New Roman" w:hAnsi="Times New Roman" w:cs="Times New Roman"/>
          <w:sz w:val="24"/>
          <w:szCs w:val="24"/>
        </w:rPr>
        <w:t>ublic it serves and that our responsibilities as council members require gathering and giving accurate information and making decisions that will be in the best interest of the students.  We further acknowledge that we can best meet our responsibilities wh</w:t>
      </w:r>
      <w:r>
        <w:rPr>
          <w:rFonts w:ascii="Times New Roman" w:eastAsia="Times New Roman" w:hAnsi="Times New Roman" w:cs="Times New Roman"/>
          <w:sz w:val="24"/>
          <w:szCs w:val="24"/>
        </w:rPr>
        <w:t>en we work as a team, show respect for one another, show honesty, and demonstrate a commitment to the school and to our responsibilities.</w:t>
      </w:r>
    </w:p>
    <w:p w14:paraId="0906AA15" w14:textId="77777777" w:rsidR="00C81C54" w:rsidRDefault="00C81C54">
      <w:pPr>
        <w:tabs>
          <w:tab w:val="left" w:pos="-720"/>
        </w:tabs>
        <w:spacing w:line="240" w:lineRule="auto"/>
        <w:jc w:val="both"/>
        <w:rPr>
          <w:rFonts w:ascii="Times New Roman" w:eastAsia="Times New Roman" w:hAnsi="Times New Roman" w:cs="Times New Roman"/>
          <w:sz w:val="24"/>
          <w:szCs w:val="24"/>
        </w:rPr>
      </w:pPr>
    </w:p>
    <w:p w14:paraId="5FB79449" w14:textId="77777777" w:rsidR="00C81C54" w:rsidRDefault="006D0C4D">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Refraining from discussing information that can be detrimental to a person or a group is a behavioral standard by wh</w:t>
      </w:r>
      <w:r>
        <w:rPr>
          <w:rFonts w:ascii="Times New Roman" w:eastAsia="Times New Roman" w:hAnsi="Times New Roman" w:cs="Times New Roman"/>
          <w:sz w:val="24"/>
          <w:szCs w:val="24"/>
        </w:rPr>
        <w:t>ich the council will abide.</w:t>
      </w:r>
    </w:p>
    <w:p w14:paraId="20C09840" w14:textId="77777777" w:rsidR="00C81C54" w:rsidRDefault="00C81C54">
      <w:pPr>
        <w:tabs>
          <w:tab w:val="left" w:pos="-720"/>
        </w:tabs>
        <w:spacing w:line="240" w:lineRule="auto"/>
        <w:jc w:val="both"/>
        <w:rPr>
          <w:rFonts w:ascii="Times New Roman" w:eastAsia="Times New Roman" w:hAnsi="Times New Roman" w:cs="Times New Roman"/>
          <w:sz w:val="24"/>
          <w:szCs w:val="24"/>
        </w:rPr>
      </w:pPr>
    </w:p>
    <w:p w14:paraId="179DA007" w14:textId="77777777" w:rsidR="00C81C54" w:rsidRDefault="006D0C4D">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responsibilities of the council and these acknowledgements require each council member to maintain standards of exemplary professional behavior.  Each council member and the council </w:t>
      </w:r>
      <w:proofErr w:type="gramStart"/>
      <w:r>
        <w:rPr>
          <w:rFonts w:ascii="Times New Roman" w:eastAsia="Times New Roman" w:hAnsi="Times New Roman" w:cs="Times New Roman"/>
          <w:sz w:val="24"/>
          <w:szCs w:val="24"/>
        </w:rPr>
        <w:t>as a whole will</w:t>
      </w:r>
      <w:proofErr w:type="gramEnd"/>
      <w:r>
        <w:rPr>
          <w:rFonts w:ascii="Times New Roman" w:eastAsia="Times New Roman" w:hAnsi="Times New Roman" w:cs="Times New Roman"/>
          <w:sz w:val="24"/>
          <w:szCs w:val="24"/>
        </w:rPr>
        <w:t xml:space="preserve"> be observed and appraise</w:t>
      </w:r>
      <w:r>
        <w:rPr>
          <w:rFonts w:ascii="Times New Roman" w:eastAsia="Times New Roman" w:hAnsi="Times New Roman" w:cs="Times New Roman"/>
          <w:sz w:val="24"/>
          <w:szCs w:val="24"/>
        </w:rPr>
        <w:t>d by the faculty, students, and community.  In the interest of the school and each student served by the school, the council subscribes to the following statements of ethical standards.</w:t>
      </w:r>
    </w:p>
    <w:p w14:paraId="1510D8AE" w14:textId="77777777" w:rsidR="00C81C54" w:rsidRDefault="00C81C54">
      <w:pPr>
        <w:tabs>
          <w:tab w:val="left" w:pos="-720"/>
        </w:tabs>
        <w:spacing w:line="240" w:lineRule="auto"/>
        <w:jc w:val="both"/>
        <w:rPr>
          <w:rFonts w:ascii="Times New Roman" w:eastAsia="Times New Roman" w:hAnsi="Times New Roman" w:cs="Times New Roman"/>
          <w:sz w:val="24"/>
          <w:szCs w:val="24"/>
        </w:rPr>
      </w:pPr>
    </w:p>
    <w:p w14:paraId="42553E2A" w14:textId="77777777" w:rsidR="00C81C54" w:rsidRDefault="006D0C4D">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 of the council shall:</w:t>
      </w:r>
    </w:p>
    <w:p w14:paraId="5B3E9883" w14:textId="77777777" w:rsidR="00C81C54" w:rsidRDefault="00C81C54">
      <w:pPr>
        <w:tabs>
          <w:tab w:val="left" w:pos="-720"/>
        </w:tabs>
        <w:spacing w:line="240" w:lineRule="auto"/>
        <w:jc w:val="both"/>
        <w:rPr>
          <w:rFonts w:ascii="Times New Roman" w:eastAsia="Times New Roman" w:hAnsi="Times New Roman" w:cs="Times New Roman"/>
          <w:sz w:val="24"/>
          <w:szCs w:val="24"/>
        </w:rPr>
      </w:pPr>
    </w:p>
    <w:p w14:paraId="0B6DCFD5"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Make the well-being of students the fu</w:t>
      </w:r>
      <w:r>
        <w:rPr>
          <w:rFonts w:ascii="Times New Roman" w:eastAsia="Times New Roman" w:hAnsi="Times New Roman" w:cs="Times New Roman"/>
          <w:sz w:val="24"/>
          <w:szCs w:val="24"/>
        </w:rPr>
        <w:t>ndamental value in all decision-making actions.</w:t>
      </w:r>
    </w:p>
    <w:p w14:paraId="0ECAC39F"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Fulfill responsibilities with honesty and integrity.</w:t>
      </w:r>
    </w:p>
    <w:p w14:paraId="13BF68CE"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Obey local, state, and national laws.</w:t>
      </w:r>
    </w:p>
    <w:p w14:paraId="31246999"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Abide by policies set by the council.</w:t>
      </w:r>
    </w:p>
    <w:p w14:paraId="5CF3E65A"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 willingness to work as a team.</w:t>
      </w:r>
    </w:p>
    <w:p w14:paraId="13D8E762"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willingness to comprom</w:t>
      </w:r>
      <w:r>
        <w:rPr>
          <w:rFonts w:ascii="Times New Roman" w:eastAsia="Times New Roman" w:hAnsi="Times New Roman" w:cs="Times New Roman"/>
          <w:sz w:val="24"/>
          <w:szCs w:val="24"/>
        </w:rPr>
        <w:t>ise in the interest of the welfare of students.</w:t>
      </w:r>
    </w:p>
    <w:p w14:paraId="03316888"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Show support of decisions made by the council.</w:t>
      </w:r>
    </w:p>
    <w:p w14:paraId="1983D94A"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sharing information that is considered confidential by the council.</w:t>
      </w:r>
    </w:p>
    <w:p w14:paraId="7233A1FB"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 his/her constituency group as accurately as possible while understanding that</w:t>
      </w:r>
      <w:r>
        <w:rPr>
          <w:rFonts w:ascii="Times New Roman" w:eastAsia="Times New Roman" w:hAnsi="Times New Roman" w:cs="Times New Roman"/>
          <w:sz w:val="24"/>
          <w:szCs w:val="24"/>
        </w:rPr>
        <w:t xml:space="preserve"> the council</w:t>
      </w:r>
      <w:proofErr w:type="gramStart"/>
      <w:r>
        <w:rPr>
          <w:rFonts w:ascii="Times New Roman" w:eastAsia="Times New Roman" w:hAnsi="Times New Roman" w:cs="Times New Roman"/>
          <w:sz w:val="24"/>
          <w:szCs w:val="24"/>
        </w:rPr>
        <w:t>, as a whole, works</w:t>
      </w:r>
      <w:proofErr w:type="gramEnd"/>
      <w:r>
        <w:rPr>
          <w:rFonts w:ascii="Times New Roman" w:eastAsia="Times New Roman" w:hAnsi="Times New Roman" w:cs="Times New Roman"/>
          <w:sz w:val="24"/>
          <w:szCs w:val="24"/>
        </w:rPr>
        <w:t xml:space="preserve"> on the behalf of the school as a whole.</w:t>
      </w:r>
    </w:p>
    <w:p w14:paraId="41DA1092"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commitment to the work of the council and the school.</w:t>
      </w:r>
    </w:p>
    <w:p w14:paraId="65BA8A94"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Avoid using positions for personal gain through political, social, religious, economic, or other influence.</w:t>
      </w:r>
    </w:p>
    <w:p w14:paraId="40632BED" w14:textId="77777777" w:rsidR="00C81C54" w:rsidRDefault="006D0C4D">
      <w:pPr>
        <w:numPr>
          <w:ilvl w:val="0"/>
          <w:numId w:val="1"/>
        </w:numPr>
        <w:tabs>
          <w:tab w:val="left" w:pos="-720"/>
          <w:tab w:val="left" w:pos="0"/>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Demonstrat</w:t>
      </w:r>
      <w:r>
        <w:rPr>
          <w:rFonts w:ascii="Times New Roman" w:eastAsia="Times New Roman" w:hAnsi="Times New Roman" w:cs="Times New Roman"/>
          <w:sz w:val="24"/>
          <w:szCs w:val="24"/>
        </w:rPr>
        <w:t>e respect for all people regardless of race, national origin, sex, religion, and political affiliations.</w:t>
      </w:r>
    </w:p>
    <w:p w14:paraId="37990CF9" w14:textId="77777777" w:rsidR="00C81C54" w:rsidRDefault="00C81C54">
      <w:pPr>
        <w:pBdr>
          <w:bottom w:val="single" w:sz="12" w:space="1" w:color="000000"/>
        </w:pBdr>
        <w:tabs>
          <w:tab w:val="left" w:pos="-720"/>
          <w:tab w:val="left" w:pos="0"/>
          <w:tab w:val="left" w:pos="720"/>
        </w:tabs>
        <w:spacing w:line="240" w:lineRule="auto"/>
        <w:rPr>
          <w:rFonts w:ascii="Times New Roman" w:eastAsia="Times New Roman" w:hAnsi="Times New Roman" w:cs="Times New Roman"/>
          <w:b/>
          <w:sz w:val="24"/>
          <w:szCs w:val="24"/>
        </w:rPr>
      </w:pPr>
    </w:p>
    <w:p w14:paraId="05937930" w14:textId="77777777" w:rsidR="00C81C54" w:rsidRDefault="00C81C54">
      <w:pPr>
        <w:spacing w:line="240" w:lineRule="auto"/>
        <w:rPr>
          <w:rFonts w:ascii="Times New Roman" w:eastAsia="Times New Roman" w:hAnsi="Times New Roman" w:cs="Times New Roman"/>
          <w:sz w:val="24"/>
          <w:szCs w:val="24"/>
        </w:rPr>
      </w:pPr>
    </w:p>
    <w:p w14:paraId="059CD9EB"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2023/2024 La Grange Elementary School Council signifies its endorsement of this Statement of Ethics by signing below:</w:t>
      </w:r>
    </w:p>
    <w:p w14:paraId="6D60B7AD" w14:textId="77777777" w:rsidR="00C81C54" w:rsidRDefault="00C81C54">
      <w:pPr>
        <w:spacing w:line="240" w:lineRule="auto"/>
        <w:rPr>
          <w:rFonts w:ascii="Times New Roman" w:eastAsia="Times New Roman" w:hAnsi="Times New Roman" w:cs="Times New Roman"/>
          <w:sz w:val="24"/>
          <w:szCs w:val="24"/>
        </w:rPr>
      </w:pPr>
    </w:p>
    <w:p w14:paraId="3273679A"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105A4D40"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Brittany Stephens, Teacher Representative</w:t>
      </w:r>
    </w:p>
    <w:p w14:paraId="73523C9B" w14:textId="77777777" w:rsidR="00C81C54" w:rsidRDefault="00C81C54">
      <w:pPr>
        <w:spacing w:line="240" w:lineRule="auto"/>
        <w:rPr>
          <w:rFonts w:ascii="Times New Roman" w:eastAsia="Times New Roman" w:hAnsi="Times New Roman" w:cs="Times New Roman"/>
          <w:sz w:val="24"/>
          <w:szCs w:val="24"/>
        </w:rPr>
      </w:pPr>
    </w:p>
    <w:p w14:paraId="34EBF487"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5B10C060"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Tracy Simpson, Teacher Rep</w:t>
      </w:r>
      <w:r>
        <w:rPr>
          <w:rFonts w:ascii="Times New Roman" w:eastAsia="Times New Roman" w:hAnsi="Times New Roman" w:cs="Times New Roman"/>
          <w:sz w:val="24"/>
          <w:szCs w:val="24"/>
        </w:rPr>
        <w:t>resentative</w:t>
      </w:r>
    </w:p>
    <w:p w14:paraId="2CB0FAD8" w14:textId="77777777" w:rsidR="00C81C54" w:rsidRDefault="00C81C54">
      <w:pPr>
        <w:spacing w:line="240" w:lineRule="auto"/>
        <w:rPr>
          <w:rFonts w:ascii="Times New Roman" w:eastAsia="Times New Roman" w:hAnsi="Times New Roman" w:cs="Times New Roman"/>
          <w:sz w:val="24"/>
          <w:szCs w:val="24"/>
        </w:rPr>
      </w:pPr>
    </w:p>
    <w:p w14:paraId="1C93ED63"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7206BC4A"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Nancy Valencia de Morgan, Teacher Representative</w:t>
      </w:r>
    </w:p>
    <w:p w14:paraId="07724E1C" w14:textId="77777777" w:rsidR="00C81C54" w:rsidRDefault="00C81C54">
      <w:pPr>
        <w:spacing w:line="240" w:lineRule="auto"/>
        <w:rPr>
          <w:rFonts w:ascii="Times New Roman" w:eastAsia="Times New Roman" w:hAnsi="Times New Roman" w:cs="Times New Roman"/>
          <w:sz w:val="24"/>
          <w:szCs w:val="24"/>
        </w:rPr>
      </w:pPr>
    </w:p>
    <w:p w14:paraId="472B38F3"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6034A5A1"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Tovah Jefferies, Parent Representative</w:t>
      </w:r>
    </w:p>
    <w:p w14:paraId="5EC30C25" w14:textId="77777777" w:rsidR="00C81C54" w:rsidRDefault="00C81C54">
      <w:pPr>
        <w:spacing w:line="240" w:lineRule="auto"/>
        <w:rPr>
          <w:rFonts w:ascii="Times New Roman" w:eastAsia="Times New Roman" w:hAnsi="Times New Roman" w:cs="Times New Roman"/>
          <w:sz w:val="24"/>
          <w:szCs w:val="24"/>
        </w:rPr>
      </w:pPr>
    </w:p>
    <w:p w14:paraId="7BB5CE8A"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14:paraId="08C181F1"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Kiley Walker, Parent Representative</w:t>
      </w:r>
    </w:p>
    <w:p w14:paraId="02A2AD22" w14:textId="77777777" w:rsidR="00C81C54" w:rsidRDefault="00C81C54">
      <w:pPr>
        <w:spacing w:line="240" w:lineRule="auto"/>
        <w:rPr>
          <w:rFonts w:ascii="Times New Roman" w:eastAsia="Times New Roman" w:hAnsi="Times New Roman" w:cs="Times New Roman"/>
          <w:sz w:val="24"/>
          <w:szCs w:val="24"/>
        </w:rPr>
      </w:pPr>
    </w:p>
    <w:p w14:paraId="35D895C5"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r>
        <w:rPr>
          <w:rFonts w:ascii="Times New Roman" w:eastAsia="Times New Roman" w:hAnsi="Times New Roman" w:cs="Times New Roman"/>
          <w:sz w:val="24"/>
          <w:szCs w:val="24"/>
        </w:rPr>
        <w:t>___________</w:t>
      </w:r>
    </w:p>
    <w:p w14:paraId="50F664AF"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Principal/Council Chairperson</w:t>
      </w:r>
    </w:p>
    <w:p w14:paraId="17816E4F" w14:textId="77777777" w:rsidR="00C81C54" w:rsidRDefault="00C81C54"/>
    <w:p w14:paraId="5B719348" w14:textId="77777777" w:rsidR="00C81C54" w:rsidRDefault="00C81C54">
      <w:pPr>
        <w:spacing w:line="240" w:lineRule="auto"/>
        <w:jc w:val="center"/>
        <w:rPr>
          <w:rFonts w:ascii="Times New Roman" w:eastAsia="Times New Roman" w:hAnsi="Times New Roman" w:cs="Times New Roman"/>
          <w:sz w:val="24"/>
          <w:szCs w:val="24"/>
        </w:rPr>
      </w:pPr>
    </w:p>
    <w:p w14:paraId="2F2C0F0B" w14:textId="77777777" w:rsidR="00C81C54" w:rsidRDefault="00C81C54">
      <w:pPr>
        <w:spacing w:line="240" w:lineRule="auto"/>
        <w:jc w:val="center"/>
        <w:rPr>
          <w:rFonts w:ascii="Times New Roman" w:eastAsia="Times New Roman" w:hAnsi="Times New Roman" w:cs="Times New Roman"/>
          <w:sz w:val="24"/>
          <w:szCs w:val="24"/>
        </w:rPr>
      </w:pPr>
    </w:p>
    <w:p w14:paraId="4849E353" w14:textId="77777777" w:rsidR="00C81C54" w:rsidRDefault="00C81C54">
      <w:pPr>
        <w:spacing w:line="240" w:lineRule="auto"/>
        <w:jc w:val="center"/>
        <w:rPr>
          <w:rFonts w:ascii="Times New Roman" w:eastAsia="Times New Roman" w:hAnsi="Times New Roman" w:cs="Times New Roman"/>
          <w:sz w:val="24"/>
          <w:szCs w:val="24"/>
        </w:rPr>
      </w:pPr>
    </w:p>
    <w:p w14:paraId="55A2C82F" w14:textId="77777777" w:rsidR="00C81C54" w:rsidRDefault="00C81C54">
      <w:pPr>
        <w:spacing w:line="240" w:lineRule="auto"/>
        <w:jc w:val="center"/>
        <w:rPr>
          <w:rFonts w:ascii="Times New Roman" w:eastAsia="Times New Roman" w:hAnsi="Times New Roman" w:cs="Times New Roman"/>
          <w:sz w:val="24"/>
          <w:szCs w:val="24"/>
        </w:rPr>
      </w:pPr>
    </w:p>
    <w:p w14:paraId="60E69587" w14:textId="77777777" w:rsidR="00C81C54" w:rsidRDefault="00C81C54">
      <w:pPr>
        <w:spacing w:line="240" w:lineRule="auto"/>
        <w:jc w:val="center"/>
        <w:rPr>
          <w:rFonts w:ascii="Times New Roman" w:eastAsia="Times New Roman" w:hAnsi="Times New Roman" w:cs="Times New Roman"/>
          <w:sz w:val="24"/>
          <w:szCs w:val="24"/>
        </w:rPr>
      </w:pPr>
    </w:p>
    <w:p w14:paraId="09034FD0" w14:textId="77777777" w:rsidR="00C81C54" w:rsidRDefault="00C81C54">
      <w:pPr>
        <w:spacing w:line="240" w:lineRule="auto"/>
        <w:jc w:val="center"/>
        <w:rPr>
          <w:rFonts w:ascii="Times New Roman" w:eastAsia="Times New Roman" w:hAnsi="Times New Roman" w:cs="Times New Roman"/>
          <w:sz w:val="24"/>
          <w:szCs w:val="24"/>
        </w:rPr>
      </w:pPr>
    </w:p>
    <w:p w14:paraId="5F198406" w14:textId="77777777" w:rsidR="00C81C54" w:rsidRDefault="00C81C54">
      <w:pPr>
        <w:spacing w:line="240" w:lineRule="auto"/>
        <w:jc w:val="center"/>
        <w:rPr>
          <w:rFonts w:ascii="Times New Roman" w:eastAsia="Times New Roman" w:hAnsi="Times New Roman" w:cs="Times New Roman"/>
          <w:sz w:val="24"/>
          <w:szCs w:val="24"/>
        </w:rPr>
      </w:pPr>
    </w:p>
    <w:p w14:paraId="70EAD37C" w14:textId="77777777" w:rsidR="00C81C54" w:rsidRDefault="00C81C54">
      <w:pPr>
        <w:spacing w:line="240" w:lineRule="auto"/>
        <w:jc w:val="center"/>
        <w:rPr>
          <w:rFonts w:ascii="Times New Roman" w:eastAsia="Times New Roman" w:hAnsi="Times New Roman" w:cs="Times New Roman"/>
          <w:sz w:val="24"/>
          <w:szCs w:val="24"/>
        </w:rPr>
      </w:pPr>
    </w:p>
    <w:p w14:paraId="7BC03F2B" w14:textId="77777777" w:rsidR="00C81C54" w:rsidRDefault="00C81C54">
      <w:pPr>
        <w:spacing w:line="240" w:lineRule="auto"/>
        <w:jc w:val="center"/>
        <w:rPr>
          <w:rFonts w:ascii="Times New Roman" w:eastAsia="Times New Roman" w:hAnsi="Times New Roman" w:cs="Times New Roman"/>
          <w:sz w:val="24"/>
          <w:szCs w:val="24"/>
        </w:rPr>
      </w:pPr>
    </w:p>
    <w:p w14:paraId="19445008" w14:textId="77777777" w:rsidR="00C81C54" w:rsidRDefault="00C81C54">
      <w:pPr>
        <w:spacing w:line="240" w:lineRule="auto"/>
        <w:jc w:val="center"/>
        <w:rPr>
          <w:rFonts w:ascii="Times New Roman" w:eastAsia="Times New Roman" w:hAnsi="Times New Roman" w:cs="Times New Roman"/>
          <w:sz w:val="24"/>
          <w:szCs w:val="24"/>
        </w:rPr>
      </w:pPr>
    </w:p>
    <w:p w14:paraId="6CBEFCAC" w14:textId="77777777" w:rsidR="00C81C54" w:rsidRDefault="00C81C54">
      <w:pPr>
        <w:spacing w:line="240" w:lineRule="auto"/>
        <w:jc w:val="center"/>
        <w:rPr>
          <w:rFonts w:ascii="Times New Roman" w:eastAsia="Times New Roman" w:hAnsi="Times New Roman" w:cs="Times New Roman"/>
          <w:sz w:val="24"/>
          <w:szCs w:val="24"/>
        </w:rPr>
      </w:pPr>
    </w:p>
    <w:p w14:paraId="75F05468" w14:textId="77777777" w:rsidR="00C81C54" w:rsidRDefault="00C81C54">
      <w:pPr>
        <w:spacing w:line="240" w:lineRule="auto"/>
        <w:jc w:val="center"/>
        <w:rPr>
          <w:rFonts w:ascii="Times New Roman" w:eastAsia="Times New Roman" w:hAnsi="Times New Roman" w:cs="Times New Roman"/>
          <w:sz w:val="24"/>
          <w:szCs w:val="24"/>
        </w:rPr>
      </w:pPr>
    </w:p>
    <w:p w14:paraId="1FE318C9" w14:textId="77777777" w:rsidR="00C81C54" w:rsidRDefault="00C81C54">
      <w:pPr>
        <w:spacing w:line="240" w:lineRule="auto"/>
        <w:jc w:val="center"/>
        <w:rPr>
          <w:rFonts w:ascii="Times New Roman" w:eastAsia="Times New Roman" w:hAnsi="Times New Roman" w:cs="Times New Roman"/>
          <w:sz w:val="24"/>
          <w:szCs w:val="24"/>
        </w:rPr>
      </w:pPr>
    </w:p>
    <w:p w14:paraId="663AAC5C" w14:textId="77777777" w:rsidR="00C81C54" w:rsidRDefault="00C81C54">
      <w:pPr>
        <w:spacing w:line="240" w:lineRule="auto"/>
        <w:jc w:val="center"/>
        <w:rPr>
          <w:rFonts w:ascii="Times New Roman" w:eastAsia="Times New Roman" w:hAnsi="Times New Roman" w:cs="Times New Roman"/>
          <w:sz w:val="24"/>
          <w:szCs w:val="24"/>
        </w:rPr>
      </w:pPr>
    </w:p>
    <w:p w14:paraId="73F3415A" w14:textId="77777777" w:rsidR="00C81C54" w:rsidRDefault="00C81C54">
      <w:pPr>
        <w:spacing w:line="240" w:lineRule="auto"/>
        <w:jc w:val="center"/>
        <w:rPr>
          <w:rFonts w:ascii="Times New Roman" w:eastAsia="Times New Roman" w:hAnsi="Times New Roman" w:cs="Times New Roman"/>
          <w:sz w:val="24"/>
          <w:szCs w:val="24"/>
        </w:rPr>
      </w:pPr>
    </w:p>
    <w:p w14:paraId="561F042B" w14:textId="77777777" w:rsidR="00C81C54" w:rsidRDefault="00C81C54">
      <w:pPr>
        <w:spacing w:line="240" w:lineRule="auto"/>
        <w:jc w:val="center"/>
        <w:rPr>
          <w:rFonts w:ascii="Times New Roman" w:eastAsia="Times New Roman" w:hAnsi="Times New Roman" w:cs="Times New Roman"/>
          <w:sz w:val="24"/>
          <w:szCs w:val="24"/>
        </w:rPr>
      </w:pPr>
    </w:p>
    <w:p w14:paraId="7EEFC3CD" w14:textId="77777777" w:rsidR="00C81C54" w:rsidRDefault="00C81C54">
      <w:pPr>
        <w:spacing w:line="240" w:lineRule="auto"/>
        <w:jc w:val="center"/>
        <w:rPr>
          <w:rFonts w:ascii="Times New Roman" w:eastAsia="Times New Roman" w:hAnsi="Times New Roman" w:cs="Times New Roman"/>
          <w:sz w:val="24"/>
          <w:szCs w:val="24"/>
        </w:rPr>
      </w:pPr>
    </w:p>
    <w:p w14:paraId="4F379C0A" w14:textId="77777777" w:rsidR="00C81C54" w:rsidRDefault="00C81C54">
      <w:pPr>
        <w:spacing w:line="240" w:lineRule="auto"/>
        <w:jc w:val="center"/>
        <w:rPr>
          <w:rFonts w:ascii="Times New Roman" w:eastAsia="Times New Roman" w:hAnsi="Times New Roman" w:cs="Times New Roman"/>
          <w:sz w:val="24"/>
          <w:szCs w:val="24"/>
        </w:rPr>
      </w:pPr>
    </w:p>
    <w:p w14:paraId="2369FC2F" w14:textId="77777777" w:rsidR="00C81C54" w:rsidRDefault="00C81C54">
      <w:pPr>
        <w:spacing w:line="240" w:lineRule="auto"/>
        <w:jc w:val="center"/>
        <w:rPr>
          <w:rFonts w:ascii="Times New Roman" w:eastAsia="Times New Roman" w:hAnsi="Times New Roman" w:cs="Times New Roman"/>
          <w:sz w:val="24"/>
          <w:szCs w:val="24"/>
        </w:rPr>
      </w:pPr>
    </w:p>
    <w:p w14:paraId="33FC54AB" w14:textId="77777777" w:rsidR="00C81C54" w:rsidRDefault="00C81C54">
      <w:pPr>
        <w:spacing w:line="240" w:lineRule="auto"/>
        <w:jc w:val="center"/>
        <w:rPr>
          <w:rFonts w:ascii="Times New Roman" w:eastAsia="Times New Roman" w:hAnsi="Times New Roman" w:cs="Times New Roman"/>
          <w:sz w:val="24"/>
          <w:szCs w:val="24"/>
        </w:rPr>
      </w:pPr>
    </w:p>
    <w:p w14:paraId="7248E36F" w14:textId="77777777" w:rsidR="00C81C54" w:rsidRDefault="00C81C54">
      <w:pPr>
        <w:spacing w:line="240" w:lineRule="auto"/>
        <w:jc w:val="center"/>
        <w:rPr>
          <w:rFonts w:ascii="Times New Roman" w:eastAsia="Times New Roman" w:hAnsi="Times New Roman" w:cs="Times New Roman"/>
          <w:sz w:val="24"/>
          <w:szCs w:val="24"/>
        </w:rPr>
      </w:pPr>
    </w:p>
    <w:p w14:paraId="714A05D1"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GRANGE ELEMENTARY SCHOOL COUNCIL BYLAWS</w:t>
      </w:r>
    </w:p>
    <w:p w14:paraId="3FCE23BA" w14:textId="77777777" w:rsidR="00C81C54" w:rsidRDefault="00C81C54">
      <w:pPr>
        <w:spacing w:line="240" w:lineRule="auto"/>
        <w:jc w:val="center"/>
        <w:rPr>
          <w:rFonts w:ascii="Times New Roman" w:eastAsia="Times New Roman" w:hAnsi="Times New Roman" w:cs="Times New Roman"/>
          <w:sz w:val="24"/>
          <w:szCs w:val="24"/>
        </w:rPr>
      </w:pPr>
    </w:p>
    <w:p w14:paraId="623D79B3"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ARTICLE III</w:t>
      </w:r>
    </w:p>
    <w:p w14:paraId="6B72ADC7" w14:textId="77777777" w:rsidR="00C81C54" w:rsidRDefault="006D0C4D">
      <w:pPr>
        <w:spacing w:line="240" w:lineRule="auto"/>
        <w:rPr>
          <w:rFonts w:ascii="Calibri" w:eastAsia="Calibri" w:hAnsi="Calibri" w:cs="Calibri"/>
          <w:sz w:val="24"/>
          <w:szCs w:val="24"/>
          <w:u w:val="single"/>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85"/>
        <w:gridCol w:w="7275"/>
      </w:tblGrid>
      <w:tr w:rsidR="00C81C54" w14:paraId="5C42850C" w14:textId="77777777" w:rsidTr="006D0C4D">
        <w:tc>
          <w:tcPr>
            <w:tcW w:w="2085" w:type="dxa"/>
            <w:shd w:val="clear" w:color="auto" w:fill="auto"/>
            <w:tcMar>
              <w:top w:w="100" w:type="dxa"/>
              <w:left w:w="100" w:type="dxa"/>
              <w:bottom w:w="100" w:type="dxa"/>
              <w:right w:w="100" w:type="dxa"/>
            </w:tcMar>
          </w:tcPr>
          <w:p w14:paraId="29819EC2" w14:textId="77777777" w:rsidR="00C81C54" w:rsidRDefault="006D0C4D">
            <w:pPr>
              <w:widowControl w:val="0"/>
              <w:spacing w:line="240" w:lineRule="auto"/>
              <w:jc w:val="center"/>
              <w:rPr>
                <w:rFonts w:ascii="Calibri" w:eastAsia="Calibri" w:hAnsi="Calibri" w:cs="Calibri"/>
                <w:u w:val="single"/>
              </w:rPr>
            </w:pPr>
            <w:r>
              <w:rPr>
                <w:rFonts w:ascii="Calibri" w:eastAsia="Calibri" w:hAnsi="Calibri" w:cs="Calibri"/>
                <w:u w:val="single"/>
              </w:rPr>
              <w:t>Topics</w:t>
            </w:r>
          </w:p>
        </w:tc>
        <w:tc>
          <w:tcPr>
            <w:tcW w:w="7275" w:type="dxa"/>
            <w:shd w:val="clear" w:color="auto" w:fill="auto"/>
            <w:tcMar>
              <w:top w:w="100" w:type="dxa"/>
              <w:left w:w="100" w:type="dxa"/>
              <w:bottom w:w="100" w:type="dxa"/>
              <w:right w:w="100" w:type="dxa"/>
            </w:tcMar>
          </w:tcPr>
          <w:p w14:paraId="6CB44EDE" w14:textId="77777777" w:rsidR="00C81C54" w:rsidRDefault="006D0C4D">
            <w:pPr>
              <w:widowControl w:val="0"/>
              <w:spacing w:line="240" w:lineRule="auto"/>
              <w:jc w:val="center"/>
              <w:rPr>
                <w:rFonts w:ascii="Calibri" w:eastAsia="Calibri" w:hAnsi="Calibri" w:cs="Calibri"/>
                <w:u w:val="single"/>
              </w:rPr>
            </w:pPr>
            <w:r>
              <w:rPr>
                <w:rFonts w:ascii="Calibri" w:eastAsia="Calibri" w:hAnsi="Calibri" w:cs="Calibri"/>
                <w:u w:val="single"/>
              </w:rPr>
              <w:t>Statement</w:t>
            </w:r>
          </w:p>
        </w:tc>
      </w:tr>
      <w:tr w:rsidR="00C81C54" w14:paraId="5B382ED5" w14:textId="77777777" w:rsidTr="006D0C4D">
        <w:tc>
          <w:tcPr>
            <w:tcW w:w="2085" w:type="dxa"/>
            <w:shd w:val="clear" w:color="auto" w:fill="auto"/>
            <w:tcMar>
              <w:top w:w="100" w:type="dxa"/>
              <w:left w:w="100" w:type="dxa"/>
              <w:bottom w:w="100" w:type="dxa"/>
              <w:right w:w="100" w:type="dxa"/>
            </w:tcMar>
          </w:tcPr>
          <w:p w14:paraId="7EF6F47F"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 Membership</w:t>
            </w:r>
          </w:p>
        </w:tc>
        <w:tc>
          <w:tcPr>
            <w:tcW w:w="7275" w:type="dxa"/>
            <w:shd w:val="clear" w:color="auto" w:fill="auto"/>
            <w:tcMar>
              <w:top w:w="100" w:type="dxa"/>
              <w:left w:w="100" w:type="dxa"/>
              <w:bottom w:w="100" w:type="dxa"/>
              <w:right w:w="100" w:type="dxa"/>
            </w:tcMar>
          </w:tcPr>
          <w:p w14:paraId="630EB5DA"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membership of the La Grange School Council shall consist of the </w:t>
            </w:r>
            <w:proofErr w:type="gramStart"/>
            <w:r>
              <w:rPr>
                <w:rFonts w:ascii="Times New Roman" w:eastAsia="Times New Roman" w:hAnsi="Times New Roman" w:cs="Times New Roman"/>
              </w:rPr>
              <w:t>Principal</w:t>
            </w:r>
            <w:proofErr w:type="gramEnd"/>
            <w:r>
              <w:rPr>
                <w:rFonts w:ascii="Times New Roman" w:eastAsia="Times New Roman" w:hAnsi="Times New Roman" w:cs="Times New Roman"/>
              </w:rPr>
              <w:t xml:space="preserve">, two parent representatives, and three teacher representatives, one of which shall serve as a minority representative. The principal shall serve as the chairperson of the school </w:t>
            </w:r>
            <w:r>
              <w:rPr>
                <w:rFonts w:ascii="Times New Roman" w:eastAsia="Times New Roman" w:hAnsi="Times New Roman" w:cs="Times New Roman"/>
              </w:rPr>
              <w:t xml:space="preserve">council </w:t>
            </w:r>
            <w:r>
              <w:rPr>
                <w:rFonts w:ascii="Times New Roman" w:eastAsia="Times New Roman" w:hAnsi="Times New Roman" w:cs="Times New Roman"/>
                <w:color w:val="FF0000"/>
              </w:rPr>
              <w:t>and the Office Manager shall serve as the council secretary. The Office Manager shall engage in the discussion but not serve as a voting member</w:t>
            </w:r>
            <w:r>
              <w:rPr>
                <w:rFonts w:ascii="Times New Roman" w:eastAsia="Times New Roman" w:hAnsi="Times New Roman" w:cs="Times New Roman"/>
              </w:rPr>
              <w:t>. If the school’s total minority enrollment reaches 8 percent or more as of the preceding October 1 and n</w:t>
            </w:r>
            <w:r>
              <w:rPr>
                <w:rFonts w:ascii="Times New Roman" w:eastAsia="Times New Roman" w:hAnsi="Times New Roman" w:cs="Times New Roman"/>
              </w:rPr>
              <w:t xml:space="preserve">o minority representative was elected in the initial elections, a special election shall be conducted by the principal (or designee). The principal shall call for nominations and notify parents of the time, date, and location of the special election. If a </w:t>
            </w:r>
            <w:r>
              <w:rPr>
                <w:rFonts w:ascii="Times New Roman" w:eastAsia="Times New Roman" w:hAnsi="Times New Roman" w:cs="Times New Roman"/>
              </w:rPr>
              <w:t xml:space="preserve">special election is needed to elect a minority teacher representative, the teachers shall select a minority teacher from the school’s staff to serve as minority teacher representative. If any 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minority teachers on staff are unable or unwilling</w:t>
            </w:r>
            <w:r>
              <w:rPr>
                <w:rFonts w:ascii="Times New Roman" w:eastAsia="Times New Roman" w:hAnsi="Times New Roman" w:cs="Times New Roman"/>
              </w:rPr>
              <w:t xml:space="preserve"> to serve, then the position remains vacant. If no minority teachers are on staff at the school, the teachers shall select a non-minority teacher to represent the interests of minority students in the school (for the purpose to maintain council proportions</w:t>
            </w:r>
            <w:r>
              <w:rPr>
                <w:rFonts w:ascii="Times New Roman" w:eastAsia="Times New Roman" w:hAnsi="Times New Roman" w:cs="Times New Roman"/>
              </w:rPr>
              <w:t xml:space="preserve">). La Grange Elementary School Council membership shall be as follows: Principal (chairperson), 3 teachers, 2 parents.  If a minority representative is not selected, then 1 </w:t>
            </w:r>
            <w:proofErr w:type="gramStart"/>
            <w:r>
              <w:rPr>
                <w:rFonts w:ascii="Times New Roman" w:eastAsia="Times New Roman" w:hAnsi="Times New Roman" w:cs="Times New Roman"/>
              </w:rPr>
              <w:t>additional  minority</w:t>
            </w:r>
            <w:proofErr w:type="gramEnd"/>
            <w:r>
              <w:rPr>
                <w:rFonts w:ascii="Times New Roman" w:eastAsia="Times New Roman" w:hAnsi="Times New Roman" w:cs="Times New Roman"/>
              </w:rPr>
              <w:t xml:space="preserve"> is selected to include 1 additional parent and teacher (as req</w:t>
            </w:r>
            <w:r>
              <w:rPr>
                <w:rFonts w:ascii="Times New Roman" w:eastAsia="Times New Roman" w:hAnsi="Times New Roman" w:cs="Times New Roman"/>
              </w:rPr>
              <w:t>uired by statute if one is not selected in the general election.)</w:t>
            </w:r>
          </w:p>
          <w:p w14:paraId="46636701" w14:textId="77777777" w:rsidR="00C81C54" w:rsidRDefault="00C81C54">
            <w:pPr>
              <w:widowControl w:val="0"/>
              <w:spacing w:line="240" w:lineRule="auto"/>
              <w:rPr>
                <w:rFonts w:ascii="Times New Roman" w:eastAsia="Times New Roman" w:hAnsi="Times New Roman" w:cs="Times New Roman"/>
              </w:rPr>
            </w:pPr>
          </w:p>
          <w:p w14:paraId="6E736009"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school council representatives are required to complete annual training. New school council representatives (i.e., those with less than one year of service) must complete six (6) hours </w:t>
            </w:r>
            <w:r>
              <w:rPr>
                <w:rFonts w:ascii="Times New Roman" w:eastAsia="Times New Roman" w:hAnsi="Times New Roman" w:cs="Times New Roman"/>
              </w:rPr>
              <w:t xml:space="preserve">of training on the process and implementation of SBDM from a Kentucky Department of Education endorsed trainer. Experienced members (i.e., those with more than one year of service) must complete three (3) hours of training. Experienced council members may </w:t>
            </w:r>
            <w:r>
              <w:rPr>
                <w:rFonts w:ascii="Times New Roman" w:eastAsia="Times New Roman" w:hAnsi="Times New Roman" w:cs="Times New Roman"/>
              </w:rPr>
              <w:t xml:space="preserve">choose from a list of training sessions based on individual needs. The school council will prepare a written request for training and present it to the Kentucky School District Board of Education for payment. </w:t>
            </w:r>
          </w:p>
        </w:tc>
      </w:tr>
      <w:tr w:rsidR="00C81C54" w14:paraId="41C3C0AE" w14:textId="77777777" w:rsidTr="006D0C4D">
        <w:tc>
          <w:tcPr>
            <w:tcW w:w="2085" w:type="dxa"/>
            <w:shd w:val="clear" w:color="auto" w:fill="auto"/>
            <w:tcMar>
              <w:top w:w="100" w:type="dxa"/>
              <w:left w:w="100" w:type="dxa"/>
              <w:bottom w:w="100" w:type="dxa"/>
              <w:right w:w="100" w:type="dxa"/>
            </w:tcMar>
          </w:tcPr>
          <w:p w14:paraId="15697B12"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 Eligibility</w:t>
            </w:r>
          </w:p>
        </w:tc>
        <w:tc>
          <w:tcPr>
            <w:tcW w:w="7275" w:type="dxa"/>
            <w:shd w:val="clear" w:color="auto" w:fill="auto"/>
            <w:tcMar>
              <w:top w:w="100" w:type="dxa"/>
              <w:left w:w="100" w:type="dxa"/>
              <w:bottom w:w="100" w:type="dxa"/>
              <w:right w:w="100" w:type="dxa"/>
            </w:tcMar>
          </w:tcPr>
          <w:p w14:paraId="0AA32547"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All certified staff members sh</w:t>
            </w:r>
            <w:r>
              <w:rPr>
                <w:rFonts w:ascii="Times New Roman" w:eastAsia="Times New Roman" w:hAnsi="Times New Roman" w:cs="Times New Roman"/>
              </w:rPr>
              <w:t>all be eligible to serve as a member on the Council and to vote in the election of certified Council members.</w:t>
            </w:r>
          </w:p>
          <w:p w14:paraId="2FD9D010" w14:textId="77777777" w:rsidR="00C81C54" w:rsidRDefault="00C81C54">
            <w:pPr>
              <w:widowControl w:val="0"/>
              <w:spacing w:line="240" w:lineRule="auto"/>
              <w:rPr>
                <w:rFonts w:ascii="Times New Roman" w:eastAsia="Times New Roman" w:hAnsi="Times New Roman" w:cs="Times New Roman"/>
              </w:rPr>
            </w:pPr>
          </w:p>
          <w:p w14:paraId="520FC34A"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members on the Council shall be the legal parent/guardian of a student(s) enrolled at the school during the term of office and not be an e</w:t>
            </w:r>
            <w:r>
              <w:rPr>
                <w:rFonts w:ascii="Times New Roman" w:eastAsia="Times New Roman" w:hAnsi="Times New Roman" w:cs="Times New Roman"/>
              </w:rPr>
              <w:t>mployee of the school. [KRS 160.345(2)(a</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A parent may vote in the election of parent members if he or she is the legal parent/guardian of a student pre-registered to attend the school during the term of office. Parent, for the purpose of this policy, is</w:t>
            </w:r>
            <w:r>
              <w:rPr>
                <w:rFonts w:ascii="Times New Roman" w:eastAsia="Times New Roman" w:hAnsi="Times New Roman" w:cs="Times New Roman"/>
              </w:rPr>
              <w:t xml:space="preserve"> defined as a parent, stepparent, or a person who has legal custody of a student and with whom the student resides. </w:t>
            </w:r>
          </w:p>
        </w:tc>
      </w:tr>
      <w:tr w:rsidR="00C81C54" w14:paraId="267E3728" w14:textId="77777777" w:rsidTr="006D0C4D">
        <w:tc>
          <w:tcPr>
            <w:tcW w:w="2085" w:type="dxa"/>
            <w:shd w:val="clear" w:color="auto" w:fill="auto"/>
            <w:tcMar>
              <w:top w:w="100" w:type="dxa"/>
              <w:left w:w="100" w:type="dxa"/>
              <w:bottom w:w="100" w:type="dxa"/>
              <w:right w:w="100" w:type="dxa"/>
            </w:tcMar>
          </w:tcPr>
          <w:p w14:paraId="0DC3A20A"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 Term of Service</w:t>
            </w:r>
          </w:p>
        </w:tc>
        <w:tc>
          <w:tcPr>
            <w:tcW w:w="7275" w:type="dxa"/>
            <w:shd w:val="clear" w:color="auto" w:fill="auto"/>
            <w:tcMar>
              <w:top w:w="100" w:type="dxa"/>
              <w:left w:w="100" w:type="dxa"/>
              <w:bottom w:w="100" w:type="dxa"/>
              <w:right w:w="100" w:type="dxa"/>
            </w:tcMar>
          </w:tcPr>
          <w:p w14:paraId="252C1068"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Teacher or parent members on the School Council shall serve for a two-year </w:t>
            </w:r>
            <w:r>
              <w:rPr>
                <w:rFonts w:ascii="Times New Roman" w:eastAsia="Times New Roman" w:hAnsi="Times New Roman" w:cs="Times New Roman"/>
              </w:rPr>
              <w:lastRenderedPageBreak/>
              <w:t>term. Eligible teacher or parent Council mem</w:t>
            </w:r>
            <w:r>
              <w:rPr>
                <w:rFonts w:ascii="Times New Roman" w:eastAsia="Times New Roman" w:hAnsi="Times New Roman" w:cs="Times New Roman"/>
              </w:rPr>
              <w:t>bers may be re-elected.</w:t>
            </w:r>
          </w:p>
        </w:tc>
      </w:tr>
      <w:tr w:rsidR="00C81C54" w14:paraId="27B64ACB" w14:textId="77777777" w:rsidTr="006D0C4D">
        <w:tc>
          <w:tcPr>
            <w:tcW w:w="2085" w:type="dxa"/>
            <w:shd w:val="clear" w:color="auto" w:fill="auto"/>
            <w:tcMar>
              <w:top w:w="100" w:type="dxa"/>
              <w:left w:w="100" w:type="dxa"/>
              <w:bottom w:w="100" w:type="dxa"/>
              <w:right w:w="100" w:type="dxa"/>
            </w:tcMar>
          </w:tcPr>
          <w:p w14:paraId="5316B70C"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D. Vacancies</w:t>
            </w:r>
          </w:p>
        </w:tc>
        <w:tc>
          <w:tcPr>
            <w:tcW w:w="7275" w:type="dxa"/>
            <w:shd w:val="clear" w:color="auto" w:fill="auto"/>
            <w:tcMar>
              <w:top w:w="100" w:type="dxa"/>
              <w:left w:w="100" w:type="dxa"/>
              <w:bottom w:w="100" w:type="dxa"/>
              <w:right w:w="100" w:type="dxa"/>
            </w:tcMar>
          </w:tcPr>
          <w:p w14:paraId="29792612"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Teacher or parent vacancies on the School Council shall be filled using the election process in this policy. Election for a vacancy shall be held within six weeks of the effective date of the vacancy. The term of offic</w:t>
            </w:r>
            <w:r>
              <w:rPr>
                <w:rFonts w:ascii="Times New Roman" w:eastAsia="Times New Roman" w:hAnsi="Times New Roman" w:cs="Times New Roman"/>
              </w:rPr>
              <w:t xml:space="preserve">e for a teacher or parent elected to fill a vacancy shall be the unexpired term. </w:t>
            </w:r>
          </w:p>
        </w:tc>
      </w:tr>
      <w:tr w:rsidR="00C81C54" w14:paraId="47648057" w14:textId="77777777" w:rsidTr="006D0C4D">
        <w:tc>
          <w:tcPr>
            <w:tcW w:w="2085" w:type="dxa"/>
            <w:shd w:val="clear" w:color="auto" w:fill="auto"/>
            <w:tcMar>
              <w:top w:w="100" w:type="dxa"/>
              <w:left w:w="100" w:type="dxa"/>
              <w:bottom w:w="100" w:type="dxa"/>
              <w:right w:w="100" w:type="dxa"/>
            </w:tcMar>
          </w:tcPr>
          <w:p w14:paraId="176027D0"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 Campaigning</w:t>
            </w:r>
          </w:p>
        </w:tc>
        <w:tc>
          <w:tcPr>
            <w:tcW w:w="7275" w:type="dxa"/>
            <w:shd w:val="clear" w:color="auto" w:fill="auto"/>
            <w:tcMar>
              <w:top w:w="100" w:type="dxa"/>
              <w:left w:w="100" w:type="dxa"/>
              <w:bottom w:w="100" w:type="dxa"/>
              <w:right w:w="100" w:type="dxa"/>
            </w:tcMar>
          </w:tcPr>
          <w:p w14:paraId="5EE416C6"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Certified staff candidates may post campaign information in the teacher work room (lounge) of the school, distribute printed material in the faculty mailboxes</w:t>
            </w:r>
            <w:r>
              <w:rPr>
                <w:rFonts w:ascii="Times New Roman" w:eastAsia="Times New Roman" w:hAnsi="Times New Roman" w:cs="Times New Roman"/>
              </w:rPr>
              <w:t xml:space="preserve"> at the school, and the principal shall provide time and faculty meeting(s) for candidates to orally present their qualifications and motives for Council service to faculty.  Parent candidates may post campaign information in a parent work area designated </w:t>
            </w:r>
            <w:r>
              <w:rPr>
                <w:rFonts w:ascii="Times New Roman" w:eastAsia="Times New Roman" w:hAnsi="Times New Roman" w:cs="Times New Roman"/>
              </w:rPr>
              <w:t>by the principal.</w:t>
            </w:r>
          </w:p>
          <w:p w14:paraId="6F4A9D51" w14:textId="77777777" w:rsidR="00C81C54" w:rsidRDefault="00C81C54">
            <w:pPr>
              <w:widowControl w:val="0"/>
              <w:spacing w:line="240" w:lineRule="auto"/>
              <w:rPr>
                <w:rFonts w:ascii="Times New Roman" w:eastAsia="Times New Roman" w:hAnsi="Times New Roman" w:cs="Times New Roman"/>
              </w:rPr>
            </w:pPr>
          </w:p>
          <w:p w14:paraId="1C822224"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Any campaign literature or material shall be paid for by the candidate.  No school funds may be expended for any expense related to campaign material for any candidate for the School Council.</w:t>
            </w:r>
          </w:p>
        </w:tc>
      </w:tr>
      <w:tr w:rsidR="00C81C54" w14:paraId="336F6625" w14:textId="77777777" w:rsidTr="006D0C4D">
        <w:tc>
          <w:tcPr>
            <w:tcW w:w="2085" w:type="dxa"/>
            <w:shd w:val="clear" w:color="auto" w:fill="auto"/>
            <w:tcMar>
              <w:top w:w="100" w:type="dxa"/>
              <w:left w:w="100" w:type="dxa"/>
              <w:bottom w:w="100" w:type="dxa"/>
              <w:right w:w="100" w:type="dxa"/>
            </w:tcMar>
          </w:tcPr>
          <w:p w14:paraId="759C6B75"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 Elections</w:t>
            </w:r>
          </w:p>
          <w:p w14:paraId="0CD37040" w14:textId="77777777" w:rsidR="00C81C54" w:rsidRDefault="00C81C54">
            <w:pPr>
              <w:widowControl w:val="0"/>
              <w:spacing w:line="240" w:lineRule="auto"/>
              <w:rPr>
                <w:rFonts w:ascii="Times New Roman" w:eastAsia="Times New Roman" w:hAnsi="Times New Roman" w:cs="Times New Roman"/>
              </w:rPr>
            </w:pPr>
          </w:p>
          <w:p w14:paraId="26860DC2"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7275" w:type="dxa"/>
            <w:shd w:val="clear" w:color="auto" w:fill="auto"/>
            <w:tcMar>
              <w:top w:w="100" w:type="dxa"/>
              <w:left w:w="100" w:type="dxa"/>
              <w:bottom w:w="100" w:type="dxa"/>
              <w:right w:w="100" w:type="dxa"/>
            </w:tcMar>
          </w:tcPr>
          <w:p w14:paraId="7FCAA264"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Parents: Annual elections shall be conducted each spring by the PTA. Parents shall determine the procedures for their parent elections. A representative of the parent organization shall notify the principal of the parent/s elected, and shall deliver all el</w:t>
            </w:r>
            <w:r>
              <w:rPr>
                <w:rFonts w:ascii="Times New Roman" w:eastAsia="Times New Roman" w:hAnsi="Times New Roman" w:cs="Times New Roman"/>
              </w:rPr>
              <w:t xml:space="preserve">ection materials, including the written procedures, to the principal the next business day after the election. </w:t>
            </w:r>
          </w:p>
          <w:p w14:paraId="1BC4CB25" w14:textId="77777777" w:rsidR="00C81C54" w:rsidRDefault="00C81C54">
            <w:pPr>
              <w:widowControl w:val="0"/>
              <w:spacing w:line="240" w:lineRule="auto"/>
              <w:rPr>
                <w:rFonts w:ascii="Times New Roman" w:eastAsia="Times New Roman" w:hAnsi="Times New Roman" w:cs="Times New Roman"/>
              </w:rPr>
            </w:pPr>
          </w:p>
          <w:p w14:paraId="67B204CF"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Teachers: Teacher representatives conduct their own elections. Annual elections shall be conducted each spring for the purpose of electing the </w:t>
            </w:r>
            <w:r>
              <w:rPr>
                <w:rFonts w:ascii="Times New Roman" w:eastAsia="Times New Roman" w:hAnsi="Times New Roman" w:cs="Times New Roman"/>
              </w:rPr>
              <w:t xml:space="preserve">teacher council members. School council representatives can serve an unlimited number of terms </w:t>
            </w:r>
            <w:proofErr w:type="gramStart"/>
            <w:r>
              <w:rPr>
                <w:rFonts w:ascii="Times New Roman" w:eastAsia="Times New Roman" w:hAnsi="Times New Roman" w:cs="Times New Roman"/>
              </w:rPr>
              <w:t>as long as</w:t>
            </w:r>
            <w:proofErr w:type="gramEnd"/>
            <w:r>
              <w:rPr>
                <w:rFonts w:ascii="Times New Roman" w:eastAsia="Times New Roman" w:hAnsi="Times New Roman" w:cs="Times New Roman"/>
              </w:rPr>
              <w:t xml:space="preserve"> they continue to meet the eligibility requirements and are elected annually by their constituency. </w:t>
            </w:r>
          </w:p>
        </w:tc>
      </w:tr>
      <w:tr w:rsidR="00C81C54" w14:paraId="027B8E81" w14:textId="77777777" w:rsidTr="006D0C4D">
        <w:tc>
          <w:tcPr>
            <w:tcW w:w="2085" w:type="dxa"/>
            <w:shd w:val="clear" w:color="auto" w:fill="auto"/>
            <w:tcMar>
              <w:top w:w="100" w:type="dxa"/>
              <w:left w:w="100" w:type="dxa"/>
              <w:bottom w:w="100" w:type="dxa"/>
              <w:right w:w="100" w:type="dxa"/>
            </w:tcMar>
          </w:tcPr>
          <w:p w14:paraId="53AE7753"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Removal of Members</w:t>
            </w:r>
          </w:p>
        </w:tc>
        <w:tc>
          <w:tcPr>
            <w:tcW w:w="7275" w:type="dxa"/>
            <w:shd w:val="clear" w:color="auto" w:fill="auto"/>
            <w:tcMar>
              <w:top w:w="100" w:type="dxa"/>
              <w:left w:w="100" w:type="dxa"/>
              <w:bottom w:w="100" w:type="dxa"/>
              <w:right w:w="100" w:type="dxa"/>
            </w:tcMar>
          </w:tcPr>
          <w:p w14:paraId="67249BD8"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Kentucky Commissioner of E</w:t>
            </w:r>
            <w:r>
              <w:rPr>
                <w:rFonts w:ascii="Times New Roman" w:eastAsia="Times New Roman" w:hAnsi="Times New Roman" w:cs="Times New Roman"/>
              </w:rPr>
              <w:t>ducation may recommend removal of a school council member whom he has reason to believe is guilty of immorality, misconduct in office, incompetence, willful neglect of duty, or nonfeasance. A member of a school council may be removed from the school counci</w:t>
            </w:r>
            <w:r>
              <w:rPr>
                <w:rFonts w:ascii="Times New Roman" w:eastAsia="Times New Roman" w:hAnsi="Times New Roman" w:cs="Times New Roman"/>
              </w:rPr>
              <w:t>l for cause, after an opportunity for hearing before the Kentucky School District Board of Education, by a vote of 4/5 of the membership of the board of education, after the recommendation of the commissioner of education pursuant to KRS 156.132. Written n</w:t>
            </w:r>
            <w:r>
              <w:rPr>
                <w:rFonts w:ascii="Times New Roman" w:eastAsia="Times New Roman" w:hAnsi="Times New Roman" w:cs="Times New Roman"/>
              </w:rPr>
              <w:t xml:space="preserve">otices setting out the charges for removal shall be included in the minutes of the board and given to the member of the school council. </w:t>
            </w:r>
          </w:p>
        </w:tc>
      </w:tr>
      <w:tr w:rsidR="00C81C54" w14:paraId="5B07C29C" w14:textId="77777777" w:rsidTr="006D0C4D">
        <w:tc>
          <w:tcPr>
            <w:tcW w:w="2085" w:type="dxa"/>
            <w:shd w:val="clear" w:color="auto" w:fill="auto"/>
            <w:tcMar>
              <w:top w:w="100" w:type="dxa"/>
              <w:left w:w="100" w:type="dxa"/>
              <w:bottom w:w="100" w:type="dxa"/>
              <w:right w:w="100" w:type="dxa"/>
            </w:tcMar>
          </w:tcPr>
          <w:p w14:paraId="5916A6F4"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Terms of Office</w:t>
            </w:r>
          </w:p>
        </w:tc>
        <w:tc>
          <w:tcPr>
            <w:tcW w:w="7275" w:type="dxa"/>
            <w:shd w:val="clear" w:color="auto" w:fill="auto"/>
            <w:tcMar>
              <w:top w:w="100" w:type="dxa"/>
              <w:left w:w="100" w:type="dxa"/>
              <w:bottom w:w="100" w:type="dxa"/>
              <w:right w:w="100" w:type="dxa"/>
            </w:tcMar>
          </w:tcPr>
          <w:p w14:paraId="550FD268"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terms of parent and teacher members shall begin on July 1 and end on June 30th. </w:t>
            </w:r>
          </w:p>
        </w:tc>
      </w:tr>
    </w:tbl>
    <w:p w14:paraId="53C1CAEA" w14:textId="77777777" w:rsidR="00C81C54" w:rsidRDefault="00C81C54">
      <w:pPr>
        <w:spacing w:line="240" w:lineRule="auto"/>
        <w:rPr>
          <w:rFonts w:ascii="Times New Roman" w:eastAsia="Times New Roman" w:hAnsi="Times New Roman" w:cs="Times New Roman"/>
          <w:sz w:val="24"/>
          <w:szCs w:val="24"/>
        </w:rPr>
      </w:pPr>
    </w:p>
    <w:p w14:paraId="4C925098"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242AAC0A"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1416C6CA" w14:textId="77777777" w:rsidR="00C81C54" w:rsidRDefault="00C81C54">
      <w:pPr>
        <w:spacing w:line="240" w:lineRule="auto"/>
        <w:jc w:val="center"/>
        <w:rPr>
          <w:rFonts w:ascii="Times New Roman" w:eastAsia="Times New Roman" w:hAnsi="Times New Roman" w:cs="Times New Roman"/>
          <w:sz w:val="24"/>
          <w:szCs w:val="24"/>
        </w:rPr>
      </w:pPr>
    </w:p>
    <w:p w14:paraId="48D4EDFA" w14:textId="77777777" w:rsidR="00C81C54" w:rsidRDefault="006D0C4D">
      <w:pPr>
        <w:spacing w:line="240" w:lineRule="auto"/>
        <w:rPr>
          <w:b/>
          <w:sz w:val="24"/>
          <w:szCs w:val="24"/>
        </w:rPr>
      </w:pPr>
      <w:r>
        <w:rPr>
          <w:rFonts w:ascii="Calibri" w:eastAsia="Calibri" w:hAnsi="Calibri" w:cs="Calibri"/>
          <w:sz w:val="24"/>
          <w:szCs w:val="24"/>
        </w:rPr>
        <w:t xml:space="preserve">DUTIES OF OFFICERS AND COUNCIL MEMBERS                       </w:t>
      </w:r>
      <w:r>
        <w:rPr>
          <w:rFonts w:ascii="Calibri" w:eastAsia="Calibri" w:hAnsi="Calibri" w:cs="Calibri"/>
          <w:sz w:val="24"/>
          <w:szCs w:val="24"/>
        </w:rPr>
        <w:tab/>
      </w:r>
      <w:r>
        <w:rPr>
          <w:rFonts w:ascii="Calibri" w:eastAsia="Calibri" w:hAnsi="Calibri" w:cs="Calibri"/>
          <w:sz w:val="24"/>
          <w:szCs w:val="24"/>
        </w:rPr>
        <w:tab/>
        <w:t xml:space="preserve">                              ARTICLE IV</w:t>
      </w:r>
      <w:r>
        <w:rPr>
          <w:rFonts w:ascii="Calibri" w:eastAsia="Calibri" w:hAnsi="Calibri" w:cs="Calibri"/>
          <w:sz w:val="24"/>
          <w:szCs w:val="24"/>
        </w:rPr>
        <w:tab/>
      </w:r>
    </w:p>
    <w:p w14:paraId="2BBA6B4F" w14:textId="77777777" w:rsidR="00C81C54" w:rsidRDefault="006D0C4D">
      <w:pPr>
        <w:spacing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p>
    <w:tbl>
      <w:tblPr>
        <w:tblStyle w:val="a1"/>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60"/>
        <w:gridCol w:w="6945"/>
      </w:tblGrid>
      <w:tr w:rsidR="00C81C54" w14:paraId="1E37385D" w14:textId="77777777" w:rsidTr="006D0C4D">
        <w:tc>
          <w:tcPr>
            <w:tcW w:w="2460" w:type="dxa"/>
            <w:shd w:val="clear" w:color="auto" w:fill="auto"/>
            <w:tcMar>
              <w:top w:w="100" w:type="dxa"/>
              <w:left w:w="100" w:type="dxa"/>
              <w:bottom w:w="100" w:type="dxa"/>
              <w:right w:w="100" w:type="dxa"/>
            </w:tcMar>
          </w:tcPr>
          <w:p w14:paraId="29B38739"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TOPICS</w:t>
            </w:r>
          </w:p>
        </w:tc>
        <w:tc>
          <w:tcPr>
            <w:tcW w:w="6945" w:type="dxa"/>
            <w:shd w:val="clear" w:color="auto" w:fill="auto"/>
            <w:tcMar>
              <w:top w:w="100" w:type="dxa"/>
              <w:left w:w="100" w:type="dxa"/>
              <w:bottom w:w="100" w:type="dxa"/>
              <w:right w:w="100" w:type="dxa"/>
            </w:tcMar>
          </w:tcPr>
          <w:p w14:paraId="67576128"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w:t>
            </w:r>
          </w:p>
        </w:tc>
      </w:tr>
      <w:tr w:rsidR="00C81C54" w14:paraId="0B762D27" w14:textId="77777777" w:rsidTr="006D0C4D">
        <w:tc>
          <w:tcPr>
            <w:tcW w:w="2460" w:type="dxa"/>
            <w:shd w:val="clear" w:color="auto" w:fill="auto"/>
            <w:tcMar>
              <w:top w:w="100" w:type="dxa"/>
              <w:left w:w="100" w:type="dxa"/>
              <w:bottom w:w="100" w:type="dxa"/>
              <w:right w:w="100" w:type="dxa"/>
            </w:tcMar>
          </w:tcPr>
          <w:p w14:paraId="477A12CA" w14:textId="77777777" w:rsidR="00C81C54" w:rsidRDefault="006D0C4D">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Election of Officers</w:t>
            </w:r>
          </w:p>
        </w:tc>
        <w:tc>
          <w:tcPr>
            <w:tcW w:w="6945" w:type="dxa"/>
            <w:shd w:val="clear" w:color="auto" w:fill="auto"/>
            <w:tcMar>
              <w:top w:w="100" w:type="dxa"/>
              <w:left w:w="100" w:type="dxa"/>
              <w:bottom w:w="100" w:type="dxa"/>
              <w:right w:w="100" w:type="dxa"/>
            </w:tcMar>
          </w:tcPr>
          <w:p w14:paraId="312FA268" w14:textId="77777777" w:rsidR="00C81C54" w:rsidRDefault="006D0C4D">
            <w:pPr>
              <w:widowControl w:val="0"/>
              <w:tabs>
                <w:tab w:val="left" w:pos="2100"/>
              </w:tabs>
              <w:spacing w:line="240" w:lineRule="auto"/>
              <w:rPr>
                <w:rFonts w:ascii="Times New Roman" w:eastAsia="Times New Roman" w:hAnsi="Times New Roman" w:cs="Times New Roman"/>
              </w:rPr>
            </w:pPr>
            <w:r>
              <w:rPr>
                <w:rFonts w:ascii="Times New Roman" w:eastAsia="Times New Roman" w:hAnsi="Times New Roman" w:cs="Times New Roman"/>
              </w:rPr>
              <w:t>Officers shall include Chair, Vice Chair and Secretary. The vi</w:t>
            </w:r>
            <w:r>
              <w:rPr>
                <w:rFonts w:ascii="Times New Roman" w:eastAsia="Times New Roman" w:hAnsi="Times New Roman" w:cs="Times New Roman"/>
              </w:rPr>
              <w:t>ce chair of the school council shall be elected each August by council members and shall serve for one year. If a vice chair resigns, the school council shall conduct a vote at the meeting to fill the position for the remainder of the year.</w:t>
            </w:r>
          </w:p>
        </w:tc>
      </w:tr>
      <w:tr w:rsidR="00C81C54" w14:paraId="35C6D6A8" w14:textId="77777777" w:rsidTr="006D0C4D">
        <w:tc>
          <w:tcPr>
            <w:tcW w:w="2460" w:type="dxa"/>
            <w:shd w:val="clear" w:color="auto" w:fill="auto"/>
            <w:tcMar>
              <w:top w:w="100" w:type="dxa"/>
              <w:left w:w="100" w:type="dxa"/>
              <w:bottom w:w="100" w:type="dxa"/>
              <w:right w:w="100" w:type="dxa"/>
            </w:tcMar>
          </w:tcPr>
          <w:p w14:paraId="4FAEDB94" w14:textId="77777777" w:rsidR="00C81C54" w:rsidRDefault="006D0C4D">
            <w:pPr>
              <w:widowControl w:val="0"/>
              <w:tabs>
                <w:tab w:val="left" w:pos="2100"/>
              </w:tabs>
              <w:spacing w:line="240" w:lineRule="auto"/>
              <w:ind w:left="90" w:hanging="660"/>
              <w:rPr>
                <w:rFonts w:ascii="Times New Roman" w:eastAsia="Times New Roman" w:hAnsi="Times New Roman" w:cs="Times New Roman"/>
                <w:sz w:val="24"/>
                <w:szCs w:val="24"/>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Authority of the Principal</w:t>
            </w:r>
          </w:p>
        </w:tc>
        <w:tc>
          <w:tcPr>
            <w:tcW w:w="6945" w:type="dxa"/>
            <w:shd w:val="clear" w:color="auto" w:fill="auto"/>
            <w:tcMar>
              <w:top w:w="100" w:type="dxa"/>
              <w:left w:w="100" w:type="dxa"/>
              <w:bottom w:w="100" w:type="dxa"/>
              <w:right w:w="100" w:type="dxa"/>
            </w:tcMar>
          </w:tcPr>
          <w:p w14:paraId="022A8F44" w14:textId="77777777" w:rsidR="00C81C54" w:rsidRDefault="006D0C4D">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The principal shall serve as the school’s primary administrator and instructional leader and shall have authority over management functions not chosen by the council.  The principal shall be responsible for implementing pol</w:t>
            </w:r>
            <w:r>
              <w:rPr>
                <w:rFonts w:ascii="Times New Roman" w:eastAsia="Times New Roman" w:hAnsi="Times New Roman" w:cs="Times New Roman"/>
              </w:rPr>
              <w:t xml:space="preserve">icies set by the council and shall be responsible to the superintendent or his/her designee.  The principal shall be responsible for supervising the work of committees appointed by the council.  The principal shall have the authority to form committees in </w:t>
            </w:r>
            <w:r>
              <w:rPr>
                <w:rFonts w:ascii="Times New Roman" w:eastAsia="Times New Roman" w:hAnsi="Times New Roman" w:cs="Times New Roman"/>
              </w:rPr>
              <w:t>areas of management functions not chosen by the council.</w:t>
            </w:r>
          </w:p>
        </w:tc>
      </w:tr>
      <w:tr w:rsidR="00C81C54" w14:paraId="683C9534" w14:textId="77777777" w:rsidTr="006D0C4D">
        <w:tc>
          <w:tcPr>
            <w:tcW w:w="2460" w:type="dxa"/>
            <w:shd w:val="clear" w:color="auto" w:fill="auto"/>
            <w:tcMar>
              <w:top w:w="100" w:type="dxa"/>
              <w:left w:w="100" w:type="dxa"/>
              <w:bottom w:w="100" w:type="dxa"/>
              <w:right w:w="100" w:type="dxa"/>
            </w:tcMar>
          </w:tcPr>
          <w:p w14:paraId="2825B24B"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Authority of the Council</w:t>
            </w:r>
          </w:p>
        </w:tc>
        <w:tc>
          <w:tcPr>
            <w:tcW w:w="6945" w:type="dxa"/>
            <w:shd w:val="clear" w:color="auto" w:fill="auto"/>
            <w:tcMar>
              <w:top w:w="100" w:type="dxa"/>
              <w:left w:w="100" w:type="dxa"/>
              <w:bottom w:w="100" w:type="dxa"/>
              <w:right w:w="100" w:type="dxa"/>
            </w:tcMar>
          </w:tcPr>
          <w:p w14:paraId="4935A7C2"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council, pursuant to state law, is a policy making body. </w:t>
            </w:r>
          </w:p>
          <w:p w14:paraId="2A71A661"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508961A"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Reference KRS 160.345 The council shall have the authority to set and monitor school policies that shall prov</w:t>
            </w:r>
            <w:r>
              <w:rPr>
                <w:rFonts w:ascii="Times New Roman" w:eastAsia="Times New Roman" w:hAnsi="Times New Roman" w:cs="Times New Roman"/>
              </w:rPr>
              <w:t>ide an environment to enhance the student’s achievement and help the school meet the goals established by the Kentucky Education Reform Act of 1990.</w:t>
            </w:r>
          </w:p>
          <w:p w14:paraId="15734C7F" w14:textId="77777777" w:rsidR="00C81C54" w:rsidRDefault="00C81C54">
            <w:pPr>
              <w:widowControl w:val="0"/>
              <w:tabs>
                <w:tab w:val="left" w:pos="2100"/>
              </w:tabs>
              <w:spacing w:line="240" w:lineRule="auto"/>
              <w:jc w:val="both"/>
              <w:rPr>
                <w:rFonts w:ascii="Times New Roman" w:eastAsia="Times New Roman" w:hAnsi="Times New Roman" w:cs="Times New Roman"/>
              </w:rPr>
            </w:pPr>
          </w:p>
          <w:p w14:paraId="034A70F1"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Duties of council members include adhering to the mission, </w:t>
            </w:r>
            <w:proofErr w:type="gramStart"/>
            <w:r>
              <w:rPr>
                <w:rFonts w:ascii="Times New Roman" w:eastAsia="Times New Roman" w:hAnsi="Times New Roman" w:cs="Times New Roman"/>
              </w:rPr>
              <w:t>philosophy</w:t>
            </w:r>
            <w:proofErr w:type="gramEnd"/>
            <w:r>
              <w:rPr>
                <w:rFonts w:ascii="Times New Roman" w:eastAsia="Times New Roman" w:hAnsi="Times New Roman" w:cs="Times New Roman"/>
              </w:rPr>
              <w:t xml:space="preserve"> and goals of the school, attending m</w:t>
            </w:r>
            <w:r>
              <w:rPr>
                <w:rFonts w:ascii="Times New Roman" w:eastAsia="Times New Roman" w:hAnsi="Times New Roman" w:cs="Times New Roman"/>
              </w:rPr>
              <w:t>eetings, encouraging and requesting opinions for constituencies and supporting, promoting and communicating school council decisions.</w:t>
            </w:r>
          </w:p>
          <w:p w14:paraId="59DB87FE" w14:textId="77777777" w:rsidR="00C81C54" w:rsidRDefault="00C81C54">
            <w:pPr>
              <w:widowControl w:val="0"/>
              <w:tabs>
                <w:tab w:val="left" w:pos="2100"/>
              </w:tabs>
              <w:spacing w:line="240" w:lineRule="auto"/>
              <w:ind w:hanging="660"/>
              <w:jc w:val="both"/>
              <w:rPr>
                <w:rFonts w:ascii="Times New Roman" w:eastAsia="Times New Roman" w:hAnsi="Times New Roman" w:cs="Times New Roman"/>
              </w:rPr>
            </w:pPr>
          </w:p>
          <w:p w14:paraId="55FD0F30" w14:textId="77777777" w:rsidR="00C81C54" w:rsidRDefault="006D0C4D">
            <w:pPr>
              <w:widowControl w:val="0"/>
              <w:tabs>
                <w:tab w:val="left" w:pos="210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Outside of a legally called council meeting, no council member other than the principal has decision-making or administrative authority.  The council shall have the authority to form the number and types of committees needed to carry out the policies set b</w:t>
            </w:r>
            <w:r>
              <w:rPr>
                <w:rFonts w:ascii="Times New Roman" w:eastAsia="Times New Roman" w:hAnsi="Times New Roman" w:cs="Times New Roman"/>
              </w:rPr>
              <w:t>y the council.</w:t>
            </w:r>
          </w:p>
        </w:tc>
      </w:tr>
      <w:tr w:rsidR="00C81C54" w14:paraId="7BC0091B" w14:textId="77777777" w:rsidTr="006D0C4D">
        <w:tc>
          <w:tcPr>
            <w:tcW w:w="2460" w:type="dxa"/>
            <w:shd w:val="clear" w:color="auto" w:fill="auto"/>
            <w:tcMar>
              <w:top w:w="100" w:type="dxa"/>
              <w:left w:w="100" w:type="dxa"/>
              <w:bottom w:w="100" w:type="dxa"/>
              <w:right w:w="100" w:type="dxa"/>
            </w:tcMar>
          </w:tcPr>
          <w:p w14:paraId="7734D3E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Chair</w:t>
            </w:r>
          </w:p>
        </w:tc>
        <w:tc>
          <w:tcPr>
            <w:tcW w:w="6945" w:type="dxa"/>
            <w:shd w:val="clear" w:color="auto" w:fill="auto"/>
            <w:tcMar>
              <w:top w:w="100" w:type="dxa"/>
              <w:left w:w="100" w:type="dxa"/>
              <w:bottom w:w="100" w:type="dxa"/>
              <w:right w:w="100" w:type="dxa"/>
            </w:tcMar>
          </w:tcPr>
          <w:p w14:paraId="40B1B02A"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Duties of the vice-chair shall include presiding over council meetings in the absence of the chair.</w:t>
            </w:r>
          </w:p>
        </w:tc>
      </w:tr>
      <w:tr w:rsidR="00C81C54" w14:paraId="5157CC63" w14:textId="77777777" w:rsidTr="006D0C4D">
        <w:tc>
          <w:tcPr>
            <w:tcW w:w="2460" w:type="dxa"/>
            <w:shd w:val="clear" w:color="auto" w:fill="auto"/>
            <w:tcMar>
              <w:top w:w="100" w:type="dxa"/>
              <w:left w:w="100" w:type="dxa"/>
              <w:bottom w:w="100" w:type="dxa"/>
              <w:right w:w="100" w:type="dxa"/>
            </w:tcMar>
          </w:tcPr>
          <w:p w14:paraId="112A467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Secretary</w:t>
            </w:r>
          </w:p>
        </w:tc>
        <w:tc>
          <w:tcPr>
            <w:tcW w:w="6945" w:type="dxa"/>
            <w:shd w:val="clear" w:color="auto" w:fill="auto"/>
            <w:tcMar>
              <w:top w:w="100" w:type="dxa"/>
              <w:left w:w="100" w:type="dxa"/>
              <w:bottom w:w="100" w:type="dxa"/>
              <w:right w:w="100" w:type="dxa"/>
            </w:tcMar>
          </w:tcPr>
          <w:p w14:paraId="1DDD6426" w14:textId="77777777" w:rsidR="00C81C54" w:rsidRDefault="006D0C4D">
            <w:pPr>
              <w:widowControl w:val="0"/>
              <w:tabs>
                <w:tab w:val="left" w:pos="210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 school council secretary shall be appointed by the principal to keep minutes of all council meetings. </w:t>
            </w:r>
            <w:r>
              <w:rPr>
                <w:rFonts w:ascii="Times New Roman" w:eastAsia="Times New Roman" w:hAnsi="Times New Roman" w:cs="Times New Roman"/>
                <w:color w:val="FF0000"/>
              </w:rPr>
              <w:t>The secretary shall engage in the discussion but not serve as a voting member.</w:t>
            </w:r>
          </w:p>
        </w:tc>
      </w:tr>
    </w:tbl>
    <w:p w14:paraId="3048CFDA" w14:textId="77777777" w:rsidR="00C81C54" w:rsidRDefault="00C81C54">
      <w:pPr>
        <w:widowControl w:val="0"/>
        <w:tabs>
          <w:tab w:val="left" w:pos="2100"/>
        </w:tabs>
        <w:spacing w:line="240" w:lineRule="auto"/>
        <w:ind w:hanging="660"/>
        <w:jc w:val="both"/>
        <w:rPr>
          <w:rFonts w:ascii="Times New Roman" w:eastAsia="Times New Roman" w:hAnsi="Times New Roman" w:cs="Times New Roman"/>
          <w:sz w:val="24"/>
          <w:szCs w:val="24"/>
        </w:rPr>
      </w:pPr>
    </w:p>
    <w:p w14:paraId="745AA885" w14:textId="77777777" w:rsidR="00C81C54" w:rsidRDefault="00C81C54">
      <w:pPr>
        <w:ind w:left="1080"/>
        <w:rPr>
          <w:rFonts w:ascii="Times New Roman" w:eastAsia="Times New Roman" w:hAnsi="Times New Roman" w:cs="Times New Roman"/>
          <w:sz w:val="24"/>
          <w:szCs w:val="24"/>
        </w:rPr>
      </w:pPr>
    </w:p>
    <w:p w14:paraId="54FFFDB6" w14:textId="77777777" w:rsidR="00C81C54" w:rsidRDefault="00C81C54">
      <w:pPr>
        <w:ind w:left="1080"/>
        <w:rPr>
          <w:rFonts w:ascii="Times New Roman" w:eastAsia="Times New Roman" w:hAnsi="Times New Roman" w:cs="Times New Roman"/>
          <w:sz w:val="24"/>
          <w:szCs w:val="24"/>
        </w:rPr>
      </w:pPr>
    </w:p>
    <w:p w14:paraId="7BB511A5" w14:textId="77777777" w:rsidR="00C81C54" w:rsidRDefault="00C81C54">
      <w:pPr>
        <w:ind w:left="1080"/>
        <w:rPr>
          <w:rFonts w:ascii="Times New Roman" w:eastAsia="Times New Roman" w:hAnsi="Times New Roman" w:cs="Times New Roman"/>
          <w:sz w:val="24"/>
          <w:szCs w:val="24"/>
        </w:rPr>
      </w:pPr>
    </w:p>
    <w:p w14:paraId="6C72E1AC" w14:textId="77777777" w:rsidR="00C81C54" w:rsidRDefault="00C81C54">
      <w:pPr>
        <w:ind w:left="1080"/>
        <w:rPr>
          <w:rFonts w:ascii="Times New Roman" w:eastAsia="Times New Roman" w:hAnsi="Times New Roman" w:cs="Times New Roman"/>
          <w:sz w:val="24"/>
          <w:szCs w:val="24"/>
        </w:rPr>
      </w:pPr>
    </w:p>
    <w:p w14:paraId="0E4871B5" w14:textId="77777777" w:rsidR="00C81C54" w:rsidRDefault="00C81C54">
      <w:pPr>
        <w:ind w:left="1080"/>
        <w:rPr>
          <w:rFonts w:ascii="Times New Roman" w:eastAsia="Times New Roman" w:hAnsi="Times New Roman" w:cs="Times New Roman"/>
          <w:sz w:val="24"/>
          <w:szCs w:val="24"/>
        </w:rPr>
      </w:pPr>
    </w:p>
    <w:p w14:paraId="0C3EE7BA" w14:textId="77777777" w:rsidR="00C81C54" w:rsidRDefault="00C81C54">
      <w:pPr>
        <w:ind w:left="1080"/>
        <w:rPr>
          <w:rFonts w:ascii="Times New Roman" w:eastAsia="Times New Roman" w:hAnsi="Times New Roman" w:cs="Times New Roman"/>
          <w:sz w:val="24"/>
          <w:szCs w:val="24"/>
        </w:rPr>
      </w:pPr>
    </w:p>
    <w:p w14:paraId="644C7C2C" w14:textId="77777777" w:rsidR="00C81C54" w:rsidRDefault="00C81C54">
      <w:pPr>
        <w:ind w:left="1080"/>
        <w:rPr>
          <w:rFonts w:ascii="Times New Roman" w:eastAsia="Times New Roman" w:hAnsi="Times New Roman" w:cs="Times New Roman"/>
          <w:sz w:val="24"/>
          <w:szCs w:val="24"/>
        </w:rPr>
      </w:pPr>
    </w:p>
    <w:p w14:paraId="65448743" w14:textId="77777777" w:rsidR="00C81C54" w:rsidRDefault="00C81C54">
      <w:pPr>
        <w:ind w:left="1080"/>
        <w:rPr>
          <w:rFonts w:ascii="Times New Roman" w:eastAsia="Times New Roman" w:hAnsi="Times New Roman" w:cs="Times New Roman"/>
          <w:sz w:val="24"/>
          <w:szCs w:val="24"/>
        </w:rPr>
      </w:pPr>
    </w:p>
    <w:p w14:paraId="11060908" w14:textId="77777777" w:rsidR="00C81C54" w:rsidRDefault="00C81C54">
      <w:pPr>
        <w:ind w:left="1080"/>
        <w:rPr>
          <w:rFonts w:ascii="Times New Roman" w:eastAsia="Times New Roman" w:hAnsi="Times New Roman" w:cs="Times New Roman"/>
          <w:sz w:val="24"/>
          <w:szCs w:val="24"/>
        </w:rPr>
      </w:pPr>
    </w:p>
    <w:p w14:paraId="2F953CC4" w14:textId="77777777" w:rsidR="00C81C54" w:rsidRDefault="00C81C54">
      <w:pPr>
        <w:ind w:left="1080"/>
        <w:rPr>
          <w:rFonts w:ascii="Times New Roman" w:eastAsia="Times New Roman" w:hAnsi="Times New Roman" w:cs="Times New Roman"/>
          <w:sz w:val="24"/>
          <w:szCs w:val="24"/>
        </w:rPr>
      </w:pPr>
    </w:p>
    <w:p w14:paraId="0B490246"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0AE8ED75" w14:textId="77777777" w:rsidR="00C81C54" w:rsidRDefault="00C81C54">
      <w:pPr>
        <w:spacing w:line="240" w:lineRule="auto"/>
        <w:jc w:val="center"/>
        <w:rPr>
          <w:rFonts w:ascii="Times New Roman" w:eastAsia="Times New Roman" w:hAnsi="Times New Roman" w:cs="Times New Roman"/>
          <w:sz w:val="24"/>
          <w:szCs w:val="24"/>
        </w:rPr>
      </w:pPr>
    </w:p>
    <w:p w14:paraId="24EA538F" w14:textId="77777777" w:rsidR="00C81C54" w:rsidRDefault="006D0C4D">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4C945550" w14:textId="77777777" w:rsidR="00C81C54" w:rsidRDefault="00C81C54">
      <w:pPr>
        <w:spacing w:line="240" w:lineRule="auto"/>
        <w:ind w:right="720"/>
        <w:rPr>
          <w:rFonts w:ascii="Calibri" w:eastAsia="Calibri" w:hAnsi="Calibri" w:cs="Calibri"/>
          <w:sz w:val="24"/>
          <w:szCs w:val="24"/>
          <w:u w:val="single"/>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60"/>
        <w:gridCol w:w="6900"/>
      </w:tblGrid>
      <w:tr w:rsidR="00C81C54" w14:paraId="32C4B0AE" w14:textId="77777777" w:rsidTr="006D0C4D">
        <w:tc>
          <w:tcPr>
            <w:tcW w:w="2460" w:type="dxa"/>
            <w:shd w:val="clear" w:color="auto" w:fill="D9D9D9"/>
            <w:tcMar>
              <w:top w:w="100" w:type="dxa"/>
              <w:left w:w="100" w:type="dxa"/>
              <w:bottom w:w="100" w:type="dxa"/>
              <w:right w:w="100" w:type="dxa"/>
            </w:tcMar>
          </w:tcPr>
          <w:p w14:paraId="7199B906" w14:textId="77777777" w:rsidR="00C81C54" w:rsidRDefault="006D0C4D">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6900" w:type="dxa"/>
            <w:shd w:val="clear" w:color="auto" w:fill="D9D9D9"/>
            <w:tcMar>
              <w:top w:w="100" w:type="dxa"/>
              <w:left w:w="100" w:type="dxa"/>
              <w:bottom w:w="100" w:type="dxa"/>
              <w:right w:w="100" w:type="dxa"/>
            </w:tcMar>
          </w:tcPr>
          <w:p w14:paraId="315C08A7" w14:textId="77777777" w:rsidR="00C81C54" w:rsidRDefault="006D0C4D">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C81C54" w14:paraId="530515A9" w14:textId="77777777" w:rsidTr="006D0C4D">
        <w:trPr>
          <w:trHeight w:val="3195"/>
        </w:trPr>
        <w:tc>
          <w:tcPr>
            <w:tcW w:w="2460" w:type="dxa"/>
            <w:shd w:val="clear" w:color="auto" w:fill="auto"/>
            <w:tcMar>
              <w:top w:w="100" w:type="dxa"/>
              <w:left w:w="100" w:type="dxa"/>
              <w:bottom w:w="100" w:type="dxa"/>
              <w:right w:w="100" w:type="dxa"/>
            </w:tcMar>
          </w:tcPr>
          <w:p w14:paraId="3EBADE06"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6900" w:type="dxa"/>
            <w:shd w:val="clear" w:color="auto" w:fill="auto"/>
            <w:tcMar>
              <w:top w:w="100" w:type="dxa"/>
              <w:left w:w="100" w:type="dxa"/>
              <w:bottom w:w="100" w:type="dxa"/>
              <w:right w:w="100" w:type="dxa"/>
            </w:tcMar>
          </w:tcPr>
          <w:p w14:paraId="21E46BB7"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standing committee may be formed for each permissive function performed and to make </w:t>
            </w:r>
            <w:r>
              <w:rPr>
                <w:rFonts w:ascii="Times New Roman" w:eastAsia="Times New Roman" w:hAnsi="Times New Roman" w:cs="Times New Roman"/>
                <w:sz w:val="23"/>
                <w:szCs w:val="23"/>
              </w:rPr>
              <w:t xml:space="preserve">recommendations to the council. The standing committees are based on instructional practices, curriculum, </w:t>
            </w:r>
            <w:proofErr w:type="gramStart"/>
            <w:r>
              <w:rPr>
                <w:rFonts w:ascii="Times New Roman" w:eastAsia="Times New Roman" w:hAnsi="Times New Roman" w:cs="Times New Roman"/>
                <w:sz w:val="23"/>
                <w:szCs w:val="23"/>
              </w:rPr>
              <w:t>assessment</w:t>
            </w:r>
            <w:proofErr w:type="gramEnd"/>
            <w:r>
              <w:rPr>
                <w:rFonts w:ascii="Times New Roman" w:eastAsia="Times New Roman" w:hAnsi="Times New Roman" w:cs="Times New Roman"/>
                <w:sz w:val="23"/>
                <w:szCs w:val="23"/>
              </w:rPr>
              <w:t xml:space="preserve"> and student support. A written description of the res</w:t>
            </w:r>
            <w:r>
              <w:rPr>
                <w:rFonts w:ascii="Times New Roman" w:eastAsia="Times New Roman" w:hAnsi="Times New Roman" w:cs="Times New Roman"/>
                <w:sz w:val="23"/>
                <w:szCs w:val="23"/>
              </w:rPr>
              <w:t xml:space="preserve">ponsibilities and duties of the committee shall be approved by the Council. Council members may serve on standing and ad-hoc committees.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color w:val="0000FF"/>
                <w:sz w:val="23"/>
                <w:szCs w:val="23"/>
              </w:rPr>
              <w:t xml:space="preserve"> </w:t>
            </w:r>
            <w:r>
              <w:rPr>
                <w:rFonts w:ascii="Times New Roman" w:eastAsia="Times New Roman" w:hAnsi="Times New Roman" w:cs="Times New Roman"/>
                <w:sz w:val="23"/>
                <w:szCs w:val="23"/>
              </w:rPr>
              <w:t xml:space="preserve"> Committee chair is required to contact possible parent representatives, but parent representation is conditional upo</w:t>
            </w:r>
            <w:r>
              <w:rPr>
                <w:rFonts w:ascii="Times New Roman" w:eastAsia="Times New Roman" w:hAnsi="Times New Roman" w:cs="Times New Roman"/>
                <w:sz w:val="23"/>
                <w:szCs w:val="23"/>
              </w:rPr>
              <w:t xml:space="preserve">n finding parents who are willing to serve.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Standing committees shall report to the Council. Committee actions and recommendations shall be advisory and are not binding on the Council. </w:t>
            </w:r>
          </w:p>
        </w:tc>
      </w:tr>
      <w:tr w:rsidR="00C81C54" w14:paraId="14C71A7A" w14:textId="77777777" w:rsidTr="006D0C4D">
        <w:tc>
          <w:tcPr>
            <w:tcW w:w="2460" w:type="dxa"/>
            <w:shd w:val="clear" w:color="auto" w:fill="auto"/>
            <w:tcMar>
              <w:top w:w="100" w:type="dxa"/>
              <w:left w:w="100" w:type="dxa"/>
              <w:bottom w:w="100" w:type="dxa"/>
              <w:right w:w="100" w:type="dxa"/>
            </w:tcMar>
          </w:tcPr>
          <w:p w14:paraId="051CC77E"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6900" w:type="dxa"/>
            <w:shd w:val="clear" w:color="auto" w:fill="auto"/>
            <w:tcMar>
              <w:top w:w="100" w:type="dxa"/>
              <w:left w:w="100" w:type="dxa"/>
              <w:bottom w:w="100" w:type="dxa"/>
              <w:right w:w="100" w:type="dxa"/>
            </w:tcMar>
          </w:tcPr>
          <w:p w14:paraId="3C1DF11C"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school council committees are inc</w:t>
            </w:r>
            <w:r>
              <w:rPr>
                <w:rFonts w:ascii="Times New Roman" w:eastAsia="Times New Roman" w:hAnsi="Times New Roman" w:cs="Times New Roman"/>
                <w:sz w:val="24"/>
                <w:szCs w:val="24"/>
              </w:rPr>
              <w:t>luded in the Committee Policy and can only be dissolved by amending the policy.</w:t>
            </w:r>
          </w:p>
          <w:p w14:paraId="63B78BD2" w14:textId="77777777" w:rsidR="00C81C54" w:rsidRDefault="00C81C54">
            <w:pPr>
              <w:widowControl w:val="0"/>
              <w:spacing w:line="240" w:lineRule="auto"/>
              <w:rPr>
                <w:rFonts w:ascii="Times New Roman" w:eastAsia="Times New Roman" w:hAnsi="Times New Roman" w:cs="Times New Roman"/>
                <w:sz w:val="24"/>
                <w:szCs w:val="24"/>
              </w:rPr>
            </w:pPr>
          </w:p>
          <w:p w14:paraId="137BF087"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may be formed to help complete specific tasks. Once the task is completed, the committee shall be abolished. Ad hoc committees shall be formed by the chairperson with approval by the council.  The size of committees and representation shall be determined b</w:t>
            </w:r>
            <w:r>
              <w:rPr>
                <w:rFonts w:ascii="Times New Roman" w:eastAsia="Times New Roman" w:hAnsi="Times New Roman" w:cs="Times New Roman"/>
                <w:sz w:val="23"/>
                <w:szCs w:val="23"/>
              </w:rPr>
              <w:t>y the council.</w:t>
            </w:r>
          </w:p>
        </w:tc>
      </w:tr>
      <w:tr w:rsidR="00C81C54" w14:paraId="7F6ED13F" w14:textId="77777777" w:rsidTr="006D0C4D">
        <w:tc>
          <w:tcPr>
            <w:tcW w:w="2460" w:type="dxa"/>
            <w:shd w:val="clear" w:color="auto" w:fill="auto"/>
            <w:tcMar>
              <w:top w:w="100" w:type="dxa"/>
              <w:left w:w="100" w:type="dxa"/>
              <w:bottom w:w="100" w:type="dxa"/>
              <w:right w:w="100" w:type="dxa"/>
            </w:tcMar>
          </w:tcPr>
          <w:p w14:paraId="354F6CF9"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6900" w:type="dxa"/>
            <w:shd w:val="clear" w:color="auto" w:fill="auto"/>
            <w:tcMar>
              <w:top w:w="100" w:type="dxa"/>
              <w:left w:w="100" w:type="dxa"/>
              <w:bottom w:w="100" w:type="dxa"/>
              <w:right w:w="100" w:type="dxa"/>
            </w:tcMar>
          </w:tcPr>
          <w:p w14:paraId="43145E34"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and Ad-Hoc committees shall select a chair from its membership.</w:t>
            </w:r>
          </w:p>
        </w:tc>
      </w:tr>
      <w:tr w:rsidR="00C81C54" w14:paraId="5CCC6AC3" w14:textId="77777777" w:rsidTr="006D0C4D">
        <w:tc>
          <w:tcPr>
            <w:tcW w:w="2460" w:type="dxa"/>
            <w:shd w:val="clear" w:color="auto" w:fill="auto"/>
            <w:tcMar>
              <w:top w:w="100" w:type="dxa"/>
              <w:left w:w="100" w:type="dxa"/>
              <w:bottom w:w="100" w:type="dxa"/>
              <w:right w:w="100" w:type="dxa"/>
            </w:tcMar>
          </w:tcPr>
          <w:p w14:paraId="595E4E5A"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w:t>
            </w:r>
          </w:p>
        </w:tc>
        <w:tc>
          <w:tcPr>
            <w:tcW w:w="6900" w:type="dxa"/>
            <w:shd w:val="clear" w:color="auto" w:fill="auto"/>
            <w:tcMar>
              <w:top w:w="100" w:type="dxa"/>
              <w:left w:w="100" w:type="dxa"/>
              <w:bottom w:w="100" w:type="dxa"/>
              <w:right w:w="100" w:type="dxa"/>
            </w:tcMar>
          </w:tcPr>
          <w:p w14:paraId="11F0C544"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w:t>
            </w:r>
            <w:r>
              <w:rPr>
                <w:rFonts w:ascii="Times New Roman" w:eastAsia="Times New Roman" w:hAnsi="Times New Roman" w:cs="Times New Roman"/>
                <w:sz w:val="23"/>
                <w:szCs w:val="23"/>
              </w:rPr>
              <w:t>committees shall serve for at least one year beginning July 1 and ending when work is complete</w:t>
            </w:r>
            <w:r>
              <w:rPr>
                <w:rFonts w:ascii="Times New Roman" w:eastAsia="Times New Roman" w:hAnsi="Times New Roman" w:cs="Times New Roman"/>
                <w:color w:val="FF0000"/>
                <w:sz w:val="23"/>
                <w:szCs w:val="23"/>
              </w:rPr>
              <w:t>.</w:t>
            </w:r>
            <w:r>
              <w:rPr>
                <w:rFonts w:ascii="Times New Roman" w:eastAsia="Times New Roman" w:hAnsi="Times New Roman" w:cs="Times New Roman"/>
                <w:sz w:val="23"/>
                <w:szCs w:val="23"/>
              </w:rPr>
              <w:t xml:space="preserve">  Ad-hoc committees shall serve until they are abolished, </w:t>
            </w:r>
            <w:proofErr w:type="gramStart"/>
            <w:r>
              <w:rPr>
                <w:rFonts w:ascii="Times New Roman" w:eastAsia="Times New Roman" w:hAnsi="Times New Roman" w:cs="Times New Roman"/>
                <w:sz w:val="23"/>
                <w:szCs w:val="23"/>
              </w:rPr>
              <w:t>a period of time</w:t>
            </w:r>
            <w:proofErr w:type="gramEnd"/>
            <w:r>
              <w:rPr>
                <w:rFonts w:ascii="Times New Roman" w:eastAsia="Times New Roman" w:hAnsi="Times New Roman" w:cs="Times New Roman"/>
                <w:sz w:val="23"/>
                <w:szCs w:val="23"/>
              </w:rPr>
              <w:t xml:space="preserve"> not exceeding one year.</w:t>
            </w:r>
          </w:p>
        </w:tc>
      </w:tr>
      <w:tr w:rsidR="00C81C54" w14:paraId="706FE498" w14:textId="77777777" w:rsidTr="006D0C4D">
        <w:tc>
          <w:tcPr>
            <w:tcW w:w="2460" w:type="dxa"/>
            <w:shd w:val="clear" w:color="auto" w:fill="auto"/>
            <w:tcMar>
              <w:top w:w="100" w:type="dxa"/>
              <w:left w:w="100" w:type="dxa"/>
              <w:bottom w:w="100" w:type="dxa"/>
              <w:right w:w="100" w:type="dxa"/>
            </w:tcMar>
          </w:tcPr>
          <w:p w14:paraId="2928A95C"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6900" w:type="dxa"/>
            <w:shd w:val="clear" w:color="auto" w:fill="auto"/>
            <w:tcMar>
              <w:top w:w="100" w:type="dxa"/>
              <w:left w:w="100" w:type="dxa"/>
              <w:bottom w:w="100" w:type="dxa"/>
              <w:right w:w="100" w:type="dxa"/>
            </w:tcMar>
          </w:tcPr>
          <w:p w14:paraId="17F60531"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All </w:t>
            </w:r>
            <w:r>
              <w:rPr>
                <w:rFonts w:ascii="Times New Roman" w:eastAsia="Times New Roman" w:hAnsi="Times New Roman" w:cs="Times New Roman"/>
                <w:sz w:val="23"/>
                <w:szCs w:val="23"/>
              </w:rPr>
              <w:t>committees shall use consensus as the pri</w:t>
            </w:r>
            <w:r>
              <w:rPr>
                <w:rFonts w:ascii="Times New Roman" w:eastAsia="Times New Roman" w:hAnsi="Times New Roman" w:cs="Times New Roman"/>
                <w:sz w:val="23"/>
                <w:szCs w:val="23"/>
              </w:rPr>
              <w:t>mary method of making decisions.  In the event consensus cannot be reached, the committee shall report to the council the reasons.</w:t>
            </w:r>
          </w:p>
          <w:p w14:paraId="5431E950" w14:textId="77777777" w:rsidR="00C81C54" w:rsidRDefault="00C81C54">
            <w:pPr>
              <w:widowControl w:val="0"/>
              <w:spacing w:line="240" w:lineRule="auto"/>
              <w:rPr>
                <w:rFonts w:ascii="Times New Roman" w:eastAsia="Times New Roman" w:hAnsi="Times New Roman" w:cs="Times New Roman"/>
                <w:color w:val="FF0000"/>
                <w:sz w:val="23"/>
                <w:szCs w:val="23"/>
              </w:rPr>
            </w:pPr>
          </w:p>
          <w:p w14:paraId="19D08AF7"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Committees shall carry out tasks assigned to them by the school. Committees may decide to bring issues of concern or interes</w:t>
            </w:r>
            <w:r>
              <w:rPr>
                <w:rFonts w:ascii="Times New Roman" w:eastAsia="Times New Roman" w:hAnsi="Times New Roman" w:cs="Times New Roman"/>
                <w:sz w:val="23"/>
                <w:szCs w:val="23"/>
              </w:rPr>
              <w:t xml:space="preserve">t to the school council. Committees may research issues, gather schoolwide input, or prepare or revise drafts of school council policies. </w:t>
            </w:r>
          </w:p>
        </w:tc>
      </w:tr>
      <w:tr w:rsidR="00C81C54" w14:paraId="62124032" w14:textId="77777777" w:rsidTr="006D0C4D">
        <w:tc>
          <w:tcPr>
            <w:tcW w:w="2460" w:type="dxa"/>
            <w:shd w:val="clear" w:color="auto" w:fill="auto"/>
            <w:tcMar>
              <w:top w:w="100" w:type="dxa"/>
              <w:left w:w="100" w:type="dxa"/>
              <w:bottom w:w="100" w:type="dxa"/>
              <w:right w:w="100" w:type="dxa"/>
            </w:tcMar>
          </w:tcPr>
          <w:p w14:paraId="0FA18446"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6900" w:type="dxa"/>
            <w:shd w:val="clear" w:color="auto" w:fill="auto"/>
            <w:tcMar>
              <w:top w:w="100" w:type="dxa"/>
              <w:left w:w="100" w:type="dxa"/>
              <w:bottom w:w="100" w:type="dxa"/>
              <w:right w:w="100" w:type="dxa"/>
            </w:tcMar>
          </w:tcPr>
          <w:p w14:paraId="425C1805"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thirds </w:t>
            </w:r>
            <w:r>
              <w:rPr>
                <w:rFonts w:ascii="Times New Roman" w:eastAsia="Times New Roman" w:hAnsi="Times New Roman" w:cs="Times New Roman"/>
                <w:sz w:val="23"/>
                <w:szCs w:val="23"/>
              </w:rPr>
              <w:t xml:space="preserve">(2/3) of the members of the committee must be present for </w:t>
            </w:r>
            <w:r>
              <w:rPr>
                <w:rFonts w:ascii="Times New Roman" w:eastAsia="Times New Roman" w:hAnsi="Times New Roman" w:cs="Times New Roman"/>
                <w:sz w:val="23"/>
                <w:szCs w:val="23"/>
              </w:rPr>
              <w:lastRenderedPageBreak/>
              <w:t xml:space="preserve">the committee to </w:t>
            </w:r>
            <w:proofErr w:type="gramStart"/>
            <w:r>
              <w:rPr>
                <w:rFonts w:ascii="Times New Roman" w:eastAsia="Times New Roman" w:hAnsi="Times New Roman" w:cs="Times New Roman"/>
                <w:sz w:val="23"/>
                <w:szCs w:val="23"/>
              </w:rPr>
              <w:t>make a decision</w:t>
            </w:r>
            <w:proofErr w:type="gramEnd"/>
            <w:r>
              <w:rPr>
                <w:rFonts w:ascii="Times New Roman" w:eastAsia="Times New Roman" w:hAnsi="Times New Roman" w:cs="Times New Roman"/>
                <w:sz w:val="23"/>
                <w:szCs w:val="23"/>
              </w:rPr>
              <w:t>.</w:t>
            </w:r>
          </w:p>
        </w:tc>
      </w:tr>
    </w:tbl>
    <w:p w14:paraId="7135A9D5" w14:textId="77777777" w:rsidR="00C81C54" w:rsidRDefault="00C81C54">
      <w:pPr>
        <w:pBdr>
          <w:bottom w:val="single" w:sz="12" w:space="1" w:color="000000"/>
        </w:pBdr>
        <w:spacing w:line="240" w:lineRule="auto"/>
        <w:rPr>
          <w:rFonts w:ascii="Times New Roman" w:eastAsia="Times New Roman" w:hAnsi="Times New Roman" w:cs="Times New Roman"/>
          <w:sz w:val="24"/>
          <w:szCs w:val="24"/>
        </w:rPr>
      </w:pPr>
    </w:p>
    <w:p w14:paraId="32C15142" w14:textId="77777777" w:rsidR="00C81C54" w:rsidRDefault="00C81C54"/>
    <w:p w14:paraId="3D5714A3" w14:textId="77777777" w:rsidR="00C81C54" w:rsidRDefault="006D0C4D">
      <w:pP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GRANGE ELEMENTARY SCHOOL COUNCIL BYLAW</w:t>
      </w:r>
    </w:p>
    <w:p w14:paraId="50BF8BE1" w14:textId="77777777" w:rsidR="00C81C54" w:rsidRDefault="00C81C54">
      <w:pPr>
        <w:spacing w:line="240" w:lineRule="auto"/>
        <w:jc w:val="center"/>
        <w:rPr>
          <w:rFonts w:ascii="Times New Roman" w:eastAsia="Times New Roman" w:hAnsi="Times New Roman" w:cs="Times New Roman"/>
          <w:sz w:val="24"/>
          <w:szCs w:val="24"/>
        </w:rPr>
      </w:pPr>
    </w:p>
    <w:p w14:paraId="5F660855" w14:textId="77777777" w:rsidR="00C81C54" w:rsidRDefault="006D0C4D">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r>
        <w:rPr>
          <w:rFonts w:ascii="Times New Roman" w:eastAsia="Times New Roman" w:hAnsi="Times New Roman" w:cs="Times New Roman"/>
          <w:sz w:val="24"/>
          <w:szCs w:val="24"/>
        </w:rPr>
        <w:tab/>
        <w:t>ARTICLES VI</w:t>
      </w:r>
    </w:p>
    <w:p w14:paraId="685A9DA9"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35"/>
        <w:gridCol w:w="6825"/>
      </w:tblGrid>
      <w:tr w:rsidR="00C81C54" w14:paraId="76B6D915" w14:textId="77777777" w:rsidTr="006D0C4D">
        <w:tc>
          <w:tcPr>
            <w:tcW w:w="2535" w:type="dxa"/>
            <w:shd w:val="clear" w:color="auto" w:fill="D9D9D9"/>
            <w:tcMar>
              <w:top w:w="100" w:type="dxa"/>
              <w:left w:w="100" w:type="dxa"/>
              <w:bottom w:w="100" w:type="dxa"/>
              <w:right w:w="100" w:type="dxa"/>
            </w:tcMar>
          </w:tcPr>
          <w:p w14:paraId="775F551A"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825" w:type="dxa"/>
            <w:shd w:val="clear" w:color="auto" w:fill="D9D9D9"/>
            <w:tcMar>
              <w:top w:w="100" w:type="dxa"/>
              <w:left w:w="100" w:type="dxa"/>
              <w:bottom w:w="100" w:type="dxa"/>
              <w:right w:w="100" w:type="dxa"/>
            </w:tcMar>
          </w:tcPr>
          <w:p w14:paraId="1F50B830"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C81C54" w14:paraId="18E006D3" w14:textId="77777777" w:rsidTr="006D0C4D">
        <w:tc>
          <w:tcPr>
            <w:tcW w:w="2535" w:type="dxa"/>
            <w:shd w:val="clear" w:color="auto" w:fill="auto"/>
            <w:tcMar>
              <w:top w:w="100" w:type="dxa"/>
              <w:left w:w="100" w:type="dxa"/>
              <w:bottom w:w="100" w:type="dxa"/>
              <w:right w:w="100" w:type="dxa"/>
            </w:tcMar>
          </w:tcPr>
          <w:p w14:paraId="5FB2FE0D"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Types of Meetings</w:t>
            </w:r>
          </w:p>
        </w:tc>
        <w:tc>
          <w:tcPr>
            <w:tcW w:w="6825" w:type="dxa"/>
            <w:shd w:val="clear" w:color="auto" w:fill="auto"/>
            <w:tcMar>
              <w:top w:w="100" w:type="dxa"/>
              <w:left w:w="100" w:type="dxa"/>
              <w:bottom w:w="100" w:type="dxa"/>
              <w:right w:w="100" w:type="dxa"/>
            </w:tcMar>
          </w:tcPr>
          <w:p w14:paraId="70C929A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 shall attend three (3) types of meetings:</w:t>
            </w:r>
          </w:p>
          <w:p w14:paraId="704F4826"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Regular- meetings held on a set day of the month and at a set time of day, </w:t>
            </w:r>
          </w:p>
          <w:p w14:paraId="2C8FD669"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Special- meetings scheduled as they are needed between regular scheduled meetings, </w:t>
            </w:r>
          </w:p>
          <w:p w14:paraId="252156A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Training - meetings designed for council members to acquire knowledge and/or develop</w:t>
            </w:r>
            <w:r>
              <w:rPr>
                <w:rFonts w:ascii="Times New Roman" w:eastAsia="Times New Roman" w:hAnsi="Times New Roman" w:cs="Times New Roman"/>
                <w:sz w:val="24"/>
                <w:szCs w:val="24"/>
              </w:rPr>
              <w:t xml:space="preserve"> skills</w:t>
            </w:r>
          </w:p>
          <w:p w14:paraId="0B073791" w14:textId="77777777" w:rsidR="00C81C54" w:rsidRDefault="00C81C54">
            <w:pPr>
              <w:widowControl w:val="0"/>
              <w:spacing w:line="240" w:lineRule="auto"/>
              <w:rPr>
                <w:rFonts w:ascii="Times New Roman" w:eastAsia="Times New Roman" w:hAnsi="Times New Roman" w:cs="Times New Roman"/>
                <w:sz w:val="24"/>
                <w:szCs w:val="24"/>
              </w:rPr>
            </w:pPr>
          </w:p>
          <w:p w14:paraId="2EEB6DCC"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 may be called by the principal at his/her discretion or upon the request of three council members. (KRS 61.801(1); 61.820(1); KRS 61.840</w:t>
            </w:r>
          </w:p>
        </w:tc>
      </w:tr>
      <w:tr w:rsidR="00C81C54" w14:paraId="2128016B" w14:textId="77777777" w:rsidTr="006D0C4D">
        <w:tc>
          <w:tcPr>
            <w:tcW w:w="2535" w:type="dxa"/>
            <w:shd w:val="clear" w:color="auto" w:fill="auto"/>
            <w:tcMar>
              <w:top w:w="100" w:type="dxa"/>
              <w:left w:w="100" w:type="dxa"/>
              <w:bottom w:w="100" w:type="dxa"/>
              <w:right w:w="100" w:type="dxa"/>
            </w:tcMar>
          </w:tcPr>
          <w:p w14:paraId="65728CB7"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p>
        </w:tc>
        <w:tc>
          <w:tcPr>
            <w:tcW w:w="6825" w:type="dxa"/>
            <w:shd w:val="clear" w:color="auto" w:fill="auto"/>
            <w:tcMar>
              <w:top w:w="100" w:type="dxa"/>
              <w:left w:w="100" w:type="dxa"/>
              <w:bottom w:w="100" w:type="dxa"/>
              <w:right w:w="100" w:type="dxa"/>
            </w:tcMar>
          </w:tcPr>
          <w:p w14:paraId="768D2DEE"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Elementary School Council shall annually establish a schedule of meetings for the coming year at a regularly scheduled meeting in August. The length of a meeting shall not exceed two hours unless the Council agrees to extend the meeting to co</w:t>
            </w:r>
            <w:r>
              <w:rPr>
                <w:rFonts w:ascii="Times New Roman" w:eastAsia="Times New Roman" w:hAnsi="Times New Roman" w:cs="Times New Roman"/>
                <w:sz w:val="24"/>
                <w:szCs w:val="24"/>
              </w:rPr>
              <w:t>mplete the agenda. If agenda items have not been addressed by the end of the meeting, a special meeting shall be called to complete the unfinished business.</w:t>
            </w:r>
          </w:p>
        </w:tc>
      </w:tr>
      <w:tr w:rsidR="00C81C54" w14:paraId="24493191" w14:textId="77777777" w:rsidTr="006D0C4D">
        <w:tc>
          <w:tcPr>
            <w:tcW w:w="2535" w:type="dxa"/>
            <w:shd w:val="clear" w:color="auto" w:fill="auto"/>
            <w:tcMar>
              <w:top w:w="100" w:type="dxa"/>
              <w:left w:w="100" w:type="dxa"/>
              <w:bottom w:w="100" w:type="dxa"/>
              <w:right w:w="100" w:type="dxa"/>
            </w:tcMar>
          </w:tcPr>
          <w:p w14:paraId="16CB266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6825" w:type="dxa"/>
            <w:shd w:val="clear" w:color="auto" w:fill="auto"/>
            <w:tcMar>
              <w:top w:w="100" w:type="dxa"/>
              <w:left w:w="100" w:type="dxa"/>
              <w:bottom w:w="100" w:type="dxa"/>
              <w:right w:w="100" w:type="dxa"/>
            </w:tcMar>
          </w:tcPr>
          <w:p w14:paraId="0A8C6681"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meetings of the Council at which any public business is discussed or at which an</w:t>
            </w:r>
            <w:r>
              <w:rPr>
                <w:rFonts w:ascii="Times New Roman" w:eastAsia="Times New Roman" w:hAnsi="Times New Roman" w:cs="Times New Roman"/>
                <w:sz w:val="24"/>
                <w:szCs w:val="24"/>
              </w:rPr>
              <w:t xml:space="preserve">y action is taken by the Council are declared to be public meetings, open to the public </w:t>
            </w:r>
            <w:proofErr w:type="gramStart"/>
            <w:r>
              <w:rPr>
                <w:rFonts w:ascii="Times New Roman" w:eastAsia="Times New Roman" w:hAnsi="Times New Roman" w:cs="Times New Roman"/>
                <w:sz w:val="24"/>
                <w:szCs w:val="24"/>
              </w:rPr>
              <w:t>at all times</w:t>
            </w:r>
            <w:proofErr w:type="gramEnd"/>
            <w:r>
              <w:rPr>
                <w:rFonts w:ascii="Times New Roman" w:eastAsia="Times New Roman" w:hAnsi="Times New Roman" w:cs="Times New Roman"/>
                <w:sz w:val="24"/>
                <w:szCs w:val="24"/>
              </w:rPr>
              <w:t>, except for discussion of proposed or pending litigation against or on behalf of the Council, to allow the principal to confer with the Council on recommen</w:t>
            </w:r>
            <w:r>
              <w:rPr>
                <w:rFonts w:ascii="Times New Roman" w:eastAsia="Times New Roman" w:hAnsi="Times New Roman" w:cs="Times New Roman"/>
                <w:sz w:val="24"/>
                <w:szCs w:val="24"/>
              </w:rPr>
              <w:t>dations for employment, or to allow the Council to deliberate on the selection of a principal. All decisions made by the Council shall be made in open session. The Council shall abide by the state's open meetings law (KRS 61.810).</w:t>
            </w:r>
          </w:p>
          <w:p w14:paraId="474521BA" w14:textId="77777777" w:rsidR="00C81C54" w:rsidRDefault="00C81C54">
            <w:pPr>
              <w:widowControl w:val="0"/>
              <w:spacing w:line="240" w:lineRule="auto"/>
              <w:rPr>
                <w:rFonts w:ascii="Times New Roman" w:eastAsia="Times New Roman" w:hAnsi="Times New Roman" w:cs="Times New Roman"/>
                <w:sz w:val="24"/>
                <w:szCs w:val="24"/>
              </w:rPr>
            </w:pPr>
          </w:p>
          <w:p w14:paraId="422BC59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Requests to address the </w:t>
            </w:r>
            <w:r>
              <w:rPr>
                <w:rFonts w:ascii="Times New Roman" w:eastAsia="Times New Roman" w:hAnsi="Times New Roman" w:cs="Times New Roman"/>
                <w:sz w:val="24"/>
                <w:szCs w:val="24"/>
              </w:rPr>
              <w:t xml:space="preserve">council should be submitted in writing three days prior to the council meeting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it to be added to the agenda and be limited to three minutes.</w:t>
            </w:r>
          </w:p>
        </w:tc>
      </w:tr>
      <w:tr w:rsidR="00C81C54" w14:paraId="473DFE38" w14:textId="77777777" w:rsidTr="006D0C4D">
        <w:tc>
          <w:tcPr>
            <w:tcW w:w="2535" w:type="dxa"/>
            <w:shd w:val="clear" w:color="auto" w:fill="auto"/>
            <w:tcMar>
              <w:top w:w="100" w:type="dxa"/>
              <w:left w:w="100" w:type="dxa"/>
              <w:bottom w:w="100" w:type="dxa"/>
              <w:right w:w="100" w:type="dxa"/>
            </w:tcMar>
          </w:tcPr>
          <w:p w14:paraId="26FF421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w:t>
            </w:r>
          </w:p>
          <w:p w14:paraId="29986CD0"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825" w:type="dxa"/>
            <w:shd w:val="clear" w:color="auto" w:fill="auto"/>
            <w:tcMar>
              <w:top w:w="100" w:type="dxa"/>
              <w:left w:w="100" w:type="dxa"/>
              <w:bottom w:w="100" w:type="dxa"/>
              <w:right w:w="100" w:type="dxa"/>
            </w:tcMar>
          </w:tcPr>
          <w:p w14:paraId="5793415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needed, the chairperson or a majority of the school council members may call a </w:t>
            </w:r>
            <w:r>
              <w:rPr>
                <w:rFonts w:ascii="Times New Roman" w:eastAsia="Times New Roman" w:hAnsi="Times New Roman" w:cs="Times New Roman"/>
                <w:sz w:val="24"/>
                <w:szCs w:val="24"/>
              </w:rPr>
              <w:t xml:space="preserve">special meeting. The chairperson shall prepare </w:t>
            </w:r>
            <w:r>
              <w:rPr>
                <w:rFonts w:ascii="Times New Roman" w:eastAsia="Times New Roman" w:hAnsi="Times New Roman" w:cs="Times New Roman"/>
                <w:sz w:val="24"/>
                <w:szCs w:val="24"/>
              </w:rPr>
              <w:lastRenderedPageBreak/>
              <w:t>and post a written notice that states the date, time, and place of the special meeting and the agenda for each meeting.</w:t>
            </w:r>
          </w:p>
        </w:tc>
      </w:tr>
    </w:tbl>
    <w:p w14:paraId="304E87DB" w14:textId="77777777" w:rsidR="00C81C54" w:rsidRDefault="00C81C54">
      <w:pPr>
        <w:tabs>
          <w:tab w:val="right" w:pos="9360"/>
        </w:tabs>
        <w:spacing w:line="240" w:lineRule="auto"/>
        <w:jc w:val="both"/>
      </w:pPr>
    </w:p>
    <w:p w14:paraId="4FBEAA69" w14:textId="77777777" w:rsidR="00C81C54" w:rsidRDefault="00C81C54">
      <w:pPr>
        <w:tabs>
          <w:tab w:val="right" w:pos="9360"/>
        </w:tabs>
        <w:spacing w:line="240" w:lineRule="auto"/>
        <w:jc w:val="both"/>
      </w:pPr>
    </w:p>
    <w:p w14:paraId="609C4D6B"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w:t>
      </w:r>
    </w:p>
    <w:p w14:paraId="6752E274" w14:textId="77777777" w:rsidR="00C81C54" w:rsidRDefault="006D0C4D">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of Meeting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 xml:space="preserve">Article VII </w:t>
      </w:r>
      <w:r>
        <w:rPr>
          <w:rFonts w:ascii="Times New Roman" w:eastAsia="Times New Roman" w:hAnsi="Times New Roman" w:cs="Times New Roman"/>
          <w:sz w:val="24"/>
          <w:szCs w:val="24"/>
        </w:rPr>
        <w:tab/>
        <w:t xml:space="preserve"> </w:t>
      </w: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90"/>
        <w:gridCol w:w="7170"/>
      </w:tblGrid>
      <w:tr w:rsidR="00C81C54" w14:paraId="5E47E87A" w14:textId="77777777" w:rsidTr="006D0C4D">
        <w:tc>
          <w:tcPr>
            <w:tcW w:w="2190" w:type="dxa"/>
            <w:shd w:val="clear" w:color="auto" w:fill="D9D9D9"/>
            <w:tcMar>
              <w:top w:w="100" w:type="dxa"/>
              <w:left w:w="100" w:type="dxa"/>
              <w:bottom w:w="100" w:type="dxa"/>
              <w:right w:w="100" w:type="dxa"/>
            </w:tcMar>
          </w:tcPr>
          <w:p w14:paraId="71C65B26"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170" w:type="dxa"/>
            <w:shd w:val="clear" w:color="auto" w:fill="D9D9D9"/>
            <w:tcMar>
              <w:top w:w="100" w:type="dxa"/>
              <w:left w:w="100" w:type="dxa"/>
              <w:bottom w:w="100" w:type="dxa"/>
              <w:right w:w="100" w:type="dxa"/>
            </w:tcMar>
          </w:tcPr>
          <w:p w14:paraId="61A3A6EE"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C81C54" w14:paraId="0B943B20" w14:textId="77777777" w:rsidTr="006D0C4D">
        <w:tc>
          <w:tcPr>
            <w:tcW w:w="2190" w:type="dxa"/>
            <w:shd w:val="clear" w:color="auto" w:fill="auto"/>
            <w:tcMar>
              <w:top w:w="100" w:type="dxa"/>
              <w:left w:w="100" w:type="dxa"/>
              <w:bottom w:w="100" w:type="dxa"/>
              <w:right w:w="100" w:type="dxa"/>
            </w:tcMar>
          </w:tcPr>
          <w:p w14:paraId="07AE7F5E"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w:t>
            </w:r>
          </w:p>
        </w:tc>
        <w:tc>
          <w:tcPr>
            <w:tcW w:w="7170" w:type="dxa"/>
            <w:shd w:val="clear" w:color="auto" w:fill="auto"/>
            <w:tcMar>
              <w:top w:w="100" w:type="dxa"/>
              <w:left w:w="100" w:type="dxa"/>
              <w:bottom w:w="100" w:type="dxa"/>
              <w:right w:w="100" w:type="dxa"/>
            </w:tcMar>
          </w:tcPr>
          <w:p w14:paraId="4C58F3F7" w14:textId="77777777" w:rsidR="00C81C54" w:rsidRDefault="006D0C4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regular and special council meeting shall operate by an agenda. </w:t>
            </w:r>
            <w:r>
              <w:rPr>
                <w:rFonts w:ascii="Times New Roman" w:eastAsia="Times New Roman" w:hAnsi="Times New Roman" w:cs="Times New Roman"/>
                <w:strike/>
                <w:sz w:val="24"/>
                <w:szCs w:val="24"/>
              </w:rPr>
              <w:t>The chairperson shall form the agenda with items provided by council members.</w:t>
            </w:r>
            <w:r>
              <w:rPr>
                <w:rFonts w:ascii="Times New Roman" w:eastAsia="Times New Roman" w:hAnsi="Times New Roman" w:cs="Times New Roman"/>
                <w:sz w:val="24"/>
                <w:szCs w:val="24"/>
              </w:rPr>
              <w:t xml:space="preserve"> The agenda shall be approved by the council at the beginning of the m</w:t>
            </w:r>
            <w:r>
              <w:rPr>
                <w:rFonts w:ascii="Times New Roman" w:eastAsia="Times New Roman" w:hAnsi="Times New Roman" w:cs="Times New Roman"/>
                <w:sz w:val="24"/>
                <w:szCs w:val="24"/>
              </w:rPr>
              <w:t xml:space="preserve">eeting. Other items may be added to the agenda with approval from the council. The agenda for regular meetings shall be written and disseminated to council members at least two days prior to the meeting. Teachers and executive officers of the PTA shall be </w:t>
            </w:r>
            <w:r>
              <w:rPr>
                <w:rFonts w:ascii="Times New Roman" w:eastAsia="Times New Roman" w:hAnsi="Times New Roman" w:cs="Times New Roman"/>
                <w:sz w:val="24"/>
                <w:szCs w:val="24"/>
              </w:rPr>
              <w:t>informed of special meetings by the most convenient method. (Add KRS 160.345(2)(d))</w:t>
            </w:r>
          </w:p>
        </w:tc>
      </w:tr>
      <w:tr w:rsidR="00C81C54" w14:paraId="6DD5B301" w14:textId="77777777" w:rsidTr="006D0C4D">
        <w:tc>
          <w:tcPr>
            <w:tcW w:w="2190" w:type="dxa"/>
            <w:shd w:val="clear" w:color="auto" w:fill="auto"/>
            <w:tcMar>
              <w:top w:w="100" w:type="dxa"/>
              <w:left w:w="100" w:type="dxa"/>
              <w:bottom w:w="100" w:type="dxa"/>
              <w:right w:w="100" w:type="dxa"/>
            </w:tcMar>
          </w:tcPr>
          <w:p w14:paraId="50ACFFC8"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7170" w:type="dxa"/>
            <w:shd w:val="clear" w:color="auto" w:fill="auto"/>
            <w:tcMar>
              <w:top w:w="100" w:type="dxa"/>
              <w:left w:w="100" w:type="dxa"/>
              <w:bottom w:w="100" w:type="dxa"/>
              <w:right w:w="100" w:type="dxa"/>
            </w:tcMar>
          </w:tcPr>
          <w:p w14:paraId="17DD8E99" w14:textId="77777777" w:rsidR="00C81C54" w:rsidRDefault="006D0C4D">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method of making decisions and adopting policies shall be by consensus. An effort shall be made to thoroughly discuss all possible alternatives, provide each member ample opportunity to be heard, and make a final decision that can be supported by the g</w:t>
            </w:r>
            <w:r>
              <w:rPr>
                <w:rFonts w:ascii="Times New Roman" w:eastAsia="Times New Roman" w:hAnsi="Times New Roman" w:cs="Times New Roman"/>
                <w:sz w:val="24"/>
                <w:szCs w:val="24"/>
              </w:rPr>
              <w:t xml:space="preserve">roup. If a Council member feels a conflict of interest in a proposed action of the council, that member may remove himself or herself from the discussion and the </w:t>
            </w:r>
            <w:proofErr w:type="gramStart"/>
            <w:r>
              <w:rPr>
                <w:rFonts w:ascii="Times New Roman" w:eastAsia="Times New Roman" w:hAnsi="Times New Roman" w:cs="Times New Roman"/>
                <w:sz w:val="24"/>
                <w:szCs w:val="24"/>
              </w:rPr>
              <w:t>decision making</w:t>
            </w:r>
            <w:proofErr w:type="gramEnd"/>
            <w:r>
              <w:rPr>
                <w:rFonts w:ascii="Times New Roman" w:eastAsia="Times New Roman" w:hAnsi="Times New Roman" w:cs="Times New Roman"/>
                <w:sz w:val="24"/>
                <w:szCs w:val="24"/>
              </w:rPr>
              <w:t xml:space="preserve"> process. </w:t>
            </w:r>
          </w:p>
          <w:p w14:paraId="29B44F7C" w14:textId="77777777" w:rsidR="00C81C54" w:rsidRDefault="00C81C54">
            <w:pPr>
              <w:spacing w:line="240" w:lineRule="auto"/>
              <w:ind w:left="60"/>
              <w:jc w:val="both"/>
              <w:rPr>
                <w:rFonts w:ascii="Times New Roman" w:eastAsia="Times New Roman" w:hAnsi="Times New Roman" w:cs="Times New Roman"/>
                <w:sz w:val="24"/>
                <w:szCs w:val="24"/>
              </w:rPr>
            </w:pPr>
          </w:p>
          <w:p w14:paraId="055A21F7" w14:textId="77777777" w:rsidR="00C81C54" w:rsidRDefault="006D0C4D">
            <w:pPr>
              <w:spacing w:line="240" w:lineRule="auto"/>
              <w:ind w:lef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consensus cannot be reached, no decision will be </w:t>
            </w:r>
            <w:proofErr w:type="gramStart"/>
            <w:r>
              <w:rPr>
                <w:rFonts w:ascii="Times New Roman" w:eastAsia="Times New Roman" w:hAnsi="Times New Roman" w:cs="Times New Roman"/>
                <w:sz w:val="24"/>
                <w:szCs w:val="24"/>
              </w:rPr>
              <w:t>made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a policy will not be adopted. The principal will therefore address the situation in question under the directive of district policy.</w:t>
            </w:r>
          </w:p>
        </w:tc>
      </w:tr>
      <w:tr w:rsidR="00C81C54" w14:paraId="3F12E522" w14:textId="77777777" w:rsidTr="006D0C4D">
        <w:tc>
          <w:tcPr>
            <w:tcW w:w="2190" w:type="dxa"/>
            <w:shd w:val="clear" w:color="auto" w:fill="auto"/>
            <w:tcMar>
              <w:top w:w="100" w:type="dxa"/>
              <w:left w:w="100" w:type="dxa"/>
              <w:bottom w:w="100" w:type="dxa"/>
              <w:right w:w="100" w:type="dxa"/>
            </w:tcMar>
          </w:tcPr>
          <w:p w14:paraId="3A4128F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7170" w:type="dxa"/>
            <w:shd w:val="clear" w:color="auto" w:fill="auto"/>
            <w:tcMar>
              <w:top w:w="100" w:type="dxa"/>
              <w:left w:w="100" w:type="dxa"/>
              <w:bottom w:w="100" w:type="dxa"/>
              <w:right w:w="100" w:type="dxa"/>
            </w:tcMar>
          </w:tcPr>
          <w:p w14:paraId="70CE8D62"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 (4) members of the Council, including at least two teachers and one parent member, shall constitute a quor</w:t>
            </w:r>
            <w:r>
              <w:rPr>
                <w:rFonts w:ascii="Times New Roman" w:eastAsia="Times New Roman" w:hAnsi="Times New Roman" w:cs="Times New Roman"/>
                <w:sz w:val="24"/>
                <w:szCs w:val="24"/>
              </w:rPr>
              <w:t xml:space="preserve">um for the transaction of business. </w:t>
            </w:r>
          </w:p>
        </w:tc>
      </w:tr>
      <w:tr w:rsidR="00C81C54" w14:paraId="4CFEA847" w14:textId="77777777" w:rsidTr="006D0C4D">
        <w:tc>
          <w:tcPr>
            <w:tcW w:w="2190" w:type="dxa"/>
            <w:shd w:val="clear" w:color="auto" w:fill="auto"/>
            <w:tcMar>
              <w:top w:w="100" w:type="dxa"/>
              <w:left w:w="100" w:type="dxa"/>
              <w:bottom w:w="100" w:type="dxa"/>
              <w:right w:w="100" w:type="dxa"/>
            </w:tcMar>
          </w:tcPr>
          <w:p w14:paraId="52ED1EFE"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w:t>
            </w:r>
          </w:p>
          <w:p w14:paraId="6DCAE7B6"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1C283179"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council meetings are open to the public and all interested persons can attend, except for those portions that are conducted as a closed session. </w:t>
            </w:r>
          </w:p>
        </w:tc>
      </w:tr>
      <w:tr w:rsidR="00C81C54" w14:paraId="5CCA8F95" w14:textId="77777777" w:rsidTr="006D0C4D">
        <w:tc>
          <w:tcPr>
            <w:tcW w:w="2190" w:type="dxa"/>
            <w:shd w:val="clear" w:color="auto" w:fill="auto"/>
            <w:tcMar>
              <w:top w:w="100" w:type="dxa"/>
              <w:left w:w="100" w:type="dxa"/>
              <w:bottom w:w="100" w:type="dxa"/>
              <w:right w:w="100" w:type="dxa"/>
            </w:tcMar>
          </w:tcPr>
          <w:p w14:paraId="608A83E8"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w:t>
            </w:r>
          </w:p>
        </w:tc>
        <w:tc>
          <w:tcPr>
            <w:tcW w:w="7170" w:type="dxa"/>
            <w:shd w:val="clear" w:color="auto" w:fill="auto"/>
            <w:tcMar>
              <w:top w:w="100" w:type="dxa"/>
              <w:left w:w="100" w:type="dxa"/>
              <w:bottom w:w="100" w:type="dxa"/>
              <w:right w:w="100" w:type="dxa"/>
            </w:tcMar>
          </w:tcPr>
          <w:p w14:paraId="3CF34C80"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of all regular and special council meetings shall be recorded in writing and kept on file in the principal's office. Minutes shall be stored in a minute book. A copy of all minutes shall be provided for the district superintendent </w:t>
            </w:r>
            <w:r>
              <w:rPr>
                <w:rFonts w:ascii="Times New Roman" w:eastAsia="Times New Roman" w:hAnsi="Times New Roman" w:cs="Times New Roman"/>
                <w:color w:val="FF0000"/>
                <w:sz w:val="24"/>
                <w:szCs w:val="24"/>
              </w:rPr>
              <w:t>designee</w:t>
            </w:r>
            <w:r>
              <w:rPr>
                <w:rFonts w:ascii="Times New Roman" w:eastAsia="Times New Roman" w:hAnsi="Times New Roman" w:cs="Times New Roman"/>
                <w:sz w:val="24"/>
                <w:szCs w:val="24"/>
              </w:rPr>
              <w:t>. Minutes</w:t>
            </w:r>
            <w:r>
              <w:rPr>
                <w:rFonts w:ascii="Times New Roman" w:eastAsia="Times New Roman" w:hAnsi="Times New Roman" w:cs="Times New Roman"/>
                <w:sz w:val="24"/>
                <w:szCs w:val="24"/>
              </w:rPr>
              <w:t xml:space="preserve"> of the previous meeting shall be reviewed and approved by the Council at the beginning of each meeting. </w:t>
            </w:r>
          </w:p>
        </w:tc>
      </w:tr>
      <w:tr w:rsidR="00C81C54" w14:paraId="0921989E" w14:textId="77777777" w:rsidTr="006D0C4D">
        <w:tc>
          <w:tcPr>
            <w:tcW w:w="2190" w:type="dxa"/>
            <w:shd w:val="clear" w:color="auto" w:fill="auto"/>
            <w:tcMar>
              <w:top w:w="100" w:type="dxa"/>
              <w:left w:w="100" w:type="dxa"/>
              <w:bottom w:w="100" w:type="dxa"/>
              <w:right w:w="100" w:type="dxa"/>
            </w:tcMar>
          </w:tcPr>
          <w:p w14:paraId="61F33319"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7170" w:type="dxa"/>
            <w:shd w:val="clear" w:color="auto" w:fill="auto"/>
            <w:tcMar>
              <w:top w:w="100" w:type="dxa"/>
              <w:left w:w="100" w:type="dxa"/>
              <w:bottom w:w="100" w:type="dxa"/>
              <w:right w:w="100" w:type="dxa"/>
            </w:tcMar>
          </w:tcPr>
          <w:p w14:paraId="49FC3C78"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meetings of the Council at which any public business is discussed </w:t>
            </w:r>
            <w:r>
              <w:rPr>
                <w:rFonts w:ascii="Times New Roman" w:eastAsia="Times New Roman" w:hAnsi="Times New Roman" w:cs="Times New Roman"/>
                <w:sz w:val="24"/>
                <w:szCs w:val="24"/>
              </w:rPr>
              <w:lastRenderedPageBreak/>
              <w:t>or at which any action is taken by the Council are declared to be</w:t>
            </w:r>
            <w:r>
              <w:rPr>
                <w:rFonts w:ascii="Times New Roman" w:eastAsia="Times New Roman" w:hAnsi="Times New Roman" w:cs="Times New Roman"/>
                <w:sz w:val="24"/>
                <w:szCs w:val="24"/>
              </w:rPr>
              <w:t xml:space="preserve"> public meetings, open to the public </w:t>
            </w:r>
            <w:proofErr w:type="gramStart"/>
            <w:r>
              <w:rPr>
                <w:rFonts w:ascii="Times New Roman" w:eastAsia="Times New Roman" w:hAnsi="Times New Roman" w:cs="Times New Roman"/>
                <w:sz w:val="24"/>
                <w:szCs w:val="24"/>
              </w:rPr>
              <w:t>at all times</w:t>
            </w:r>
            <w:proofErr w:type="gramEnd"/>
            <w:r>
              <w:rPr>
                <w:rFonts w:ascii="Times New Roman" w:eastAsia="Times New Roman" w:hAnsi="Times New Roman" w:cs="Times New Roman"/>
                <w:sz w:val="24"/>
                <w:szCs w:val="24"/>
              </w:rPr>
              <w:t xml:space="preserve">, except for discussion of proposed or pending litigation against or on behalf of the Council, to allow the principal to confer with the Council on recommendations for employment, or to allow the Council to </w:t>
            </w:r>
            <w:r>
              <w:rPr>
                <w:rFonts w:ascii="Times New Roman" w:eastAsia="Times New Roman" w:hAnsi="Times New Roman" w:cs="Times New Roman"/>
                <w:sz w:val="24"/>
                <w:szCs w:val="24"/>
              </w:rPr>
              <w:t>deliberate on the selection of a principal. All decisions made by the Council shall be made in open session. The Council shall abide by the state's open meetings law (KRS 61.810).</w:t>
            </w:r>
          </w:p>
          <w:p w14:paraId="6CA8A121" w14:textId="77777777" w:rsidR="00C81C54" w:rsidRDefault="00C81C54">
            <w:pPr>
              <w:widowControl w:val="0"/>
              <w:spacing w:line="240" w:lineRule="auto"/>
              <w:rPr>
                <w:rFonts w:ascii="Times New Roman" w:eastAsia="Times New Roman" w:hAnsi="Times New Roman" w:cs="Times New Roman"/>
                <w:sz w:val="24"/>
                <w:szCs w:val="24"/>
              </w:rPr>
            </w:pPr>
          </w:p>
          <w:p w14:paraId="1C3A7184"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Requests to address the council should be submitted in writing three days p</w:t>
            </w:r>
            <w:r>
              <w:rPr>
                <w:rFonts w:ascii="Times New Roman" w:eastAsia="Times New Roman" w:hAnsi="Times New Roman" w:cs="Times New Roman"/>
                <w:sz w:val="24"/>
                <w:szCs w:val="24"/>
              </w:rPr>
              <w:t xml:space="preserve">rior to the council meeting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it to be added to the agenda and be limited to three minutes.</w:t>
            </w:r>
          </w:p>
        </w:tc>
      </w:tr>
      <w:tr w:rsidR="00C81C54" w14:paraId="1D0437D2" w14:textId="77777777" w:rsidTr="006D0C4D">
        <w:tc>
          <w:tcPr>
            <w:tcW w:w="2190" w:type="dxa"/>
            <w:shd w:val="clear" w:color="auto" w:fill="auto"/>
            <w:tcMar>
              <w:top w:w="100" w:type="dxa"/>
              <w:left w:w="100" w:type="dxa"/>
              <w:bottom w:w="100" w:type="dxa"/>
              <w:right w:w="100" w:type="dxa"/>
            </w:tcMar>
          </w:tcPr>
          <w:p w14:paraId="68E899B2"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Recording Secretary</w:t>
            </w:r>
          </w:p>
        </w:tc>
        <w:tc>
          <w:tcPr>
            <w:tcW w:w="7170" w:type="dxa"/>
            <w:shd w:val="clear" w:color="auto" w:fill="auto"/>
            <w:tcMar>
              <w:top w:w="100" w:type="dxa"/>
              <w:left w:w="100" w:type="dxa"/>
              <w:bottom w:w="100" w:type="dxa"/>
              <w:right w:w="100" w:type="dxa"/>
            </w:tcMar>
          </w:tcPr>
          <w:p w14:paraId="3E5D39A0"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principal or a designated member shall serve as the recording secretary for the Council. The principal shall be responsible for:</w:t>
            </w:r>
          </w:p>
          <w:p w14:paraId="1978818C" w14:textId="77777777" w:rsidR="00C81C54" w:rsidRDefault="006D0C4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Recording in writing all minutes of meetings,</w:t>
            </w:r>
          </w:p>
          <w:p w14:paraId="3F0EAA35" w14:textId="77777777" w:rsidR="00C81C54" w:rsidRDefault="006D0C4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minutes,</w:t>
            </w:r>
          </w:p>
          <w:p w14:paraId="30A47EA2" w14:textId="77777777" w:rsidR="00C81C54" w:rsidRDefault="006D0C4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Processing and disseminating meeting agendas, and</w:t>
            </w:r>
          </w:p>
          <w:p w14:paraId="319ADC5A" w14:textId="77777777" w:rsidR="00C81C54" w:rsidRDefault="006D0C4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Dissemi</w:t>
            </w:r>
            <w:r>
              <w:rPr>
                <w:rFonts w:ascii="Times New Roman" w:eastAsia="Times New Roman" w:hAnsi="Times New Roman" w:cs="Times New Roman"/>
                <w:sz w:val="24"/>
                <w:szCs w:val="24"/>
              </w:rPr>
              <w:t>nating summary reports</w:t>
            </w:r>
          </w:p>
        </w:tc>
      </w:tr>
      <w:tr w:rsidR="00C81C54" w14:paraId="533C9E62" w14:textId="77777777" w:rsidTr="006D0C4D">
        <w:tc>
          <w:tcPr>
            <w:tcW w:w="2190" w:type="dxa"/>
            <w:shd w:val="clear" w:color="auto" w:fill="auto"/>
            <w:tcMar>
              <w:top w:w="100" w:type="dxa"/>
              <w:left w:w="100" w:type="dxa"/>
              <w:bottom w:w="100" w:type="dxa"/>
              <w:right w:w="100" w:type="dxa"/>
            </w:tcMar>
          </w:tcPr>
          <w:p w14:paraId="45DE45EF"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Closed Sessions</w:t>
            </w:r>
          </w:p>
          <w:p w14:paraId="7B2DC912"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70" w:type="dxa"/>
            <w:shd w:val="clear" w:color="auto" w:fill="auto"/>
            <w:tcMar>
              <w:top w:w="100" w:type="dxa"/>
              <w:left w:w="100" w:type="dxa"/>
              <w:bottom w:w="100" w:type="dxa"/>
              <w:right w:w="100" w:type="dxa"/>
            </w:tcMar>
          </w:tcPr>
          <w:p w14:paraId="2687C348" w14:textId="77777777" w:rsidR="00C81C54" w:rsidRDefault="006D0C4D">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By definition a</w:t>
            </w:r>
            <w:proofErr w:type="gramEnd"/>
            <w:r>
              <w:rPr>
                <w:rFonts w:ascii="Times New Roman" w:eastAsia="Times New Roman" w:hAnsi="Times New Roman" w:cs="Times New Roman"/>
                <w:sz w:val="24"/>
                <w:szCs w:val="24"/>
              </w:rPr>
              <w:t xml:space="preserve"> closed session of a regular or special meeting of the school council occurs when the school council members’ discussions are not made public. The school council may meet in closed session for the following reasons: (1) to discuss proposed o</w:t>
            </w:r>
            <w:r>
              <w:rPr>
                <w:rFonts w:ascii="Times New Roman" w:eastAsia="Times New Roman" w:hAnsi="Times New Roman" w:cs="Times New Roman"/>
                <w:sz w:val="24"/>
                <w:szCs w:val="24"/>
              </w:rPr>
              <w:t>r pending litigation; (2) to discuss candidates for personnel vacancies and/or consultation in filling vacancies; or (3) to discuss items where state or federal law specifically requires privacy. Before a closed session can be conducted, the following step</w:t>
            </w:r>
            <w:r>
              <w:rPr>
                <w:rFonts w:ascii="Times New Roman" w:eastAsia="Times New Roman" w:hAnsi="Times New Roman" w:cs="Times New Roman"/>
                <w:sz w:val="24"/>
                <w:szCs w:val="24"/>
              </w:rPr>
              <w:t xml:space="preserve">s must be taken: </w:t>
            </w:r>
          </w:p>
          <w:p w14:paraId="415B71DB" w14:textId="77777777" w:rsidR="00C81C54" w:rsidRDefault="00C81C54">
            <w:pPr>
              <w:widowControl w:val="0"/>
              <w:spacing w:line="240" w:lineRule="auto"/>
              <w:rPr>
                <w:rFonts w:ascii="Times New Roman" w:eastAsia="Times New Roman" w:hAnsi="Times New Roman" w:cs="Times New Roman"/>
                <w:sz w:val="24"/>
                <w:szCs w:val="24"/>
              </w:rPr>
            </w:pPr>
          </w:p>
          <w:p w14:paraId="6C2BAA15"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notice given in open session for the need of a closed session discussion, stating the reason(s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14:paraId="6228EB6D"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 motion, second and council vote (e.g., saying “yes”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14:paraId="56DCA1EB" w14:textId="77777777" w:rsidR="00C81C54" w:rsidRDefault="00C81C54">
            <w:pPr>
              <w:widowControl w:val="0"/>
              <w:spacing w:line="240" w:lineRule="auto"/>
              <w:rPr>
                <w:rFonts w:ascii="Times New Roman" w:eastAsia="Times New Roman" w:hAnsi="Times New Roman" w:cs="Times New Roman"/>
                <w:sz w:val="24"/>
                <w:szCs w:val="24"/>
              </w:rPr>
            </w:pPr>
          </w:p>
          <w:p w14:paraId="693C8EBC"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closed session, only the business stated in the announcement can</w:t>
            </w:r>
            <w:r>
              <w:rPr>
                <w:rFonts w:ascii="Times New Roman" w:eastAsia="Times New Roman" w:hAnsi="Times New Roman" w:cs="Times New Roman"/>
                <w:sz w:val="24"/>
                <w:szCs w:val="24"/>
              </w:rPr>
              <w:t xml:space="preserve"> be discussed with no action taken. Details discussed in closed session shall not be discussed outside the closed session. After full discussion of the issue in closed session, the council must return to open session where it may take any official action o</w:t>
            </w:r>
            <w:r>
              <w:rPr>
                <w:rFonts w:ascii="Times New Roman" w:eastAsia="Times New Roman" w:hAnsi="Times New Roman" w:cs="Times New Roman"/>
                <w:sz w:val="24"/>
                <w:szCs w:val="24"/>
              </w:rPr>
              <w:t xml:space="preserve">n the matter. Any actions taken must be recorded in council minutes. </w:t>
            </w:r>
          </w:p>
        </w:tc>
      </w:tr>
    </w:tbl>
    <w:p w14:paraId="5794F881" w14:textId="77777777" w:rsidR="00C81C54" w:rsidRDefault="00C81C54">
      <w:pPr>
        <w:spacing w:line="240" w:lineRule="auto"/>
      </w:pPr>
    </w:p>
    <w:p w14:paraId="090E6414" w14:textId="77777777" w:rsidR="00C81C54" w:rsidRDefault="006D0C4D">
      <w:pPr>
        <w:spacing w:line="240" w:lineRule="auto"/>
        <w:ind w:left="1440" w:firstLine="7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LAGRANGE ELEMENTARY SCHOOL COUNCIL POLICY </w:t>
      </w:r>
    </w:p>
    <w:p w14:paraId="0822065F" w14:textId="77777777" w:rsidR="00C81C54" w:rsidRDefault="00C81C54">
      <w:pPr>
        <w:spacing w:line="240" w:lineRule="auto"/>
        <w:jc w:val="both"/>
        <w:rPr>
          <w:rFonts w:ascii="Times New Roman" w:eastAsia="Times New Roman" w:hAnsi="Times New Roman" w:cs="Times New Roman"/>
          <w:sz w:val="23"/>
          <w:szCs w:val="23"/>
        </w:rPr>
      </w:pPr>
    </w:p>
    <w:p w14:paraId="1C5B1958" w14:textId="77777777" w:rsidR="00C81C54" w:rsidRDefault="006D0C4D">
      <w:pPr>
        <w:spacing w:line="240" w:lineRule="auto"/>
        <w:rPr>
          <w:rFonts w:ascii="Times New Roman" w:eastAsia="Times New Roman" w:hAnsi="Times New Roman" w:cs="Times New Roman"/>
          <w:color w:val="FF0000"/>
          <w:sz w:val="23"/>
          <w:szCs w:val="23"/>
        </w:rPr>
      </w:pPr>
      <w:r>
        <w:rPr>
          <w:rFonts w:ascii="Times New Roman" w:eastAsia="Times New Roman" w:hAnsi="Times New Roman" w:cs="Times New Roman"/>
          <w:sz w:val="23"/>
          <w:szCs w:val="23"/>
        </w:rPr>
        <w:t>Minutes and Other Records</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Article VIII</w:t>
      </w:r>
    </w:p>
    <w:p w14:paraId="6DE80C99" w14:textId="77777777" w:rsidR="00C81C54" w:rsidRDefault="00C81C54">
      <w:pPr>
        <w:spacing w:line="240" w:lineRule="auto"/>
        <w:rPr>
          <w:rFonts w:ascii="Times New Roman" w:eastAsia="Times New Roman" w:hAnsi="Times New Roman" w:cs="Times New Roman"/>
          <w:sz w:val="23"/>
          <w:szCs w:val="23"/>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20"/>
        <w:gridCol w:w="6540"/>
      </w:tblGrid>
      <w:tr w:rsidR="00C81C54" w14:paraId="4AF74C51" w14:textId="77777777" w:rsidTr="006D0C4D">
        <w:tc>
          <w:tcPr>
            <w:tcW w:w="2820" w:type="dxa"/>
            <w:shd w:val="clear" w:color="auto" w:fill="D9D9D9"/>
            <w:tcMar>
              <w:top w:w="100" w:type="dxa"/>
              <w:left w:w="100" w:type="dxa"/>
              <w:bottom w:w="100" w:type="dxa"/>
              <w:right w:w="100" w:type="dxa"/>
            </w:tcMar>
          </w:tcPr>
          <w:p w14:paraId="7A383C4B" w14:textId="77777777" w:rsidR="00C81C54" w:rsidRDefault="006D0C4D">
            <w:pPr>
              <w:widowControl w:val="0"/>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TOPICS</w:t>
            </w:r>
          </w:p>
        </w:tc>
        <w:tc>
          <w:tcPr>
            <w:tcW w:w="6540" w:type="dxa"/>
            <w:shd w:val="clear" w:color="auto" w:fill="D9D9D9"/>
            <w:tcMar>
              <w:top w:w="100" w:type="dxa"/>
              <w:left w:w="100" w:type="dxa"/>
              <w:bottom w:w="100" w:type="dxa"/>
              <w:right w:w="100" w:type="dxa"/>
            </w:tcMar>
          </w:tcPr>
          <w:p w14:paraId="5A6E0D0B" w14:textId="77777777" w:rsidR="00C81C54" w:rsidRDefault="006D0C4D">
            <w:pPr>
              <w:widowControl w:val="0"/>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STATEMENT</w:t>
            </w:r>
          </w:p>
        </w:tc>
      </w:tr>
      <w:tr w:rsidR="00C81C54" w14:paraId="5148AECC" w14:textId="77777777" w:rsidTr="006D0C4D">
        <w:tc>
          <w:tcPr>
            <w:tcW w:w="2820" w:type="dxa"/>
            <w:shd w:val="clear" w:color="auto" w:fill="auto"/>
            <w:tcMar>
              <w:top w:w="100" w:type="dxa"/>
              <w:left w:w="100" w:type="dxa"/>
              <w:bottom w:w="100" w:type="dxa"/>
              <w:right w:w="100" w:type="dxa"/>
            </w:tcMar>
          </w:tcPr>
          <w:p w14:paraId="0C3799CB"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Minutes Kept and Approved</w:t>
            </w:r>
          </w:p>
          <w:p w14:paraId="4C13B678" w14:textId="77777777" w:rsidR="00C81C54" w:rsidRDefault="00C81C54">
            <w:pPr>
              <w:widowControl w:val="0"/>
              <w:spacing w:line="240" w:lineRule="auto"/>
              <w:rPr>
                <w:rFonts w:ascii="Times New Roman" w:eastAsia="Times New Roman" w:hAnsi="Times New Roman" w:cs="Times New Roman"/>
                <w:sz w:val="23"/>
                <w:szCs w:val="23"/>
              </w:rPr>
            </w:pPr>
          </w:p>
          <w:p w14:paraId="2B4BFC80"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1D228B5A"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designee at each school council meeting shall keep minutes.  The minutes shall reflect an accurate record of actions and votes taken at a school council meeting. Minutes shall show the words of the motion or suggestion of consensus, and the majority vo</w:t>
            </w:r>
            <w:r>
              <w:rPr>
                <w:rFonts w:ascii="Times New Roman" w:eastAsia="Times New Roman" w:hAnsi="Times New Roman" w:cs="Times New Roman"/>
                <w:sz w:val="23"/>
                <w:szCs w:val="23"/>
              </w:rPr>
              <w:t>te or unanimous support.</w:t>
            </w:r>
          </w:p>
        </w:tc>
      </w:tr>
      <w:tr w:rsidR="00C81C54" w14:paraId="50332235" w14:textId="77777777" w:rsidTr="006D0C4D">
        <w:tc>
          <w:tcPr>
            <w:tcW w:w="2820" w:type="dxa"/>
            <w:shd w:val="clear" w:color="auto" w:fill="auto"/>
            <w:tcMar>
              <w:top w:w="100" w:type="dxa"/>
              <w:left w:w="100" w:type="dxa"/>
              <w:bottom w:w="100" w:type="dxa"/>
              <w:right w:w="100" w:type="dxa"/>
            </w:tcMar>
          </w:tcPr>
          <w:p w14:paraId="6C669D4D"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Governance</w:t>
            </w:r>
          </w:p>
        </w:tc>
        <w:tc>
          <w:tcPr>
            <w:tcW w:w="6540" w:type="dxa"/>
            <w:shd w:val="clear" w:color="auto" w:fill="auto"/>
            <w:tcMar>
              <w:top w:w="100" w:type="dxa"/>
              <w:left w:w="100" w:type="dxa"/>
              <w:bottom w:w="100" w:type="dxa"/>
              <w:right w:w="100" w:type="dxa"/>
            </w:tcMar>
          </w:tcPr>
          <w:p w14:paraId="37AD80F8"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All activities and decisions of the La Grange Elementary School Council shall be governed by the policies set by the Council.  Policies shall include both operational procedures and management functions chosen by the La Grange Elementary Council. </w:t>
            </w:r>
          </w:p>
          <w:p w14:paraId="16397673" w14:textId="77777777" w:rsidR="00C81C54" w:rsidRDefault="00C81C54">
            <w:pPr>
              <w:widowControl w:val="0"/>
              <w:spacing w:line="240" w:lineRule="auto"/>
              <w:rPr>
                <w:rFonts w:ascii="Times New Roman" w:eastAsia="Times New Roman" w:hAnsi="Times New Roman" w:cs="Times New Roman"/>
                <w:sz w:val="23"/>
                <w:szCs w:val="23"/>
              </w:rPr>
            </w:pPr>
          </w:p>
          <w:p w14:paraId="3581D0C7"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 pol</w:t>
            </w:r>
            <w:r>
              <w:rPr>
                <w:rFonts w:ascii="Times New Roman" w:eastAsia="Times New Roman" w:hAnsi="Times New Roman" w:cs="Times New Roman"/>
                <w:sz w:val="23"/>
                <w:szCs w:val="23"/>
              </w:rPr>
              <w:t>icies set by the Council shall be consistent with state statutes and district board policies.</w:t>
            </w:r>
          </w:p>
        </w:tc>
      </w:tr>
      <w:tr w:rsidR="00C81C54" w14:paraId="4D82E2CD" w14:textId="77777777" w:rsidTr="006D0C4D">
        <w:tc>
          <w:tcPr>
            <w:tcW w:w="2820" w:type="dxa"/>
            <w:shd w:val="clear" w:color="auto" w:fill="auto"/>
            <w:tcMar>
              <w:top w:w="100" w:type="dxa"/>
              <w:left w:w="100" w:type="dxa"/>
              <w:bottom w:w="100" w:type="dxa"/>
              <w:right w:w="100" w:type="dxa"/>
            </w:tcMar>
          </w:tcPr>
          <w:p w14:paraId="54B422C5"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Adoption</w:t>
            </w:r>
          </w:p>
        </w:tc>
        <w:tc>
          <w:tcPr>
            <w:tcW w:w="6540" w:type="dxa"/>
            <w:shd w:val="clear" w:color="auto" w:fill="auto"/>
            <w:tcMar>
              <w:top w:w="100" w:type="dxa"/>
              <w:left w:w="100" w:type="dxa"/>
              <w:bottom w:w="100" w:type="dxa"/>
              <w:right w:w="100" w:type="dxa"/>
            </w:tcMar>
          </w:tcPr>
          <w:p w14:paraId="1DA6BF67"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La Grange Elementary Council at the meeting in which the policy is introduced shall not adopt the policy.  All policies shall be reviewed by the dis</w:t>
            </w:r>
            <w:r>
              <w:rPr>
                <w:rFonts w:ascii="Times New Roman" w:eastAsia="Times New Roman" w:hAnsi="Times New Roman" w:cs="Times New Roman"/>
                <w:sz w:val="23"/>
                <w:szCs w:val="23"/>
              </w:rPr>
              <w:t>trict superintendent before they are adopted. Policies adopted shall include:</w:t>
            </w:r>
          </w:p>
          <w:p w14:paraId="2109921C" w14:textId="77777777" w:rsidR="00C81C54" w:rsidRDefault="006D0C4D">
            <w:pPr>
              <w:numPr>
                <w:ilvl w:val="0"/>
                <w:numId w:val="10"/>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Operational- Policies that guide the election of Council members and the operations of the Council.</w:t>
            </w:r>
          </w:p>
          <w:p w14:paraId="0736FEC9" w14:textId="77777777" w:rsidR="00C81C54" w:rsidRDefault="006D0C4D">
            <w:pPr>
              <w:numPr>
                <w:ilvl w:val="0"/>
                <w:numId w:val="10"/>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Management- Policies that describe how the Council sets and monitors policies </w:t>
            </w:r>
            <w:r>
              <w:rPr>
                <w:rFonts w:ascii="Times New Roman" w:eastAsia="Times New Roman" w:hAnsi="Times New Roman" w:cs="Times New Roman"/>
                <w:sz w:val="23"/>
                <w:szCs w:val="23"/>
              </w:rPr>
              <w:t>governing each mandatory and permissive function.</w:t>
            </w:r>
          </w:p>
          <w:p w14:paraId="63D92ADA" w14:textId="77777777" w:rsidR="00C81C54" w:rsidRDefault="006D0C4D">
            <w:pPr>
              <w:numPr>
                <w:ilvl w:val="0"/>
                <w:numId w:val="10"/>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Programmatic- Policies adopted by the Council that address specific programs and provide specific plans (</w:t>
            </w:r>
            <w:proofErr w:type="gramStart"/>
            <w:r>
              <w:rPr>
                <w:rFonts w:ascii="Times New Roman" w:eastAsia="Times New Roman" w:hAnsi="Times New Roman" w:cs="Times New Roman"/>
                <w:sz w:val="23"/>
                <w:szCs w:val="23"/>
              </w:rPr>
              <w:t>i.e.</w:t>
            </w:r>
            <w:proofErr w:type="gramEnd"/>
            <w:r>
              <w:rPr>
                <w:rFonts w:ascii="Times New Roman" w:eastAsia="Times New Roman" w:hAnsi="Times New Roman" w:cs="Times New Roman"/>
                <w:sz w:val="23"/>
                <w:szCs w:val="23"/>
              </w:rPr>
              <w:t xml:space="preserve"> budget, CSIP, PD).</w:t>
            </w:r>
          </w:p>
          <w:p w14:paraId="1D4DD220"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If the action taken was the adoption of a policy, the entire text of the poli</w:t>
            </w:r>
            <w:r>
              <w:rPr>
                <w:rFonts w:ascii="Times New Roman" w:eastAsia="Times New Roman" w:hAnsi="Times New Roman" w:cs="Times New Roman"/>
                <w:sz w:val="23"/>
                <w:szCs w:val="23"/>
              </w:rPr>
              <w:t>cy shall be attached to the copy of the minutes and filed in the school council’s policy manual. The minutes of the school council shall not be official until they are reviewed and approved by the school council. The minutes shall be open to public inspect</w:t>
            </w:r>
            <w:r>
              <w:rPr>
                <w:rFonts w:ascii="Times New Roman" w:eastAsia="Times New Roman" w:hAnsi="Times New Roman" w:cs="Times New Roman"/>
                <w:sz w:val="23"/>
                <w:szCs w:val="23"/>
              </w:rPr>
              <w:t xml:space="preserve">ion immediately after they are approved. The principal will forward an official copy of the minutes to the superintendent and SBDM district </w:t>
            </w:r>
            <w:proofErr w:type="gramStart"/>
            <w:r>
              <w:rPr>
                <w:rFonts w:ascii="Times New Roman" w:eastAsia="Times New Roman" w:hAnsi="Times New Roman" w:cs="Times New Roman"/>
                <w:sz w:val="23"/>
                <w:szCs w:val="23"/>
              </w:rPr>
              <w:t>coordinator, and</w:t>
            </w:r>
            <w:proofErr w:type="gramEnd"/>
            <w:r>
              <w:rPr>
                <w:rFonts w:ascii="Times New Roman" w:eastAsia="Times New Roman" w:hAnsi="Times New Roman" w:cs="Times New Roman"/>
                <w:sz w:val="23"/>
                <w:szCs w:val="23"/>
              </w:rPr>
              <w:t xml:space="preserve"> keep an official copy on file in the school.</w:t>
            </w:r>
          </w:p>
        </w:tc>
      </w:tr>
      <w:tr w:rsidR="00C81C54" w14:paraId="75CEDEFB" w14:textId="77777777" w:rsidTr="006D0C4D">
        <w:tc>
          <w:tcPr>
            <w:tcW w:w="2820" w:type="dxa"/>
            <w:shd w:val="clear" w:color="auto" w:fill="auto"/>
            <w:tcMar>
              <w:top w:w="100" w:type="dxa"/>
              <w:left w:w="100" w:type="dxa"/>
              <w:bottom w:w="100" w:type="dxa"/>
              <w:right w:w="100" w:type="dxa"/>
            </w:tcMar>
          </w:tcPr>
          <w:p w14:paraId="3143AFC2"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Council Records</w:t>
            </w:r>
          </w:p>
        </w:tc>
        <w:tc>
          <w:tcPr>
            <w:tcW w:w="6540" w:type="dxa"/>
            <w:shd w:val="clear" w:color="auto" w:fill="auto"/>
            <w:tcMar>
              <w:top w:w="100" w:type="dxa"/>
              <w:left w:w="100" w:type="dxa"/>
              <w:bottom w:w="100" w:type="dxa"/>
              <w:right w:w="100" w:type="dxa"/>
            </w:tcMar>
          </w:tcPr>
          <w:p w14:paraId="0CBA84CA"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maintain a policy m</w:t>
            </w:r>
            <w:r>
              <w:rPr>
                <w:rFonts w:ascii="Times New Roman" w:eastAsia="Times New Roman" w:hAnsi="Times New Roman" w:cs="Times New Roman"/>
                <w:sz w:val="23"/>
                <w:szCs w:val="23"/>
              </w:rPr>
              <w:t xml:space="preserve">anual and shall make it available to staff, the public, and the superintendent. </w:t>
            </w:r>
          </w:p>
          <w:p w14:paraId="6A84EEA8" w14:textId="77777777" w:rsidR="00C81C54" w:rsidRDefault="00C81C54">
            <w:pPr>
              <w:widowControl w:val="0"/>
              <w:spacing w:line="240" w:lineRule="auto"/>
              <w:rPr>
                <w:rFonts w:ascii="Times New Roman" w:eastAsia="Times New Roman" w:hAnsi="Times New Roman" w:cs="Times New Roman"/>
                <w:sz w:val="23"/>
                <w:szCs w:val="23"/>
              </w:rPr>
            </w:pPr>
          </w:p>
          <w:p w14:paraId="08C4827E"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following documents must be kept on file for public inspection: School Council minutes and agendas, School Improvement Plan, School Council policies and bylaws and School</w:t>
            </w:r>
            <w:r>
              <w:rPr>
                <w:rFonts w:ascii="Times New Roman" w:eastAsia="Times New Roman" w:hAnsi="Times New Roman" w:cs="Times New Roman"/>
                <w:sz w:val="23"/>
                <w:szCs w:val="23"/>
              </w:rPr>
              <w:t xml:space="preserve"> budget.</w:t>
            </w:r>
          </w:p>
        </w:tc>
      </w:tr>
      <w:tr w:rsidR="00C81C54" w14:paraId="3B7B126F" w14:textId="77777777" w:rsidTr="006D0C4D">
        <w:tc>
          <w:tcPr>
            <w:tcW w:w="2820" w:type="dxa"/>
            <w:shd w:val="clear" w:color="auto" w:fill="auto"/>
            <w:tcMar>
              <w:top w:w="100" w:type="dxa"/>
              <w:left w:w="100" w:type="dxa"/>
              <w:bottom w:w="100" w:type="dxa"/>
              <w:right w:w="100" w:type="dxa"/>
            </w:tcMar>
          </w:tcPr>
          <w:p w14:paraId="1C4D40C4"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Policy Areas</w:t>
            </w:r>
          </w:p>
        </w:tc>
        <w:tc>
          <w:tcPr>
            <w:tcW w:w="6540" w:type="dxa"/>
            <w:shd w:val="clear" w:color="auto" w:fill="auto"/>
            <w:tcMar>
              <w:top w:w="100" w:type="dxa"/>
              <w:left w:w="100" w:type="dxa"/>
              <w:bottom w:w="100" w:type="dxa"/>
              <w:right w:w="100" w:type="dxa"/>
            </w:tcMar>
          </w:tcPr>
          <w:p w14:paraId="5ABA6329"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Council shall set annual goals in which areas to be addressed in policy shall be identified. The Council shall approve its goals at a regularly scheduled meeting in August. </w:t>
            </w:r>
          </w:p>
        </w:tc>
      </w:tr>
      <w:tr w:rsidR="00C81C54" w14:paraId="58AEE5EE" w14:textId="77777777" w:rsidTr="006D0C4D">
        <w:tc>
          <w:tcPr>
            <w:tcW w:w="2820" w:type="dxa"/>
            <w:shd w:val="clear" w:color="auto" w:fill="auto"/>
            <w:tcMar>
              <w:top w:w="100" w:type="dxa"/>
              <w:left w:w="100" w:type="dxa"/>
              <w:bottom w:w="100" w:type="dxa"/>
              <w:right w:w="100" w:type="dxa"/>
            </w:tcMar>
          </w:tcPr>
          <w:p w14:paraId="7B7EED6F"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Review</w:t>
            </w:r>
          </w:p>
        </w:tc>
        <w:tc>
          <w:tcPr>
            <w:tcW w:w="6540" w:type="dxa"/>
            <w:shd w:val="clear" w:color="auto" w:fill="auto"/>
            <w:tcMar>
              <w:top w:w="100" w:type="dxa"/>
              <w:left w:w="100" w:type="dxa"/>
              <w:bottom w:w="100" w:type="dxa"/>
              <w:right w:w="100" w:type="dxa"/>
            </w:tcMar>
          </w:tcPr>
          <w:p w14:paraId="4F67B59B"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annually review all policies. Revisions shall be mad</w:t>
            </w:r>
            <w:r>
              <w:rPr>
                <w:rFonts w:ascii="Times New Roman" w:eastAsia="Times New Roman" w:hAnsi="Times New Roman" w:cs="Times New Roman"/>
                <w:sz w:val="23"/>
                <w:szCs w:val="23"/>
              </w:rPr>
              <w:t xml:space="preserve">e as needed </w:t>
            </w:r>
            <w:proofErr w:type="gramStart"/>
            <w:r>
              <w:rPr>
                <w:rFonts w:ascii="Times New Roman" w:eastAsia="Times New Roman" w:hAnsi="Times New Roman" w:cs="Times New Roman"/>
                <w:sz w:val="23"/>
                <w:szCs w:val="23"/>
              </w:rPr>
              <w:t>in order to</w:t>
            </w:r>
            <w:proofErr w:type="gramEnd"/>
            <w:r>
              <w:rPr>
                <w:rFonts w:ascii="Times New Roman" w:eastAsia="Times New Roman" w:hAnsi="Times New Roman" w:cs="Times New Roman"/>
                <w:sz w:val="23"/>
                <w:szCs w:val="23"/>
              </w:rPr>
              <w:t xml:space="preserve"> more effectively serve the school.</w:t>
            </w:r>
          </w:p>
        </w:tc>
      </w:tr>
      <w:tr w:rsidR="00C81C54" w14:paraId="13B1A734" w14:textId="77777777" w:rsidTr="006D0C4D">
        <w:tc>
          <w:tcPr>
            <w:tcW w:w="2820" w:type="dxa"/>
            <w:shd w:val="clear" w:color="auto" w:fill="auto"/>
            <w:tcMar>
              <w:top w:w="100" w:type="dxa"/>
              <w:left w:w="100" w:type="dxa"/>
              <w:bottom w:w="100" w:type="dxa"/>
              <w:right w:w="100" w:type="dxa"/>
            </w:tcMar>
          </w:tcPr>
          <w:p w14:paraId="48B7C782"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Request for Council Records</w:t>
            </w:r>
          </w:p>
          <w:p w14:paraId="4D6D9D38"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tc>
        <w:tc>
          <w:tcPr>
            <w:tcW w:w="6540" w:type="dxa"/>
            <w:shd w:val="clear" w:color="auto" w:fill="auto"/>
            <w:tcMar>
              <w:top w:w="100" w:type="dxa"/>
              <w:left w:w="100" w:type="dxa"/>
              <w:bottom w:w="100" w:type="dxa"/>
              <w:right w:w="100" w:type="dxa"/>
            </w:tcMar>
          </w:tcPr>
          <w:p w14:paraId="013542C4"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Requests for council records must be made in writing to the principal. Requests must include specific documents and dates. </w:t>
            </w:r>
          </w:p>
          <w:p w14:paraId="734F0F60" w14:textId="77777777" w:rsidR="00C81C54" w:rsidRDefault="00C81C54">
            <w:pPr>
              <w:widowControl w:val="0"/>
              <w:spacing w:line="240" w:lineRule="auto"/>
              <w:rPr>
                <w:rFonts w:ascii="Times New Roman" w:eastAsia="Times New Roman" w:hAnsi="Times New Roman" w:cs="Times New Roman"/>
                <w:sz w:val="23"/>
                <w:szCs w:val="23"/>
              </w:rPr>
            </w:pPr>
          </w:p>
          <w:p w14:paraId="3B0DBC3B"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fee for copying of council records sh</w:t>
            </w:r>
            <w:r>
              <w:rPr>
                <w:rFonts w:ascii="Times New Roman" w:eastAsia="Times New Roman" w:hAnsi="Times New Roman" w:cs="Times New Roman"/>
                <w:sz w:val="23"/>
                <w:szCs w:val="23"/>
              </w:rPr>
              <w:t>all be 10¢ ($0.10) per page. School council bylaws, policies and the school improvement plan shall be posted on the school’s Web page in pdf format. The requested records must be provided to the person making the request within three business days. The sch</w:t>
            </w:r>
            <w:r>
              <w:rPr>
                <w:rFonts w:ascii="Times New Roman" w:eastAsia="Times New Roman" w:hAnsi="Times New Roman" w:cs="Times New Roman"/>
                <w:sz w:val="23"/>
                <w:szCs w:val="23"/>
              </w:rPr>
              <w:t xml:space="preserve">ool council secretary shall make or provide copies of requested documents at the principal or chairperson’s request. </w:t>
            </w:r>
          </w:p>
          <w:p w14:paraId="18FAE719" w14:textId="77777777" w:rsidR="00C81C54" w:rsidRDefault="00C81C54">
            <w:pPr>
              <w:widowControl w:val="0"/>
              <w:spacing w:line="240" w:lineRule="auto"/>
              <w:rPr>
                <w:rFonts w:ascii="Times New Roman" w:eastAsia="Times New Roman" w:hAnsi="Times New Roman" w:cs="Times New Roman"/>
                <w:sz w:val="23"/>
                <w:szCs w:val="23"/>
              </w:rPr>
            </w:pPr>
          </w:p>
          <w:p w14:paraId="6C805E61" w14:textId="77777777" w:rsidR="00C81C54" w:rsidRDefault="006D0C4D">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School council records will be available for inspection during the regular school hours. The chair shall make the final determination reg</w:t>
            </w:r>
            <w:r>
              <w:rPr>
                <w:rFonts w:ascii="Times New Roman" w:eastAsia="Times New Roman" w:hAnsi="Times New Roman" w:cs="Times New Roman"/>
                <w:sz w:val="23"/>
                <w:szCs w:val="23"/>
              </w:rPr>
              <w:t xml:space="preserve">arding which records not listed above are available for inspection and all matters </w:t>
            </w:r>
            <w:proofErr w:type="gramStart"/>
            <w:r>
              <w:rPr>
                <w:rFonts w:ascii="Times New Roman" w:eastAsia="Times New Roman" w:hAnsi="Times New Roman" w:cs="Times New Roman"/>
                <w:sz w:val="23"/>
                <w:szCs w:val="23"/>
              </w:rPr>
              <w:t>in regards to</w:t>
            </w:r>
            <w:proofErr w:type="gramEnd"/>
            <w:r>
              <w:rPr>
                <w:rFonts w:ascii="Times New Roman" w:eastAsia="Times New Roman" w:hAnsi="Times New Roman" w:cs="Times New Roman"/>
                <w:sz w:val="23"/>
                <w:szCs w:val="23"/>
              </w:rPr>
              <w:t xml:space="preserve"> open records requests not covered. </w:t>
            </w:r>
          </w:p>
        </w:tc>
      </w:tr>
    </w:tbl>
    <w:p w14:paraId="21682207" w14:textId="77777777" w:rsidR="00C81C54" w:rsidRDefault="00C81C54">
      <w:pPr>
        <w:spacing w:line="240" w:lineRule="auto"/>
      </w:pPr>
    </w:p>
    <w:p w14:paraId="32EE197F" w14:textId="77777777" w:rsidR="00C81C54" w:rsidRDefault="006D0C4D">
      <w:pP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LA GRANGE ELEMENTARY SCHOOL COUNCIL BYLAW</w:t>
      </w:r>
    </w:p>
    <w:p w14:paraId="7354E464" w14:textId="77777777" w:rsidR="00C81C54" w:rsidRDefault="00C81C54">
      <w:pPr>
        <w:spacing w:line="240" w:lineRule="auto"/>
        <w:jc w:val="center"/>
        <w:rPr>
          <w:rFonts w:ascii="Times New Roman" w:eastAsia="Times New Roman" w:hAnsi="Times New Roman" w:cs="Times New Roman"/>
          <w:sz w:val="24"/>
          <w:szCs w:val="24"/>
        </w:rPr>
      </w:pPr>
    </w:p>
    <w:p w14:paraId="1ACAC691" w14:textId="77777777" w:rsidR="00C81C54" w:rsidRDefault="006D0C4D">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POLICY AND AMENDMENTS</w:t>
      </w:r>
      <w:r>
        <w:rPr>
          <w:rFonts w:ascii="Times New Roman" w:eastAsia="Times New Roman" w:hAnsi="Times New Roman" w:cs="Times New Roman"/>
          <w:sz w:val="24"/>
          <w:szCs w:val="24"/>
        </w:rPr>
        <w:tab/>
        <w:t>ARTICLES IX AND X</w:t>
      </w:r>
    </w:p>
    <w:p w14:paraId="7030746D"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0DEF6BF1"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10"/>
        <w:gridCol w:w="7050"/>
      </w:tblGrid>
      <w:tr w:rsidR="00C81C54" w14:paraId="2D60A2E0" w14:textId="77777777" w:rsidTr="006D0C4D">
        <w:tc>
          <w:tcPr>
            <w:tcW w:w="2310" w:type="dxa"/>
            <w:shd w:val="clear" w:color="auto" w:fill="auto"/>
            <w:tcMar>
              <w:top w:w="100" w:type="dxa"/>
              <w:left w:w="100" w:type="dxa"/>
              <w:bottom w:w="100" w:type="dxa"/>
              <w:right w:w="100" w:type="dxa"/>
            </w:tcMar>
          </w:tcPr>
          <w:p w14:paraId="350CB738"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IX</w:t>
            </w:r>
          </w:p>
        </w:tc>
        <w:tc>
          <w:tcPr>
            <w:tcW w:w="7050" w:type="dxa"/>
            <w:shd w:val="clear" w:color="auto" w:fill="auto"/>
            <w:tcMar>
              <w:top w:w="100" w:type="dxa"/>
              <w:left w:w="100" w:type="dxa"/>
              <w:bottom w:w="100" w:type="dxa"/>
              <w:right w:w="100" w:type="dxa"/>
            </w:tcMar>
          </w:tcPr>
          <w:p w14:paraId="43DDC1CD"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Policy:  Appeals are in accordance with Oldham County School District Board of Education policy.</w:t>
            </w:r>
          </w:p>
        </w:tc>
      </w:tr>
      <w:tr w:rsidR="00C81C54" w14:paraId="5D7B2694" w14:textId="77777777" w:rsidTr="006D0C4D">
        <w:tc>
          <w:tcPr>
            <w:tcW w:w="2310" w:type="dxa"/>
            <w:shd w:val="clear" w:color="auto" w:fill="auto"/>
            <w:tcMar>
              <w:top w:w="100" w:type="dxa"/>
              <w:left w:w="100" w:type="dxa"/>
              <w:bottom w:w="100" w:type="dxa"/>
              <w:right w:w="100" w:type="dxa"/>
            </w:tcMar>
          </w:tcPr>
          <w:p w14:paraId="6F553733"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 X</w:t>
            </w:r>
          </w:p>
        </w:tc>
        <w:tc>
          <w:tcPr>
            <w:tcW w:w="7050" w:type="dxa"/>
            <w:shd w:val="clear" w:color="auto" w:fill="auto"/>
            <w:tcMar>
              <w:top w:w="100" w:type="dxa"/>
              <w:left w:w="100" w:type="dxa"/>
              <w:bottom w:w="100" w:type="dxa"/>
              <w:right w:w="100" w:type="dxa"/>
            </w:tcMar>
          </w:tcPr>
          <w:p w14:paraId="333398D6" w14:textId="77777777" w:rsidR="00C81C54" w:rsidRDefault="006D0C4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Amendments to council bylaws and policies: These bylaws may be amended </w:t>
            </w:r>
            <w:r>
              <w:rPr>
                <w:rFonts w:ascii="Times New Roman" w:eastAsia="Times New Roman" w:hAnsi="Times New Roman" w:cs="Times New Roman"/>
                <w:color w:val="0000FF"/>
                <w:sz w:val="24"/>
                <w:szCs w:val="24"/>
              </w:rPr>
              <w:t>after a first and second reading at two consecutive school council meet</w:t>
            </w:r>
            <w:r>
              <w:rPr>
                <w:rFonts w:ascii="Times New Roman" w:eastAsia="Times New Roman" w:hAnsi="Times New Roman" w:cs="Times New Roman"/>
                <w:color w:val="0000FF"/>
                <w:sz w:val="24"/>
                <w:szCs w:val="24"/>
              </w:rPr>
              <w:t>ings??</w:t>
            </w:r>
            <w:r>
              <w:rPr>
                <w:rFonts w:ascii="Times New Roman" w:eastAsia="Times New Roman" w:hAnsi="Times New Roman" w:cs="Times New Roman"/>
                <w:sz w:val="24"/>
                <w:szCs w:val="24"/>
              </w:rPr>
              <w:t xml:space="preserve"> by majority vote of the school council. Policies will be reviewed annually. </w:t>
            </w:r>
          </w:p>
        </w:tc>
      </w:tr>
    </w:tbl>
    <w:p w14:paraId="5883D7A0" w14:textId="77777777" w:rsidR="00C81C54" w:rsidRDefault="00C81C54">
      <w:pPr>
        <w:tabs>
          <w:tab w:val="right" w:pos="9360"/>
        </w:tabs>
        <w:spacing w:line="240" w:lineRule="auto"/>
        <w:jc w:val="both"/>
      </w:pPr>
    </w:p>
    <w:p w14:paraId="54F4097D" w14:textId="77777777" w:rsidR="00C81C54" w:rsidRDefault="00C81C54">
      <w:pPr>
        <w:tabs>
          <w:tab w:val="right" w:pos="9360"/>
        </w:tabs>
        <w:spacing w:line="240" w:lineRule="auto"/>
        <w:jc w:val="both"/>
      </w:pPr>
    </w:p>
    <w:p w14:paraId="311CDD9F" w14:textId="77777777" w:rsidR="00C81C54" w:rsidRDefault="00C81C54">
      <w:pPr>
        <w:spacing w:line="240" w:lineRule="auto"/>
        <w:jc w:val="right"/>
        <w:rPr>
          <w:rFonts w:ascii="Times New Roman" w:eastAsia="Times New Roman" w:hAnsi="Times New Roman" w:cs="Times New Roman"/>
          <w:b/>
          <w:sz w:val="24"/>
          <w:szCs w:val="24"/>
        </w:rPr>
      </w:pPr>
    </w:p>
    <w:p w14:paraId="3B6EF51A" w14:textId="77777777" w:rsidR="00C81C54" w:rsidRDefault="00C81C54">
      <w:pPr>
        <w:spacing w:after="160" w:line="240" w:lineRule="auto"/>
        <w:jc w:val="right"/>
        <w:rPr>
          <w:rFonts w:ascii="Times New Roman" w:eastAsia="Times New Roman" w:hAnsi="Times New Roman" w:cs="Times New Roman"/>
          <w:sz w:val="24"/>
          <w:szCs w:val="24"/>
        </w:rPr>
      </w:pPr>
    </w:p>
    <w:p w14:paraId="2ABDC635" w14:textId="77777777" w:rsidR="00C81C54" w:rsidRDefault="00C81C54">
      <w:pPr>
        <w:spacing w:after="160" w:line="240" w:lineRule="auto"/>
        <w:jc w:val="right"/>
        <w:rPr>
          <w:rFonts w:ascii="Times New Roman" w:eastAsia="Times New Roman" w:hAnsi="Times New Roman" w:cs="Times New Roman"/>
          <w:sz w:val="24"/>
          <w:szCs w:val="24"/>
        </w:rPr>
      </w:pPr>
    </w:p>
    <w:p w14:paraId="4D6997F9" w14:textId="77777777" w:rsidR="00C81C54" w:rsidRDefault="00C81C54">
      <w:pPr>
        <w:spacing w:after="160" w:line="240" w:lineRule="auto"/>
        <w:jc w:val="right"/>
        <w:rPr>
          <w:rFonts w:ascii="Times New Roman" w:eastAsia="Times New Roman" w:hAnsi="Times New Roman" w:cs="Times New Roman"/>
          <w:sz w:val="24"/>
          <w:szCs w:val="24"/>
        </w:rPr>
      </w:pPr>
    </w:p>
    <w:p w14:paraId="66F8188D" w14:textId="77777777" w:rsidR="00C81C54" w:rsidRDefault="00C81C54">
      <w:pPr>
        <w:spacing w:after="160" w:line="240" w:lineRule="auto"/>
        <w:jc w:val="right"/>
        <w:rPr>
          <w:rFonts w:ascii="Times New Roman" w:eastAsia="Times New Roman" w:hAnsi="Times New Roman" w:cs="Times New Roman"/>
          <w:sz w:val="24"/>
          <w:szCs w:val="24"/>
        </w:rPr>
      </w:pPr>
    </w:p>
    <w:p w14:paraId="56D2C50B" w14:textId="77777777" w:rsidR="00C81C54" w:rsidRDefault="00C81C54">
      <w:pPr>
        <w:spacing w:after="160" w:line="240" w:lineRule="auto"/>
        <w:jc w:val="right"/>
        <w:rPr>
          <w:rFonts w:ascii="Times New Roman" w:eastAsia="Times New Roman" w:hAnsi="Times New Roman" w:cs="Times New Roman"/>
          <w:sz w:val="24"/>
          <w:szCs w:val="24"/>
        </w:rPr>
      </w:pPr>
    </w:p>
    <w:p w14:paraId="6EDE1F72" w14:textId="77777777" w:rsidR="00C81C54" w:rsidRDefault="00C81C54">
      <w:pPr>
        <w:spacing w:after="160" w:line="240" w:lineRule="auto"/>
        <w:jc w:val="right"/>
        <w:rPr>
          <w:rFonts w:ascii="Times New Roman" w:eastAsia="Times New Roman" w:hAnsi="Times New Roman" w:cs="Times New Roman"/>
          <w:sz w:val="24"/>
          <w:szCs w:val="24"/>
        </w:rPr>
      </w:pPr>
    </w:p>
    <w:p w14:paraId="5A693A32" w14:textId="77777777" w:rsidR="00C81C54" w:rsidRDefault="00C81C54">
      <w:pPr>
        <w:spacing w:after="160" w:line="240" w:lineRule="auto"/>
        <w:jc w:val="right"/>
        <w:rPr>
          <w:rFonts w:ascii="Times New Roman" w:eastAsia="Times New Roman" w:hAnsi="Times New Roman" w:cs="Times New Roman"/>
          <w:sz w:val="24"/>
          <w:szCs w:val="24"/>
        </w:rPr>
      </w:pPr>
    </w:p>
    <w:p w14:paraId="11EA6BA8" w14:textId="77777777" w:rsidR="00C81C54" w:rsidRDefault="00C81C54">
      <w:pPr>
        <w:spacing w:after="160" w:line="240" w:lineRule="auto"/>
        <w:jc w:val="right"/>
        <w:rPr>
          <w:rFonts w:ascii="Times New Roman" w:eastAsia="Times New Roman" w:hAnsi="Times New Roman" w:cs="Times New Roman"/>
          <w:sz w:val="24"/>
          <w:szCs w:val="24"/>
        </w:rPr>
      </w:pPr>
    </w:p>
    <w:p w14:paraId="6930B730" w14:textId="77777777" w:rsidR="00C81C54" w:rsidRDefault="00C81C54">
      <w:pPr>
        <w:spacing w:after="160" w:line="240" w:lineRule="auto"/>
        <w:jc w:val="right"/>
        <w:rPr>
          <w:rFonts w:ascii="Times New Roman" w:eastAsia="Times New Roman" w:hAnsi="Times New Roman" w:cs="Times New Roman"/>
          <w:sz w:val="24"/>
          <w:szCs w:val="24"/>
        </w:rPr>
      </w:pPr>
    </w:p>
    <w:p w14:paraId="0CF09E42" w14:textId="77777777" w:rsidR="00C81C54" w:rsidRDefault="00C81C54">
      <w:pPr>
        <w:spacing w:after="160" w:line="240" w:lineRule="auto"/>
        <w:jc w:val="right"/>
        <w:rPr>
          <w:rFonts w:ascii="Times New Roman" w:eastAsia="Times New Roman" w:hAnsi="Times New Roman" w:cs="Times New Roman"/>
          <w:sz w:val="24"/>
          <w:szCs w:val="24"/>
        </w:rPr>
      </w:pPr>
    </w:p>
    <w:p w14:paraId="05F3FA16" w14:textId="77777777" w:rsidR="00C81C54" w:rsidRDefault="00C81C54">
      <w:pPr>
        <w:spacing w:after="160" w:line="240" w:lineRule="auto"/>
        <w:rPr>
          <w:rFonts w:ascii="Times New Roman" w:eastAsia="Times New Roman" w:hAnsi="Times New Roman" w:cs="Times New Roman"/>
          <w:sz w:val="24"/>
          <w:szCs w:val="24"/>
        </w:rPr>
      </w:pPr>
    </w:p>
    <w:p w14:paraId="7BCDC2A1" w14:textId="77777777" w:rsidR="00C81C54" w:rsidRDefault="00C81C54">
      <w:pPr>
        <w:spacing w:after="160" w:line="240" w:lineRule="auto"/>
        <w:rPr>
          <w:rFonts w:ascii="Times New Roman" w:eastAsia="Times New Roman" w:hAnsi="Times New Roman" w:cs="Times New Roman"/>
          <w:sz w:val="24"/>
          <w:szCs w:val="24"/>
        </w:rPr>
      </w:pPr>
    </w:p>
    <w:p w14:paraId="1FB093E0" w14:textId="77777777" w:rsidR="00C81C54" w:rsidRDefault="00C81C54">
      <w:pPr>
        <w:spacing w:after="160" w:line="240" w:lineRule="auto"/>
        <w:jc w:val="right"/>
        <w:rPr>
          <w:rFonts w:ascii="Times New Roman" w:eastAsia="Times New Roman" w:hAnsi="Times New Roman" w:cs="Times New Roman"/>
          <w:sz w:val="24"/>
          <w:szCs w:val="24"/>
        </w:rPr>
      </w:pPr>
    </w:p>
    <w:p w14:paraId="5425B5BE" w14:textId="77777777" w:rsidR="00C81C54" w:rsidRDefault="006D0C4D">
      <w:pPr>
        <w:spacing w:after="16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28, 2023</w:t>
      </w:r>
    </w:p>
    <w:p w14:paraId="45BA0ACC" w14:textId="77777777" w:rsidR="00C81C54" w:rsidRDefault="006D0C4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Enclosure B</w:t>
      </w:r>
    </w:p>
    <w:p w14:paraId="0D3D069C" w14:textId="77777777" w:rsidR="00C81C54" w:rsidRDefault="00C81C54">
      <w:pPr>
        <w:spacing w:after="160" w:line="240" w:lineRule="auto"/>
        <w:jc w:val="right"/>
        <w:rPr>
          <w:rFonts w:ascii="Times New Roman" w:eastAsia="Times New Roman" w:hAnsi="Times New Roman" w:cs="Times New Roman"/>
          <w:sz w:val="24"/>
          <w:szCs w:val="24"/>
        </w:rPr>
      </w:pPr>
    </w:p>
    <w:p w14:paraId="7933419F" w14:textId="77777777" w:rsidR="00C81C54" w:rsidRDefault="006D0C4D">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 Grange Elementary School Council</w:t>
      </w:r>
    </w:p>
    <w:p w14:paraId="3E695E62"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B56A58C"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19E4CA"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5A6B202D"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BE55DB"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w:t>
      </w:r>
      <w:proofErr w:type="gramStart"/>
      <w:r>
        <w:rPr>
          <w:rFonts w:ascii="Times New Roman" w:eastAsia="Times New Roman" w:hAnsi="Times New Roman" w:cs="Times New Roman"/>
          <w:sz w:val="24"/>
          <w:szCs w:val="24"/>
        </w:rPr>
        <w:t>gui</w:t>
      </w:r>
      <w:r>
        <w:rPr>
          <w:rFonts w:ascii="Times New Roman" w:eastAsia="Times New Roman" w:hAnsi="Times New Roman" w:cs="Times New Roman"/>
          <w:sz w:val="24"/>
          <w:szCs w:val="24"/>
        </w:rPr>
        <w:t>delines</w:t>
      </w:r>
      <w:proofErr w:type="gramEnd"/>
      <w:r>
        <w:rPr>
          <w:rFonts w:ascii="Times New Roman" w:eastAsia="Times New Roman" w:hAnsi="Times New Roman" w:cs="Times New Roman"/>
          <w:sz w:val="24"/>
          <w:szCs w:val="24"/>
        </w:rPr>
        <w:t xml:space="preserve"> and procedures for school operations.</w:t>
      </w:r>
    </w:p>
    <w:p w14:paraId="52F0A7E5"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65E743"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65E4D5"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D08A403"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88B864"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w:t>
      </w:r>
      <w:r>
        <w:rPr>
          <w:rFonts w:ascii="Times New Roman" w:eastAsia="Times New Roman" w:hAnsi="Times New Roman" w:cs="Times New Roman"/>
          <w:sz w:val="24"/>
          <w:szCs w:val="24"/>
        </w:rPr>
        <w:t xml:space="preserve"> review our policies to determine if and how they need to be revised.</w:t>
      </w:r>
    </w:p>
    <w:p w14:paraId="6B16C219"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2116F7" w14:textId="77777777" w:rsidR="00C81C54" w:rsidRDefault="006D0C4D">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77AF280"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B5DA24"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w:t>
      </w:r>
      <w:hyperlink r:id="rId6">
        <w:r>
          <w:rPr>
            <w:rFonts w:ascii="Times New Roman" w:eastAsia="Times New Roman" w:hAnsi="Times New Roman" w:cs="Times New Roman"/>
            <w:color w:val="1155CC"/>
            <w:sz w:val="24"/>
            <w:szCs w:val="24"/>
            <w:u w:val="single"/>
          </w:rPr>
          <w:t>9001</w:t>
        </w:r>
      </w:hyperlink>
      <w:r>
        <w:rPr>
          <w:rFonts w:ascii="Times New Roman" w:eastAsia="Times New Roman" w:hAnsi="Times New Roman" w:cs="Times New Roman"/>
          <w:sz w:val="24"/>
          <w:szCs w:val="24"/>
        </w:rPr>
        <w:t xml:space="preserve"> and </w:t>
      </w:r>
      <w:hyperlink r:id="rId7" w:anchor="heading=h.98c4dxetx98a">
        <w:r>
          <w:rPr>
            <w:rFonts w:ascii="Times New Roman" w:eastAsia="Times New Roman" w:hAnsi="Times New Roman" w:cs="Times New Roman"/>
            <w:color w:val="1155CC"/>
            <w:sz w:val="24"/>
            <w:szCs w:val="24"/>
            <w:u w:val="single"/>
          </w:rPr>
          <w:t>4005</w:t>
        </w:r>
      </w:hyperlink>
      <w:r>
        <w:rPr>
          <w:rFonts w:ascii="Times New Roman" w:eastAsia="Times New Roman" w:hAnsi="Times New Roman" w:cs="Times New Roman"/>
          <w:sz w:val="24"/>
          <w:szCs w:val="24"/>
        </w:rPr>
        <w:t xml:space="preserve"> make revisions, ask questions and seek additional information if needed. Pending no additional questions, approve policy revision as presented</w:t>
      </w:r>
    </w:p>
    <w:p w14:paraId="657E4F0C" w14:textId="77777777" w:rsidR="00C81C54" w:rsidRDefault="00C81C54">
      <w:pPr>
        <w:tabs>
          <w:tab w:val="right" w:pos="9360"/>
        </w:tabs>
        <w:spacing w:line="240" w:lineRule="auto"/>
        <w:jc w:val="both"/>
      </w:pPr>
    </w:p>
    <w:p w14:paraId="39AB7380" w14:textId="77777777" w:rsidR="00C81C54" w:rsidRDefault="00C81C54">
      <w:pPr>
        <w:spacing w:line="240" w:lineRule="auto"/>
        <w:ind w:right="720"/>
        <w:jc w:val="center"/>
        <w:rPr>
          <w:rFonts w:ascii="Times New Roman" w:eastAsia="Times New Roman" w:hAnsi="Times New Roman" w:cs="Times New Roman"/>
          <w:sz w:val="23"/>
          <w:szCs w:val="23"/>
        </w:rPr>
      </w:pPr>
    </w:p>
    <w:p w14:paraId="017ABDCF" w14:textId="77777777" w:rsidR="00C81C54" w:rsidRDefault="006D0C4D">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5CD06C8A" w14:textId="77777777" w:rsidR="00C81C54" w:rsidRDefault="00C81C54">
      <w:pPr>
        <w:spacing w:line="240" w:lineRule="auto"/>
        <w:ind w:right="720"/>
        <w:rPr>
          <w:rFonts w:ascii="Times New Roman" w:eastAsia="Times New Roman" w:hAnsi="Times New Roman" w:cs="Times New Roman"/>
          <w:sz w:val="23"/>
          <w:szCs w:val="23"/>
        </w:rPr>
      </w:pPr>
    </w:p>
    <w:p w14:paraId="42E0C8C5" w14:textId="77777777" w:rsidR="00C81C54" w:rsidRDefault="006D0C4D">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STUDENT BEHAVIOR POLICY</w:t>
      </w:r>
      <w:r>
        <w:rPr>
          <w:rFonts w:ascii="Times New Roman" w:eastAsia="Times New Roman" w:hAnsi="Times New Roman" w:cs="Times New Roman"/>
          <w:sz w:val="23"/>
          <w:szCs w:val="23"/>
        </w:rPr>
        <w:tab/>
        <w:t>9001</w:t>
      </w:r>
    </w:p>
    <w:p w14:paraId="4482FC51" w14:textId="77777777" w:rsidR="00C81C54" w:rsidRDefault="00C81C54">
      <w:pPr>
        <w:tabs>
          <w:tab w:val="right" w:pos="9360"/>
        </w:tabs>
        <w:spacing w:line="240" w:lineRule="auto"/>
        <w:rPr>
          <w:rFonts w:ascii="Times New Roman" w:eastAsia="Times New Roman" w:hAnsi="Times New Roman" w:cs="Times New Roman"/>
          <w:sz w:val="23"/>
          <w:szCs w:val="23"/>
        </w:rPr>
      </w:pPr>
    </w:p>
    <w:p w14:paraId="70168597" w14:textId="77777777" w:rsidR="00C81C54" w:rsidRDefault="00C81C54">
      <w:pPr>
        <w:tabs>
          <w:tab w:val="right" w:pos="9360"/>
        </w:tabs>
        <w:spacing w:line="240" w:lineRule="auto"/>
        <w:rPr>
          <w:rFonts w:ascii="Times New Roman" w:eastAsia="Times New Roman" w:hAnsi="Times New Roman" w:cs="Times New Roman"/>
          <w:sz w:val="23"/>
          <w:szCs w:val="23"/>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10"/>
        <w:gridCol w:w="7050"/>
      </w:tblGrid>
      <w:tr w:rsidR="00C81C54" w14:paraId="534E8FDD" w14:textId="77777777" w:rsidTr="006D0C4D">
        <w:tc>
          <w:tcPr>
            <w:tcW w:w="2310" w:type="dxa"/>
            <w:shd w:val="clear" w:color="auto" w:fill="auto"/>
            <w:tcMar>
              <w:top w:w="100" w:type="dxa"/>
              <w:left w:w="100" w:type="dxa"/>
              <w:bottom w:w="100" w:type="dxa"/>
              <w:right w:w="100" w:type="dxa"/>
            </w:tcMar>
          </w:tcPr>
          <w:p w14:paraId="2B0FEDB7"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050" w:type="dxa"/>
            <w:shd w:val="clear" w:color="auto" w:fill="auto"/>
            <w:tcMar>
              <w:top w:w="100" w:type="dxa"/>
              <w:left w:w="100" w:type="dxa"/>
              <w:bottom w:w="100" w:type="dxa"/>
              <w:right w:w="100" w:type="dxa"/>
            </w:tcMar>
          </w:tcPr>
          <w:p w14:paraId="1D1F42B3" w14:textId="77777777" w:rsidR="00C81C54" w:rsidRDefault="006D0C4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C81C54" w14:paraId="6589BFAF" w14:textId="77777777" w:rsidTr="006D0C4D">
        <w:tc>
          <w:tcPr>
            <w:tcW w:w="2310" w:type="dxa"/>
            <w:shd w:val="clear" w:color="auto" w:fill="auto"/>
            <w:tcMar>
              <w:top w:w="100" w:type="dxa"/>
              <w:left w:w="100" w:type="dxa"/>
              <w:bottom w:w="100" w:type="dxa"/>
              <w:right w:w="100" w:type="dxa"/>
            </w:tcMar>
          </w:tcPr>
          <w:p w14:paraId="07F1EC07"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Purpose</w:t>
            </w:r>
          </w:p>
        </w:tc>
        <w:tc>
          <w:tcPr>
            <w:tcW w:w="7050" w:type="dxa"/>
            <w:shd w:val="clear" w:color="auto" w:fill="auto"/>
            <w:tcMar>
              <w:top w:w="100" w:type="dxa"/>
              <w:left w:w="100" w:type="dxa"/>
              <w:bottom w:w="100" w:type="dxa"/>
              <w:right w:w="100" w:type="dxa"/>
            </w:tcMar>
          </w:tcPr>
          <w:p w14:paraId="66F87ABE"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color w:val="FF0000"/>
              </w:rPr>
              <w:t xml:space="preserve">In compliance with KRS 160.345(2)(i)(7) </w:t>
            </w:r>
            <w:r>
              <w:rPr>
                <w:rFonts w:ascii="Times New Roman" w:eastAsia="Times New Roman" w:hAnsi="Times New Roman" w:cs="Times New Roman"/>
                <w:strike/>
              </w:rPr>
              <w:t>The purpose of the</w:t>
            </w:r>
            <w:r>
              <w:rPr>
                <w:rFonts w:ascii="Times New Roman" w:eastAsia="Times New Roman" w:hAnsi="Times New Roman" w:cs="Times New Roman"/>
              </w:rPr>
              <w:t xml:space="preserve"> La Grange Elementary School Discipline Plan is to foster in each child the ability to be self-disciplined. We strive to create an atmosphere in which students ROAR. Adults, teachers, and parents have the obligation to teach students to be a responsible ci</w:t>
            </w:r>
            <w:r>
              <w:rPr>
                <w:rFonts w:ascii="Times New Roman" w:eastAsia="Times New Roman" w:hAnsi="Times New Roman" w:cs="Times New Roman"/>
              </w:rPr>
              <w:t xml:space="preserve">tizen of a school community.  </w:t>
            </w:r>
          </w:p>
        </w:tc>
      </w:tr>
      <w:tr w:rsidR="00C81C54" w14:paraId="35894495" w14:textId="77777777" w:rsidTr="006D0C4D">
        <w:tc>
          <w:tcPr>
            <w:tcW w:w="2310" w:type="dxa"/>
            <w:shd w:val="clear" w:color="auto" w:fill="auto"/>
            <w:tcMar>
              <w:top w:w="100" w:type="dxa"/>
              <w:left w:w="100" w:type="dxa"/>
              <w:bottom w:w="100" w:type="dxa"/>
              <w:right w:w="100" w:type="dxa"/>
            </w:tcMar>
          </w:tcPr>
          <w:p w14:paraId="708B95A8"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Commitment</w:t>
            </w:r>
          </w:p>
        </w:tc>
        <w:tc>
          <w:tcPr>
            <w:tcW w:w="7050" w:type="dxa"/>
            <w:shd w:val="clear" w:color="auto" w:fill="auto"/>
            <w:tcMar>
              <w:top w:w="100" w:type="dxa"/>
              <w:left w:w="100" w:type="dxa"/>
              <w:bottom w:w="100" w:type="dxa"/>
              <w:right w:w="100" w:type="dxa"/>
            </w:tcMar>
          </w:tcPr>
          <w:p w14:paraId="35F93C40"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faculty and staff of La Grange Elementary School works to help each child maintain a growth mindset and realize their potential. We will help each child learn from his/her mistakes. Students who meet expectati</w:t>
            </w:r>
            <w:r>
              <w:rPr>
                <w:rFonts w:ascii="Times New Roman" w:eastAsia="Times New Roman" w:hAnsi="Times New Roman" w:cs="Times New Roman"/>
              </w:rPr>
              <w:t xml:space="preserve">ons will be recognized as outstanding citizens. </w:t>
            </w:r>
          </w:p>
        </w:tc>
      </w:tr>
      <w:tr w:rsidR="00C81C54" w14:paraId="2B4F8CD8" w14:textId="77777777" w:rsidTr="006D0C4D">
        <w:tc>
          <w:tcPr>
            <w:tcW w:w="2310" w:type="dxa"/>
            <w:shd w:val="clear" w:color="auto" w:fill="auto"/>
            <w:tcMar>
              <w:top w:w="100" w:type="dxa"/>
              <w:left w:w="100" w:type="dxa"/>
              <w:bottom w:w="100" w:type="dxa"/>
              <w:right w:w="100" w:type="dxa"/>
            </w:tcMar>
          </w:tcPr>
          <w:p w14:paraId="6E18E018"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Goals</w:t>
            </w:r>
          </w:p>
        </w:tc>
        <w:tc>
          <w:tcPr>
            <w:tcW w:w="7050" w:type="dxa"/>
            <w:shd w:val="clear" w:color="auto" w:fill="auto"/>
            <w:tcMar>
              <w:top w:w="100" w:type="dxa"/>
              <w:left w:w="100" w:type="dxa"/>
              <w:bottom w:w="100" w:type="dxa"/>
              <w:right w:w="100" w:type="dxa"/>
            </w:tcMar>
          </w:tcPr>
          <w:p w14:paraId="4B59DC00"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students will ROAR:</w:t>
            </w:r>
          </w:p>
          <w:p w14:paraId="5159B966" w14:textId="77777777" w:rsidR="00C81C54" w:rsidRDefault="006D0C4D">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Reach for high goals</w:t>
            </w:r>
          </w:p>
          <w:p w14:paraId="7A2A703E" w14:textId="77777777" w:rsidR="00C81C54" w:rsidRDefault="006D0C4D">
            <w:pPr>
              <w:numPr>
                <w:ilvl w:val="0"/>
                <w:numId w:val="6"/>
              </w:numPr>
              <w:spacing w:line="240" w:lineRule="auto"/>
              <w:ind w:right="720"/>
              <w:rPr>
                <w:rFonts w:ascii="Times New Roman" w:eastAsia="Times New Roman" w:hAnsi="Times New Roman" w:cs="Times New Roman"/>
              </w:rPr>
            </w:pPr>
            <w:r>
              <w:rPr>
                <w:rFonts w:ascii="Times New Roman" w:eastAsia="Times New Roman" w:hAnsi="Times New Roman" w:cs="Times New Roman"/>
              </w:rPr>
              <w:t>Offer my best</w:t>
            </w:r>
          </w:p>
          <w:p w14:paraId="4920F3D5" w14:textId="77777777" w:rsidR="00C81C54" w:rsidRDefault="006D0C4D">
            <w:pPr>
              <w:numPr>
                <w:ilvl w:val="0"/>
                <w:numId w:val="6"/>
              </w:numPr>
              <w:spacing w:line="240" w:lineRule="auto"/>
              <w:ind w:right="720"/>
              <w:rPr>
                <w:rFonts w:ascii="Times New Roman" w:eastAsia="Times New Roman" w:hAnsi="Times New Roman" w:cs="Times New Roman"/>
              </w:rPr>
            </w:pPr>
            <w:r>
              <w:rPr>
                <w:rFonts w:ascii="Times New Roman" w:eastAsia="Times New Roman" w:hAnsi="Times New Roman" w:cs="Times New Roman"/>
              </w:rPr>
              <w:t>Appreciate Others’ Greatness</w:t>
            </w:r>
          </w:p>
          <w:p w14:paraId="10370F38" w14:textId="77777777" w:rsidR="00C81C54" w:rsidRDefault="006D0C4D">
            <w:pPr>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Realize my potential</w:t>
            </w:r>
          </w:p>
        </w:tc>
      </w:tr>
      <w:tr w:rsidR="00C81C54" w14:paraId="45816F56" w14:textId="77777777" w:rsidTr="006D0C4D">
        <w:trPr>
          <w:trHeight w:val="3075"/>
        </w:trPr>
        <w:tc>
          <w:tcPr>
            <w:tcW w:w="2310" w:type="dxa"/>
            <w:shd w:val="clear" w:color="auto" w:fill="auto"/>
            <w:tcMar>
              <w:top w:w="100" w:type="dxa"/>
              <w:left w:w="100" w:type="dxa"/>
              <w:bottom w:w="100" w:type="dxa"/>
              <w:right w:w="100" w:type="dxa"/>
            </w:tcMar>
          </w:tcPr>
          <w:p w14:paraId="25DB0879"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Discipline Plan</w:t>
            </w:r>
          </w:p>
        </w:tc>
        <w:tc>
          <w:tcPr>
            <w:tcW w:w="7050" w:type="dxa"/>
            <w:shd w:val="clear" w:color="auto" w:fill="auto"/>
            <w:tcMar>
              <w:top w:w="100" w:type="dxa"/>
              <w:left w:w="100" w:type="dxa"/>
              <w:bottom w:w="100" w:type="dxa"/>
              <w:right w:w="100" w:type="dxa"/>
            </w:tcMar>
          </w:tcPr>
          <w:p w14:paraId="5EE0C0CE"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The Council will approve a written School Discipline Plan, consistent with the Oldham County Board of Education policies and the “Code of Acceptable Behavior and Discipline,” that will be disseminated for the students and parents to review and sign in agr</w:t>
            </w:r>
            <w:r>
              <w:rPr>
                <w:rFonts w:ascii="Times New Roman" w:eastAsia="Times New Roman" w:hAnsi="Times New Roman" w:cs="Times New Roman"/>
              </w:rPr>
              <w:t xml:space="preserve">eement with the policy. The written plan will include: </w:t>
            </w:r>
          </w:p>
          <w:p w14:paraId="6F51772D" w14:textId="77777777" w:rsidR="00C81C54" w:rsidRDefault="006D0C4D">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Discipline plan goals</w:t>
            </w:r>
          </w:p>
          <w:p w14:paraId="2355D91C" w14:textId="77777777" w:rsidR="00C81C54" w:rsidRDefault="006D0C4D">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Procedures to reinforce appropriate behavior</w:t>
            </w:r>
          </w:p>
          <w:p w14:paraId="2F76C00B" w14:textId="77777777" w:rsidR="00C81C54" w:rsidRDefault="006D0C4D">
            <w:pPr>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Provisions for the development of classroom expectations by students and teachers</w:t>
            </w:r>
          </w:p>
          <w:p w14:paraId="79B23AA9" w14:textId="77777777" w:rsidR="00C81C54" w:rsidRDefault="006D0C4D">
            <w:pPr>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School wide expectations and consequences (See atta</w:t>
            </w:r>
            <w:r>
              <w:rPr>
                <w:rFonts w:ascii="Times New Roman" w:eastAsia="Times New Roman" w:hAnsi="Times New Roman" w:cs="Times New Roman"/>
              </w:rPr>
              <w:t>chment)</w:t>
            </w:r>
          </w:p>
        </w:tc>
      </w:tr>
      <w:tr w:rsidR="00C81C54" w14:paraId="4D35E3D7" w14:textId="77777777" w:rsidTr="006D0C4D">
        <w:tc>
          <w:tcPr>
            <w:tcW w:w="2310" w:type="dxa"/>
            <w:shd w:val="clear" w:color="auto" w:fill="auto"/>
            <w:tcMar>
              <w:top w:w="100" w:type="dxa"/>
              <w:left w:w="100" w:type="dxa"/>
              <w:bottom w:w="100" w:type="dxa"/>
              <w:right w:w="100" w:type="dxa"/>
            </w:tcMar>
          </w:tcPr>
          <w:p w14:paraId="11991F85"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Review</w:t>
            </w:r>
          </w:p>
        </w:tc>
        <w:tc>
          <w:tcPr>
            <w:tcW w:w="7050" w:type="dxa"/>
            <w:shd w:val="clear" w:color="auto" w:fill="auto"/>
            <w:tcMar>
              <w:top w:w="100" w:type="dxa"/>
              <w:left w:w="100" w:type="dxa"/>
              <w:bottom w:w="100" w:type="dxa"/>
              <w:right w:w="100" w:type="dxa"/>
            </w:tcMar>
          </w:tcPr>
          <w:p w14:paraId="3A5AECA9" w14:textId="77777777" w:rsidR="00C81C54" w:rsidRDefault="006D0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La Grange Elementary School Council shall review the written</w:t>
            </w:r>
            <w:r>
              <w:rPr>
                <w:rFonts w:ascii="Times New Roman" w:eastAsia="Times New Roman" w:hAnsi="Times New Roman" w:cs="Times New Roman"/>
              </w:rPr>
              <w:br/>
            </w:r>
            <w:r>
              <w:rPr>
                <w:rFonts w:ascii="Times New Roman" w:eastAsia="Times New Roman" w:hAnsi="Times New Roman" w:cs="Times New Roman"/>
              </w:rPr>
              <w:t xml:space="preserve">La Grange Elementary School Discipline Plan annually. Revisions shall be made as needed </w:t>
            </w:r>
            <w:proofErr w:type="gramStart"/>
            <w:r>
              <w:rPr>
                <w:rFonts w:ascii="Times New Roman" w:eastAsia="Times New Roman" w:hAnsi="Times New Roman" w:cs="Times New Roman"/>
              </w:rPr>
              <w:t>in order for</w:t>
            </w:r>
            <w:proofErr w:type="gramEnd"/>
            <w:r>
              <w:rPr>
                <w:rFonts w:ascii="Times New Roman" w:eastAsia="Times New Roman" w:hAnsi="Times New Roman" w:cs="Times New Roman"/>
              </w:rPr>
              <w:t xml:space="preserve"> the plan to more effectively serve the school.</w:t>
            </w:r>
          </w:p>
        </w:tc>
      </w:tr>
    </w:tbl>
    <w:p w14:paraId="27727DC8" w14:textId="77777777" w:rsidR="00C81C54" w:rsidRDefault="006D0C4D">
      <w:pPr>
        <w:spacing w:before="280" w:after="280" w:line="259"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La Grange Elementary Behavior Policy</w:t>
      </w:r>
    </w:p>
    <w:p w14:paraId="6E5030DA" w14:textId="77777777" w:rsidR="00C81C54" w:rsidRDefault="006D0C4D">
      <w:pPr>
        <w:spacing w:before="280" w:after="280"/>
        <w:rPr>
          <w:rFonts w:ascii="Times New Roman" w:eastAsia="Times New Roman" w:hAnsi="Times New Roman" w:cs="Times New Roman"/>
          <w:color w:val="333333"/>
        </w:rPr>
      </w:pPr>
      <w:r>
        <w:rPr>
          <w:rFonts w:ascii="Times New Roman" w:eastAsia="Times New Roman" w:hAnsi="Times New Roman" w:cs="Times New Roman"/>
          <w:color w:val="333333"/>
        </w:rPr>
        <w:t xml:space="preserve">The faculty and staff at La Grange Elementary </w:t>
      </w:r>
      <w:proofErr w:type="gramStart"/>
      <w:r>
        <w:rPr>
          <w:rFonts w:ascii="Times New Roman" w:eastAsia="Times New Roman" w:hAnsi="Times New Roman" w:cs="Times New Roman"/>
          <w:color w:val="333333"/>
        </w:rPr>
        <w:t>recognizes</w:t>
      </w:r>
      <w:proofErr w:type="gramEnd"/>
      <w:r>
        <w:rPr>
          <w:rFonts w:ascii="Times New Roman" w:eastAsia="Times New Roman" w:hAnsi="Times New Roman" w:cs="Times New Roman"/>
          <w:color w:val="333333"/>
        </w:rPr>
        <w:t xml:space="preserve"> that a school</w:t>
      </w:r>
      <w:r>
        <w:rPr>
          <w:rFonts w:ascii="Times New Roman" w:eastAsia="Times New Roman" w:hAnsi="Times New Roman" w:cs="Times New Roman"/>
          <w:color w:val="333333"/>
        </w:rPr>
        <w:t xml:space="preserve"> that is physically and emotionally safe and secure for all students promotes good citizenship, increases student attendance and engagement, and supports academic achievement.  Negative behaviors interfere with both a school’s ability to educate its studen</w:t>
      </w:r>
      <w:r>
        <w:rPr>
          <w:rFonts w:ascii="Times New Roman" w:eastAsia="Times New Roman" w:hAnsi="Times New Roman" w:cs="Times New Roman"/>
          <w:color w:val="333333"/>
        </w:rPr>
        <w:t>ts and a student’s ability to learn. To protect the rights of all students and groups and provide safe and secure learning environment, and in accordance with KRS 158.150; KRS 158.148; and KRS 158.156</w:t>
      </w:r>
      <w:proofErr w:type="gramStart"/>
      <w:r>
        <w:rPr>
          <w:rFonts w:ascii="Times New Roman" w:eastAsia="Times New Roman" w:hAnsi="Times New Roman" w:cs="Times New Roman"/>
          <w:color w:val="333333"/>
        </w:rPr>
        <w:t>,  La</w:t>
      </w:r>
      <w:proofErr w:type="gramEnd"/>
      <w:r>
        <w:rPr>
          <w:rFonts w:ascii="Times New Roman" w:eastAsia="Times New Roman" w:hAnsi="Times New Roman" w:cs="Times New Roman"/>
          <w:color w:val="333333"/>
        </w:rPr>
        <w:t xml:space="preserve"> Grange Elementary prohibits all negative, unwarran</w:t>
      </w:r>
      <w:r>
        <w:rPr>
          <w:rFonts w:ascii="Times New Roman" w:eastAsia="Times New Roman" w:hAnsi="Times New Roman" w:cs="Times New Roman"/>
          <w:color w:val="333333"/>
        </w:rPr>
        <w:t>ted and unwanted behaviors, including bullying, harassment, and other forms of aggression.  In addition, students shall not engage in behaviors such as hazing, bullying, menacing, taunting, intimidating, verbal or physical abuse of others, or other threate</w:t>
      </w:r>
      <w:r>
        <w:rPr>
          <w:rFonts w:ascii="Times New Roman" w:eastAsia="Times New Roman" w:hAnsi="Times New Roman" w:cs="Times New Roman"/>
          <w:color w:val="333333"/>
        </w:rPr>
        <w:t xml:space="preserve">ning behavior. All administrators, faculty, staff, parents, volunteers, and students are expected to refuse to tolerate any negative, unwarranted, </w:t>
      </w:r>
      <w:proofErr w:type="gramStart"/>
      <w:r>
        <w:rPr>
          <w:rFonts w:ascii="Times New Roman" w:eastAsia="Times New Roman" w:hAnsi="Times New Roman" w:cs="Times New Roman"/>
          <w:color w:val="333333"/>
        </w:rPr>
        <w:t>unwanted</w:t>
      </w:r>
      <w:proofErr w:type="gramEnd"/>
      <w:r>
        <w:rPr>
          <w:rFonts w:ascii="Times New Roman" w:eastAsia="Times New Roman" w:hAnsi="Times New Roman" w:cs="Times New Roman"/>
          <w:color w:val="333333"/>
        </w:rPr>
        <w:t xml:space="preserve"> or aggressive behaviors.</w:t>
      </w:r>
    </w:p>
    <w:p w14:paraId="156F1B2D" w14:textId="77777777" w:rsidR="00C81C54" w:rsidRDefault="006D0C4D">
      <w:pPr>
        <w:spacing w:before="280" w:after="280"/>
        <w:rPr>
          <w:rFonts w:ascii="Times New Roman" w:eastAsia="Times New Roman" w:hAnsi="Times New Roman" w:cs="Times New Roman"/>
          <w:color w:val="333333"/>
        </w:rPr>
      </w:pPr>
      <w:r>
        <w:rPr>
          <w:rFonts w:ascii="Times New Roman" w:eastAsia="Times New Roman" w:hAnsi="Times New Roman" w:cs="Times New Roman"/>
          <w:color w:val="333333"/>
        </w:rPr>
        <w:t xml:space="preserve">Negative behaviors including “Bullying” or “harassment” are any gesture or </w:t>
      </w:r>
      <w:r>
        <w:rPr>
          <w:rFonts w:ascii="Times New Roman" w:eastAsia="Times New Roman" w:hAnsi="Times New Roman" w:cs="Times New Roman"/>
          <w:color w:val="333333"/>
        </w:rPr>
        <w:t>written, verbal, graphic, or physical act (including electronically transmitted acts – i.e., cyberbullying, through the use of internet, cell phone, computer, or wireless handheld device, currently in use or later developed and used by students) that is re</w:t>
      </w:r>
      <w:r>
        <w:rPr>
          <w:rFonts w:ascii="Times New Roman" w:eastAsia="Times New Roman" w:hAnsi="Times New Roman" w:cs="Times New Roman"/>
          <w:color w:val="333333"/>
        </w:rPr>
        <w:t>asonably perceived as being dehumanizing, intimidating, hostile, humiliating, threatening, or otherwise likely to evoke fear of physical harm or emotional distress. These behaviors also include forms of retaliation against individuals who report or coopera</w:t>
      </w:r>
      <w:r>
        <w:rPr>
          <w:rFonts w:ascii="Times New Roman" w:eastAsia="Times New Roman" w:hAnsi="Times New Roman" w:cs="Times New Roman"/>
          <w:color w:val="333333"/>
        </w:rPr>
        <w:t xml:space="preserve">te in an investigation under this </w:t>
      </w:r>
      <w:r>
        <w:rPr>
          <w:rFonts w:ascii="Times New Roman" w:eastAsia="Times New Roman" w:hAnsi="Times New Roman" w:cs="Times New Roman"/>
          <w:color w:val="333333"/>
        </w:rPr>
        <w:lastRenderedPageBreak/>
        <w:t xml:space="preserve">policy.  Such behaviors </w:t>
      </w:r>
      <w:proofErr w:type="gramStart"/>
      <w:r>
        <w:rPr>
          <w:rFonts w:ascii="Times New Roman" w:eastAsia="Times New Roman" w:hAnsi="Times New Roman" w:cs="Times New Roman"/>
          <w:color w:val="333333"/>
        </w:rPr>
        <w:t>are considered to be</w:t>
      </w:r>
      <w:proofErr w:type="gramEnd"/>
      <w:r>
        <w:rPr>
          <w:rFonts w:ascii="Times New Roman" w:eastAsia="Times New Roman" w:hAnsi="Times New Roman" w:cs="Times New Roman"/>
          <w:color w:val="333333"/>
        </w:rPr>
        <w:t xml:space="preserve"> unacceptable whether they take place at school, at any school-sponsored function, or being transported to or from school.  </w:t>
      </w:r>
    </w:p>
    <w:p w14:paraId="62724A1D" w14:textId="77777777" w:rsidR="00C81C54" w:rsidRDefault="006D0C4D">
      <w:pPr>
        <w:spacing w:before="280" w:after="280"/>
        <w:rPr>
          <w:rFonts w:ascii="Times New Roman" w:eastAsia="Times New Roman" w:hAnsi="Times New Roman" w:cs="Times New Roman"/>
          <w:color w:val="333333"/>
        </w:rPr>
      </w:pPr>
      <w:r>
        <w:rPr>
          <w:rFonts w:ascii="Times New Roman" w:eastAsia="Times New Roman" w:hAnsi="Times New Roman" w:cs="Times New Roman"/>
          <w:color w:val="333333"/>
        </w:rPr>
        <w:t>The faculty and staff at La Grange Elementary believe</w:t>
      </w:r>
      <w:r>
        <w:rPr>
          <w:rFonts w:ascii="Times New Roman" w:eastAsia="Times New Roman" w:hAnsi="Times New Roman" w:cs="Times New Roman"/>
          <w:color w:val="333333"/>
        </w:rPr>
        <w:t xml:space="preserve"> that the best discipline for negative behavior is designed to (1) support students in being proactive and taking responsibility for their actions, (2) establish a sense of empathy and build enduring trust with others, and (3) create an environment of inno</w:t>
      </w:r>
      <w:r>
        <w:rPr>
          <w:rFonts w:ascii="Times New Roman" w:eastAsia="Times New Roman" w:hAnsi="Times New Roman" w:cs="Times New Roman"/>
          <w:color w:val="333333"/>
        </w:rPr>
        <w:t>vative problem solvers through the valuing of diverse perspectives.  Staff members who interact with students shall apply best practices designed to prevent discipline problems and encourage students’ abilities to be proactive and make better choices in th</w:t>
      </w:r>
      <w:r>
        <w:rPr>
          <w:rFonts w:ascii="Times New Roman" w:eastAsia="Times New Roman" w:hAnsi="Times New Roman" w:cs="Times New Roman"/>
          <w:color w:val="333333"/>
        </w:rPr>
        <w:t>e future.</w:t>
      </w:r>
    </w:p>
    <w:p w14:paraId="55922049" w14:textId="77777777" w:rsidR="00C81C54" w:rsidRDefault="006D0C4D">
      <w:pPr>
        <w:spacing w:before="280" w:after="280"/>
        <w:rPr>
          <w:rFonts w:ascii="Times New Roman" w:eastAsia="Times New Roman" w:hAnsi="Times New Roman" w:cs="Times New Roman"/>
          <w:color w:val="333333"/>
        </w:rPr>
      </w:pPr>
      <w:r>
        <w:rPr>
          <w:rFonts w:ascii="Times New Roman" w:eastAsia="Times New Roman" w:hAnsi="Times New Roman" w:cs="Times New Roman"/>
          <w:color w:val="333333"/>
        </w:rPr>
        <w:t>Consequences for a student whose actions negatively impact others shall vary in method and severity according to the nature of the behavior, and the student’s history of problem behaviors.   Consequences are warranted if these behaviors occur at any time b</w:t>
      </w:r>
      <w:r>
        <w:rPr>
          <w:rFonts w:ascii="Times New Roman" w:eastAsia="Times New Roman" w:hAnsi="Times New Roman" w:cs="Times New Roman"/>
          <w:color w:val="333333"/>
        </w:rPr>
        <w:t xml:space="preserve">efore or during the school day on any school premises </w:t>
      </w:r>
      <w:proofErr w:type="gramStart"/>
      <w:r>
        <w:rPr>
          <w:rFonts w:ascii="Times New Roman" w:eastAsia="Times New Roman" w:hAnsi="Times New Roman" w:cs="Times New Roman"/>
          <w:color w:val="333333"/>
        </w:rPr>
        <w:t>and also</w:t>
      </w:r>
      <w:proofErr w:type="gramEnd"/>
      <w:r>
        <w:rPr>
          <w:rFonts w:ascii="Times New Roman" w:eastAsia="Times New Roman" w:hAnsi="Times New Roman" w:cs="Times New Roman"/>
          <w:color w:val="333333"/>
        </w:rPr>
        <w:t xml:space="preserve"> while on field trips, during after school care, on bus rides and during any after school or evening school sponsored extracurricular activities or events.  The consequences may include, but are</w:t>
      </w:r>
      <w:r>
        <w:rPr>
          <w:rFonts w:ascii="Times New Roman" w:eastAsia="Times New Roman" w:hAnsi="Times New Roman" w:cs="Times New Roman"/>
          <w:color w:val="333333"/>
        </w:rPr>
        <w:t xml:space="preserve"> not limited to, the examples listed below:</w:t>
      </w:r>
    </w:p>
    <w:p w14:paraId="61ED83FB" w14:textId="77777777" w:rsidR="00C81C54" w:rsidRDefault="006D0C4D">
      <w:pPr>
        <w:numPr>
          <w:ilvl w:val="0"/>
          <w:numId w:val="5"/>
        </w:numPr>
        <w:spacing w:before="280"/>
        <w:rPr>
          <w:rFonts w:ascii="Times New Roman" w:eastAsia="Times New Roman" w:hAnsi="Times New Roman" w:cs="Times New Roman"/>
        </w:rPr>
      </w:pPr>
      <w:r>
        <w:rPr>
          <w:rFonts w:ascii="Times New Roman" w:eastAsia="Times New Roman" w:hAnsi="Times New Roman" w:cs="Times New Roman"/>
        </w:rPr>
        <w:t>Verbal redirection by administrator after student has been given 1 documented verbal redirection by a supervising adult.  This will be documented on the yellow administrative notification form.</w:t>
      </w:r>
    </w:p>
    <w:p w14:paraId="6FED30DD" w14:textId="77777777" w:rsidR="00C81C54" w:rsidRDefault="006D0C4D">
      <w:pPr>
        <w:numPr>
          <w:ilvl w:val="0"/>
          <w:numId w:val="5"/>
        </w:numPr>
        <w:rPr>
          <w:rFonts w:ascii="Times New Roman" w:eastAsia="Times New Roman" w:hAnsi="Times New Roman" w:cs="Times New Roman"/>
          <w:color w:val="333333"/>
        </w:rPr>
      </w:pPr>
      <w:r>
        <w:rPr>
          <w:rFonts w:ascii="Times New Roman" w:eastAsia="Times New Roman" w:hAnsi="Times New Roman" w:cs="Times New Roman"/>
          <w:color w:val="333333"/>
        </w:rPr>
        <w:t>Participation in a</w:t>
      </w:r>
      <w:r>
        <w:rPr>
          <w:rFonts w:ascii="Times New Roman" w:eastAsia="Times New Roman" w:hAnsi="Times New Roman" w:cs="Times New Roman"/>
          <w:color w:val="333333"/>
        </w:rPr>
        <w:t xml:space="preserve"> guided reflection process designed to teach alternative behavior and parent contact</w:t>
      </w:r>
    </w:p>
    <w:p w14:paraId="797871B6" w14:textId="77777777" w:rsidR="00C81C54" w:rsidRDefault="006D0C4D">
      <w:pPr>
        <w:numPr>
          <w:ilvl w:val="0"/>
          <w:numId w:val="5"/>
        </w:numPr>
        <w:rPr>
          <w:rFonts w:ascii="Times New Roman" w:eastAsia="Times New Roman" w:hAnsi="Times New Roman" w:cs="Times New Roman"/>
          <w:color w:val="333333"/>
        </w:rPr>
      </w:pPr>
      <w:r>
        <w:rPr>
          <w:rFonts w:ascii="Times New Roman" w:eastAsia="Times New Roman" w:hAnsi="Times New Roman" w:cs="Times New Roman"/>
          <w:color w:val="333333"/>
        </w:rPr>
        <w:t>Silent DASH/Lunch in an alternative location</w:t>
      </w:r>
    </w:p>
    <w:p w14:paraId="1CAF54D2" w14:textId="77777777" w:rsidR="00C81C54" w:rsidRDefault="006D0C4D">
      <w:pPr>
        <w:numPr>
          <w:ilvl w:val="0"/>
          <w:numId w:val="5"/>
        </w:numPr>
        <w:rPr>
          <w:rFonts w:ascii="Times New Roman" w:eastAsia="Times New Roman" w:hAnsi="Times New Roman" w:cs="Times New Roman"/>
          <w:color w:val="333333"/>
        </w:rPr>
      </w:pPr>
      <w:r>
        <w:rPr>
          <w:rFonts w:ascii="Times New Roman" w:eastAsia="Times New Roman" w:hAnsi="Times New Roman" w:cs="Times New Roman"/>
          <w:color w:val="333333"/>
        </w:rPr>
        <w:t>In-school suspension and disciplinary referral</w:t>
      </w:r>
    </w:p>
    <w:p w14:paraId="0D55BFF4" w14:textId="77777777" w:rsidR="00C81C54" w:rsidRDefault="006D0C4D">
      <w:pPr>
        <w:numPr>
          <w:ilvl w:val="0"/>
          <w:numId w:val="5"/>
        </w:numPr>
        <w:spacing w:after="280"/>
        <w:rPr>
          <w:rFonts w:ascii="Times New Roman" w:eastAsia="Times New Roman" w:hAnsi="Times New Roman" w:cs="Times New Roman"/>
          <w:color w:val="333333"/>
        </w:rPr>
      </w:pPr>
      <w:r>
        <w:rPr>
          <w:rFonts w:ascii="Times New Roman" w:eastAsia="Times New Roman" w:hAnsi="Times New Roman" w:cs="Times New Roman"/>
          <w:color w:val="333333"/>
        </w:rPr>
        <w:t>“Saturday School” or out-of-school suspension</w:t>
      </w:r>
    </w:p>
    <w:p w14:paraId="2DB1A7F1" w14:textId="77777777" w:rsidR="00C81C54" w:rsidRDefault="006D0C4D">
      <w:pPr>
        <w:spacing w:before="280" w:after="280"/>
        <w:rPr>
          <w:rFonts w:ascii="Times New Roman" w:eastAsia="Times New Roman" w:hAnsi="Times New Roman" w:cs="Times New Roman"/>
        </w:rPr>
      </w:pPr>
      <w:r>
        <w:rPr>
          <w:rFonts w:ascii="Times New Roman" w:eastAsia="Times New Roman" w:hAnsi="Times New Roman" w:cs="Times New Roman"/>
        </w:rPr>
        <w:t>Consequences will be administered</w:t>
      </w:r>
      <w:r>
        <w:rPr>
          <w:rFonts w:ascii="Times New Roman" w:eastAsia="Times New Roman" w:hAnsi="Times New Roman" w:cs="Times New Roman"/>
        </w:rPr>
        <w:t xml:space="preserve"> on a consistent basis across all grade levels.  Consequences will be reviewed on a </w:t>
      </w:r>
      <w:proofErr w:type="gramStart"/>
      <w:r>
        <w:rPr>
          <w:rFonts w:ascii="Times New Roman" w:eastAsia="Times New Roman" w:hAnsi="Times New Roman" w:cs="Times New Roman"/>
        </w:rPr>
        <w:t>case by case</w:t>
      </w:r>
      <w:proofErr w:type="gramEnd"/>
      <w:r>
        <w:rPr>
          <w:rFonts w:ascii="Times New Roman" w:eastAsia="Times New Roman" w:hAnsi="Times New Roman" w:cs="Times New Roman"/>
        </w:rPr>
        <w:t xml:space="preserve"> basis.  </w:t>
      </w:r>
    </w:p>
    <w:p w14:paraId="13849A27" w14:textId="77777777" w:rsidR="00C81C54" w:rsidRDefault="00C81C54">
      <w:pPr>
        <w:tabs>
          <w:tab w:val="right" w:pos="9360"/>
        </w:tabs>
        <w:spacing w:line="240" w:lineRule="auto"/>
        <w:rPr>
          <w:rFonts w:ascii="Times New Roman" w:eastAsia="Times New Roman" w:hAnsi="Times New Roman" w:cs="Times New Roman"/>
          <w:sz w:val="23"/>
          <w:szCs w:val="23"/>
        </w:rPr>
      </w:pPr>
    </w:p>
    <w:p w14:paraId="611A7639" w14:textId="77777777" w:rsidR="00C81C54" w:rsidRDefault="006D0C4D">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 – August 5, 2013</w:t>
      </w:r>
    </w:p>
    <w:p w14:paraId="4F36616A" w14:textId="77777777" w:rsidR="00C81C54" w:rsidRDefault="006D0C4D">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REVISED: August 25, 2014; January 23, </w:t>
      </w:r>
      <w:proofErr w:type="gramStart"/>
      <w:r>
        <w:rPr>
          <w:rFonts w:ascii="Times New Roman" w:eastAsia="Times New Roman" w:hAnsi="Times New Roman" w:cs="Times New Roman"/>
          <w:sz w:val="23"/>
          <w:szCs w:val="23"/>
        </w:rPr>
        <w:t>2023;</w:t>
      </w:r>
      <w:proofErr w:type="gramEnd"/>
    </w:p>
    <w:p w14:paraId="7444113F" w14:textId="77777777" w:rsidR="00C81C54" w:rsidRDefault="006D0C4D">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725693BF" w14:textId="77777777" w:rsidR="00C81C54" w:rsidRDefault="00C81C54">
      <w:pPr>
        <w:tabs>
          <w:tab w:val="right" w:pos="9360"/>
        </w:tabs>
        <w:spacing w:line="240" w:lineRule="auto"/>
        <w:jc w:val="both"/>
      </w:pPr>
    </w:p>
    <w:p w14:paraId="7E6EFBF2" w14:textId="77777777" w:rsidR="00C81C54" w:rsidRDefault="00C81C54">
      <w:pPr>
        <w:tabs>
          <w:tab w:val="right" w:pos="9360"/>
        </w:tabs>
        <w:spacing w:line="240" w:lineRule="auto"/>
        <w:jc w:val="both"/>
      </w:pPr>
    </w:p>
    <w:p w14:paraId="02C472F8" w14:textId="77777777" w:rsidR="00C81C54" w:rsidRDefault="006D0C4D">
      <w:pPr>
        <w:spacing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5"/>
          <w:szCs w:val="25"/>
        </w:rPr>
        <w:t>LA GRANGE ELEMENTARY SCHOOL COUNC</w:t>
      </w:r>
      <w:r>
        <w:rPr>
          <w:rFonts w:ascii="Times New Roman" w:eastAsia="Times New Roman" w:hAnsi="Times New Roman" w:cs="Times New Roman"/>
          <w:sz w:val="25"/>
          <w:szCs w:val="25"/>
        </w:rPr>
        <w:t xml:space="preserve">IL POLICY </w:t>
      </w:r>
    </w:p>
    <w:p w14:paraId="457B57E7" w14:textId="77777777" w:rsidR="00C81C54" w:rsidRDefault="00C81C54">
      <w:pPr>
        <w:spacing w:line="240" w:lineRule="auto"/>
        <w:rPr>
          <w:rFonts w:ascii="Times New Roman" w:eastAsia="Times New Roman" w:hAnsi="Times New Roman" w:cs="Times New Roman"/>
          <w:sz w:val="25"/>
          <w:szCs w:val="25"/>
        </w:rPr>
      </w:pPr>
    </w:p>
    <w:p w14:paraId="27E82186" w14:textId="77777777" w:rsidR="00C81C54" w:rsidRDefault="006D0C4D">
      <w:pPr>
        <w:tabs>
          <w:tab w:val="right" w:pos="9360"/>
        </w:tabs>
        <w:spacing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MONITORING OF STUDENT COMPUTER NETWORK ACCESS </w:t>
      </w:r>
      <w:r>
        <w:rPr>
          <w:rFonts w:ascii="Times New Roman" w:eastAsia="Times New Roman" w:hAnsi="Times New Roman" w:cs="Times New Roman"/>
          <w:sz w:val="25"/>
          <w:szCs w:val="25"/>
        </w:rPr>
        <w:tab/>
        <w:t xml:space="preserve">4005 </w:t>
      </w:r>
    </w:p>
    <w:p w14:paraId="0F5ACBAD" w14:textId="77777777" w:rsidR="00C81C54" w:rsidRDefault="00C81C54">
      <w:pPr>
        <w:spacing w:line="240" w:lineRule="auto"/>
        <w:rPr>
          <w:rFonts w:ascii="Times New Roman" w:eastAsia="Times New Roman" w:hAnsi="Times New Roman" w:cs="Times New Roman"/>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265"/>
        <w:gridCol w:w="7095"/>
      </w:tblGrid>
      <w:tr w:rsidR="00C81C54" w14:paraId="0BE19707" w14:textId="77777777" w:rsidTr="006D0C4D">
        <w:tc>
          <w:tcPr>
            <w:tcW w:w="2265" w:type="dxa"/>
            <w:shd w:val="clear" w:color="auto" w:fill="auto"/>
            <w:tcMar>
              <w:top w:w="100" w:type="dxa"/>
              <w:left w:w="100" w:type="dxa"/>
              <w:bottom w:w="100" w:type="dxa"/>
              <w:right w:w="100" w:type="dxa"/>
            </w:tcMar>
          </w:tcPr>
          <w:p w14:paraId="294475F4" w14:textId="77777777" w:rsidR="00C81C54" w:rsidRDefault="006D0C4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5"/>
                <w:szCs w:val="25"/>
              </w:rPr>
              <w:t xml:space="preserve">TOPICS </w:t>
            </w:r>
          </w:p>
        </w:tc>
        <w:tc>
          <w:tcPr>
            <w:tcW w:w="7095" w:type="dxa"/>
            <w:shd w:val="clear" w:color="auto" w:fill="auto"/>
            <w:tcMar>
              <w:top w:w="100" w:type="dxa"/>
              <w:left w:w="100" w:type="dxa"/>
              <w:bottom w:w="100" w:type="dxa"/>
              <w:right w:w="100" w:type="dxa"/>
            </w:tcMar>
          </w:tcPr>
          <w:p w14:paraId="426DDDC5" w14:textId="77777777" w:rsidR="00C81C54" w:rsidRDefault="006D0C4D">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5"/>
                <w:szCs w:val="25"/>
              </w:rPr>
              <w:t xml:space="preserve">STATEMENT </w:t>
            </w:r>
          </w:p>
        </w:tc>
      </w:tr>
      <w:tr w:rsidR="00C81C54" w14:paraId="0DB61698" w14:textId="77777777" w:rsidTr="006D0C4D">
        <w:tc>
          <w:tcPr>
            <w:tcW w:w="2265" w:type="dxa"/>
            <w:shd w:val="clear" w:color="auto" w:fill="auto"/>
            <w:tcMar>
              <w:top w:w="100" w:type="dxa"/>
              <w:left w:w="100" w:type="dxa"/>
              <w:bottom w:w="100" w:type="dxa"/>
              <w:right w:w="100" w:type="dxa"/>
            </w:tcMar>
          </w:tcPr>
          <w:p w14:paraId="686B8D74" w14:textId="77777777" w:rsidR="00C81C54" w:rsidRDefault="006D0C4D">
            <w:pPr>
              <w:rPr>
                <w:rFonts w:ascii="Times New Roman" w:eastAsia="Times New Roman" w:hAnsi="Times New Roman" w:cs="Times New Roman"/>
                <w:sz w:val="24"/>
                <w:szCs w:val="24"/>
              </w:rPr>
            </w:pPr>
            <w:r>
              <w:rPr>
                <w:rFonts w:ascii="Times New Roman" w:eastAsia="Times New Roman" w:hAnsi="Times New Roman" w:cs="Times New Roman"/>
                <w:sz w:val="24"/>
                <w:szCs w:val="24"/>
              </w:rPr>
              <w:t>a. Monitoring</w:t>
            </w:r>
          </w:p>
        </w:tc>
        <w:tc>
          <w:tcPr>
            <w:tcW w:w="7095" w:type="dxa"/>
            <w:shd w:val="clear" w:color="auto" w:fill="auto"/>
            <w:tcMar>
              <w:top w:w="100" w:type="dxa"/>
              <w:left w:w="100" w:type="dxa"/>
              <w:bottom w:w="100" w:type="dxa"/>
              <w:right w:w="100" w:type="dxa"/>
            </w:tcMar>
          </w:tcPr>
          <w:p w14:paraId="011E97E7" w14:textId="77777777" w:rsidR="00C81C54" w:rsidRDefault="006D0C4D">
            <w:pPr>
              <w:rPr>
                <w:rFonts w:ascii="Times New Roman" w:eastAsia="Times New Roman" w:hAnsi="Times New Roman" w:cs="Times New Roman"/>
                <w:sz w:val="24"/>
                <w:szCs w:val="24"/>
              </w:rPr>
            </w:pPr>
            <w:r>
              <w:rPr>
                <w:rFonts w:ascii="Times New Roman" w:eastAsia="Times New Roman" w:hAnsi="Times New Roman" w:cs="Times New Roman"/>
                <w:strike/>
                <w:sz w:val="24"/>
                <w:szCs w:val="24"/>
              </w:rPr>
              <w:t>In compliance with OCBE Policy 9064 (Student Acceptable Policy User Agreement Form)</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In compliance with KRS 160.345(2)(i)(10</w:t>
            </w:r>
            <w:proofErr w:type="gramStart"/>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La Grange Elementary School’s School Technology Coordinator (STC) can randomly or per incident, request proxy/firewall reports fr</w:t>
            </w:r>
            <w:r>
              <w:rPr>
                <w:rFonts w:ascii="Times New Roman" w:eastAsia="Times New Roman" w:hAnsi="Times New Roman" w:cs="Times New Roman"/>
                <w:sz w:val="24"/>
                <w:szCs w:val="24"/>
              </w:rPr>
              <w:t xml:space="preserve">om the </w:t>
            </w:r>
            <w:r>
              <w:rPr>
                <w:rFonts w:ascii="Times New Roman" w:eastAsia="Times New Roman" w:hAnsi="Times New Roman" w:cs="Times New Roman"/>
                <w:sz w:val="24"/>
                <w:szCs w:val="24"/>
              </w:rPr>
              <w:lastRenderedPageBreak/>
              <w:t xml:space="preserve">district IT department for inappropriate online student activity.  Access to Internet sites deemed inappropriate by the STC, school administration, or the district could result in student accounts being </w:t>
            </w:r>
            <w:proofErr w:type="gramStart"/>
            <w:r>
              <w:rPr>
                <w:rFonts w:ascii="Times New Roman" w:eastAsia="Times New Roman" w:hAnsi="Times New Roman" w:cs="Times New Roman"/>
                <w:sz w:val="24"/>
                <w:szCs w:val="24"/>
              </w:rPr>
              <w:t>disabled .</w:t>
            </w:r>
            <w:proofErr w:type="gramEnd"/>
          </w:p>
        </w:tc>
      </w:tr>
      <w:tr w:rsidR="00C81C54" w14:paraId="02A412B8" w14:textId="77777777" w:rsidTr="006D0C4D">
        <w:tc>
          <w:tcPr>
            <w:tcW w:w="2265" w:type="dxa"/>
            <w:shd w:val="clear" w:color="auto" w:fill="auto"/>
            <w:tcMar>
              <w:top w:w="100" w:type="dxa"/>
              <w:left w:w="100" w:type="dxa"/>
              <w:bottom w:w="100" w:type="dxa"/>
              <w:right w:w="100" w:type="dxa"/>
            </w:tcMar>
          </w:tcPr>
          <w:p w14:paraId="1D8D7600" w14:textId="77777777" w:rsidR="00C81C54" w:rsidRDefault="006D0C4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Documentation</w:t>
            </w:r>
          </w:p>
        </w:tc>
        <w:tc>
          <w:tcPr>
            <w:tcW w:w="7095" w:type="dxa"/>
            <w:shd w:val="clear" w:color="auto" w:fill="auto"/>
            <w:tcMar>
              <w:top w:w="100" w:type="dxa"/>
              <w:left w:w="100" w:type="dxa"/>
              <w:bottom w:w="100" w:type="dxa"/>
              <w:right w:w="100" w:type="dxa"/>
            </w:tcMar>
          </w:tcPr>
          <w:p w14:paraId="56F4A67E" w14:textId="77777777" w:rsidR="00C81C54" w:rsidRDefault="006D0C4D">
            <w:pPr>
              <w:rPr>
                <w:rFonts w:ascii="Times New Roman" w:eastAsia="Times New Roman" w:hAnsi="Times New Roman" w:cs="Times New Roman"/>
                <w:sz w:val="24"/>
                <w:szCs w:val="24"/>
              </w:rPr>
            </w:pPr>
            <w:r>
              <w:rPr>
                <w:rFonts w:ascii="Times New Roman" w:eastAsia="Times New Roman" w:hAnsi="Times New Roman" w:cs="Times New Roman"/>
                <w:sz w:val="24"/>
                <w:szCs w:val="24"/>
              </w:rPr>
              <w:t>Incidents involvi</w:t>
            </w:r>
            <w:r>
              <w:rPr>
                <w:rFonts w:ascii="Times New Roman" w:eastAsia="Times New Roman" w:hAnsi="Times New Roman" w:cs="Times New Roman"/>
                <w:sz w:val="24"/>
                <w:szCs w:val="24"/>
              </w:rPr>
              <w:t>ng access to inappropriate sites will be immediately reported to the school principal for appropriate action under board policy.</w:t>
            </w:r>
          </w:p>
        </w:tc>
      </w:tr>
    </w:tbl>
    <w:p w14:paraId="6B6EDE07" w14:textId="77777777" w:rsidR="00C81C54" w:rsidRDefault="00C81C54"/>
    <w:p w14:paraId="1748B3CD" w14:textId="77777777" w:rsidR="00C81C54" w:rsidRDefault="00C81C54">
      <w:pPr>
        <w:pBdr>
          <w:bottom w:val="single" w:sz="12" w:space="1" w:color="000000"/>
        </w:pBdr>
        <w:spacing w:after="200"/>
        <w:ind w:left="2880"/>
        <w:rPr>
          <w:rFonts w:ascii="Times New Roman" w:eastAsia="Times New Roman" w:hAnsi="Times New Roman" w:cs="Times New Roman"/>
          <w:sz w:val="23"/>
          <w:szCs w:val="23"/>
        </w:rPr>
      </w:pPr>
    </w:p>
    <w:p w14:paraId="5B267040" w14:textId="77777777" w:rsidR="00C81C54" w:rsidRDefault="006D0C4D">
      <w:pPr>
        <w:pBdr>
          <w:top w:val="single" w:sz="4" w:space="1" w:color="000000"/>
        </w:pBdr>
        <w:rPr>
          <w:rFonts w:ascii="Times New Roman" w:eastAsia="Times New Roman" w:hAnsi="Times New Roman" w:cs="Times New Roman"/>
        </w:rPr>
      </w:pPr>
      <w:bookmarkStart w:id="2" w:name="_gjdgxs" w:colFirst="0" w:colLast="0"/>
      <w:bookmarkEnd w:id="2"/>
      <w:r>
        <w:rPr>
          <w:rFonts w:ascii="Times New Roman" w:eastAsia="Times New Roman" w:hAnsi="Times New Roman" w:cs="Times New Roman"/>
        </w:rPr>
        <w:t>Adopted –August 25, 2013</w:t>
      </w:r>
    </w:p>
    <w:p w14:paraId="6CAD2A9A" w14:textId="77777777" w:rsidR="00C81C54" w:rsidRDefault="006D0C4D">
      <w:pPr>
        <w:pBdr>
          <w:top w:val="single" w:sz="4" w:space="1" w:color="000000"/>
        </w:pBdr>
        <w:spacing w:after="200"/>
        <w:rPr>
          <w:rFonts w:ascii="Times New Roman" w:eastAsia="Times New Roman" w:hAnsi="Times New Roman" w:cs="Times New Roman"/>
        </w:rPr>
      </w:pPr>
      <w:bookmarkStart w:id="3" w:name="_98c4dxetx98a" w:colFirst="0" w:colLast="0"/>
      <w:bookmarkEnd w:id="3"/>
      <w:r>
        <w:rPr>
          <w:rFonts w:ascii="Times New Roman" w:eastAsia="Times New Roman" w:hAnsi="Times New Roman" w:cs="Times New Roman"/>
        </w:rPr>
        <w:t>Revised- April 8, 2020; September 26, 2022, August 28, 2023</w:t>
      </w:r>
    </w:p>
    <w:p w14:paraId="4A48509A" w14:textId="77777777" w:rsidR="00C81C54" w:rsidRDefault="00C81C54">
      <w:pPr>
        <w:tabs>
          <w:tab w:val="right" w:pos="9360"/>
        </w:tabs>
        <w:spacing w:line="240" w:lineRule="auto"/>
        <w:jc w:val="both"/>
      </w:pPr>
    </w:p>
    <w:p w14:paraId="53490B1F" w14:textId="77777777" w:rsidR="00C81C54" w:rsidRDefault="00C81C54">
      <w:pPr>
        <w:tabs>
          <w:tab w:val="right" w:pos="9360"/>
        </w:tabs>
        <w:spacing w:line="240" w:lineRule="auto"/>
        <w:jc w:val="both"/>
      </w:pPr>
    </w:p>
    <w:p w14:paraId="343C82AC" w14:textId="77777777" w:rsidR="00C81C54" w:rsidRDefault="00C81C54">
      <w:pPr>
        <w:tabs>
          <w:tab w:val="right" w:pos="9360"/>
        </w:tabs>
        <w:spacing w:line="240" w:lineRule="auto"/>
        <w:jc w:val="both"/>
      </w:pPr>
    </w:p>
    <w:p w14:paraId="106DD53B" w14:textId="77777777" w:rsidR="00C81C54" w:rsidRDefault="00C81C54">
      <w:pPr>
        <w:tabs>
          <w:tab w:val="right" w:pos="9360"/>
        </w:tabs>
        <w:spacing w:line="240" w:lineRule="auto"/>
        <w:jc w:val="both"/>
      </w:pPr>
    </w:p>
    <w:p w14:paraId="6099FC9E" w14:textId="77777777" w:rsidR="00C81C54" w:rsidRDefault="00C81C54">
      <w:pPr>
        <w:tabs>
          <w:tab w:val="right" w:pos="9360"/>
        </w:tabs>
        <w:spacing w:line="240" w:lineRule="auto"/>
        <w:jc w:val="both"/>
      </w:pPr>
    </w:p>
    <w:p w14:paraId="0E7D1E7B" w14:textId="77777777" w:rsidR="00C81C54" w:rsidRDefault="00C81C54">
      <w:pPr>
        <w:tabs>
          <w:tab w:val="right" w:pos="9360"/>
        </w:tabs>
        <w:spacing w:line="240" w:lineRule="auto"/>
        <w:jc w:val="both"/>
      </w:pPr>
    </w:p>
    <w:p w14:paraId="7107096E" w14:textId="77777777" w:rsidR="00C81C54" w:rsidRDefault="00C81C54">
      <w:pPr>
        <w:tabs>
          <w:tab w:val="right" w:pos="9360"/>
        </w:tabs>
        <w:spacing w:line="240" w:lineRule="auto"/>
        <w:jc w:val="both"/>
      </w:pPr>
    </w:p>
    <w:p w14:paraId="3601BC5E" w14:textId="77777777" w:rsidR="00C81C54" w:rsidRDefault="00C81C54">
      <w:pPr>
        <w:tabs>
          <w:tab w:val="right" w:pos="9360"/>
        </w:tabs>
        <w:spacing w:line="240" w:lineRule="auto"/>
        <w:jc w:val="both"/>
      </w:pPr>
    </w:p>
    <w:p w14:paraId="7BA44247" w14:textId="77777777" w:rsidR="00C81C54" w:rsidRDefault="00C81C54">
      <w:pPr>
        <w:tabs>
          <w:tab w:val="right" w:pos="9360"/>
        </w:tabs>
        <w:spacing w:line="240" w:lineRule="auto"/>
        <w:jc w:val="both"/>
      </w:pPr>
    </w:p>
    <w:p w14:paraId="678F9FB7" w14:textId="77777777" w:rsidR="00C81C54" w:rsidRDefault="00C81C54">
      <w:pPr>
        <w:tabs>
          <w:tab w:val="right" w:pos="9360"/>
        </w:tabs>
        <w:spacing w:line="240" w:lineRule="auto"/>
        <w:jc w:val="both"/>
      </w:pPr>
    </w:p>
    <w:p w14:paraId="0BEF2E7D" w14:textId="77777777" w:rsidR="00C81C54" w:rsidRDefault="00C81C54">
      <w:pPr>
        <w:tabs>
          <w:tab w:val="right" w:pos="9360"/>
        </w:tabs>
        <w:spacing w:line="240" w:lineRule="auto"/>
        <w:jc w:val="both"/>
      </w:pPr>
    </w:p>
    <w:p w14:paraId="71D72050" w14:textId="77777777" w:rsidR="00C81C54" w:rsidRDefault="00C81C54">
      <w:pPr>
        <w:tabs>
          <w:tab w:val="right" w:pos="9360"/>
        </w:tabs>
        <w:spacing w:line="240" w:lineRule="auto"/>
        <w:jc w:val="both"/>
      </w:pPr>
    </w:p>
    <w:p w14:paraId="64FF9206" w14:textId="77777777" w:rsidR="00C81C54" w:rsidRDefault="00C81C54">
      <w:pPr>
        <w:tabs>
          <w:tab w:val="right" w:pos="9360"/>
        </w:tabs>
        <w:spacing w:line="240" w:lineRule="auto"/>
        <w:jc w:val="both"/>
      </w:pPr>
    </w:p>
    <w:p w14:paraId="3B91DED9" w14:textId="77777777" w:rsidR="00C81C54" w:rsidRDefault="00C81C54">
      <w:pPr>
        <w:tabs>
          <w:tab w:val="right" w:pos="9360"/>
        </w:tabs>
        <w:spacing w:line="240" w:lineRule="auto"/>
        <w:jc w:val="both"/>
      </w:pPr>
    </w:p>
    <w:p w14:paraId="661F0F89" w14:textId="77777777" w:rsidR="00C81C54" w:rsidRDefault="00C81C54">
      <w:pPr>
        <w:tabs>
          <w:tab w:val="right" w:pos="9360"/>
        </w:tabs>
        <w:spacing w:line="240" w:lineRule="auto"/>
        <w:jc w:val="both"/>
      </w:pPr>
    </w:p>
    <w:p w14:paraId="50A3D967" w14:textId="77777777" w:rsidR="00C81C54" w:rsidRDefault="00C81C54">
      <w:pPr>
        <w:tabs>
          <w:tab w:val="right" w:pos="9360"/>
        </w:tabs>
        <w:spacing w:line="240" w:lineRule="auto"/>
        <w:jc w:val="both"/>
      </w:pPr>
    </w:p>
    <w:p w14:paraId="38D82E11" w14:textId="77777777" w:rsidR="00C81C54" w:rsidRDefault="00C81C54">
      <w:pPr>
        <w:tabs>
          <w:tab w:val="right" w:pos="9360"/>
        </w:tabs>
        <w:spacing w:line="240" w:lineRule="auto"/>
        <w:jc w:val="both"/>
      </w:pPr>
    </w:p>
    <w:p w14:paraId="586C205C" w14:textId="77777777" w:rsidR="00C81C54" w:rsidRDefault="00C81C54">
      <w:pPr>
        <w:tabs>
          <w:tab w:val="right" w:pos="9360"/>
        </w:tabs>
        <w:spacing w:line="240" w:lineRule="auto"/>
        <w:jc w:val="both"/>
      </w:pPr>
    </w:p>
    <w:p w14:paraId="47224FA0" w14:textId="77777777" w:rsidR="00C81C54" w:rsidRDefault="00C81C54">
      <w:pPr>
        <w:tabs>
          <w:tab w:val="right" w:pos="9360"/>
        </w:tabs>
        <w:spacing w:line="240" w:lineRule="auto"/>
        <w:jc w:val="both"/>
      </w:pPr>
    </w:p>
    <w:p w14:paraId="0A557DAD" w14:textId="77777777" w:rsidR="00C81C54" w:rsidRDefault="00C81C54">
      <w:pPr>
        <w:tabs>
          <w:tab w:val="right" w:pos="9360"/>
        </w:tabs>
        <w:spacing w:line="240" w:lineRule="auto"/>
        <w:jc w:val="both"/>
      </w:pPr>
    </w:p>
    <w:p w14:paraId="0CC31371" w14:textId="77777777" w:rsidR="00C81C54" w:rsidRDefault="00C81C54">
      <w:pPr>
        <w:tabs>
          <w:tab w:val="right" w:pos="9360"/>
        </w:tabs>
        <w:spacing w:line="240" w:lineRule="auto"/>
        <w:jc w:val="both"/>
      </w:pPr>
    </w:p>
    <w:p w14:paraId="32CD955E" w14:textId="77777777" w:rsidR="00C81C54" w:rsidRDefault="00C81C54">
      <w:pPr>
        <w:tabs>
          <w:tab w:val="right" w:pos="9360"/>
        </w:tabs>
        <w:spacing w:line="240" w:lineRule="auto"/>
        <w:jc w:val="both"/>
      </w:pPr>
    </w:p>
    <w:p w14:paraId="13E7FD49" w14:textId="77777777" w:rsidR="00C81C54" w:rsidRDefault="00C81C54">
      <w:pPr>
        <w:tabs>
          <w:tab w:val="right" w:pos="9360"/>
        </w:tabs>
        <w:spacing w:line="240" w:lineRule="auto"/>
        <w:jc w:val="both"/>
      </w:pPr>
    </w:p>
    <w:p w14:paraId="45EC8D98" w14:textId="77777777" w:rsidR="00C81C54" w:rsidRDefault="00C81C54">
      <w:pPr>
        <w:tabs>
          <w:tab w:val="right" w:pos="9360"/>
        </w:tabs>
        <w:spacing w:line="240" w:lineRule="auto"/>
        <w:jc w:val="both"/>
      </w:pPr>
    </w:p>
    <w:p w14:paraId="1F00E347" w14:textId="77777777" w:rsidR="00C81C54" w:rsidRDefault="00C81C54">
      <w:pPr>
        <w:tabs>
          <w:tab w:val="right" w:pos="9360"/>
        </w:tabs>
        <w:spacing w:line="240" w:lineRule="auto"/>
        <w:jc w:val="both"/>
      </w:pPr>
    </w:p>
    <w:p w14:paraId="001BD338" w14:textId="77777777" w:rsidR="00C81C54" w:rsidRDefault="00C81C54">
      <w:pPr>
        <w:tabs>
          <w:tab w:val="right" w:pos="9360"/>
        </w:tabs>
        <w:spacing w:line="240" w:lineRule="auto"/>
        <w:jc w:val="both"/>
      </w:pPr>
    </w:p>
    <w:p w14:paraId="4682B634" w14:textId="77777777" w:rsidR="00C81C54" w:rsidRDefault="00C81C54">
      <w:pPr>
        <w:tabs>
          <w:tab w:val="right" w:pos="9360"/>
        </w:tabs>
        <w:spacing w:line="240" w:lineRule="auto"/>
        <w:jc w:val="both"/>
      </w:pPr>
    </w:p>
    <w:p w14:paraId="1F94BED6" w14:textId="77777777" w:rsidR="00C81C54" w:rsidRDefault="00C81C54">
      <w:pPr>
        <w:tabs>
          <w:tab w:val="right" w:pos="9360"/>
        </w:tabs>
        <w:spacing w:line="240" w:lineRule="auto"/>
        <w:jc w:val="both"/>
      </w:pPr>
    </w:p>
    <w:p w14:paraId="2869E6B8" w14:textId="77777777" w:rsidR="00C81C54" w:rsidRDefault="00C81C54">
      <w:pPr>
        <w:tabs>
          <w:tab w:val="right" w:pos="9360"/>
        </w:tabs>
        <w:spacing w:line="240" w:lineRule="auto"/>
        <w:jc w:val="both"/>
      </w:pPr>
    </w:p>
    <w:p w14:paraId="01C4E58F" w14:textId="77777777" w:rsidR="00C81C54" w:rsidRDefault="00C81C54">
      <w:pPr>
        <w:tabs>
          <w:tab w:val="right" w:pos="9360"/>
        </w:tabs>
        <w:spacing w:line="240" w:lineRule="auto"/>
        <w:jc w:val="both"/>
      </w:pPr>
    </w:p>
    <w:p w14:paraId="79A741B6" w14:textId="77777777" w:rsidR="00C81C54" w:rsidRDefault="00C81C54">
      <w:pPr>
        <w:tabs>
          <w:tab w:val="right" w:pos="9360"/>
        </w:tabs>
        <w:spacing w:line="240" w:lineRule="auto"/>
        <w:jc w:val="both"/>
      </w:pPr>
    </w:p>
    <w:p w14:paraId="2090EE1D" w14:textId="77777777" w:rsidR="00C81C54" w:rsidRDefault="00C81C54">
      <w:pPr>
        <w:tabs>
          <w:tab w:val="right" w:pos="9360"/>
        </w:tabs>
        <w:spacing w:line="240" w:lineRule="auto"/>
        <w:jc w:val="both"/>
      </w:pPr>
    </w:p>
    <w:p w14:paraId="730B96D7" w14:textId="77777777" w:rsidR="00C81C54" w:rsidRDefault="00C81C54">
      <w:pPr>
        <w:tabs>
          <w:tab w:val="right" w:pos="9360"/>
        </w:tabs>
        <w:spacing w:line="240" w:lineRule="auto"/>
        <w:jc w:val="both"/>
      </w:pPr>
    </w:p>
    <w:p w14:paraId="1EA69AD0" w14:textId="77777777" w:rsidR="00C81C54" w:rsidRDefault="00C81C54">
      <w:pPr>
        <w:tabs>
          <w:tab w:val="right" w:pos="9360"/>
        </w:tabs>
        <w:spacing w:line="240" w:lineRule="auto"/>
        <w:jc w:val="both"/>
      </w:pPr>
    </w:p>
    <w:p w14:paraId="788DD5D5" w14:textId="77777777" w:rsidR="00C81C54" w:rsidRDefault="00C81C54">
      <w:pPr>
        <w:tabs>
          <w:tab w:val="right" w:pos="9360"/>
        </w:tabs>
        <w:spacing w:line="240" w:lineRule="auto"/>
        <w:jc w:val="both"/>
      </w:pPr>
    </w:p>
    <w:p w14:paraId="74513606" w14:textId="77777777" w:rsidR="00C81C54" w:rsidRDefault="00C81C54">
      <w:pPr>
        <w:tabs>
          <w:tab w:val="right" w:pos="9360"/>
        </w:tabs>
        <w:spacing w:line="240" w:lineRule="auto"/>
        <w:jc w:val="both"/>
      </w:pPr>
    </w:p>
    <w:p w14:paraId="6A9288E0" w14:textId="77777777" w:rsidR="00C81C54" w:rsidRDefault="00C81C54">
      <w:pPr>
        <w:tabs>
          <w:tab w:val="right" w:pos="9360"/>
        </w:tabs>
        <w:spacing w:line="240" w:lineRule="auto"/>
        <w:jc w:val="both"/>
      </w:pPr>
    </w:p>
    <w:p w14:paraId="1299ED98" w14:textId="77777777" w:rsidR="00C81C54" w:rsidRDefault="00C81C54">
      <w:pPr>
        <w:tabs>
          <w:tab w:val="right" w:pos="9360"/>
        </w:tabs>
        <w:spacing w:line="240" w:lineRule="auto"/>
        <w:jc w:val="both"/>
      </w:pPr>
    </w:p>
    <w:p w14:paraId="363C8921" w14:textId="77777777" w:rsidR="00C81C54" w:rsidRDefault="00C81C54">
      <w:pPr>
        <w:tabs>
          <w:tab w:val="right" w:pos="9360"/>
        </w:tabs>
        <w:spacing w:line="240" w:lineRule="auto"/>
        <w:jc w:val="both"/>
      </w:pPr>
    </w:p>
    <w:p w14:paraId="4B659792" w14:textId="77777777" w:rsidR="00C81C54" w:rsidRDefault="006D0C4D">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28, 2023</w:t>
      </w:r>
    </w:p>
    <w:p w14:paraId="13749B0D" w14:textId="77777777" w:rsidR="00C81C54" w:rsidRDefault="006D0C4D">
      <w:pPr>
        <w:spacing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Enclosure C</w:t>
      </w:r>
    </w:p>
    <w:p w14:paraId="7B6D017C" w14:textId="77777777" w:rsidR="00C81C54" w:rsidRDefault="006D0C4D">
      <w:pPr>
        <w:tabs>
          <w:tab w:val="right" w:pos="9360"/>
        </w:tabs>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1FDEE1FE" w14:textId="77777777" w:rsidR="00C81C54" w:rsidRDefault="006D0C4D">
      <w:pPr>
        <w:tabs>
          <w:tab w:val="right" w:pos="9360"/>
        </w:tabs>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4908F23"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r>
        <w:rPr>
          <w:rFonts w:ascii="Times New Roman" w:eastAsia="Times New Roman" w:hAnsi="Times New Roman" w:cs="Times New Roman"/>
          <w:sz w:val="24"/>
          <w:szCs w:val="24"/>
        </w:rPr>
        <w:tab/>
      </w:r>
    </w:p>
    <w:p w14:paraId="78CFFE97"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Several years </w:t>
      </w:r>
      <w:proofErr w:type="gramStart"/>
      <w:r>
        <w:rPr>
          <w:rFonts w:ascii="Times New Roman" w:eastAsia="Times New Roman" w:hAnsi="Times New Roman" w:cs="Times New Roman"/>
          <w:sz w:val="24"/>
          <w:szCs w:val="24"/>
        </w:rPr>
        <w:t>ago</w:t>
      </w:r>
      <w:proofErr w:type="gramEnd"/>
      <w:r>
        <w:rPr>
          <w:rFonts w:ascii="Times New Roman" w:eastAsia="Times New Roman" w:hAnsi="Times New Roman" w:cs="Times New Roman"/>
          <w:sz w:val="24"/>
          <w:szCs w:val="24"/>
        </w:rPr>
        <w:t xml:space="preserve"> our council approved a plan that created an equal opportunity for all staff to receive a stipend for extracurricular participation and leadership. Stipends are available for staff who meet one of the following three expectations: 1) the s</w:t>
      </w:r>
      <w:r>
        <w:rPr>
          <w:rFonts w:ascii="Times New Roman" w:eastAsia="Times New Roman" w:hAnsi="Times New Roman" w:cs="Times New Roman"/>
          <w:sz w:val="24"/>
          <w:szCs w:val="24"/>
        </w:rPr>
        <w:t xml:space="preserve">taff members sponsors/works with three or more clubs, 2) the club selected involves multiple weekend events or 3) the staff members </w:t>
      </w:r>
      <w:proofErr w:type="gramStart"/>
      <w:r>
        <w:rPr>
          <w:rFonts w:ascii="Times New Roman" w:eastAsia="Times New Roman" w:hAnsi="Times New Roman" w:cs="Times New Roman"/>
          <w:sz w:val="24"/>
          <w:szCs w:val="24"/>
        </w:rPr>
        <w:t>serves</w:t>
      </w:r>
      <w:proofErr w:type="gramEnd"/>
      <w:r>
        <w:rPr>
          <w:rFonts w:ascii="Times New Roman" w:eastAsia="Times New Roman" w:hAnsi="Times New Roman" w:cs="Times New Roman"/>
          <w:sz w:val="24"/>
          <w:szCs w:val="24"/>
        </w:rPr>
        <w:t xml:space="preserve"> as a director of a club that is active for an extensive portion of the school year.</w:t>
      </w:r>
    </w:p>
    <w:p w14:paraId="5E66CEA1"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DISCUSSION:</w:t>
      </w:r>
    </w:p>
    <w:p w14:paraId="2911E65C"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counci</w:t>
      </w:r>
      <w:r>
        <w:rPr>
          <w:rFonts w:ascii="Times New Roman" w:eastAsia="Times New Roman" w:hAnsi="Times New Roman" w:cs="Times New Roman"/>
          <w:sz w:val="24"/>
          <w:szCs w:val="24"/>
        </w:rPr>
        <w:t>l needs to review the following extra-curricular paid positions for 2023-24.  The council also needs to review/approve the expectations for future reference.</w:t>
      </w:r>
    </w:p>
    <w:p w14:paraId="2EBF122B"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28BEAE"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7D2808DA" w14:textId="77777777" w:rsidR="00C81C54" w:rsidRDefault="006D0C4D">
      <w:pPr>
        <w:tabs>
          <w:tab w:val="right" w:pos="9360"/>
        </w:tabs>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Review the recommendation to approve or make additional changes.</w:t>
      </w:r>
    </w:p>
    <w:p w14:paraId="03E885EA" w14:textId="77777777" w:rsidR="00C81C54" w:rsidRDefault="00C81C54">
      <w:pPr>
        <w:spacing w:line="240" w:lineRule="auto"/>
        <w:jc w:val="right"/>
        <w:rPr>
          <w:rFonts w:ascii="Times New Roman" w:eastAsia="Times New Roman" w:hAnsi="Times New Roman" w:cs="Times New Roman"/>
          <w:sz w:val="24"/>
          <w:szCs w:val="24"/>
        </w:rPr>
      </w:pPr>
    </w:p>
    <w:p w14:paraId="0A661915" w14:textId="77777777" w:rsidR="00C81C54" w:rsidRDefault="00C81C54">
      <w:pPr>
        <w:spacing w:line="240" w:lineRule="auto"/>
        <w:jc w:val="right"/>
        <w:rPr>
          <w:rFonts w:ascii="Times New Roman" w:eastAsia="Times New Roman" w:hAnsi="Times New Roman" w:cs="Times New Roman"/>
          <w:sz w:val="24"/>
          <w:szCs w:val="24"/>
        </w:rPr>
      </w:pPr>
    </w:p>
    <w:p w14:paraId="09DD0184" w14:textId="77777777" w:rsidR="00C81C54" w:rsidRDefault="00C81C54">
      <w:pPr>
        <w:spacing w:line="240" w:lineRule="auto"/>
        <w:jc w:val="right"/>
        <w:rPr>
          <w:rFonts w:ascii="Times New Roman" w:eastAsia="Times New Roman" w:hAnsi="Times New Roman" w:cs="Times New Roman"/>
          <w:sz w:val="24"/>
          <w:szCs w:val="24"/>
        </w:rPr>
      </w:pPr>
    </w:p>
    <w:p w14:paraId="7E8FD1FB" w14:textId="77777777" w:rsidR="00C81C54" w:rsidRDefault="00C81C54">
      <w:pPr>
        <w:spacing w:line="240" w:lineRule="auto"/>
        <w:jc w:val="right"/>
        <w:rPr>
          <w:rFonts w:ascii="Times New Roman" w:eastAsia="Times New Roman" w:hAnsi="Times New Roman" w:cs="Times New Roman"/>
          <w:sz w:val="24"/>
          <w:szCs w:val="24"/>
        </w:rPr>
      </w:pPr>
    </w:p>
    <w:p w14:paraId="6E7790C1" w14:textId="77777777" w:rsidR="00C81C54" w:rsidRDefault="00C81C54">
      <w:pPr>
        <w:spacing w:line="240" w:lineRule="auto"/>
        <w:jc w:val="right"/>
        <w:rPr>
          <w:rFonts w:ascii="Times New Roman" w:eastAsia="Times New Roman" w:hAnsi="Times New Roman" w:cs="Times New Roman"/>
          <w:sz w:val="24"/>
          <w:szCs w:val="24"/>
        </w:rPr>
      </w:pPr>
    </w:p>
    <w:p w14:paraId="7BF91EA4" w14:textId="77777777" w:rsidR="00C81C54" w:rsidRDefault="00C81C54">
      <w:pPr>
        <w:spacing w:line="240" w:lineRule="auto"/>
        <w:jc w:val="right"/>
        <w:rPr>
          <w:rFonts w:ascii="Times New Roman" w:eastAsia="Times New Roman" w:hAnsi="Times New Roman" w:cs="Times New Roman"/>
          <w:sz w:val="24"/>
          <w:szCs w:val="24"/>
        </w:rPr>
      </w:pPr>
    </w:p>
    <w:p w14:paraId="1F197463" w14:textId="77777777" w:rsidR="00C81C54" w:rsidRDefault="00C81C54">
      <w:pPr>
        <w:spacing w:line="240" w:lineRule="auto"/>
        <w:jc w:val="right"/>
        <w:rPr>
          <w:rFonts w:ascii="Times New Roman" w:eastAsia="Times New Roman" w:hAnsi="Times New Roman" w:cs="Times New Roman"/>
          <w:sz w:val="24"/>
          <w:szCs w:val="24"/>
        </w:rPr>
      </w:pPr>
    </w:p>
    <w:p w14:paraId="2E92C8B7" w14:textId="77777777" w:rsidR="00C81C54" w:rsidRDefault="00C81C54">
      <w:pPr>
        <w:spacing w:line="240" w:lineRule="auto"/>
        <w:jc w:val="right"/>
        <w:rPr>
          <w:rFonts w:ascii="Times New Roman" w:eastAsia="Times New Roman" w:hAnsi="Times New Roman" w:cs="Times New Roman"/>
          <w:sz w:val="24"/>
          <w:szCs w:val="24"/>
        </w:rPr>
      </w:pPr>
    </w:p>
    <w:p w14:paraId="502AEAA6" w14:textId="77777777" w:rsidR="00C81C54" w:rsidRDefault="00C81C54">
      <w:pPr>
        <w:spacing w:line="240" w:lineRule="auto"/>
        <w:jc w:val="right"/>
        <w:rPr>
          <w:rFonts w:ascii="Times New Roman" w:eastAsia="Times New Roman" w:hAnsi="Times New Roman" w:cs="Times New Roman"/>
          <w:sz w:val="24"/>
          <w:szCs w:val="24"/>
        </w:rPr>
      </w:pPr>
    </w:p>
    <w:p w14:paraId="1978B7CD" w14:textId="77777777" w:rsidR="00C81C54" w:rsidRDefault="00C81C54">
      <w:pPr>
        <w:spacing w:line="240" w:lineRule="auto"/>
        <w:jc w:val="right"/>
        <w:rPr>
          <w:rFonts w:ascii="Times New Roman" w:eastAsia="Times New Roman" w:hAnsi="Times New Roman" w:cs="Times New Roman"/>
          <w:sz w:val="24"/>
          <w:szCs w:val="24"/>
        </w:rPr>
      </w:pPr>
    </w:p>
    <w:p w14:paraId="472FF09D" w14:textId="77777777" w:rsidR="00C81C54" w:rsidRDefault="00C81C54">
      <w:pPr>
        <w:spacing w:line="240" w:lineRule="auto"/>
        <w:jc w:val="right"/>
        <w:rPr>
          <w:rFonts w:ascii="Times New Roman" w:eastAsia="Times New Roman" w:hAnsi="Times New Roman" w:cs="Times New Roman"/>
          <w:sz w:val="24"/>
          <w:szCs w:val="24"/>
        </w:rPr>
      </w:pPr>
    </w:p>
    <w:p w14:paraId="152E9945" w14:textId="77777777" w:rsidR="00C81C54" w:rsidRDefault="00C81C54">
      <w:pPr>
        <w:spacing w:line="240" w:lineRule="auto"/>
        <w:jc w:val="right"/>
        <w:rPr>
          <w:rFonts w:ascii="Times New Roman" w:eastAsia="Times New Roman" w:hAnsi="Times New Roman" w:cs="Times New Roman"/>
          <w:sz w:val="24"/>
          <w:szCs w:val="24"/>
        </w:rPr>
      </w:pPr>
    </w:p>
    <w:p w14:paraId="37BAA490" w14:textId="77777777" w:rsidR="00C81C54" w:rsidRDefault="00C81C54">
      <w:pPr>
        <w:spacing w:line="240" w:lineRule="auto"/>
        <w:jc w:val="right"/>
        <w:rPr>
          <w:rFonts w:ascii="Times New Roman" w:eastAsia="Times New Roman" w:hAnsi="Times New Roman" w:cs="Times New Roman"/>
          <w:sz w:val="24"/>
          <w:szCs w:val="24"/>
        </w:rPr>
      </w:pPr>
    </w:p>
    <w:p w14:paraId="0E480082" w14:textId="77777777" w:rsidR="00C81C54" w:rsidRDefault="00C81C54">
      <w:pPr>
        <w:spacing w:line="240" w:lineRule="auto"/>
        <w:jc w:val="right"/>
        <w:rPr>
          <w:rFonts w:ascii="Times New Roman" w:eastAsia="Times New Roman" w:hAnsi="Times New Roman" w:cs="Times New Roman"/>
          <w:sz w:val="24"/>
          <w:szCs w:val="24"/>
        </w:rPr>
      </w:pPr>
    </w:p>
    <w:p w14:paraId="7B4826AF" w14:textId="77777777" w:rsidR="00C81C54" w:rsidRDefault="00C81C54">
      <w:pPr>
        <w:spacing w:line="240" w:lineRule="auto"/>
        <w:jc w:val="right"/>
        <w:rPr>
          <w:rFonts w:ascii="Times New Roman" w:eastAsia="Times New Roman" w:hAnsi="Times New Roman" w:cs="Times New Roman"/>
          <w:sz w:val="24"/>
          <w:szCs w:val="24"/>
        </w:rPr>
      </w:pPr>
    </w:p>
    <w:p w14:paraId="1A00EEE7" w14:textId="77777777" w:rsidR="00C81C54" w:rsidRDefault="00C81C54">
      <w:pPr>
        <w:spacing w:line="240" w:lineRule="auto"/>
        <w:jc w:val="right"/>
        <w:rPr>
          <w:rFonts w:ascii="Times New Roman" w:eastAsia="Times New Roman" w:hAnsi="Times New Roman" w:cs="Times New Roman"/>
          <w:sz w:val="24"/>
          <w:szCs w:val="24"/>
        </w:rPr>
      </w:pPr>
    </w:p>
    <w:p w14:paraId="30D9D9FA" w14:textId="77777777" w:rsidR="00C81C54" w:rsidRDefault="00C81C54">
      <w:pPr>
        <w:spacing w:line="240" w:lineRule="auto"/>
        <w:jc w:val="right"/>
        <w:rPr>
          <w:rFonts w:ascii="Times New Roman" w:eastAsia="Times New Roman" w:hAnsi="Times New Roman" w:cs="Times New Roman"/>
          <w:sz w:val="24"/>
          <w:szCs w:val="24"/>
        </w:rPr>
      </w:pPr>
    </w:p>
    <w:p w14:paraId="308C1F4B" w14:textId="77777777" w:rsidR="00C81C54" w:rsidRDefault="00C81C54">
      <w:pPr>
        <w:spacing w:line="240" w:lineRule="auto"/>
        <w:jc w:val="right"/>
        <w:rPr>
          <w:rFonts w:ascii="Times New Roman" w:eastAsia="Times New Roman" w:hAnsi="Times New Roman" w:cs="Times New Roman"/>
          <w:sz w:val="24"/>
          <w:szCs w:val="24"/>
        </w:rPr>
      </w:pPr>
    </w:p>
    <w:p w14:paraId="0A994110" w14:textId="77777777" w:rsidR="00C81C54" w:rsidRDefault="00C81C54">
      <w:pPr>
        <w:spacing w:line="240" w:lineRule="auto"/>
        <w:jc w:val="right"/>
        <w:rPr>
          <w:rFonts w:ascii="Times New Roman" w:eastAsia="Times New Roman" w:hAnsi="Times New Roman" w:cs="Times New Roman"/>
          <w:sz w:val="24"/>
          <w:szCs w:val="24"/>
        </w:rPr>
      </w:pPr>
    </w:p>
    <w:p w14:paraId="3461BADC" w14:textId="77777777" w:rsidR="00C81C54" w:rsidRDefault="00C81C54">
      <w:pPr>
        <w:spacing w:line="240" w:lineRule="auto"/>
        <w:jc w:val="right"/>
        <w:rPr>
          <w:rFonts w:ascii="Times New Roman" w:eastAsia="Times New Roman" w:hAnsi="Times New Roman" w:cs="Times New Roman"/>
          <w:sz w:val="24"/>
          <w:szCs w:val="24"/>
        </w:rPr>
      </w:pPr>
    </w:p>
    <w:p w14:paraId="244A5EAB" w14:textId="77777777" w:rsidR="00C81C54" w:rsidRDefault="00C81C54">
      <w:pPr>
        <w:spacing w:line="240" w:lineRule="auto"/>
        <w:jc w:val="right"/>
        <w:rPr>
          <w:rFonts w:ascii="Times New Roman" w:eastAsia="Times New Roman" w:hAnsi="Times New Roman" w:cs="Times New Roman"/>
          <w:sz w:val="24"/>
          <w:szCs w:val="24"/>
        </w:rPr>
      </w:pPr>
    </w:p>
    <w:p w14:paraId="541E8A4E" w14:textId="77777777" w:rsidR="00C81C54" w:rsidRDefault="00C81C54">
      <w:pPr>
        <w:spacing w:line="240" w:lineRule="auto"/>
        <w:rPr>
          <w:rFonts w:ascii="Times New Roman" w:eastAsia="Times New Roman" w:hAnsi="Times New Roman" w:cs="Times New Roman"/>
          <w:sz w:val="24"/>
          <w:szCs w:val="24"/>
        </w:rPr>
      </w:pPr>
    </w:p>
    <w:p w14:paraId="32ACB76A" w14:textId="77777777" w:rsidR="00C81C54" w:rsidRDefault="006D0C4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28, 2023</w:t>
      </w:r>
    </w:p>
    <w:p w14:paraId="2705389F" w14:textId="77777777" w:rsidR="00C81C54" w:rsidRDefault="006D0C4D">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D</w:t>
      </w:r>
    </w:p>
    <w:p w14:paraId="0E5A00CF" w14:textId="77777777" w:rsidR="00C81C54" w:rsidRDefault="006D0C4D">
      <w:pPr>
        <w:spacing w:line="240" w:lineRule="auto"/>
        <w:ind w:left="720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DDBEE5"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EF12BC9"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5299AA1" w14:textId="77777777" w:rsidR="00C81C54" w:rsidRDefault="006D0C4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581DFFCF" w14:textId="77777777" w:rsidR="00C81C54" w:rsidRDefault="00C81C54">
      <w:pPr>
        <w:spacing w:line="240" w:lineRule="auto"/>
        <w:rPr>
          <w:rFonts w:ascii="Times New Roman" w:eastAsia="Times New Roman" w:hAnsi="Times New Roman" w:cs="Times New Roman"/>
          <w:sz w:val="24"/>
          <w:szCs w:val="24"/>
        </w:rPr>
      </w:pPr>
    </w:p>
    <w:p w14:paraId="11EB82A4"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12FF8A46" w14:textId="77777777" w:rsidR="00C81C54" w:rsidRDefault="00C81C54">
      <w:pPr>
        <w:spacing w:line="240" w:lineRule="auto"/>
        <w:rPr>
          <w:rFonts w:ascii="Times New Roman" w:eastAsia="Times New Roman" w:hAnsi="Times New Roman" w:cs="Times New Roman"/>
          <w:sz w:val="24"/>
          <w:szCs w:val="24"/>
        </w:rPr>
      </w:pPr>
    </w:p>
    <w:p w14:paraId="706857D9"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Kentucky School Report Card is a student-centered document to ensure that students are well-rounded and prepared for life. The datasets within this report analyze a broad spectrum of school data. </w:t>
      </w:r>
    </w:p>
    <w:p w14:paraId="6DFF176A" w14:textId="77777777" w:rsidR="00C81C54" w:rsidRDefault="00C81C54">
      <w:pPr>
        <w:spacing w:line="240" w:lineRule="auto"/>
        <w:rPr>
          <w:rFonts w:ascii="Times New Roman" w:eastAsia="Times New Roman" w:hAnsi="Times New Roman" w:cs="Times New Roman"/>
          <w:sz w:val="24"/>
          <w:szCs w:val="24"/>
        </w:rPr>
      </w:pPr>
    </w:p>
    <w:p w14:paraId="6E3239D0"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17E0C797" w14:textId="77777777" w:rsidR="00C81C54" w:rsidRDefault="00C81C54">
      <w:pPr>
        <w:spacing w:line="240" w:lineRule="auto"/>
        <w:rPr>
          <w:rFonts w:ascii="Times New Roman" w:eastAsia="Times New Roman" w:hAnsi="Times New Roman" w:cs="Times New Roman"/>
          <w:sz w:val="24"/>
          <w:szCs w:val="24"/>
        </w:rPr>
      </w:pPr>
    </w:p>
    <w:p w14:paraId="2555BC68"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Starting in July, La Grange is asked to </w:t>
      </w:r>
      <w:r>
        <w:rPr>
          <w:rFonts w:ascii="Times New Roman" w:eastAsia="Times New Roman" w:hAnsi="Times New Roman" w:cs="Times New Roman"/>
          <w:sz w:val="24"/>
          <w:szCs w:val="24"/>
        </w:rPr>
        <w:t>review merged data and input additional data with the key goal of advancing student learning. Mrs. Reed will be sharing our current School Report Card for the 23-24 school year.</w:t>
      </w:r>
    </w:p>
    <w:p w14:paraId="65299F5F" w14:textId="77777777" w:rsidR="00C81C54" w:rsidRDefault="00C81C54">
      <w:pPr>
        <w:spacing w:line="240" w:lineRule="auto"/>
        <w:rPr>
          <w:rFonts w:ascii="Times New Roman" w:eastAsia="Times New Roman" w:hAnsi="Times New Roman" w:cs="Times New Roman"/>
          <w:sz w:val="24"/>
          <w:szCs w:val="24"/>
        </w:rPr>
      </w:pPr>
    </w:p>
    <w:p w14:paraId="08D3E531" w14:textId="77777777" w:rsidR="00C81C54" w:rsidRDefault="00C81C54">
      <w:pPr>
        <w:spacing w:line="240" w:lineRule="auto"/>
        <w:rPr>
          <w:rFonts w:ascii="Times New Roman" w:eastAsia="Times New Roman" w:hAnsi="Times New Roman" w:cs="Times New Roman"/>
          <w:sz w:val="24"/>
          <w:szCs w:val="24"/>
        </w:rPr>
      </w:pPr>
    </w:p>
    <w:p w14:paraId="440C4EEF" w14:textId="77777777" w:rsidR="00C81C54" w:rsidRDefault="006D0C4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273D0144" w14:textId="77777777" w:rsidR="00C81C54" w:rsidRDefault="00C81C54">
      <w:pPr>
        <w:spacing w:line="240" w:lineRule="auto"/>
        <w:ind w:firstLine="720"/>
        <w:rPr>
          <w:rFonts w:ascii="Times New Roman" w:eastAsia="Times New Roman" w:hAnsi="Times New Roman" w:cs="Times New Roman"/>
          <w:sz w:val="24"/>
          <w:szCs w:val="24"/>
        </w:rPr>
      </w:pPr>
    </w:p>
    <w:p w14:paraId="6A664A65" w14:textId="77777777" w:rsidR="00C81C54" w:rsidRDefault="006D0C4D">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Approve the current School Report Card by signing</w:t>
      </w:r>
    </w:p>
    <w:p w14:paraId="7140E379" w14:textId="77777777" w:rsidR="00C81C54" w:rsidRDefault="00C81C54">
      <w:pPr>
        <w:tabs>
          <w:tab w:val="right" w:pos="9360"/>
        </w:tabs>
        <w:spacing w:before="240" w:after="240" w:line="240" w:lineRule="auto"/>
        <w:jc w:val="both"/>
        <w:rPr>
          <w:rFonts w:ascii="Times New Roman" w:eastAsia="Times New Roman" w:hAnsi="Times New Roman" w:cs="Times New Roman"/>
          <w:sz w:val="24"/>
          <w:szCs w:val="24"/>
        </w:rPr>
      </w:pPr>
    </w:p>
    <w:p w14:paraId="6163908A"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43ACFA70"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5E1081A3"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3A4A3A15"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4CA318BC"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27F8CDB9"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0EF8FB7D"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00D4B69E"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7B6E7475"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57769B06"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7C26178F"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5C62B5BE"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51E33056"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13C225D1"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p w14:paraId="1A317CD9" w14:textId="77777777" w:rsidR="00C81C54" w:rsidRDefault="00C81C54">
      <w:pPr>
        <w:tabs>
          <w:tab w:val="right" w:pos="9360"/>
        </w:tabs>
        <w:spacing w:line="240" w:lineRule="auto"/>
        <w:jc w:val="both"/>
        <w:rPr>
          <w:rFonts w:ascii="Times New Roman" w:eastAsia="Times New Roman" w:hAnsi="Times New Roman" w:cs="Times New Roman"/>
          <w:sz w:val="24"/>
          <w:szCs w:val="24"/>
        </w:rPr>
      </w:pPr>
    </w:p>
    <w:sectPr w:rsidR="00C81C5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71D"/>
    <w:multiLevelType w:val="multilevel"/>
    <w:tmpl w:val="16A05E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C03E3"/>
    <w:multiLevelType w:val="multilevel"/>
    <w:tmpl w:val="918E84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346030"/>
    <w:multiLevelType w:val="multilevel"/>
    <w:tmpl w:val="9F809B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1227B7E"/>
    <w:multiLevelType w:val="multilevel"/>
    <w:tmpl w:val="B76095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2B29C4"/>
    <w:multiLevelType w:val="multilevel"/>
    <w:tmpl w:val="E0ACE3B4"/>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8F415A"/>
    <w:multiLevelType w:val="multilevel"/>
    <w:tmpl w:val="B96CE2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EFA6301"/>
    <w:multiLevelType w:val="multilevel"/>
    <w:tmpl w:val="B0D0B43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35A06747"/>
    <w:multiLevelType w:val="multilevel"/>
    <w:tmpl w:val="BBD8C5B8"/>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4DC83265"/>
    <w:multiLevelType w:val="multilevel"/>
    <w:tmpl w:val="14D6D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2C81913"/>
    <w:multiLevelType w:val="multilevel"/>
    <w:tmpl w:val="49F805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72247427">
    <w:abstractNumId w:val="0"/>
  </w:num>
  <w:num w:numId="2" w16cid:durableId="1494178814">
    <w:abstractNumId w:val="6"/>
  </w:num>
  <w:num w:numId="3" w16cid:durableId="97915967">
    <w:abstractNumId w:val="3"/>
  </w:num>
  <w:num w:numId="4" w16cid:durableId="633363784">
    <w:abstractNumId w:val="7"/>
  </w:num>
  <w:num w:numId="5" w16cid:durableId="745417448">
    <w:abstractNumId w:val="8"/>
  </w:num>
  <w:num w:numId="6" w16cid:durableId="1585260785">
    <w:abstractNumId w:val="5"/>
  </w:num>
  <w:num w:numId="7" w16cid:durableId="496190416">
    <w:abstractNumId w:val="4"/>
  </w:num>
  <w:num w:numId="8" w16cid:durableId="882597701">
    <w:abstractNumId w:val="9"/>
  </w:num>
  <w:num w:numId="9" w16cid:durableId="1958439550">
    <w:abstractNumId w:val="2"/>
  </w:num>
  <w:num w:numId="10" w16cid:durableId="619727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54"/>
    <w:rsid w:val="006D0C4D"/>
    <w:rsid w:val="00C81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52157"/>
  <w15:docId w15:val="{D2E4D306-3B5B-4C94-ABF0-2214A99BF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cs.google.com/document/d/1c4huUxAA6gvi_2HYwo1b-THhDtjjYecC1ekDPjRRYPg/ed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document/d/1b2Gbn8dNgZf1ahY_GPHYtdWTVMEUU8LAR4cCx8ZFnDg/editlbnIaoB5RIEvGWIQ9saXYn0Nv8CU/ed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427B8-99AB-4D7A-B37B-A7BA252F7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6056</Words>
  <Characters>34523</Characters>
  <Application>Microsoft Office Word</Application>
  <DocSecurity>0</DocSecurity>
  <Lines>287</Lines>
  <Paragraphs>80</Paragraphs>
  <ScaleCrop>false</ScaleCrop>
  <Company/>
  <LinksUpToDate>false</LinksUpToDate>
  <CharactersWithSpaces>40499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2023-08-25T20:43:00Z</dcterms:created>
  <dcterms:modified xsi:type="dcterms:W3CDTF">2023-08-25T20:50:00Z</dcterms:modified>
</cp:coreProperties>
</file>