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1599" w:rsidRDefault="003B2B90">
      <w:pPr>
        <w:spacing w:after="238" w:line="240" w:lineRule="auto"/>
        <w:ind w:left="0" w:firstLine="0"/>
        <w:jc w:val="center"/>
      </w:pPr>
      <w:bookmarkStart w:id="0" w:name="_GoBack"/>
      <w:bookmarkEnd w:id="0"/>
      <w:r>
        <w:rPr>
          <w:b/>
          <w:u w:val="single" w:color="000000"/>
        </w:rPr>
        <w:t>CLASSROOM OBSERVATION PROCEDURES</w:t>
      </w:r>
      <w:r>
        <w:t xml:space="preserve"> </w:t>
      </w:r>
    </w:p>
    <w:p w:rsidR="00A81599" w:rsidRDefault="003B2B90">
      <w:pPr>
        <w:pStyle w:val="Heading1"/>
        <w:ind w:left="705" w:hanging="720"/>
      </w:pPr>
      <w:r>
        <w:t>Introduction</w:t>
      </w:r>
      <w:r>
        <w:rPr>
          <w:b w:val="0"/>
        </w:rPr>
        <w:t xml:space="preserve"> </w:t>
      </w:r>
    </w:p>
    <w:p w:rsidR="00A81599" w:rsidRDefault="003B2B90">
      <w:pPr>
        <w:pStyle w:val="Heading1"/>
        <w:numPr>
          <w:ilvl w:val="0"/>
          <w:numId w:val="0"/>
        </w:numPr>
      </w:pPr>
      <w:r>
        <w:rPr>
          <w:b w:val="0"/>
        </w:rPr>
        <w:t xml:space="preserve"> </w:t>
      </w:r>
      <w:r>
        <w:rPr>
          <w:b w:val="0"/>
        </w:rPr>
        <w:tab/>
      </w:r>
      <w:r>
        <w:t xml:space="preserve">A. </w:t>
      </w:r>
      <w:r>
        <w:tab/>
        <w:t xml:space="preserve">Observations by Parents </w:t>
      </w:r>
    </w:p>
    <w:p w:rsidR="00A81599" w:rsidRDefault="003B2B90">
      <w:r>
        <w:t>A parent or guardian may request to observe his or her child’s classroom by submitting, for approval, a Request for Classroom Observation Application as specified in Section II below.  Parents must conduct observations in a manner so as not to interfere wi</w:t>
      </w:r>
      <w:r>
        <w:t>th the operation of the class or school.  Observations will not be permitted in classrooms other than the ones in which the child is enrolled.  Unless the parent receives prior approval from the building principal or designee, observations must not be long</w:t>
      </w:r>
      <w:r>
        <w:t xml:space="preserve">er than one hour.  During the observation, parents shall be mindful of confidentiality of the students in the class and shall not discuss other students after </w:t>
      </w:r>
      <w:proofErr w:type="gramStart"/>
      <w:r>
        <w:t>the</w:t>
      </w:r>
      <w:proofErr w:type="gramEnd"/>
      <w:r>
        <w:t xml:space="preserve"> observation. </w:t>
      </w:r>
    </w:p>
    <w:p w:rsidR="00A81599" w:rsidRDefault="003B2B90">
      <w:pPr>
        <w:pStyle w:val="Heading1"/>
        <w:numPr>
          <w:ilvl w:val="0"/>
          <w:numId w:val="0"/>
        </w:numPr>
      </w:pPr>
      <w:r>
        <w:rPr>
          <w:b w:val="0"/>
        </w:rPr>
        <w:t xml:space="preserve"> </w:t>
      </w:r>
      <w:r>
        <w:rPr>
          <w:b w:val="0"/>
        </w:rPr>
        <w:tab/>
      </w:r>
      <w:r>
        <w:t xml:space="preserve">B. </w:t>
      </w:r>
      <w:r>
        <w:tab/>
        <w:t xml:space="preserve">Observations in Connection with an Independent Educational Evaluation </w:t>
      </w:r>
    </w:p>
    <w:p w:rsidR="00A81599" w:rsidRDefault="003B2B90">
      <w:pPr>
        <w:spacing w:after="15"/>
      </w:pPr>
      <w:r>
        <w:t xml:space="preserve">A </w:t>
      </w:r>
      <w:r>
        <w:t>qualified individual who has been identified and approved by the Office of Special Education may, in accordance with the Individuals with Disabilities Education Act and its federal and Virginia state implementing regulations, observe a classroom as part of</w:t>
      </w:r>
      <w:r>
        <w:t xml:space="preserve"> an Independent </w:t>
      </w:r>
    </w:p>
    <w:p w:rsidR="00A81599" w:rsidRDefault="003B2B90">
      <w:r>
        <w:t>Educational Evaluation (“IEE”).  The parent must submit a Request for Classroom Observation Application as specified in Section II below and also must supply a signed release for the individual to observe the classroom.  The individual who</w:t>
      </w:r>
      <w:r>
        <w:t xml:space="preserve"> will be observing as part of an IEE must be qualified in the same subject area as the evaluator who conducted the underlying evaluation.   </w:t>
      </w:r>
    </w:p>
    <w:p w:rsidR="00A81599" w:rsidRDefault="003B2B90">
      <w:r>
        <w:t>If an observation is granted, the individual is subject to the same rules and procedures as those applicable to the</w:t>
      </w:r>
      <w:r>
        <w:t xml:space="preserve"> parent.  The observation cannot exceed the length of time utilized by the original evaluator.   Only one individual can observe at a time and an administrator or designee, at his/her discretion, may be present during any observation.  Like parents, the in</w:t>
      </w:r>
      <w:r>
        <w:t xml:space="preserve">dividual observing the classroom shall be mindful of confidentiality of the students in the class and shall not discuss other students during or after the observation. </w:t>
      </w:r>
    </w:p>
    <w:p w:rsidR="00A81599" w:rsidRDefault="003B2B90">
      <w:pPr>
        <w:pStyle w:val="Heading1"/>
        <w:ind w:left="705" w:hanging="720"/>
      </w:pPr>
      <w:r>
        <w:t>Request for Observation Application Process</w:t>
      </w:r>
      <w:r>
        <w:rPr>
          <w:b w:val="0"/>
        </w:rPr>
        <w:t xml:space="preserve"> </w:t>
      </w:r>
    </w:p>
    <w:p w:rsidR="00A81599" w:rsidRDefault="003B2B90">
      <w:r>
        <w:t xml:space="preserve">All requests for observation must be made </w:t>
      </w:r>
      <w:r>
        <w:rPr>
          <w:b/>
          <w:u w:val="single" w:color="000000"/>
        </w:rPr>
        <w:t>in writing</w:t>
      </w:r>
      <w:r>
        <w:t xml:space="preserve"> to the building principal or designee at least </w:t>
      </w:r>
      <w:r>
        <w:rPr>
          <w:b/>
          <w:u w:val="single" w:color="000000"/>
        </w:rPr>
        <w:t>five (5) school days</w:t>
      </w:r>
      <w:r>
        <w:t xml:space="preserve"> before the requested observation date.  If a teacher or another school staff receives the written request, the teacher/staff shall be responsible for forwarding the request dire</w:t>
      </w:r>
      <w:r>
        <w:t xml:space="preserve">ctly to the principal or designee.   </w:t>
      </w:r>
    </w:p>
    <w:p w:rsidR="00A81599" w:rsidRDefault="003B2B90">
      <w:pPr>
        <w:spacing w:after="301"/>
      </w:pPr>
      <w:r>
        <w:t>A parent or guardian may use the Request for Observation Application form (included as part of this document as Appendix A) or submit the request in any other written format, so long as the request contains the followi</w:t>
      </w:r>
      <w:r>
        <w:t xml:space="preserve">ng information: </w:t>
      </w:r>
    </w:p>
    <w:p w:rsidR="00A81599" w:rsidRDefault="003B2B90">
      <w:pPr>
        <w:numPr>
          <w:ilvl w:val="0"/>
          <w:numId w:val="1"/>
        </w:numPr>
        <w:spacing w:after="62"/>
        <w:ind w:hanging="720"/>
      </w:pPr>
      <w:r>
        <w:t xml:space="preserve">The student’s name; </w:t>
      </w:r>
    </w:p>
    <w:p w:rsidR="00A81599" w:rsidRDefault="003B2B90">
      <w:pPr>
        <w:numPr>
          <w:ilvl w:val="0"/>
          <w:numId w:val="1"/>
        </w:numPr>
        <w:spacing w:after="16"/>
        <w:ind w:hanging="720"/>
      </w:pPr>
      <w:r>
        <w:t xml:space="preserve">The parent(s)/guardian(s)’s name; </w:t>
      </w:r>
    </w:p>
    <w:p w:rsidR="00A81599" w:rsidRDefault="003B2B90">
      <w:pPr>
        <w:numPr>
          <w:ilvl w:val="0"/>
          <w:numId w:val="1"/>
        </w:numPr>
        <w:spacing w:after="0"/>
        <w:ind w:hanging="720"/>
      </w:pPr>
      <w:r>
        <w:lastRenderedPageBreak/>
        <w:t xml:space="preserve">If the request is made for an IEE observation, then the application must also include the name of the observer as well as his/her qualifications; </w:t>
      </w:r>
    </w:p>
    <w:p w:rsidR="00A81599" w:rsidRDefault="003B2B90">
      <w:pPr>
        <w:numPr>
          <w:ilvl w:val="0"/>
          <w:numId w:val="1"/>
        </w:numPr>
        <w:ind w:hanging="720"/>
      </w:pPr>
      <w:r>
        <w:t>The requested date of the observatio</w:t>
      </w:r>
      <w:r>
        <w:t xml:space="preserve">n; and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proofErr w:type="gramStart"/>
      <w:r>
        <w:t>The</w:t>
      </w:r>
      <w:proofErr w:type="gramEnd"/>
      <w:r>
        <w:t xml:space="preserve"> reason for the observation. </w:t>
      </w:r>
    </w:p>
    <w:p w:rsidR="00A81599" w:rsidRDefault="003B2B90">
      <w:pPr>
        <w:pStyle w:val="Heading1"/>
        <w:ind w:left="705" w:hanging="720"/>
      </w:pPr>
      <w:r>
        <w:t xml:space="preserve">Application Evaluation Criteria </w:t>
      </w:r>
    </w:p>
    <w:p w:rsidR="00A81599" w:rsidRDefault="003B2B90">
      <w:r>
        <w:t xml:space="preserve">All requests for observation shall be made in writing and shall be submitted at least </w:t>
      </w:r>
      <w:r>
        <w:rPr>
          <w:b/>
          <w:u w:val="single" w:color="000000"/>
        </w:rPr>
        <w:t>five (5)</w:t>
      </w:r>
      <w:r>
        <w:rPr>
          <w:b/>
        </w:rPr>
        <w:t xml:space="preserve"> </w:t>
      </w:r>
      <w:r>
        <w:rPr>
          <w:b/>
          <w:u w:val="single" w:color="000000"/>
        </w:rPr>
        <w:t>school days</w:t>
      </w:r>
      <w:r>
        <w:t xml:space="preserve"> in advance of the observation date.  If the request is received after 4 p</w:t>
      </w:r>
      <w:r>
        <w:t xml:space="preserve">.m., then it shall be considered to be submitted the following school day (e.g., if a request is received at 4:01 p.m. on Friday, then the request shall be considered submitted on the following Monday). </w:t>
      </w:r>
    </w:p>
    <w:p w:rsidR="00A81599" w:rsidRDefault="003B2B90">
      <w:r>
        <w:t>The building principal or designee shall evaluate th</w:t>
      </w:r>
      <w:r>
        <w:t xml:space="preserve">e request for observation based upon the following criteria: </w:t>
      </w:r>
    </w:p>
    <w:p w:rsidR="00A81599" w:rsidRDefault="003B2B90">
      <w:pPr>
        <w:numPr>
          <w:ilvl w:val="0"/>
          <w:numId w:val="2"/>
        </w:numPr>
        <w:spacing w:after="17"/>
        <w:ind w:hanging="720"/>
      </w:pPr>
      <w:r>
        <w:t xml:space="preserve">The number of time(s) the parent/guardian has observed during the current school year; </w:t>
      </w:r>
    </w:p>
    <w:p w:rsidR="00A81599" w:rsidRDefault="003B2B90">
      <w:pPr>
        <w:numPr>
          <w:ilvl w:val="0"/>
          <w:numId w:val="2"/>
        </w:numPr>
        <w:spacing w:after="17"/>
        <w:ind w:hanging="720"/>
      </w:pPr>
      <w:r>
        <w:t xml:space="preserve">The reason for the request and whether the request will enhance the education of the student; </w:t>
      </w:r>
    </w:p>
    <w:p w:rsidR="00A81599" w:rsidRDefault="003B2B90">
      <w:pPr>
        <w:numPr>
          <w:ilvl w:val="0"/>
          <w:numId w:val="2"/>
        </w:numPr>
        <w:spacing w:after="17"/>
        <w:ind w:hanging="720"/>
      </w:pPr>
      <w:r>
        <w:t xml:space="preserve">Whether the request meets the requirements set forth in Section I; </w:t>
      </w:r>
    </w:p>
    <w:p w:rsidR="00A81599" w:rsidRDefault="003B2B90">
      <w:pPr>
        <w:numPr>
          <w:ilvl w:val="0"/>
          <w:numId w:val="2"/>
        </w:numPr>
        <w:spacing w:after="17"/>
        <w:ind w:hanging="720"/>
      </w:pPr>
      <w:r>
        <w:t xml:space="preserve">Whether the observation will lead to the disruption of the classroom or school setting (in so doing, the building principal or designee may seek input from the classroom teacher); and </w:t>
      </w:r>
    </w:p>
    <w:p w:rsidR="00A81599" w:rsidRDefault="003B2B90">
      <w:pPr>
        <w:numPr>
          <w:ilvl w:val="0"/>
          <w:numId w:val="2"/>
        </w:numPr>
        <w:ind w:hanging="720"/>
      </w:pPr>
      <w:r>
        <w:t>Whe</w:t>
      </w:r>
      <w:r>
        <w:t xml:space="preserve">ther the request sets forth all of the elements of the application process as set forth in Section II above. </w:t>
      </w:r>
    </w:p>
    <w:p w:rsidR="00A81599" w:rsidRDefault="003B2B90">
      <w:r>
        <w:t>The building principal or designee shall evaluate the request based upon the criteria set forth above and shall do so objectively.  The decision s</w:t>
      </w:r>
      <w:r>
        <w:t xml:space="preserve">hall be made without regard to whether the request is made by a parent/guardian of a student with a disability or a parent/guardian of a student without a disability.  The building principal or designee shall provide </w:t>
      </w:r>
      <w:r>
        <w:rPr>
          <w:b/>
          <w:u w:val="single" w:color="000000"/>
        </w:rPr>
        <w:t>a written response</w:t>
      </w:r>
      <w:r>
        <w:t xml:space="preserve"> to the request withi</w:t>
      </w:r>
      <w:r>
        <w:t xml:space="preserve">n </w:t>
      </w:r>
      <w:r>
        <w:rPr>
          <w:b/>
          <w:u w:val="single" w:color="000000"/>
        </w:rPr>
        <w:t>three (3) school days</w:t>
      </w:r>
      <w:r>
        <w:rPr>
          <w:b/>
        </w:rPr>
        <w:t xml:space="preserve"> </w:t>
      </w:r>
      <w:r>
        <w:t xml:space="preserve">of the submission of the request.  If the request is denied, the building principal or designee shall provide a reason for the denial as part of the written response. </w:t>
      </w:r>
    </w:p>
    <w:p w:rsidR="00A81599" w:rsidRDefault="003B2B90">
      <w:pPr>
        <w:pStyle w:val="Heading1"/>
        <w:ind w:left="705" w:hanging="720"/>
      </w:pPr>
      <w:r>
        <w:t xml:space="preserve">Observation Procedures </w:t>
      </w:r>
    </w:p>
    <w:p w:rsidR="00A81599" w:rsidRDefault="003B2B90">
      <w:r>
        <w:t>Once a request for classroom observation</w:t>
      </w:r>
      <w:r>
        <w:t xml:space="preserve"> has been approved by the building principal or designee, the following procedures shall apply: </w:t>
      </w:r>
    </w:p>
    <w:p w:rsidR="00A81599" w:rsidRDefault="003B2B90">
      <w:pPr>
        <w:numPr>
          <w:ilvl w:val="0"/>
          <w:numId w:val="3"/>
        </w:numPr>
        <w:ind w:hanging="720"/>
      </w:pPr>
      <w:r>
        <w:t>Only one parent or observer may observe a student’s classroom at any one time.  Prior to the observation, the principal or designee shall notify the parent/gua</w:t>
      </w:r>
      <w:r>
        <w:t xml:space="preserve">rdian of when, where, and how long the parent/guardian will be permitted to observe (typically the observation will only be for the duration of one hour, unless there is a justifiable reason for why the observation needs to be longer).   </w:t>
      </w:r>
    </w:p>
    <w:p w:rsidR="00A81599" w:rsidRDefault="003B2B90">
      <w:pPr>
        <w:numPr>
          <w:ilvl w:val="0"/>
          <w:numId w:val="3"/>
        </w:numPr>
        <w:spacing w:after="0"/>
        <w:ind w:hanging="720"/>
      </w:pPr>
      <w:r>
        <w:lastRenderedPageBreak/>
        <w:t xml:space="preserve">The principal or </w:t>
      </w:r>
      <w:r>
        <w:t xml:space="preserve">designee who approves the request for observation shall be responsible for informing the classroom teacher of the date and time of the observation. </w:t>
      </w:r>
    </w:p>
    <w:p w:rsidR="00A81599" w:rsidRDefault="003B2B90">
      <w:pPr>
        <w:numPr>
          <w:ilvl w:val="0"/>
          <w:numId w:val="3"/>
        </w:numPr>
        <w:ind w:hanging="720"/>
      </w:pPr>
      <w:r>
        <w:t>The parent/guardian or an individual conducting the observation for purposes of an IEE shall follow the sig</w:t>
      </w:r>
      <w:r>
        <w:t>n-in procedures at each school location and shall also follow all applicable school board policies, regulations, and procedures, as well as school or classroom-specific rules.  Straying from the designated observation area or failing to abide by an applica</w:t>
      </w:r>
      <w:r>
        <w:t xml:space="preserve">ble policy, regulation, procedure, or rule may be grounds for a denial of a request for classroom observation in the future. </w:t>
      </w:r>
    </w:p>
    <w:p w:rsidR="00A81599" w:rsidRDefault="003B2B90">
      <w:pPr>
        <w:numPr>
          <w:ilvl w:val="0"/>
          <w:numId w:val="3"/>
        </w:numPr>
        <w:ind w:hanging="720"/>
      </w:pPr>
      <w:r>
        <w:t xml:space="preserve">Upon arrival and following the sign-in procedure, the parent will be shown to the classroom by a school staff member. </w:t>
      </w:r>
    </w:p>
    <w:p w:rsidR="00A81599" w:rsidRDefault="003B2B90">
      <w:pPr>
        <w:numPr>
          <w:ilvl w:val="0"/>
          <w:numId w:val="3"/>
        </w:numPr>
        <w:ind w:hanging="720"/>
      </w:pPr>
      <w:r>
        <w:t>The parent/guardian shall be responsible for providing a signed release for an individual other than the parent/guardian who is conducting the observation for purposes of an IEE.  Under no circumstances may an individual observe a classroom without a signe</w:t>
      </w:r>
      <w:r>
        <w:t xml:space="preserve">d release from the parent/guardian. </w:t>
      </w:r>
    </w:p>
    <w:p w:rsidR="00A81599" w:rsidRDefault="003B2B90">
      <w:pPr>
        <w:numPr>
          <w:ilvl w:val="0"/>
          <w:numId w:val="3"/>
        </w:numPr>
        <w:ind w:hanging="720"/>
      </w:pPr>
      <w:r>
        <w:t xml:space="preserve">The person who is conducting the observation shall remain courteous and professional at all times, and shall comply with all reasonable requests of the classroom teacher. </w:t>
      </w:r>
    </w:p>
    <w:p w:rsidR="00A81599" w:rsidRDefault="003B2B90">
      <w:pPr>
        <w:numPr>
          <w:ilvl w:val="0"/>
          <w:numId w:val="3"/>
        </w:numPr>
        <w:ind w:hanging="720"/>
      </w:pPr>
      <w:r>
        <w:t>The building principal or designee has the disc</w:t>
      </w:r>
      <w:r>
        <w:t>retion to limit the number of observations conducted on behalf of any one student, so long as the principal or designee evaluates all requests for observation under the same objective criteria set forth under the Classroom Observation Procedures.  In addit</w:t>
      </w:r>
      <w:r>
        <w:t xml:space="preserve">ion, the building principal/designee has the discretion to deny a request for an observation, if after a thorough review of the request, the building principal or designee determines that the observation will disrupt the classroom or school environment. </w:t>
      </w:r>
    </w:p>
    <w:p w:rsidR="00A81599" w:rsidRDefault="003B2B90">
      <w:pPr>
        <w:numPr>
          <w:ilvl w:val="0"/>
          <w:numId w:val="3"/>
        </w:numPr>
        <w:ind w:hanging="720"/>
      </w:pPr>
      <w:r>
        <w:t>O</w:t>
      </w:r>
      <w:r>
        <w:t xml:space="preserve">bservations must be short in duration and will generally be limited to a time equivalent to one class period (or one hour).  The building principal or designee, however, has the discretion to limit the length of any observation. </w:t>
      </w:r>
    </w:p>
    <w:p w:rsidR="00A81599" w:rsidRDefault="003B2B90">
      <w:pPr>
        <w:numPr>
          <w:ilvl w:val="0"/>
          <w:numId w:val="3"/>
        </w:numPr>
        <w:ind w:hanging="720"/>
      </w:pPr>
      <w:r>
        <w:t>In order to avoid disrupti</w:t>
      </w:r>
      <w:r>
        <w:t xml:space="preserve">on to the school day, if the observer wishes to discuss any questions or concerns with the classroom teacher, the observer must schedule a separate meeting with the classroom teacher to discuss any such questions or concerns. </w:t>
      </w:r>
    </w:p>
    <w:p w:rsidR="00A81599" w:rsidRDefault="003B2B90">
      <w:pPr>
        <w:numPr>
          <w:ilvl w:val="0"/>
          <w:numId w:val="3"/>
        </w:numPr>
        <w:ind w:hanging="720"/>
      </w:pPr>
      <w:r>
        <w:t>Observers must maintain the c</w:t>
      </w:r>
      <w:r>
        <w:t xml:space="preserve">onfidentiality of other students in the classroom and must not disclose any confidential information of other students in the classroom. </w:t>
      </w:r>
    </w:p>
    <w:p w:rsidR="00A81599" w:rsidRDefault="003B2B90">
      <w:pPr>
        <w:numPr>
          <w:ilvl w:val="0"/>
          <w:numId w:val="3"/>
        </w:numPr>
        <w:ind w:hanging="720"/>
      </w:pPr>
      <w:r>
        <w:t>The building principal or designee or a member of school staff, at the discretion of the building principal or designe</w:t>
      </w:r>
      <w:r>
        <w:t xml:space="preserve">e, may be present in the classroom with the observer.  The observation can be terminated at any time at the discretion of the principal or designee. </w:t>
      </w:r>
    </w:p>
    <w:p w:rsidR="00A81599" w:rsidRDefault="003B2B90">
      <w:pPr>
        <w:numPr>
          <w:ilvl w:val="0"/>
          <w:numId w:val="3"/>
        </w:numPr>
        <w:spacing w:after="0"/>
        <w:ind w:hanging="720"/>
      </w:pPr>
      <w:r>
        <w:lastRenderedPageBreak/>
        <w:t>Any disruption to classroom instruction caused by or created by the observer will be grounds for the obser</w:t>
      </w:r>
      <w:r>
        <w:t xml:space="preserve">ver being asked to immediately leave the classroom and will be grounds for denying future observation requests.  </w:t>
      </w:r>
    </w:p>
    <w:p w:rsidR="00A81599" w:rsidRDefault="003B2B90">
      <w:pPr>
        <w:numPr>
          <w:ilvl w:val="0"/>
          <w:numId w:val="3"/>
        </w:numPr>
        <w:ind w:hanging="720"/>
      </w:pPr>
      <w:r>
        <w:t>In addition to complying with the requirements of these Classroom Observation Procedures, requests for observations as part of an IEE of a stu</w:t>
      </w:r>
      <w:r>
        <w:t xml:space="preserve">dent with a disability must be coordinated through the Office of Special Education. </w:t>
      </w:r>
    </w:p>
    <w:p w:rsidR="00A81599" w:rsidRDefault="003B2B90">
      <w:pPr>
        <w:numPr>
          <w:ilvl w:val="0"/>
          <w:numId w:val="3"/>
        </w:numPr>
        <w:spacing w:after="0"/>
        <w:ind w:hanging="720"/>
      </w:pPr>
      <w:r>
        <w:t xml:space="preserve">The use of cameras, audio or video recording devices, or the use of electronic devices that have the capability of taking photographs or taking audio or video recordings, </w:t>
      </w:r>
      <w:r>
        <w:t xml:space="preserve">is prohibited during a classroom observation.  This prohibition of the use of electronic devices includes, but is not limited to, cell phones, iPads, and other portable electronic devices. </w:t>
      </w:r>
      <w:r>
        <w:br w:type="page"/>
      </w:r>
    </w:p>
    <w:p w:rsidR="00A81599" w:rsidRDefault="00A81599">
      <w:pPr>
        <w:sectPr w:rsidR="00A81599">
          <w:footerReference w:type="even" r:id="rId7"/>
          <w:footerReference w:type="default" r:id="rId8"/>
          <w:footerReference w:type="first" r:id="rId9"/>
          <w:pgSz w:w="12240" w:h="15840"/>
          <w:pgMar w:top="1447" w:right="1449" w:bottom="1464" w:left="1440" w:header="720" w:footer="720" w:gutter="0"/>
          <w:cols w:space="720"/>
          <w:titlePg/>
        </w:sectPr>
      </w:pPr>
    </w:p>
    <w:p w:rsidR="00A81599" w:rsidRDefault="003B2B90">
      <w:pPr>
        <w:spacing w:after="0" w:line="240" w:lineRule="auto"/>
        <w:ind w:left="0" w:firstLine="0"/>
      </w:pPr>
      <w:r>
        <w:rPr>
          <w:b/>
          <w:sz w:val="28"/>
        </w:rPr>
        <w:lastRenderedPageBreak/>
        <w:t xml:space="preserve">Appendix A </w:t>
      </w:r>
    </w:p>
    <w:p w:rsidR="00A81599" w:rsidRDefault="003B2B90">
      <w:pPr>
        <w:spacing w:after="174" w:line="240" w:lineRule="auto"/>
        <w:ind w:left="0" w:firstLine="0"/>
      </w:pPr>
      <w:r>
        <w:t xml:space="preserve"> </w:t>
      </w:r>
    </w:p>
    <w:p w:rsidR="00A81599" w:rsidRDefault="003B2B90">
      <w:pPr>
        <w:spacing w:after="202" w:line="246" w:lineRule="auto"/>
        <w:ind w:left="10" w:right="-15"/>
        <w:jc w:val="center"/>
      </w:pPr>
      <w:r>
        <w:rPr>
          <w:b/>
          <w:u w:val="single" w:color="000000"/>
        </w:rPr>
        <w:t>REQUEST FOR OBSERVATION APPLICATION</w:t>
      </w:r>
      <w:r>
        <w:rPr>
          <w:b/>
        </w:rPr>
        <w:t xml:space="preserve"> </w:t>
      </w:r>
    </w:p>
    <w:p w:rsidR="00A81599" w:rsidRDefault="003B2B90">
      <w:r>
        <w:t>Parents/guardians who wish to schedule a classroom observation must follow the Classroom Observation Procedures and mus</w:t>
      </w:r>
      <w:r>
        <w:t xml:space="preserve">t submit a Request for Observation Application at least </w:t>
      </w:r>
      <w:r>
        <w:rPr>
          <w:b/>
          <w:u w:val="single" w:color="000000"/>
        </w:rPr>
        <w:t>five (5)</w:t>
      </w:r>
      <w:r>
        <w:rPr>
          <w:b/>
        </w:rPr>
        <w:t xml:space="preserve"> </w:t>
      </w:r>
      <w:r>
        <w:rPr>
          <w:b/>
          <w:u w:val="single" w:color="000000"/>
        </w:rPr>
        <w:t>school days</w:t>
      </w:r>
      <w:r>
        <w:t xml:space="preserve"> in advance of the observation date.  If the request is received after 4 p.m., then it will be considered to be submitted on the following school day (e.g., if a request is receive</w:t>
      </w:r>
      <w:r>
        <w:t xml:space="preserve">d at 4:01 p.m. on Friday, then the request will be considered submitted on the following Monday). </w:t>
      </w:r>
    </w:p>
    <w:p w:rsidR="00A81599" w:rsidRDefault="003B2B90">
      <w:r>
        <w:rPr>
          <w:b/>
        </w:rPr>
        <w:t>Student’s Name:</w:t>
      </w:r>
      <w:r>
        <w:t xml:space="preserve"> _______________________________________________________________ </w:t>
      </w:r>
    </w:p>
    <w:p w:rsidR="00A81599" w:rsidRDefault="003B2B90">
      <w:pPr>
        <w:pStyle w:val="Heading1"/>
        <w:numPr>
          <w:ilvl w:val="0"/>
          <w:numId w:val="0"/>
        </w:numPr>
      </w:pPr>
      <w:r>
        <w:t>Parent(s)/Guardian(s)’s Name: ______________________________________________</w:t>
      </w:r>
      <w:r>
        <w:t xml:space="preserve">_____ </w:t>
      </w:r>
    </w:p>
    <w:p w:rsidR="00A81599" w:rsidRDefault="003B2B90">
      <w:pPr>
        <w:pStyle w:val="Heading1"/>
        <w:numPr>
          <w:ilvl w:val="0"/>
          <w:numId w:val="0"/>
        </w:numPr>
      </w:pPr>
      <w:r>
        <w:t xml:space="preserve">Signature: ____________________________________________________________________ </w:t>
      </w:r>
    </w:p>
    <w:p w:rsidR="00A81599" w:rsidRDefault="003B2B90">
      <w:r>
        <w:rPr>
          <w:b/>
        </w:rPr>
        <w:t>Name of Observer (For IEE):</w:t>
      </w:r>
      <w:r>
        <w:t xml:space="preserve"> ____________________________________________________ </w:t>
      </w:r>
    </w:p>
    <w:p w:rsidR="00A81599" w:rsidRDefault="003B2B90">
      <w:r>
        <w:rPr>
          <w:b/>
        </w:rPr>
        <w:t>The Observer’s Qualifications (For IEE):</w:t>
      </w:r>
      <w:r>
        <w:t xml:space="preserve"> __________________________________________ </w:t>
      </w:r>
    </w:p>
    <w:p w:rsidR="00A81599" w:rsidRDefault="003B2B90">
      <w:r>
        <w:t xml:space="preserve">______________________________________________________________________________ </w:t>
      </w:r>
    </w:p>
    <w:p w:rsidR="00A81599" w:rsidRDefault="003B2B90">
      <w:r>
        <w:t xml:space="preserve">______________________________________________________________________________ </w:t>
      </w:r>
    </w:p>
    <w:p w:rsidR="00A81599" w:rsidRDefault="003B2B90">
      <w:r>
        <w:t xml:space="preserve">______________________________________________________________________________ </w:t>
      </w:r>
    </w:p>
    <w:p w:rsidR="00A81599" w:rsidRDefault="003B2B90">
      <w:r>
        <w:rPr>
          <w:b/>
        </w:rPr>
        <w:t>Proposed Observa</w:t>
      </w:r>
      <w:r>
        <w:rPr>
          <w:b/>
        </w:rPr>
        <w:t>tion Date:</w:t>
      </w:r>
      <w:r>
        <w:t xml:space="preserve"> _____________________________________________________ </w:t>
      </w:r>
    </w:p>
    <w:p w:rsidR="00A81599" w:rsidRDefault="003B2B90">
      <w:r>
        <w:rPr>
          <w:b/>
        </w:rPr>
        <w:t>The Reason(s) for Observation:</w:t>
      </w:r>
      <w:r>
        <w:t xml:space="preserve"> __________________________________________________ </w:t>
      </w:r>
    </w:p>
    <w:p w:rsidR="00A81599" w:rsidRDefault="003B2B90">
      <w:r>
        <w:t xml:space="preserve">______________________________________________________________________________ </w:t>
      </w:r>
    </w:p>
    <w:p w:rsidR="00A81599" w:rsidRDefault="003B2B90">
      <w:r>
        <w:t>___________________________</w:t>
      </w:r>
      <w:r>
        <w:t xml:space="preserve">___________________________________________________ </w:t>
      </w:r>
    </w:p>
    <w:p w:rsidR="00A81599" w:rsidRDefault="003B2B90">
      <w:pPr>
        <w:spacing w:after="294" w:line="407" w:lineRule="auto"/>
      </w:pPr>
      <w:r>
        <w:t xml:space="preserve">______________________________________________________________________________ </w:t>
      </w:r>
      <w:r>
        <w:rPr>
          <w:u w:val="single" w:color="000000"/>
        </w:rPr>
        <w:t xml:space="preserve">______________________________________________________________________________ </w:t>
      </w:r>
    </w:p>
    <w:p w:rsidR="00A81599" w:rsidRDefault="003B2B90">
      <w:pPr>
        <w:spacing w:after="202" w:line="246" w:lineRule="auto"/>
        <w:ind w:left="10" w:right="-15"/>
        <w:jc w:val="center"/>
      </w:pPr>
      <w:r>
        <w:rPr>
          <w:b/>
          <w:u w:val="single" w:color="000000"/>
        </w:rPr>
        <w:t>FOR BUILDING PRINCIPAL’S/DESIGNEE’S USE:</w:t>
      </w:r>
      <w:r>
        <w:rPr>
          <w:b/>
        </w:rPr>
        <w:t xml:space="preserve"> </w:t>
      </w:r>
    </w:p>
    <w:p w:rsidR="00A81599" w:rsidRDefault="003B2B90">
      <w:r>
        <w:rPr>
          <w:b/>
        </w:rPr>
        <w:t>Date of the Receipt of the Request:</w:t>
      </w:r>
      <w:r>
        <w:t xml:space="preserve"> _______________________________________________ </w:t>
      </w:r>
    </w:p>
    <w:p w:rsidR="00A81599" w:rsidRDefault="003B2B90">
      <w:pPr>
        <w:pStyle w:val="Heading1"/>
        <w:numPr>
          <w:ilvl w:val="0"/>
          <w:numId w:val="0"/>
        </w:numPr>
      </w:pPr>
      <w:r>
        <w:t xml:space="preserve">Approved: ____ </w:t>
      </w:r>
      <w:r>
        <w:tab/>
        <w:t>Denied:</w:t>
      </w:r>
      <w:r>
        <w:rPr>
          <w:b w:val="0"/>
        </w:rPr>
        <w:t xml:space="preserve"> </w:t>
      </w:r>
      <w:r>
        <w:t>____</w:t>
      </w:r>
      <w:r>
        <w:rPr>
          <w:b w:val="0"/>
        </w:rPr>
        <w:t xml:space="preserve"> </w:t>
      </w:r>
    </w:p>
    <w:p w:rsidR="00A81599" w:rsidRDefault="003B2B90">
      <w:r>
        <w:rPr>
          <w:b/>
        </w:rPr>
        <w:t>Date and Duration of Observation:</w:t>
      </w:r>
      <w:r>
        <w:t xml:space="preserve"> _______________________________________________ </w:t>
      </w:r>
    </w:p>
    <w:p w:rsidR="00A81599" w:rsidRDefault="003B2B90">
      <w:r>
        <w:rPr>
          <w:b/>
        </w:rPr>
        <w:t>Reason(s) for Denying the Request:</w:t>
      </w:r>
      <w:r>
        <w:t xml:space="preserve"> _______________________</w:t>
      </w:r>
      <w:r>
        <w:t xml:space="preserve">________________________ </w:t>
      </w:r>
    </w:p>
    <w:p w:rsidR="00A81599" w:rsidRDefault="003B2B90">
      <w:r>
        <w:lastRenderedPageBreak/>
        <w:t xml:space="preserve">______________________________________________________________________________ </w:t>
      </w:r>
    </w:p>
    <w:p w:rsidR="00A81599" w:rsidRDefault="003B2B90">
      <w:r>
        <w:t xml:space="preserve">______________________________________________________________________________ </w:t>
      </w:r>
    </w:p>
    <w:p w:rsidR="00A81599" w:rsidRDefault="003B2B90">
      <w:pPr>
        <w:spacing w:after="0"/>
      </w:pPr>
      <w:r>
        <w:t>______________________________________________________________________</w:t>
      </w:r>
      <w:r>
        <w:t xml:space="preserve">________ </w:t>
      </w:r>
    </w:p>
    <w:sectPr w:rsidR="00A81599">
      <w:footerReference w:type="even" r:id="rId10"/>
      <w:footerReference w:type="default" r:id="rId11"/>
      <w:footerReference w:type="first" r:id="rId12"/>
      <w:pgSz w:w="12240" w:h="15840"/>
      <w:pgMar w:top="1440" w:right="1439"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B90" w:rsidRDefault="003B2B90">
      <w:pPr>
        <w:spacing w:after="0" w:line="240" w:lineRule="auto"/>
      </w:pPr>
      <w:r>
        <w:separator/>
      </w:r>
    </w:p>
  </w:endnote>
  <w:endnote w:type="continuationSeparator" w:id="0">
    <w:p w:rsidR="003B2B90" w:rsidRDefault="003B2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599" w:rsidRDefault="003B2B90">
    <w:pPr>
      <w:spacing w:after="0" w:line="240" w:lineRule="auto"/>
      <w:ind w:left="0" w:firstLine="0"/>
      <w:jc w:val="both"/>
    </w:pPr>
    <w:r>
      <w:t xml:space="preserve"> - </w:t>
    </w:r>
    <w:r>
      <w:fldChar w:fldCharType="begin"/>
    </w:r>
    <w:r>
      <w:instrText xml:space="preserve"> PAGE   \* MERGEFORMAT </w:instrText>
    </w:r>
    <w:r>
      <w:fldChar w:fldCharType="separate"/>
    </w:r>
    <w:r>
      <w:t>2</w:t>
    </w:r>
    <w:r>
      <w:fldChar w:fldCharType="end"/>
    </w:r>
    <w: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599" w:rsidRDefault="003B2B90">
    <w:pPr>
      <w:spacing w:after="0" w:line="240" w:lineRule="auto"/>
      <w:ind w:left="0" w:firstLine="0"/>
      <w:jc w:val="both"/>
    </w:pPr>
    <w:r>
      <w:t xml:space="preserve"> - </w:t>
    </w:r>
    <w:r>
      <w:fldChar w:fldCharType="begin"/>
    </w:r>
    <w:r>
      <w:instrText xml:space="preserve"> PAGE   \* MERGEFORMAT </w:instrText>
    </w:r>
    <w:r>
      <w:fldChar w:fldCharType="separate"/>
    </w:r>
    <w:r w:rsidR="005C6A62">
      <w:rPr>
        <w:noProof/>
      </w:rPr>
      <w:t>4</w:t>
    </w:r>
    <w:r>
      <w:fldChar w:fldCharType="end"/>
    </w:r>
    <w:r>
      <w:t xml:space="preserve"> -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599" w:rsidRDefault="00A81599">
    <w:pPr>
      <w:spacing w:after="0" w:line="276" w:lineRule="auto"/>
      <w:ind w:left="0" w:firstLine="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599" w:rsidRDefault="00A81599">
    <w:pPr>
      <w:spacing w:after="0" w:line="276" w:lineRule="auto"/>
      <w:ind w:left="0" w:firstLine="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599" w:rsidRDefault="00A81599">
    <w:pPr>
      <w:spacing w:after="0" w:line="276" w:lineRule="auto"/>
      <w:ind w:left="0" w:firstLine="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599" w:rsidRDefault="00A81599">
    <w:pPr>
      <w:spacing w:after="0" w:line="276" w:lineRule="auto"/>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B90" w:rsidRDefault="003B2B90">
      <w:pPr>
        <w:spacing w:after="0" w:line="240" w:lineRule="auto"/>
      </w:pPr>
      <w:r>
        <w:separator/>
      </w:r>
    </w:p>
  </w:footnote>
  <w:footnote w:type="continuationSeparator" w:id="0">
    <w:p w:rsidR="003B2B90" w:rsidRDefault="003B2B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1F5CF5"/>
    <w:multiLevelType w:val="hybridMultilevel"/>
    <w:tmpl w:val="CD78F6FC"/>
    <w:lvl w:ilvl="0" w:tplc="CB365336">
      <w:start w:val="1"/>
      <w:numFmt w:val="upperRoman"/>
      <w:pStyle w:val="Heading1"/>
      <w:lvlText w:val="%1."/>
      <w:lvlJc w:val="left"/>
      <w:pPr>
        <w:ind w:left="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BFD858C6">
      <w:start w:val="1"/>
      <w:numFmt w:val="lowerLetter"/>
      <w:lvlText w:val="%2"/>
      <w:lvlJc w:val="left"/>
      <w:pPr>
        <w:ind w:left="108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1D8E542E">
      <w:start w:val="1"/>
      <w:numFmt w:val="lowerRoman"/>
      <w:lvlText w:val="%3"/>
      <w:lvlJc w:val="left"/>
      <w:pPr>
        <w:ind w:left="180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C2A49C9C">
      <w:start w:val="1"/>
      <w:numFmt w:val="decimal"/>
      <w:lvlText w:val="%4"/>
      <w:lvlJc w:val="left"/>
      <w:pPr>
        <w:ind w:left="252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A83E017E">
      <w:start w:val="1"/>
      <w:numFmt w:val="lowerLetter"/>
      <w:lvlText w:val="%5"/>
      <w:lvlJc w:val="left"/>
      <w:pPr>
        <w:ind w:left="324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9E6E55C6">
      <w:start w:val="1"/>
      <w:numFmt w:val="lowerRoman"/>
      <w:lvlText w:val="%6"/>
      <w:lvlJc w:val="left"/>
      <w:pPr>
        <w:ind w:left="396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254402D4">
      <w:start w:val="1"/>
      <w:numFmt w:val="decimal"/>
      <w:lvlText w:val="%7"/>
      <w:lvlJc w:val="left"/>
      <w:pPr>
        <w:ind w:left="468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C6C03940">
      <w:start w:val="1"/>
      <w:numFmt w:val="lowerLetter"/>
      <w:lvlText w:val="%8"/>
      <w:lvlJc w:val="left"/>
      <w:pPr>
        <w:ind w:left="540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95EE789A">
      <w:start w:val="1"/>
      <w:numFmt w:val="lowerRoman"/>
      <w:lvlText w:val="%9"/>
      <w:lvlJc w:val="left"/>
      <w:pPr>
        <w:ind w:left="612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1">
    <w:nsid w:val="217F33A7"/>
    <w:multiLevelType w:val="hybridMultilevel"/>
    <w:tmpl w:val="A824E5BC"/>
    <w:lvl w:ilvl="0" w:tplc="E19CD80C">
      <w:start w:val="1"/>
      <w:numFmt w:val="bullet"/>
      <w:lvlText w:val="•"/>
      <w:lvlJc w:val="left"/>
      <w:pPr>
        <w:ind w:left="14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E992320C">
      <w:start w:val="1"/>
      <w:numFmt w:val="bullet"/>
      <w:lvlText w:val="o"/>
      <w:lvlJc w:val="left"/>
      <w:pPr>
        <w:ind w:left="18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5AE6B3D2">
      <w:start w:val="1"/>
      <w:numFmt w:val="bullet"/>
      <w:lvlText w:val="▪"/>
      <w:lvlJc w:val="left"/>
      <w:pPr>
        <w:ind w:left="25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0DDE74F4">
      <w:start w:val="1"/>
      <w:numFmt w:val="bullet"/>
      <w:lvlText w:val="•"/>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243677D2">
      <w:start w:val="1"/>
      <w:numFmt w:val="bullet"/>
      <w:lvlText w:val="o"/>
      <w:lvlJc w:val="left"/>
      <w:pPr>
        <w:ind w:left="39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31D07CC0">
      <w:start w:val="1"/>
      <w:numFmt w:val="bullet"/>
      <w:lvlText w:val="▪"/>
      <w:lvlJc w:val="left"/>
      <w:pPr>
        <w:ind w:left="468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4B5676C4">
      <w:start w:val="1"/>
      <w:numFmt w:val="bullet"/>
      <w:lvlText w:val="•"/>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9C08653E">
      <w:start w:val="1"/>
      <w:numFmt w:val="bullet"/>
      <w:lvlText w:val="o"/>
      <w:lvlJc w:val="left"/>
      <w:pPr>
        <w:ind w:left="61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66E49A7A">
      <w:start w:val="1"/>
      <w:numFmt w:val="bullet"/>
      <w:lvlText w:val="▪"/>
      <w:lvlJc w:val="left"/>
      <w:pPr>
        <w:ind w:left="68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2">
    <w:nsid w:val="606003A1"/>
    <w:multiLevelType w:val="hybridMultilevel"/>
    <w:tmpl w:val="B6EC272E"/>
    <w:lvl w:ilvl="0" w:tplc="6FFEC694">
      <w:start w:val="1"/>
      <w:numFmt w:val="bullet"/>
      <w:lvlText w:val="•"/>
      <w:lvlJc w:val="left"/>
      <w:pPr>
        <w:ind w:left="14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C0E2515E">
      <w:start w:val="1"/>
      <w:numFmt w:val="bullet"/>
      <w:lvlText w:val="o"/>
      <w:lvlJc w:val="left"/>
      <w:pPr>
        <w:ind w:left="18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EB66395A">
      <w:start w:val="1"/>
      <w:numFmt w:val="bullet"/>
      <w:lvlText w:val="▪"/>
      <w:lvlJc w:val="left"/>
      <w:pPr>
        <w:ind w:left="25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8648FBAE">
      <w:start w:val="1"/>
      <w:numFmt w:val="bullet"/>
      <w:lvlText w:val="•"/>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EE40B434">
      <w:start w:val="1"/>
      <w:numFmt w:val="bullet"/>
      <w:lvlText w:val="o"/>
      <w:lvlJc w:val="left"/>
      <w:pPr>
        <w:ind w:left="39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E75671F0">
      <w:start w:val="1"/>
      <w:numFmt w:val="bullet"/>
      <w:lvlText w:val="▪"/>
      <w:lvlJc w:val="left"/>
      <w:pPr>
        <w:ind w:left="468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7EB090BA">
      <w:start w:val="1"/>
      <w:numFmt w:val="bullet"/>
      <w:lvlText w:val="•"/>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CC5C5A14">
      <w:start w:val="1"/>
      <w:numFmt w:val="bullet"/>
      <w:lvlText w:val="o"/>
      <w:lvlJc w:val="left"/>
      <w:pPr>
        <w:ind w:left="61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0BAC054E">
      <w:start w:val="1"/>
      <w:numFmt w:val="bullet"/>
      <w:lvlText w:val="▪"/>
      <w:lvlJc w:val="left"/>
      <w:pPr>
        <w:ind w:left="68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3">
    <w:nsid w:val="6328411A"/>
    <w:multiLevelType w:val="hybridMultilevel"/>
    <w:tmpl w:val="A5380636"/>
    <w:lvl w:ilvl="0" w:tplc="84C27F40">
      <w:start w:val="1"/>
      <w:numFmt w:val="decimal"/>
      <w:lvlText w:val="%1."/>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7963F74">
      <w:start w:val="1"/>
      <w:numFmt w:val="lowerLetter"/>
      <w:lvlText w:val="%2"/>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AF47974">
      <w:start w:val="1"/>
      <w:numFmt w:val="lowerRoman"/>
      <w:lvlText w:val="%3"/>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DB2846C">
      <w:start w:val="1"/>
      <w:numFmt w:val="decimal"/>
      <w:lvlText w:val="%4"/>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E7E86D2">
      <w:start w:val="1"/>
      <w:numFmt w:val="lowerLetter"/>
      <w:lvlText w:val="%5"/>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7B4AB22">
      <w:start w:val="1"/>
      <w:numFmt w:val="lowerRoman"/>
      <w:lvlText w:val="%6"/>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9AE9D18">
      <w:start w:val="1"/>
      <w:numFmt w:val="decimal"/>
      <w:lvlText w:val="%7"/>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E8CDC8A">
      <w:start w:val="1"/>
      <w:numFmt w:val="lowerLetter"/>
      <w:lvlText w:val="%8"/>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F1E189A">
      <w:start w:val="1"/>
      <w:numFmt w:val="lowerRoman"/>
      <w:lvlText w:val="%9"/>
      <w:lvlJc w:val="left"/>
      <w:pPr>
        <w:ind w:left="68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599"/>
    <w:rsid w:val="003B2B90"/>
    <w:rsid w:val="005C6A62"/>
    <w:rsid w:val="00A81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CB63DD-E6C6-4F4C-B3C2-1F32BAA04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30" w:line="242" w:lineRule="auto"/>
      <w:ind w:left="-5"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numPr>
        <w:numId w:val="4"/>
      </w:numPr>
      <w:spacing w:after="245" w:line="246" w:lineRule="auto"/>
      <w:ind w:left="-5"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1630</Words>
  <Characters>9292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Wells</dc:creator>
  <cp:keywords/>
  <cp:lastModifiedBy>Michael Rorrer</cp:lastModifiedBy>
  <cp:revision>2</cp:revision>
  <dcterms:created xsi:type="dcterms:W3CDTF">2017-03-21T14:39:00Z</dcterms:created>
  <dcterms:modified xsi:type="dcterms:W3CDTF">2017-03-21T14:39:00Z</dcterms:modified>
</cp:coreProperties>
</file>